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035F26" w:rsidRDefault="001562B8" w:rsidP="00337713">
      <w:pPr>
        <w:tabs>
          <w:tab w:val="left" w:pos="9356"/>
        </w:tabs>
        <w:ind w:right="81"/>
        <w:contextualSpacing/>
        <w:jc w:val="right"/>
        <w:textAlignment w:val="baseline"/>
        <w:rPr>
          <w:sz w:val="24"/>
          <w:szCs w:val="24"/>
        </w:rPr>
      </w:pPr>
      <w:r w:rsidRPr="00035F26">
        <w:rPr>
          <w:sz w:val="24"/>
          <w:szCs w:val="24"/>
        </w:rPr>
        <w:t>Приложение 2 к Конкурсной документации</w:t>
      </w:r>
    </w:p>
    <w:p w:rsidR="001562B8" w:rsidRPr="00035F26" w:rsidRDefault="001562B8" w:rsidP="00E3187A">
      <w:pPr>
        <w:ind w:right="965"/>
        <w:contextualSpacing/>
        <w:jc w:val="right"/>
        <w:textAlignment w:val="baseline"/>
        <w:rPr>
          <w:sz w:val="24"/>
          <w:szCs w:val="24"/>
        </w:rPr>
      </w:pPr>
      <w:r w:rsidRPr="00035F26">
        <w:rPr>
          <w:sz w:val="24"/>
          <w:szCs w:val="24"/>
        </w:rPr>
        <w:t xml:space="preserve">                                                                               </w:t>
      </w:r>
      <w:r w:rsidR="006B612F" w:rsidRPr="00035F26">
        <w:rPr>
          <w:sz w:val="24"/>
          <w:szCs w:val="24"/>
        </w:rPr>
        <w:t xml:space="preserve">    </w:t>
      </w:r>
      <w:r w:rsidR="000B36E8" w:rsidRPr="00035F26">
        <w:rPr>
          <w:sz w:val="24"/>
          <w:szCs w:val="24"/>
        </w:rPr>
        <w:t xml:space="preserve">   </w:t>
      </w:r>
    </w:p>
    <w:p w:rsidR="001562B8" w:rsidRPr="00035F26" w:rsidRDefault="001562B8" w:rsidP="00415CB4">
      <w:pPr>
        <w:ind w:right="81"/>
        <w:contextualSpacing/>
        <w:jc w:val="center"/>
        <w:textAlignment w:val="baseline"/>
        <w:rPr>
          <w:sz w:val="24"/>
          <w:szCs w:val="24"/>
        </w:rPr>
      </w:pPr>
      <w:r w:rsidRPr="00035F26">
        <w:rPr>
          <w:sz w:val="24"/>
          <w:szCs w:val="24"/>
        </w:rPr>
        <w:t>Техническая спецификация закупаемых товаров (работ, услуг)</w:t>
      </w:r>
    </w:p>
    <w:p w:rsidR="009005B0" w:rsidRPr="00035F26" w:rsidRDefault="009005B0" w:rsidP="009005B0">
      <w:pPr>
        <w:rPr>
          <w:sz w:val="24"/>
          <w:szCs w:val="24"/>
        </w:rPr>
      </w:pPr>
    </w:p>
    <w:tbl>
      <w:tblPr>
        <w:tblW w:w="48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24"/>
        <w:gridCol w:w="6840"/>
      </w:tblGrid>
      <w:tr w:rsidR="00464F60" w:rsidRPr="00035F26" w:rsidTr="00A44C6D">
        <w:trPr>
          <w:trHeight w:val="327"/>
          <w:tblHeader/>
          <w:jc w:val="center"/>
        </w:trPr>
        <w:tc>
          <w:tcPr>
            <w:tcW w:w="1700" w:type="pct"/>
            <w:tcMar>
              <w:top w:w="0" w:type="dxa"/>
              <w:left w:w="108" w:type="dxa"/>
              <w:bottom w:w="0" w:type="dxa"/>
              <w:right w:w="108" w:type="dxa"/>
            </w:tcMar>
            <w:vAlign w:val="center"/>
            <w:hideMark/>
          </w:tcPr>
          <w:p w:rsidR="00464F60" w:rsidRPr="00035F26" w:rsidRDefault="00464F60" w:rsidP="00A44C6D">
            <w:pPr>
              <w:jc w:val="center"/>
              <w:textAlignment w:val="baseline"/>
              <w:rPr>
                <w:b/>
                <w:color w:val="000000"/>
                <w:sz w:val="24"/>
                <w:szCs w:val="24"/>
              </w:rPr>
            </w:pPr>
            <w:r w:rsidRPr="00035F26">
              <w:rPr>
                <w:b/>
                <w:color w:val="000000"/>
                <w:sz w:val="24"/>
                <w:szCs w:val="24"/>
              </w:rPr>
              <w:t>Номер закупок (конкурса):</w:t>
            </w:r>
          </w:p>
        </w:tc>
        <w:tc>
          <w:tcPr>
            <w:tcW w:w="3300" w:type="pct"/>
            <w:tcMar>
              <w:top w:w="0" w:type="dxa"/>
              <w:left w:w="108" w:type="dxa"/>
              <w:bottom w:w="0" w:type="dxa"/>
              <w:right w:w="108" w:type="dxa"/>
            </w:tcMar>
            <w:vAlign w:val="center"/>
            <w:hideMark/>
          </w:tcPr>
          <w:p w:rsidR="00464F60" w:rsidRPr="00035F26" w:rsidRDefault="00FF675E" w:rsidP="00A44C6D">
            <w:pPr>
              <w:rPr>
                <w:b/>
                <w:sz w:val="24"/>
                <w:szCs w:val="24"/>
              </w:rPr>
            </w:pPr>
            <w:r w:rsidRPr="00FF675E">
              <w:rPr>
                <w:b/>
                <w:sz w:val="24"/>
                <w:szCs w:val="24"/>
              </w:rPr>
              <w:t>2026-37941</w:t>
            </w:r>
          </w:p>
        </w:tc>
      </w:tr>
      <w:tr w:rsidR="00464F60" w:rsidRPr="00035F26" w:rsidTr="00A44C6D">
        <w:trPr>
          <w:trHeight w:val="1538"/>
          <w:jc w:val="center"/>
        </w:trPr>
        <w:tc>
          <w:tcPr>
            <w:tcW w:w="1700" w:type="pct"/>
            <w:tcMar>
              <w:top w:w="0" w:type="dxa"/>
              <w:left w:w="108" w:type="dxa"/>
              <w:bottom w:w="0" w:type="dxa"/>
              <w:right w:w="108" w:type="dxa"/>
            </w:tcMar>
            <w:vAlign w:val="center"/>
            <w:hideMark/>
          </w:tcPr>
          <w:p w:rsidR="00464F60" w:rsidRPr="00035F26" w:rsidRDefault="00464F60" w:rsidP="00A44C6D">
            <w:pPr>
              <w:jc w:val="center"/>
              <w:textAlignment w:val="baseline"/>
              <w:rPr>
                <w:color w:val="000000"/>
                <w:sz w:val="24"/>
                <w:szCs w:val="24"/>
              </w:rPr>
            </w:pPr>
            <w:r w:rsidRPr="00035F26">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300" w:type="pct"/>
            <w:tcMar>
              <w:top w:w="0" w:type="dxa"/>
              <w:left w:w="108" w:type="dxa"/>
              <w:bottom w:w="0" w:type="dxa"/>
              <w:right w:w="108" w:type="dxa"/>
            </w:tcMar>
            <w:vAlign w:val="center"/>
            <w:hideMark/>
          </w:tcPr>
          <w:p w:rsidR="00464F60" w:rsidRPr="00035F26" w:rsidRDefault="00464F60" w:rsidP="00A44C6D">
            <w:pPr>
              <w:jc w:val="both"/>
              <w:textAlignment w:val="baseline"/>
              <w:rPr>
                <w:color w:val="000000"/>
                <w:sz w:val="24"/>
                <w:szCs w:val="24"/>
              </w:rPr>
            </w:pPr>
            <w:r w:rsidRPr="00035F26">
              <w:rPr>
                <w:color w:val="000000"/>
                <w:sz w:val="24"/>
                <w:szCs w:val="24"/>
              </w:rPr>
              <w:t xml:space="preserve">Конкурс по закупке </w:t>
            </w:r>
            <w:r w:rsidRPr="00035F26">
              <w:rPr>
                <w:color w:val="000000"/>
                <w:sz w:val="24"/>
                <w:szCs w:val="24"/>
                <w:lang w:val="kk-KZ"/>
              </w:rPr>
              <w:t xml:space="preserve">товаров </w:t>
            </w:r>
            <w:r w:rsidRPr="00035F26">
              <w:rPr>
                <w:color w:val="000000"/>
                <w:sz w:val="24"/>
                <w:szCs w:val="24"/>
              </w:rPr>
              <w:t>ТОО «</w:t>
            </w:r>
            <w:r w:rsidR="00F66B56" w:rsidRPr="00035F26">
              <w:rPr>
                <w:color w:val="000000"/>
                <w:sz w:val="24"/>
                <w:szCs w:val="24"/>
              </w:rPr>
              <w:t xml:space="preserve">Предприятие теплоэнергетики» </w:t>
            </w:r>
            <w:r w:rsidRPr="00035F26">
              <w:rPr>
                <w:color w:val="000000"/>
                <w:sz w:val="24"/>
                <w:szCs w:val="24"/>
              </w:rPr>
              <w:t>затраты на которые учитываются при утверждении тарифов</w:t>
            </w:r>
          </w:p>
          <w:p w:rsidR="00464F60" w:rsidRPr="00035F26" w:rsidRDefault="00464F60" w:rsidP="00A44C6D">
            <w:pPr>
              <w:jc w:val="center"/>
              <w:textAlignment w:val="baseline"/>
              <w:rPr>
                <w:b/>
                <w:color w:val="000000"/>
                <w:sz w:val="24"/>
                <w:szCs w:val="24"/>
              </w:rPr>
            </w:pPr>
          </w:p>
          <w:p w:rsidR="00464F60" w:rsidRPr="00035F26" w:rsidRDefault="005A6B67" w:rsidP="00A44C6D">
            <w:pPr>
              <w:jc w:val="center"/>
              <w:textAlignment w:val="baseline"/>
              <w:rPr>
                <w:b/>
                <w:color w:val="000000"/>
                <w:sz w:val="24"/>
                <w:szCs w:val="24"/>
              </w:rPr>
            </w:pPr>
            <w:r w:rsidRPr="00035F26">
              <w:rPr>
                <w:b/>
                <w:color w:val="000000"/>
                <w:sz w:val="24"/>
                <w:szCs w:val="24"/>
              </w:rPr>
              <w:t>УГОЛЬ 0-300ММ МАРКА Д (ДВ)</w:t>
            </w:r>
          </w:p>
        </w:tc>
      </w:tr>
      <w:tr w:rsidR="00464F60" w:rsidRPr="00035F26" w:rsidTr="00A44C6D">
        <w:trPr>
          <w:trHeight w:val="171"/>
          <w:jc w:val="center"/>
        </w:trPr>
        <w:tc>
          <w:tcPr>
            <w:tcW w:w="1700" w:type="pct"/>
            <w:tcMar>
              <w:top w:w="0" w:type="dxa"/>
              <w:left w:w="108" w:type="dxa"/>
              <w:bottom w:w="0" w:type="dxa"/>
              <w:right w:w="108" w:type="dxa"/>
            </w:tcMar>
            <w:vAlign w:val="center"/>
            <w:hideMark/>
          </w:tcPr>
          <w:p w:rsidR="00464F60" w:rsidRPr="00035F26" w:rsidRDefault="00464F60" w:rsidP="00A44C6D">
            <w:pPr>
              <w:jc w:val="center"/>
              <w:textAlignment w:val="baseline"/>
              <w:rPr>
                <w:color w:val="000000"/>
                <w:sz w:val="24"/>
                <w:szCs w:val="24"/>
              </w:rPr>
            </w:pPr>
            <w:r w:rsidRPr="00035F26">
              <w:rPr>
                <w:color w:val="000000"/>
                <w:sz w:val="24"/>
                <w:szCs w:val="24"/>
              </w:rPr>
              <w:t>Номер лота:</w:t>
            </w:r>
          </w:p>
        </w:tc>
        <w:tc>
          <w:tcPr>
            <w:tcW w:w="3300" w:type="pct"/>
            <w:tcMar>
              <w:top w:w="0" w:type="dxa"/>
              <w:left w:w="108" w:type="dxa"/>
              <w:bottom w:w="0" w:type="dxa"/>
              <w:right w:w="108" w:type="dxa"/>
            </w:tcMar>
            <w:vAlign w:val="center"/>
            <w:hideMark/>
          </w:tcPr>
          <w:p w:rsidR="00464F60" w:rsidRPr="00035F26" w:rsidRDefault="00464F60" w:rsidP="00A44C6D">
            <w:pPr>
              <w:jc w:val="center"/>
              <w:rPr>
                <w:color w:val="000000"/>
                <w:sz w:val="24"/>
                <w:szCs w:val="24"/>
              </w:rPr>
            </w:pPr>
            <w:r w:rsidRPr="00035F26">
              <w:rPr>
                <w:color w:val="000000"/>
                <w:sz w:val="24"/>
                <w:szCs w:val="24"/>
              </w:rPr>
              <w:t>Лот №1</w:t>
            </w:r>
          </w:p>
        </w:tc>
      </w:tr>
      <w:tr w:rsidR="00464F60" w:rsidRPr="00035F26" w:rsidTr="00A44C6D">
        <w:trPr>
          <w:jc w:val="center"/>
        </w:trPr>
        <w:tc>
          <w:tcPr>
            <w:tcW w:w="1700" w:type="pct"/>
            <w:tcMar>
              <w:top w:w="0" w:type="dxa"/>
              <w:left w:w="108" w:type="dxa"/>
              <w:bottom w:w="0" w:type="dxa"/>
              <w:right w:w="108" w:type="dxa"/>
            </w:tcMar>
            <w:vAlign w:val="center"/>
            <w:hideMark/>
          </w:tcPr>
          <w:p w:rsidR="00464F60" w:rsidRPr="00035F26" w:rsidRDefault="00464F60" w:rsidP="00A44C6D">
            <w:pPr>
              <w:jc w:val="center"/>
              <w:textAlignment w:val="baseline"/>
              <w:rPr>
                <w:color w:val="000000"/>
                <w:sz w:val="24"/>
                <w:szCs w:val="24"/>
              </w:rPr>
            </w:pPr>
            <w:r w:rsidRPr="00035F26">
              <w:rPr>
                <w:color w:val="000000"/>
                <w:sz w:val="24"/>
                <w:szCs w:val="24"/>
              </w:rPr>
              <w:t>Наименование лота:</w:t>
            </w:r>
          </w:p>
        </w:tc>
        <w:tc>
          <w:tcPr>
            <w:tcW w:w="3300" w:type="pct"/>
            <w:tcMar>
              <w:top w:w="0" w:type="dxa"/>
              <w:left w:w="108" w:type="dxa"/>
              <w:bottom w:w="0" w:type="dxa"/>
              <w:right w:w="108" w:type="dxa"/>
            </w:tcMar>
            <w:vAlign w:val="center"/>
            <w:hideMark/>
          </w:tcPr>
          <w:p w:rsidR="00464F60" w:rsidRPr="00035F26" w:rsidRDefault="005A6B67" w:rsidP="00A44C6D">
            <w:pPr>
              <w:jc w:val="center"/>
              <w:rPr>
                <w:color w:val="000000"/>
                <w:sz w:val="24"/>
                <w:szCs w:val="24"/>
              </w:rPr>
            </w:pPr>
            <w:r w:rsidRPr="00035F26">
              <w:rPr>
                <w:color w:val="000000"/>
                <w:sz w:val="24"/>
                <w:szCs w:val="24"/>
              </w:rPr>
              <w:t>УГОЛЬ 0-300ММ МАРКА Д (ДВ)</w:t>
            </w:r>
          </w:p>
        </w:tc>
      </w:tr>
      <w:tr w:rsidR="00464F60" w:rsidRPr="00035F26" w:rsidTr="00A44C6D">
        <w:trPr>
          <w:jc w:val="center"/>
        </w:trPr>
        <w:tc>
          <w:tcPr>
            <w:tcW w:w="1700" w:type="pct"/>
            <w:tcMar>
              <w:top w:w="0" w:type="dxa"/>
              <w:left w:w="108" w:type="dxa"/>
              <w:bottom w:w="0" w:type="dxa"/>
              <w:right w:w="108" w:type="dxa"/>
            </w:tcMar>
            <w:vAlign w:val="center"/>
            <w:hideMark/>
          </w:tcPr>
          <w:p w:rsidR="00464F60" w:rsidRPr="00035F26" w:rsidRDefault="00464F60" w:rsidP="00A44C6D">
            <w:pPr>
              <w:jc w:val="center"/>
              <w:textAlignment w:val="baseline"/>
              <w:rPr>
                <w:color w:val="000000"/>
                <w:sz w:val="24"/>
                <w:szCs w:val="24"/>
              </w:rPr>
            </w:pPr>
            <w:r w:rsidRPr="00035F26">
              <w:rPr>
                <w:color w:val="000000"/>
                <w:sz w:val="24"/>
                <w:szCs w:val="24"/>
              </w:rPr>
              <w:t>Описание лота:</w:t>
            </w:r>
          </w:p>
        </w:tc>
        <w:tc>
          <w:tcPr>
            <w:tcW w:w="3300" w:type="pct"/>
            <w:tcMar>
              <w:top w:w="0" w:type="dxa"/>
              <w:left w:w="108" w:type="dxa"/>
              <w:bottom w:w="0" w:type="dxa"/>
              <w:right w:w="108" w:type="dxa"/>
            </w:tcMar>
            <w:vAlign w:val="center"/>
          </w:tcPr>
          <w:p w:rsidR="00464F60" w:rsidRPr="00035F26" w:rsidRDefault="005A6B67" w:rsidP="00A44C6D">
            <w:pPr>
              <w:jc w:val="center"/>
              <w:textAlignment w:val="baseline"/>
              <w:rPr>
                <w:color w:val="000000"/>
                <w:sz w:val="24"/>
                <w:szCs w:val="24"/>
              </w:rPr>
            </w:pPr>
            <w:r w:rsidRPr="00035F26">
              <w:rPr>
                <w:color w:val="000000"/>
                <w:sz w:val="24"/>
                <w:szCs w:val="24"/>
              </w:rPr>
              <w:t>УГОЛЬ 0-300ММ МАРКА Д (ДВ)</w:t>
            </w:r>
          </w:p>
          <w:p w:rsidR="001526F2" w:rsidRPr="00035F26" w:rsidRDefault="005A6B67" w:rsidP="00A44C6D">
            <w:pPr>
              <w:jc w:val="center"/>
              <w:textAlignment w:val="baseline"/>
              <w:rPr>
                <w:i/>
                <w:color w:val="000000"/>
                <w:sz w:val="24"/>
                <w:szCs w:val="24"/>
              </w:rPr>
            </w:pPr>
            <w:r w:rsidRPr="00035F26">
              <w:rPr>
                <w:bCs/>
                <w:sz w:val="24"/>
                <w:szCs w:val="24"/>
                <w:lang w:eastAsia="en-US"/>
              </w:rPr>
              <w:t xml:space="preserve">Предоставить </w:t>
            </w:r>
            <w:r w:rsidR="00FF675E">
              <w:rPr>
                <w:bCs/>
                <w:sz w:val="24"/>
                <w:szCs w:val="24"/>
                <w:lang w:eastAsia="en-US"/>
              </w:rPr>
              <w:t>документ, подтверждающий</w:t>
            </w:r>
            <w:r w:rsidR="00FF675E" w:rsidRPr="00FF675E">
              <w:rPr>
                <w:bCs/>
                <w:sz w:val="24"/>
                <w:szCs w:val="24"/>
                <w:lang w:eastAsia="en-US"/>
              </w:rPr>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внутристрановой ценности.</w:t>
            </w:r>
          </w:p>
        </w:tc>
      </w:tr>
      <w:tr w:rsidR="00464F60" w:rsidRPr="00035F26" w:rsidTr="00A44C6D">
        <w:trPr>
          <w:trHeight w:val="1248"/>
          <w:jc w:val="center"/>
        </w:trPr>
        <w:tc>
          <w:tcPr>
            <w:tcW w:w="1700" w:type="pct"/>
            <w:tcMar>
              <w:top w:w="0" w:type="dxa"/>
              <w:left w:w="108" w:type="dxa"/>
              <w:bottom w:w="0" w:type="dxa"/>
              <w:right w:w="108" w:type="dxa"/>
            </w:tcMar>
            <w:vAlign w:val="center"/>
            <w:hideMark/>
          </w:tcPr>
          <w:p w:rsidR="00464F60" w:rsidRPr="00035F26" w:rsidRDefault="00464F60" w:rsidP="00A44C6D">
            <w:pPr>
              <w:jc w:val="center"/>
              <w:textAlignment w:val="baseline"/>
              <w:rPr>
                <w:color w:val="000000"/>
                <w:sz w:val="24"/>
                <w:szCs w:val="24"/>
              </w:rPr>
            </w:pPr>
            <w:r w:rsidRPr="00035F26">
              <w:rPr>
                <w:color w:val="000000"/>
                <w:sz w:val="24"/>
                <w:szCs w:val="24"/>
              </w:rPr>
              <w:t>Дополнительное описание лота:</w:t>
            </w:r>
          </w:p>
        </w:tc>
        <w:tc>
          <w:tcPr>
            <w:tcW w:w="3300" w:type="pct"/>
            <w:tcMar>
              <w:top w:w="0" w:type="dxa"/>
              <w:left w:w="108" w:type="dxa"/>
              <w:bottom w:w="0" w:type="dxa"/>
              <w:right w:w="108" w:type="dxa"/>
            </w:tcMar>
            <w:vAlign w:val="center"/>
          </w:tcPr>
          <w:p w:rsidR="005A6B67" w:rsidRPr="00035F26" w:rsidRDefault="005A6B67" w:rsidP="005A6B67">
            <w:pPr>
              <w:jc w:val="both"/>
              <w:rPr>
                <w:color w:val="000000"/>
                <w:sz w:val="24"/>
                <w:szCs w:val="24"/>
              </w:rPr>
            </w:pPr>
            <w:r w:rsidRPr="00035F26">
              <w:rPr>
                <w:color w:val="000000"/>
                <w:sz w:val="24"/>
                <w:szCs w:val="24"/>
              </w:rPr>
              <w:t xml:space="preserve">УГОЛЬ 0-300ММ МАРКА Д (ДВ) согласно СТ РК 1816-2014 </w:t>
            </w:r>
          </w:p>
          <w:p w:rsidR="005A6B67" w:rsidRPr="00035F26" w:rsidRDefault="005A6B67" w:rsidP="005A6B67">
            <w:pPr>
              <w:jc w:val="both"/>
              <w:rPr>
                <w:color w:val="000000"/>
                <w:sz w:val="24"/>
                <w:szCs w:val="24"/>
              </w:rPr>
            </w:pPr>
            <w:r w:rsidRPr="00035F26">
              <w:rPr>
                <w:color w:val="000000"/>
                <w:sz w:val="24"/>
                <w:szCs w:val="24"/>
              </w:rPr>
              <w:t>Qr i (низшая теплота сгорания рабочего топлива) – 4 650 ккал\кг;</w:t>
            </w:r>
          </w:p>
          <w:p w:rsidR="005A6B67" w:rsidRPr="00035F26" w:rsidRDefault="005A6B67" w:rsidP="005A6B67">
            <w:pPr>
              <w:jc w:val="both"/>
              <w:rPr>
                <w:color w:val="000000"/>
                <w:sz w:val="24"/>
                <w:szCs w:val="24"/>
              </w:rPr>
            </w:pPr>
            <w:r w:rsidRPr="00035F26">
              <w:rPr>
                <w:color w:val="000000"/>
                <w:sz w:val="24"/>
                <w:szCs w:val="24"/>
              </w:rPr>
              <w:t>Sdt (сера) - 0, 6 %;</w:t>
            </w:r>
          </w:p>
          <w:p w:rsidR="005A6B67" w:rsidRPr="00035F26" w:rsidRDefault="005A6B67" w:rsidP="005A6B67">
            <w:pPr>
              <w:jc w:val="both"/>
              <w:rPr>
                <w:color w:val="000000"/>
                <w:sz w:val="24"/>
                <w:szCs w:val="24"/>
              </w:rPr>
            </w:pPr>
            <w:r w:rsidRPr="00035F26">
              <w:rPr>
                <w:color w:val="000000"/>
                <w:sz w:val="24"/>
                <w:szCs w:val="24"/>
              </w:rPr>
              <w:t>Аd (зольность) – 19,8%;</w:t>
            </w:r>
          </w:p>
          <w:p w:rsidR="005A6B67" w:rsidRPr="00035F26" w:rsidRDefault="005A6B67" w:rsidP="005A6B67">
            <w:pPr>
              <w:jc w:val="both"/>
              <w:rPr>
                <w:color w:val="000000"/>
                <w:sz w:val="24"/>
                <w:szCs w:val="24"/>
              </w:rPr>
            </w:pPr>
            <w:r w:rsidRPr="00035F26">
              <w:rPr>
                <w:color w:val="000000"/>
                <w:sz w:val="24"/>
                <w:szCs w:val="24"/>
              </w:rPr>
              <w:t>Wrt (влага общая) – 14, 0%</w:t>
            </w:r>
          </w:p>
        </w:tc>
      </w:tr>
      <w:tr w:rsidR="00464F60" w:rsidRPr="00035F26" w:rsidTr="00A44C6D">
        <w:trPr>
          <w:trHeight w:val="381"/>
          <w:jc w:val="center"/>
        </w:trPr>
        <w:tc>
          <w:tcPr>
            <w:tcW w:w="1700" w:type="pct"/>
            <w:tcMar>
              <w:top w:w="0" w:type="dxa"/>
              <w:left w:w="108" w:type="dxa"/>
              <w:bottom w:w="0" w:type="dxa"/>
              <w:right w:w="108" w:type="dxa"/>
            </w:tcMar>
            <w:vAlign w:val="center"/>
            <w:hideMark/>
          </w:tcPr>
          <w:p w:rsidR="00464F60" w:rsidRPr="00035F26" w:rsidRDefault="00464F60" w:rsidP="00A44C6D">
            <w:pPr>
              <w:jc w:val="center"/>
              <w:textAlignment w:val="baseline"/>
              <w:rPr>
                <w:color w:val="000000"/>
                <w:sz w:val="24"/>
                <w:szCs w:val="24"/>
              </w:rPr>
            </w:pPr>
            <w:r w:rsidRPr="00035F26">
              <w:rPr>
                <w:color w:val="000000"/>
                <w:sz w:val="24"/>
                <w:szCs w:val="24"/>
              </w:rPr>
              <w:t>Количество (объем) закупаемых товаров, работ, услуг:</w:t>
            </w:r>
          </w:p>
        </w:tc>
        <w:tc>
          <w:tcPr>
            <w:tcW w:w="3300" w:type="pct"/>
            <w:tcMar>
              <w:top w:w="0" w:type="dxa"/>
              <w:left w:w="108" w:type="dxa"/>
              <w:bottom w:w="0" w:type="dxa"/>
              <w:right w:w="108" w:type="dxa"/>
            </w:tcMar>
            <w:vAlign w:val="center"/>
          </w:tcPr>
          <w:p w:rsidR="00464F60" w:rsidRPr="00035F26" w:rsidRDefault="005A6B67" w:rsidP="00A44C6D">
            <w:pPr>
              <w:jc w:val="center"/>
              <w:textAlignment w:val="baseline"/>
              <w:rPr>
                <w:b/>
                <w:color w:val="000000"/>
                <w:sz w:val="24"/>
                <w:szCs w:val="24"/>
              </w:rPr>
            </w:pPr>
            <w:r w:rsidRPr="00035F26">
              <w:rPr>
                <w:b/>
                <w:color w:val="000000"/>
                <w:sz w:val="24"/>
                <w:szCs w:val="24"/>
              </w:rPr>
              <w:t>7 000</w:t>
            </w:r>
          </w:p>
        </w:tc>
      </w:tr>
      <w:tr w:rsidR="00464F60" w:rsidRPr="00035F26" w:rsidTr="00A44C6D">
        <w:trPr>
          <w:jc w:val="center"/>
        </w:trPr>
        <w:tc>
          <w:tcPr>
            <w:tcW w:w="1700" w:type="pct"/>
            <w:tcMar>
              <w:top w:w="0" w:type="dxa"/>
              <w:left w:w="108" w:type="dxa"/>
              <w:bottom w:w="0" w:type="dxa"/>
              <w:right w:w="108" w:type="dxa"/>
            </w:tcMar>
            <w:vAlign w:val="center"/>
            <w:hideMark/>
          </w:tcPr>
          <w:p w:rsidR="00464F60" w:rsidRPr="00035F26" w:rsidRDefault="00464F60" w:rsidP="00A44C6D">
            <w:pPr>
              <w:jc w:val="center"/>
              <w:textAlignment w:val="baseline"/>
              <w:rPr>
                <w:color w:val="000000"/>
                <w:sz w:val="24"/>
                <w:szCs w:val="24"/>
              </w:rPr>
            </w:pPr>
            <w:r w:rsidRPr="00035F26">
              <w:rPr>
                <w:color w:val="000000"/>
                <w:sz w:val="24"/>
                <w:szCs w:val="24"/>
              </w:rPr>
              <w:t>Единица измерения:</w:t>
            </w:r>
          </w:p>
        </w:tc>
        <w:tc>
          <w:tcPr>
            <w:tcW w:w="3300" w:type="pct"/>
            <w:tcMar>
              <w:top w:w="0" w:type="dxa"/>
              <w:left w:w="108" w:type="dxa"/>
              <w:bottom w:w="0" w:type="dxa"/>
              <w:right w:w="108" w:type="dxa"/>
            </w:tcMar>
            <w:vAlign w:val="center"/>
          </w:tcPr>
          <w:p w:rsidR="00464F60" w:rsidRPr="00035F26" w:rsidRDefault="00464F60" w:rsidP="00A44C6D">
            <w:pPr>
              <w:jc w:val="center"/>
              <w:textAlignment w:val="baseline"/>
              <w:rPr>
                <w:color w:val="000000"/>
                <w:sz w:val="24"/>
                <w:szCs w:val="24"/>
              </w:rPr>
            </w:pPr>
            <w:r w:rsidRPr="00035F26">
              <w:rPr>
                <w:color w:val="000000"/>
                <w:sz w:val="24"/>
                <w:szCs w:val="24"/>
              </w:rPr>
              <w:t>т</w:t>
            </w:r>
          </w:p>
        </w:tc>
      </w:tr>
      <w:tr w:rsidR="00464F60" w:rsidRPr="00035F26" w:rsidTr="00A44C6D">
        <w:trPr>
          <w:trHeight w:val="427"/>
          <w:jc w:val="center"/>
        </w:trPr>
        <w:tc>
          <w:tcPr>
            <w:tcW w:w="1700" w:type="pct"/>
            <w:tcMar>
              <w:top w:w="0" w:type="dxa"/>
              <w:left w:w="108" w:type="dxa"/>
              <w:bottom w:w="0" w:type="dxa"/>
              <w:right w:w="108" w:type="dxa"/>
            </w:tcMar>
            <w:vAlign w:val="center"/>
            <w:hideMark/>
          </w:tcPr>
          <w:p w:rsidR="00464F60" w:rsidRPr="00035F26" w:rsidRDefault="00464F60" w:rsidP="00A44C6D">
            <w:pPr>
              <w:jc w:val="center"/>
              <w:textAlignment w:val="baseline"/>
              <w:rPr>
                <w:color w:val="000000"/>
                <w:sz w:val="24"/>
                <w:szCs w:val="24"/>
              </w:rPr>
            </w:pPr>
            <w:r w:rsidRPr="00035F26">
              <w:rPr>
                <w:color w:val="000000"/>
                <w:sz w:val="24"/>
                <w:szCs w:val="24"/>
              </w:rPr>
              <w:t>Место поставки товаров, выполнение работ и предоставления услуг:</w:t>
            </w:r>
          </w:p>
        </w:tc>
        <w:tc>
          <w:tcPr>
            <w:tcW w:w="3300" w:type="pct"/>
            <w:tcMar>
              <w:top w:w="0" w:type="dxa"/>
              <w:left w:w="108" w:type="dxa"/>
              <w:bottom w:w="0" w:type="dxa"/>
              <w:right w:w="108" w:type="dxa"/>
            </w:tcMar>
            <w:vAlign w:val="center"/>
          </w:tcPr>
          <w:p w:rsidR="00464F60" w:rsidRPr="00035F26" w:rsidRDefault="00464F60" w:rsidP="00A44C6D">
            <w:pPr>
              <w:tabs>
                <w:tab w:val="left" w:pos="304"/>
              </w:tabs>
              <w:suppressAutoHyphens/>
              <w:ind w:right="176"/>
              <w:contextualSpacing/>
              <w:jc w:val="both"/>
              <w:rPr>
                <w:sz w:val="24"/>
                <w:szCs w:val="24"/>
                <w:lang w:eastAsia="zh-CN"/>
              </w:rPr>
            </w:pPr>
            <w:r w:rsidRPr="00035F26">
              <w:rPr>
                <w:sz w:val="24"/>
                <w:szCs w:val="24"/>
                <w:lang w:val="en-US"/>
              </w:rPr>
              <w:t>CPT</w:t>
            </w:r>
            <w:r w:rsidRPr="00035F26">
              <w:rPr>
                <w:sz w:val="24"/>
                <w:szCs w:val="24"/>
              </w:rPr>
              <w:t xml:space="preserve">, </w:t>
            </w:r>
            <w:r w:rsidRPr="00035F26">
              <w:rPr>
                <w:color w:val="000000" w:themeColor="text1"/>
                <w:sz w:val="24"/>
                <w:szCs w:val="24"/>
              </w:rPr>
              <w:t>Республика Казахстан, область Ұлытау, г.Сатпаев, ул.Улытауская промзона, ПТЭ. Код грузополучателя 0279, код ОКПО 53097927, код станции 677008, станция назначения Жезказган.</w:t>
            </w:r>
          </w:p>
        </w:tc>
      </w:tr>
      <w:tr w:rsidR="00464F60" w:rsidRPr="00035F26" w:rsidTr="00A44C6D">
        <w:trPr>
          <w:trHeight w:val="357"/>
          <w:jc w:val="center"/>
        </w:trPr>
        <w:tc>
          <w:tcPr>
            <w:tcW w:w="1700" w:type="pct"/>
            <w:tcMar>
              <w:top w:w="0" w:type="dxa"/>
              <w:left w:w="108" w:type="dxa"/>
              <w:bottom w:w="0" w:type="dxa"/>
              <w:right w:w="108" w:type="dxa"/>
            </w:tcMar>
            <w:vAlign w:val="center"/>
            <w:hideMark/>
          </w:tcPr>
          <w:p w:rsidR="00464F60" w:rsidRPr="00035F26" w:rsidRDefault="00464F60" w:rsidP="00A44C6D">
            <w:pPr>
              <w:jc w:val="center"/>
              <w:textAlignment w:val="baseline"/>
              <w:rPr>
                <w:color w:val="000000"/>
                <w:sz w:val="24"/>
                <w:szCs w:val="24"/>
              </w:rPr>
            </w:pPr>
            <w:r w:rsidRPr="00035F26">
              <w:rPr>
                <w:color w:val="000000"/>
                <w:sz w:val="24"/>
                <w:szCs w:val="24"/>
              </w:rPr>
              <w:t>Срок поставки товаров, выполнение работ и предоставления услуг:</w:t>
            </w:r>
          </w:p>
        </w:tc>
        <w:tc>
          <w:tcPr>
            <w:tcW w:w="3300" w:type="pct"/>
            <w:tcMar>
              <w:top w:w="0" w:type="dxa"/>
              <w:left w:w="108" w:type="dxa"/>
              <w:bottom w:w="0" w:type="dxa"/>
              <w:right w:w="108" w:type="dxa"/>
            </w:tcMar>
            <w:vAlign w:val="center"/>
          </w:tcPr>
          <w:p w:rsidR="000B3C1F" w:rsidRPr="00D85C1F" w:rsidRDefault="001526F2" w:rsidP="00C12A26">
            <w:pPr>
              <w:tabs>
                <w:tab w:val="left" w:pos="304"/>
              </w:tabs>
              <w:suppressAutoHyphens/>
              <w:ind w:left="42" w:right="176"/>
              <w:contextualSpacing/>
              <w:jc w:val="both"/>
              <w:rPr>
                <w:color w:val="000000" w:themeColor="text1"/>
                <w:sz w:val="24"/>
                <w:szCs w:val="24"/>
              </w:rPr>
            </w:pPr>
            <w:r w:rsidRPr="00035F26">
              <w:rPr>
                <w:b/>
                <w:color w:val="000000" w:themeColor="text1"/>
                <w:sz w:val="24"/>
                <w:szCs w:val="24"/>
              </w:rPr>
              <w:t xml:space="preserve">Период закупа </w:t>
            </w:r>
            <w:r w:rsidR="005A6B67" w:rsidRPr="00035F26">
              <w:rPr>
                <w:b/>
                <w:color w:val="000000" w:themeColor="text1"/>
                <w:sz w:val="24"/>
                <w:szCs w:val="24"/>
              </w:rPr>
              <w:t>в течение 4 квартала 2026 года</w:t>
            </w:r>
            <w:r w:rsidR="00E71DDE" w:rsidRPr="00035F26">
              <w:rPr>
                <w:color w:val="000000" w:themeColor="text1"/>
                <w:sz w:val="24"/>
                <w:szCs w:val="24"/>
              </w:rPr>
              <w:t>.</w:t>
            </w:r>
            <w:r w:rsidR="00464F60" w:rsidRPr="00035F26">
              <w:rPr>
                <w:color w:val="000000" w:themeColor="text1"/>
                <w:sz w:val="24"/>
                <w:szCs w:val="24"/>
              </w:rPr>
              <w:t xml:space="preserve"> Отгрузка по заказу </w:t>
            </w:r>
            <w:r w:rsidR="00464F60" w:rsidRPr="00D85C1F">
              <w:rPr>
                <w:color w:val="000000" w:themeColor="text1"/>
                <w:sz w:val="24"/>
                <w:szCs w:val="24"/>
              </w:rPr>
              <w:t>покупател</w:t>
            </w:r>
            <w:bookmarkStart w:id="0" w:name="_GoBack"/>
            <w:bookmarkEnd w:id="0"/>
            <w:r w:rsidR="00464F60" w:rsidRPr="00D85C1F">
              <w:rPr>
                <w:color w:val="000000" w:themeColor="text1"/>
                <w:sz w:val="24"/>
                <w:szCs w:val="24"/>
              </w:rPr>
              <w:t xml:space="preserve">я железнодорожным транспортом. Срок поставки 30 календарных </w:t>
            </w:r>
            <w:r w:rsidR="008C740F" w:rsidRPr="00D85C1F">
              <w:rPr>
                <w:color w:val="000000" w:themeColor="text1"/>
                <w:sz w:val="24"/>
                <w:szCs w:val="24"/>
              </w:rPr>
              <w:t xml:space="preserve">дней с даты направления заказа. </w:t>
            </w:r>
            <w:r w:rsidR="00F66B56" w:rsidRPr="00D85C1F">
              <w:rPr>
                <w:color w:val="000000" w:themeColor="text1"/>
                <w:sz w:val="24"/>
                <w:szCs w:val="24"/>
              </w:rPr>
              <w:t xml:space="preserve">Оплата стоимости Товара </w:t>
            </w:r>
            <w:r w:rsidR="000B3C1F" w:rsidRPr="00D85C1F">
              <w:rPr>
                <w:color w:val="000000" w:themeColor="text1"/>
                <w:sz w:val="24"/>
                <w:szCs w:val="24"/>
              </w:rPr>
              <w:t>производится Покупателем на следующих условиях: 50% стоимости Товара оплачивается в порядке предварительной оплаты не позднее чем за 2 (два) дня до начала отгрузки Товара, исходя из равномерного объёма месячной заявки на отгрузку Товара; оставшиеся 50% стоимости Товара оплачиваются в течение 30 (тридцати) календарных дней с даты отгрузки Товара.</w:t>
            </w:r>
          </w:p>
          <w:p w:rsidR="000B3C1F" w:rsidRPr="00035F26" w:rsidRDefault="00464F60" w:rsidP="000B3C1F">
            <w:pPr>
              <w:tabs>
                <w:tab w:val="left" w:pos="304"/>
              </w:tabs>
              <w:suppressAutoHyphens/>
              <w:ind w:left="42" w:right="176"/>
              <w:contextualSpacing/>
              <w:jc w:val="both"/>
              <w:rPr>
                <w:color w:val="000000" w:themeColor="text1"/>
                <w:sz w:val="24"/>
                <w:szCs w:val="24"/>
              </w:rPr>
            </w:pPr>
            <w:r w:rsidRPr="00D85C1F">
              <w:rPr>
                <w:color w:val="000000" w:themeColor="text1"/>
                <w:sz w:val="24"/>
                <w:szCs w:val="24"/>
              </w:rPr>
              <w:t xml:space="preserve">Организатор тендера не гарантирует направление заказа на поставку всего объема ТМЦ, отраженного в спецификации. Допускается толеранс в весе и сумме + (плюс) 10% - (минус) 10% (по согласованию с заказчиком). </w:t>
            </w:r>
            <w:r w:rsidRPr="00035F26">
              <w:rPr>
                <w:color w:val="000000" w:themeColor="text1"/>
                <w:sz w:val="24"/>
                <w:szCs w:val="24"/>
              </w:rPr>
              <w:t>Проект договора прилагается.</w:t>
            </w:r>
          </w:p>
        </w:tc>
      </w:tr>
      <w:tr w:rsidR="00464F60" w:rsidRPr="00035F26" w:rsidTr="00A44C6D">
        <w:trPr>
          <w:trHeight w:val="827"/>
          <w:jc w:val="center"/>
        </w:trPr>
        <w:tc>
          <w:tcPr>
            <w:tcW w:w="1700" w:type="pct"/>
            <w:tcMar>
              <w:top w:w="0" w:type="dxa"/>
              <w:left w:w="108" w:type="dxa"/>
              <w:bottom w:w="0" w:type="dxa"/>
              <w:right w:w="108" w:type="dxa"/>
            </w:tcMar>
            <w:vAlign w:val="center"/>
            <w:hideMark/>
          </w:tcPr>
          <w:p w:rsidR="00464F60" w:rsidRPr="00035F26" w:rsidRDefault="00464F60" w:rsidP="00A44C6D">
            <w:pPr>
              <w:jc w:val="center"/>
              <w:textAlignment w:val="baseline"/>
              <w:rPr>
                <w:color w:val="000000"/>
                <w:sz w:val="24"/>
                <w:szCs w:val="24"/>
              </w:rPr>
            </w:pPr>
            <w:r w:rsidRPr="00035F26">
              <w:rPr>
                <w:color w:val="000000"/>
                <w:sz w:val="24"/>
                <w:szCs w:val="24"/>
              </w:rPr>
              <w:t xml:space="preserve">Описание и требуемые функциональные, технические, качественные и эксплуатационные </w:t>
            </w:r>
            <w:r w:rsidRPr="00035F26">
              <w:rPr>
                <w:color w:val="000000"/>
                <w:sz w:val="24"/>
                <w:szCs w:val="24"/>
              </w:rPr>
              <w:lastRenderedPageBreak/>
              <w:t>характеристики закупаемых товаров:</w:t>
            </w:r>
          </w:p>
        </w:tc>
        <w:tc>
          <w:tcPr>
            <w:tcW w:w="3300" w:type="pct"/>
            <w:tcMar>
              <w:top w:w="0" w:type="dxa"/>
              <w:left w:w="108" w:type="dxa"/>
              <w:bottom w:w="0" w:type="dxa"/>
              <w:right w:w="108" w:type="dxa"/>
            </w:tcMar>
            <w:vAlign w:val="center"/>
          </w:tcPr>
          <w:p w:rsidR="00035F26" w:rsidRPr="00035F26" w:rsidRDefault="00035F26" w:rsidP="00035F26">
            <w:pPr>
              <w:pStyle w:val="a6"/>
              <w:numPr>
                <w:ilvl w:val="0"/>
                <w:numId w:val="29"/>
              </w:numPr>
              <w:tabs>
                <w:tab w:val="left" w:pos="0"/>
              </w:tabs>
              <w:suppressAutoHyphens/>
              <w:autoSpaceDE/>
              <w:autoSpaceDN/>
              <w:ind w:left="108" w:right="0" w:hanging="76"/>
              <w:contextualSpacing/>
              <w:rPr>
                <w:snapToGrid w:val="0"/>
                <w:color w:val="FF0000"/>
                <w:sz w:val="24"/>
                <w:szCs w:val="24"/>
              </w:rPr>
            </w:pPr>
            <w:r w:rsidRPr="00035F26">
              <w:rPr>
                <w:sz w:val="24"/>
                <w:szCs w:val="24"/>
              </w:rPr>
              <w:lastRenderedPageBreak/>
              <w:t xml:space="preserve">Поставка товара должна быть осуществлена Поставщиком на условиях </w:t>
            </w:r>
            <w:r w:rsidRPr="00035F26">
              <w:rPr>
                <w:sz w:val="24"/>
                <w:szCs w:val="24"/>
                <w:lang w:val="en-US"/>
              </w:rPr>
              <w:t>CPT</w:t>
            </w:r>
            <w:r w:rsidRPr="00035F26">
              <w:rPr>
                <w:sz w:val="24"/>
                <w:szCs w:val="24"/>
              </w:rPr>
              <w:t xml:space="preserve"> станция Жезказган в соответствии с правилами Инкотермс 2010.</w:t>
            </w:r>
          </w:p>
          <w:p w:rsidR="00035F26" w:rsidRPr="00035F26" w:rsidRDefault="00035F26" w:rsidP="00035F26">
            <w:pPr>
              <w:pStyle w:val="a6"/>
              <w:numPr>
                <w:ilvl w:val="0"/>
                <w:numId w:val="29"/>
              </w:numPr>
              <w:tabs>
                <w:tab w:val="left" w:pos="0"/>
              </w:tabs>
              <w:suppressAutoHyphens/>
              <w:autoSpaceDE/>
              <w:autoSpaceDN/>
              <w:ind w:left="108" w:right="0" w:hanging="76"/>
              <w:contextualSpacing/>
              <w:rPr>
                <w:snapToGrid w:val="0"/>
                <w:sz w:val="24"/>
                <w:szCs w:val="24"/>
              </w:rPr>
            </w:pPr>
            <w:r w:rsidRPr="00035F26">
              <w:rPr>
                <w:rStyle w:val="s0"/>
                <w:sz w:val="24"/>
                <w:szCs w:val="24"/>
              </w:rPr>
              <w:t xml:space="preserve">Закупки стратегических товаров осуществляются </w:t>
            </w:r>
            <w:r w:rsidRPr="00035F26">
              <w:rPr>
                <w:rStyle w:val="s0"/>
                <w:sz w:val="24"/>
                <w:szCs w:val="24"/>
              </w:rPr>
              <w:lastRenderedPageBreak/>
              <w:t xml:space="preserve">непосредственно у производителей стратегических товаров. </w:t>
            </w:r>
            <w:r w:rsidRPr="00035F26">
              <w:rPr>
                <w:sz w:val="24"/>
                <w:szCs w:val="24"/>
              </w:rPr>
              <w:t>Предоставляются копии документов, подтверждающих, что потенциальный поставщик является производителем стратегического товара, полученных от соответствующего компетентного органа.</w:t>
            </w:r>
          </w:p>
          <w:p w:rsidR="00464F60" w:rsidRPr="006E3738" w:rsidRDefault="00035F26" w:rsidP="00FF675E">
            <w:pPr>
              <w:pStyle w:val="a6"/>
              <w:numPr>
                <w:ilvl w:val="0"/>
                <w:numId w:val="29"/>
              </w:numPr>
              <w:tabs>
                <w:tab w:val="left" w:pos="0"/>
              </w:tabs>
              <w:suppressAutoHyphens/>
              <w:autoSpaceDE/>
              <w:autoSpaceDN/>
              <w:ind w:left="164" w:right="82" w:firstLine="0"/>
              <w:contextualSpacing/>
              <w:rPr>
                <w:snapToGrid w:val="0"/>
                <w:color w:val="FF0000"/>
                <w:sz w:val="24"/>
                <w:szCs w:val="24"/>
              </w:rPr>
            </w:pPr>
            <w:r w:rsidRPr="006E3738">
              <w:rPr>
                <w:sz w:val="24"/>
                <w:szCs w:val="24"/>
              </w:rPr>
              <w:t>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требований поставщик предоставляет гарантийное 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Срок действия гарантии на поставленный Товар составляет 18 (восемьнадцать) месяцев с момента приемки.</w:t>
            </w:r>
          </w:p>
        </w:tc>
      </w:tr>
    </w:tbl>
    <w:p w:rsidR="00464F60" w:rsidRPr="00035F26" w:rsidRDefault="00464F60" w:rsidP="00E3187A">
      <w:pPr>
        <w:rPr>
          <w:rFonts w:eastAsia="BatangChe"/>
          <w:bCs/>
          <w:color w:val="000000"/>
          <w:sz w:val="24"/>
          <w:szCs w:val="24"/>
        </w:rPr>
      </w:pPr>
    </w:p>
    <w:sectPr w:rsidR="00464F60" w:rsidRPr="00035F26" w:rsidSect="00E3187A">
      <w:footerReference w:type="even" r:id="rId8"/>
      <w:footerReference w:type="default" r:id="rId9"/>
      <w:footerReference w:type="first" r:id="rId10"/>
      <w:pgSz w:w="11907" w:h="16840"/>
      <w:pgMar w:top="851" w:right="571" w:bottom="851" w:left="907" w:header="720" w:footer="7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5EF" w:rsidRDefault="002A25EF" w:rsidP="001562B8">
      <w:r>
        <w:separator/>
      </w:r>
    </w:p>
  </w:endnote>
  <w:endnote w:type="continuationSeparator" w:id="0">
    <w:p w:rsidR="002A25EF" w:rsidRDefault="002A25EF"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C6D" w:rsidRDefault="00A44C6D">
    <w:pPr>
      <w:spacing w:line="259" w:lineRule="auto"/>
    </w:pPr>
    <w:r>
      <w:rPr>
        <w:rFonts w:ascii="Calibri" w:eastAsia="Calibri" w:hAnsi="Calibri" w:cs="Calibri"/>
        <w:i/>
        <w:sz w:val="18"/>
      </w:rPr>
      <w:t>Ответственный по договору: ведущий инженер по сбыту Шапағат Т.Т.</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24"/>
      </w:rPr>
      <w:id w:val="1230191084"/>
      <w:docPartObj>
        <w:docPartGallery w:val="Page Numbers (Bottom of Page)"/>
        <w:docPartUnique/>
      </w:docPartObj>
    </w:sdtPr>
    <w:sdtEndPr/>
    <w:sdtContent>
      <w:sdt>
        <w:sdtPr>
          <w:rPr>
            <w:sz w:val="18"/>
            <w:szCs w:val="24"/>
          </w:rPr>
          <w:id w:val="1906721079"/>
          <w:docPartObj>
            <w:docPartGallery w:val="Page Numbers (Top of Page)"/>
            <w:docPartUnique/>
          </w:docPartObj>
        </w:sdtPr>
        <w:sdtEndPr/>
        <w:sdtContent>
          <w:p w:rsidR="00A44C6D" w:rsidRPr="00BC695E" w:rsidRDefault="00A44C6D">
            <w:pPr>
              <w:pStyle w:val="ab"/>
              <w:jc w:val="right"/>
              <w:rPr>
                <w:sz w:val="18"/>
                <w:szCs w:val="24"/>
              </w:rPr>
            </w:pPr>
            <w:r w:rsidRPr="00BC695E">
              <w:rPr>
                <w:sz w:val="18"/>
                <w:szCs w:val="24"/>
              </w:rPr>
              <w:t xml:space="preserve">Страница </w:t>
            </w:r>
            <w:r w:rsidRPr="00BC695E">
              <w:rPr>
                <w:b/>
                <w:bCs/>
                <w:sz w:val="18"/>
                <w:szCs w:val="24"/>
              </w:rPr>
              <w:fldChar w:fldCharType="begin"/>
            </w:r>
            <w:r w:rsidRPr="00BC695E">
              <w:rPr>
                <w:b/>
                <w:bCs/>
                <w:sz w:val="18"/>
                <w:szCs w:val="24"/>
              </w:rPr>
              <w:instrText>PAGE</w:instrText>
            </w:r>
            <w:r w:rsidRPr="00BC695E">
              <w:rPr>
                <w:b/>
                <w:bCs/>
                <w:sz w:val="18"/>
                <w:szCs w:val="24"/>
              </w:rPr>
              <w:fldChar w:fldCharType="separate"/>
            </w:r>
            <w:r w:rsidR="00D85C1F">
              <w:rPr>
                <w:b/>
                <w:bCs/>
                <w:noProof/>
                <w:sz w:val="18"/>
                <w:szCs w:val="24"/>
              </w:rPr>
              <w:t>1</w:t>
            </w:r>
            <w:r w:rsidRPr="00BC695E">
              <w:rPr>
                <w:b/>
                <w:bCs/>
                <w:sz w:val="18"/>
                <w:szCs w:val="24"/>
              </w:rPr>
              <w:fldChar w:fldCharType="end"/>
            </w:r>
            <w:r w:rsidRPr="00BC695E">
              <w:rPr>
                <w:sz w:val="18"/>
                <w:szCs w:val="24"/>
              </w:rPr>
              <w:t xml:space="preserve"> из </w:t>
            </w:r>
            <w:r w:rsidRPr="00BC695E">
              <w:rPr>
                <w:b/>
                <w:bCs/>
                <w:sz w:val="18"/>
                <w:szCs w:val="24"/>
              </w:rPr>
              <w:fldChar w:fldCharType="begin"/>
            </w:r>
            <w:r w:rsidRPr="00BC695E">
              <w:rPr>
                <w:b/>
                <w:bCs/>
                <w:sz w:val="18"/>
                <w:szCs w:val="24"/>
              </w:rPr>
              <w:instrText>NUMPAGES</w:instrText>
            </w:r>
            <w:r w:rsidRPr="00BC695E">
              <w:rPr>
                <w:b/>
                <w:bCs/>
                <w:sz w:val="18"/>
                <w:szCs w:val="24"/>
              </w:rPr>
              <w:fldChar w:fldCharType="separate"/>
            </w:r>
            <w:r w:rsidR="00D85C1F">
              <w:rPr>
                <w:b/>
                <w:bCs/>
                <w:noProof/>
                <w:sz w:val="18"/>
                <w:szCs w:val="24"/>
              </w:rPr>
              <w:t>2</w:t>
            </w:r>
            <w:r w:rsidRPr="00BC695E">
              <w:rPr>
                <w:b/>
                <w:bCs/>
                <w:sz w:val="18"/>
                <w:szCs w:val="24"/>
              </w:rPr>
              <w:fldChar w:fldCharType="end"/>
            </w:r>
          </w:p>
        </w:sdtContent>
      </w:sdt>
    </w:sdtContent>
  </w:sdt>
  <w:p w:rsidR="00A44C6D" w:rsidRPr="00BC695E" w:rsidRDefault="00A44C6D">
    <w:pPr>
      <w:spacing w:line="259" w:lineRule="auto"/>
      <w:rPr>
        <w:sz w:val="1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C6D" w:rsidRDefault="00A44C6D">
    <w:pPr>
      <w:spacing w:line="259" w:lineRule="auto"/>
    </w:pPr>
    <w:r>
      <w:rPr>
        <w:rFonts w:ascii="Calibri" w:eastAsia="Calibri" w:hAnsi="Calibri" w:cs="Calibri"/>
        <w:i/>
        <w:sz w:val="18"/>
      </w:rPr>
      <w:t>Ответственный по договору: ведущий инженер по сбыту Шапағат Т.Т.</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5EF" w:rsidRDefault="002A25EF" w:rsidP="001562B8">
      <w:r>
        <w:separator/>
      </w:r>
    </w:p>
  </w:footnote>
  <w:footnote w:type="continuationSeparator" w:id="0">
    <w:p w:rsidR="002A25EF" w:rsidRDefault="002A25EF"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D6210B1"/>
    <w:multiLevelType w:val="multilevel"/>
    <w:tmpl w:val="2D00CDF0"/>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
    <w:nsid w:val="0E755D83"/>
    <w:multiLevelType w:val="hybridMultilevel"/>
    <w:tmpl w:val="54D6F4F8"/>
    <w:lvl w:ilvl="0" w:tplc="EABA7F76">
      <w:start w:val="11"/>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5">
    <w:nsid w:val="12FB5219"/>
    <w:multiLevelType w:val="hybridMultilevel"/>
    <w:tmpl w:val="BB12388C"/>
    <w:lvl w:ilvl="0" w:tplc="DA048B24">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7592E8F8">
      <w:start w:val="1"/>
      <w:numFmt w:val="lowerLetter"/>
      <w:lvlText w:val="%2"/>
      <w:lvlJc w:val="left"/>
      <w:pPr>
        <w:ind w:left="30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230AAC2A">
      <w:start w:val="1"/>
      <w:numFmt w:val="lowerRoman"/>
      <w:lvlText w:val="%3"/>
      <w:lvlJc w:val="left"/>
      <w:pPr>
        <w:ind w:left="37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41524190">
      <w:start w:val="1"/>
      <w:numFmt w:val="decimal"/>
      <w:lvlText w:val="%4"/>
      <w:lvlJc w:val="left"/>
      <w:pPr>
        <w:ind w:left="44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9F62F7D8">
      <w:start w:val="1"/>
      <w:numFmt w:val="lowerLetter"/>
      <w:lvlText w:val="%5"/>
      <w:lvlJc w:val="left"/>
      <w:pPr>
        <w:ind w:left="519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E3665294">
      <w:start w:val="1"/>
      <w:numFmt w:val="lowerRoman"/>
      <w:lvlText w:val="%6"/>
      <w:lvlJc w:val="left"/>
      <w:pPr>
        <w:ind w:left="591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84320038">
      <w:start w:val="1"/>
      <w:numFmt w:val="decimal"/>
      <w:lvlText w:val="%7"/>
      <w:lvlJc w:val="left"/>
      <w:pPr>
        <w:ind w:left="66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DE6A07C4">
      <w:start w:val="1"/>
      <w:numFmt w:val="lowerLetter"/>
      <w:lvlText w:val="%8"/>
      <w:lvlJc w:val="left"/>
      <w:pPr>
        <w:ind w:left="73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24C02108">
      <w:start w:val="1"/>
      <w:numFmt w:val="lowerRoman"/>
      <w:lvlText w:val="%9"/>
      <w:lvlJc w:val="left"/>
      <w:pPr>
        <w:ind w:left="80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6">
    <w:nsid w:val="274A039C"/>
    <w:multiLevelType w:val="hybridMultilevel"/>
    <w:tmpl w:val="2C424FFE"/>
    <w:lvl w:ilvl="0" w:tplc="324E429A">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633A37F6">
      <w:start w:val="1"/>
      <w:numFmt w:val="lowerLetter"/>
      <w:lvlText w:val="%2"/>
      <w:lvlJc w:val="left"/>
      <w:pPr>
        <w:ind w:left="32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665A2BF2">
      <w:start w:val="1"/>
      <w:numFmt w:val="lowerRoman"/>
      <w:lvlText w:val="%3"/>
      <w:lvlJc w:val="left"/>
      <w:pPr>
        <w:ind w:left="39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2AC0690C">
      <w:start w:val="1"/>
      <w:numFmt w:val="decimal"/>
      <w:lvlText w:val="%4"/>
      <w:lvlJc w:val="left"/>
      <w:pPr>
        <w:ind w:left="4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7E48004E">
      <w:start w:val="1"/>
      <w:numFmt w:val="lowerLetter"/>
      <w:lvlText w:val="%5"/>
      <w:lvlJc w:val="left"/>
      <w:pPr>
        <w:ind w:left="5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124072BE">
      <w:start w:val="1"/>
      <w:numFmt w:val="lowerRoman"/>
      <w:lvlText w:val="%6"/>
      <w:lvlJc w:val="left"/>
      <w:pPr>
        <w:ind w:left="6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484C063C">
      <w:start w:val="1"/>
      <w:numFmt w:val="decimal"/>
      <w:lvlText w:val="%7"/>
      <w:lvlJc w:val="left"/>
      <w:pPr>
        <w:ind w:left="6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A71A249C">
      <w:start w:val="1"/>
      <w:numFmt w:val="lowerLetter"/>
      <w:lvlText w:val="%8"/>
      <w:lvlJc w:val="left"/>
      <w:pPr>
        <w:ind w:left="7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DB20F11A">
      <w:start w:val="1"/>
      <w:numFmt w:val="lowerRoman"/>
      <w:lvlText w:val="%9"/>
      <w:lvlJc w:val="left"/>
      <w:pPr>
        <w:ind w:left="8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7">
    <w:nsid w:val="293E6CCB"/>
    <w:multiLevelType w:val="multilevel"/>
    <w:tmpl w:val="DCAAF6C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8">
    <w:nsid w:val="2B911D49"/>
    <w:multiLevelType w:val="hybridMultilevel"/>
    <w:tmpl w:val="867E12DC"/>
    <w:lvl w:ilvl="0" w:tplc="BEC621CE">
      <w:start w:val="4"/>
      <w:numFmt w:val="decimal"/>
      <w:lvlText w:val="%1."/>
      <w:lvlJc w:val="left"/>
      <w:pPr>
        <w:ind w:left="19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5924520A">
      <w:start w:val="1"/>
      <w:numFmt w:val="lowerLetter"/>
      <w:lvlText w:val="%2"/>
      <w:lvlJc w:val="left"/>
      <w:pPr>
        <w:ind w:left="2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E49E1964">
      <w:start w:val="1"/>
      <w:numFmt w:val="lowerRoman"/>
      <w:lvlText w:val="%3"/>
      <w:lvlJc w:val="left"/>
      <w:pPr>
        <w:ind w:left="3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94C6D80A">
      <w:start w:val="1"/>
      <w:numFmt w:val="decimal"/>
      <w:lvlText w:val="%4"/>
      <w:lvlJc w:val="left"/>
      <w:pPr>
        <w:ind w:left="4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84BEFDFC">
      <w:start w:val="1"/>
      <w:numFmt w:val="lowerLetter"/>
      <w:lvlText w:val="%5"/>
      <w:lvlJc w:val="left"/>
      <w:pPr>
        <w:ind w:left="4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751E954E">
      <w:start w:val="1"/>
      <w:numFmt w:val="lowerRoman"/>
      <w:lvlText w:val="%6"/>
      <w:lvlJc w:val="left"/>
      <w:pPr>
        <w:ind w:left="5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7196FB94">
      <w:start w:val="1"/>
      <w:numFmt w:val="decimal"/>
      <w:lvlText w:val="%7"/>
      <w:lvlJc w:val="left"/>
      <w:pPr>
        <w:ind w:left="6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18BE7E7A">
      <w:start w:val="1"/>
      <w:numFmt w:val="lowerLetter"/>
      <w:lvlText w:val="%8"/>
      <w:lvlJc w:val="left"/>
      <w:pPr>
        <w:ind w:left="69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8250A470">
      <w:start w:val="1"/>
      <w:numFmt w:val="lowerRoman"/>
      <w:lvlText w:val="%9"/>
      <w:lvlJc w:val="left"/>
      <w:pPr>
        <w:ind w:left="76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9">
    <w:nsid w:val="2BF50163"/>
    <w:multiLevelType w:val="multilevel"/>
    <w:tmpl w:val="A350B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0">
    <w:nsid w:val="2EF240A6"/>
    <w:multiLevelType w:val="multilevel"/>
    <w:tmpl w:val="B3288DE6"/>
    <w:lvl w:ilvl="0">
      <w:start w:val="2"/>
      <w:numFmt w:val="decimal"/>
      <w:lvlText w:val="%1"/>
      <w:lvlJc w:val="left"/>
      <w:pPr>
        <w:ind w:left="360" w:hanging="360"/>
      </w:pPr>
      <w:rPr>
        <w:rFonts w:hint="default"/>
      </w:rPr>
    </w:lvl>
    <w:lvl w:ilvl="1">
      <w:start w:val="1"/>
      <w:numFmt w:val="decimal"/>
      <w:lvlText w:val="%1.%2"/>
      <w:lvlJc w:val="left"/>
      <w:pPr>
        <w:ind w:left="1131" w:hanging="360"/>
      </w:pPr>
      <w:rPr>
        <w:rFonts w:hint="default"/>
      </w:rPr>
    </w:lvl>
    <w:lvl w:ilvl="2">
      <w:start w:val="1"/>
      <w:numFmt w:val="decimal"/>
      <w:lvlText w:val="%1.%2.%3"/>
      <w:lvlJc w:val="left"/>
      <w:pPr>
        <w:ind w:left="1902" w:hanging="360"/>
      </w:pPr>
      <w:rPr>
        <w:rFonts w:hint="default"/>
      </w:rPr>
    </w:lvl>
    <w:lvl w:ilvl="3">
      <w:start w:val="1"/>
      <w:numFmt w:val="decimal"/>
      <w:lvlText w:val="%1.%2.%3.%4"/>
      <w:lvlJc w:val="left"/>
      <w:pPr>
        <w:ind w:left="3033" w:hanging="720"/>
      </w:pPr>
      <w:rPr>
        <w:rFonts w:hint="default"/>
      </w:rPr>
    </w:lvl>
    <w:lvl w:ilvl="4">
      <w:start w:val="1"/>
      <w:numFmt w:val="decimal"/>
      <w:lvlText w:val="%1.%2.%3.%4.%5"/>
      <w:lvlJc w:val="left"/>
      <w:pPr>
        <w:ind w:left="3804" w:hanging="720"/>
      </w:pPr>
      <w:rPr>
        <w:rFonts w:hint="default"/>
      </w:rPr>
    </w:lvl>
    <w:lvl w:ilvl="5">
      <w:start w:val="1"/>
      <w:numFmt w:val="decimal"/>
      <w:lvlText w:val="%1.%2.%3.%4.%5.%6"/>
      <w:lvlJc w:val="left"/>
      <w:pPr>
        <w:ind w:left="4575" w:hanging="720"/>
      </w:pPr>
      <w:rPr>
        <w:rFonts w:hint="default"/>
      </w:rPr>
    </w:lvl>
    <w:lvl w:ilvl="6">
      <w:start w:val="1"/>
      <w:numFmt w:val="decimal"/>
      <w:lvlText w:val="%1.%2.%3.%4.%5.%6.%7"/>
      <w:lvlJc w:val="left"/>
      <w:pPr>
        <w:ind w:left="5706" w:hanging="1080"/>
      </w:pPr>
      <w:rPr>
        <w:rFonts w:hint="default"/>
      </w:rPr>
    </w:lvl>
    <w:lvl w:ilvl="7">
      <w:start w:val="1"/>
      <w:numFmt w:val="decimal"/>
      <w:lvlText w:val="%1.%2.%3.%4.%5.%6.%7.%8"/>
      <w:lvlJc w:val="left"/>
      <w:pPr>
        <w:ind w:left="6477" w:hanging="1080"/>
      </w:pPr>
      <w:rPr>
        <w:rFonts w:hint="default"/>
      </w:rPr>
    </w:lvl>
    <w:lvl w:ilvl="8">
      <w:start w:val="1"/>
      <w:numFmt w:val="decimal"/>
      <w:lvlText w:val="%1.%2.%3.%4.%5.%6.%7.%8.%9"/>
      <w:lvlJc w:val="left"/>
      <w:pPr>
        <w:ind w:left="7248" w:hanging="1080"/>
      </w:pPr>
      <w:rPr>
        <w:rFonts w:hint="default"/>
      </w:rPr>
    </w:lvl>
  </w:abstractNum>
  <w:abstractNum w:abstractNumId="11">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2">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3">
    <w:nsid w:val="382F12E1"/>
    <w:multiLevelType w:val="multilevel"/>
    <w:tmpl w:val="F3D265BC"/>
    <w:lvl w:ilvl="0">
      <w:start w:val="2"/>
      <w:numFmt w:val="decimal"/>
      <w:lvlText w:val="%1."/>
      <w:lvlJc w:val="left"/>
      <w:pPr>
        <w:ind w:left="34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4">
    <w:nsid w:val="39604646"/>
    <w:multiLevelType w:val="hybridMultilevel"/>
    <w:tmpl w:val="78EEC1C2"/>
    <w:lvl w:ilvl="0" w:tplc="D5A6F36A">
      <w:start w:val="1"/>
      <w:numFmt w:val="decimal"/>
      <w:lvlText w:val="%1."/>
      <w:lvlJc w:val="left"/>
      <w:pPr>
        <w:ind w:left="7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2EC0052">
      <w:start w:val="1"/>
      <w:numFmt w:val="lowerLetter"/>
      <w:lvlText w:val="%2"/>
      <w:lvlJc w:val="left"/>
      <w:pPr>
        <w:ind w:left="15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7AE7158">
      <w:start w:val="1"/>
      <w:numFmt w:val="lowerRoman"/>
      <w:lvlText w:val="%3"/>
      <w:lvlJc w:val="left"/>
      <w:pPr>
        <w:ind w:left="22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0FCCC32">
      <w:start w:val="1"/>
      <w:numFmt w:val="decimal"/>
      <w:lvlText w:val="%4"/>
      <w:lvlJc w:val="left"/>
      <w:pPr>
        <w:ind w:left="29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0D8F670">
      <w:start w:val="1"/>
      <w:numFmt w:val="lowerLetter"/>
      <w:lvlText w:val="%5"/>
      <w:lvlJc w:val="left"/>
      <w:pPr>
        <w:ind w:left="36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9F4FA38">
      <w:start w:val="1"/>
      <w:numFmt w:val="lowerRoman"/>
      <w:lvlText w:val="%6"/>
      <w:lvlJc w:val="left"/>
      <w:pPr>
        <w:ind w:left="438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AEABF5E">
      <w:start w:val="1"/>
      <w:numFmt w:val="decimal"/>
      <w:lvlText w:val="%7"/>
      <w:lvlJc w:val="left"/>
      <w:pPr>
        <w:ind w:left="51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BE687FC">
      <w:start w:val="1"/>
      <w:numFmt w:val="lowerLetter"/>
      <w:lvlText w:val="%8"/>
      <w:lvlJc w:val="left"/>
      <w:pPr>
        <w:ind w:left="58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FB2A916">
      <w:start w:val="1"/>
      <w:numFmt w:val="lowerRoman"/>
      <w:lvlText w:val="%9"/>
      <w:lvlJc w:val="left"/>
      <w:pPr>
        <w:ind w:left="65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5">
    <w:nsid w:val="3A5333F5"/>
    <w:multiLevelType w:val="hybridMultilevel"/>
    <w:tmpl w:val="73C828EA"/>
    <w:lvl w:ilvl="0" w:tplc="25603862">
      <w:start w:val="1"/>
      <w:numFmt w:val="decimal"/>
      <w:lvlText w:val="%1."/>
      <w:lvlJc w:val="left"/>
      <w:pPr>
        <w:ind w:left="720" w:hanging="360"/>
      </w:pPr>
      <w:rPr>
        <w:rFonts w:ascii="Times New Roman" w:eastAsia="Times New Roman" w:hAnsi="Times New Roman" w:cs="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B334961"/>
    <w:multiLevelType w:val="multilevel"/>
    <w:tmpl w:val="802CA6F0"/>
    <w:lvl w:ilvl="0">
      <w:start w:val="2"/>
      <w:numFmt w:val="decimal"/>
      <w:lvlText w:val="%1."/>
      <w:lvlJc w:val="left"/>
      <w:pPr>
        <w:ind w:left="51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7">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8">
    <w:nsid w:val="43CC24DD"/>
    <w:multiLevelType w:val="hybridMultilevel"/>
    <w:tmpl w:val="DFE29F38"/>
    <w:lvl w:ilvl="0" w:tplc="C3E6E30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3642075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82014F4">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F5862D6">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AA47450">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8BAB8F8">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9CEC7F4">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C6E03C0">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788C518">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9">
    <w:nsid w:val="4EFF5192"/>
    <w:multiLevelType w:val="multilevel"/>
    <w:tmpl w:val="0696F688"/>
    <w:lvl w:ilvl="0">
      <w:start w:val="5"/>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0">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1">
    <w:nsid w:val="57064738"/>
    <w:multiLevelType w:val="multilevel"/>
    <w:tmpl w:val="C06A1384"/>
    <w:lvl w:ilvl="0">
      <w:start w:val="1"/>
      <w:numFmt w:val="decimal"/>
      <w:lvlText w:val="%1."/>
      <w:lvlJc w:val="left"/>
      <w:pPr>
        <w:ind w:left="360" w:hanging="360"/>
      </w:pPr>
      <w:rPr>
        <w:rFonts w:hint="default"/>
      </w:rPr>
    </w:lvl>
    <w:lvl w:ilvl="1">
      <w:start w:val="1"/>
      <w:numFmt w:val="decimal"/>
      <w:lvlText w:val="%1.%2."/>
      <w:lvlJc w:val="left"/>
      <w:pPr>
        <w:ind w:left="1474" w:hanging="360"/>
      </w:pPr>
      <w:rPr>
        <w:rFonts w:hint="default"/>
      </w:rPr>
    </w:lvl>
    <w:lvl w:ilvl="2">
      <w:start w:val="1"/>
      <w:numFmt w:val="decimal"/>
      <w:lvlText w:val="%1.%2.%3."/>
      <w:lvlJc w:val="left"/>
      <w:pPr>
        <w:ind w:left="2588" w:hanging="360"/>
      </w:pPr>
      <w:rPr>
        <w:rFonts w:hint="default"/>
      </w:rPr>
    </w:lvl>
    <w:lvl w:ilvl="3">
      <w:start w:val="1"/>
      <w:numFmt w:val="decimal"/>
      <w:lvlText w:val="%1.%2.%3.%4."/>
      <w:lvlJc w:val="left"/>
      <w:pPr>
        <w:ind w:left="4062" w:hanging="720"/>
      </w:pPr>
      <w:rPr>
        <w:rFonts w:hint="default"/>
      </w:rPr>
    </w:lvl>
    <w:lvl w:ilvl="4">
      <w:start w:val="1"/>
      <w:numFmt w:val="decimal"/>
      <w:lvlText w:val="%1.%2.%3.%4.%5."/>
      <w:lvlJc w:val="left"/>
      <w:pPr>
        <w:ind w:left="5176" w:hanging="720"/>
      </w:pPr>
      <w:rPr>
        <w:rFonts w:hint="default"/>
      </w:rPr>
    </w:lvl>
    <w:lvl w:ilvl="5">
      <w:start w:val="1"/>
      <w:numFmt w:val="decimal"/>
      <w:lvlText w:val="%1.%2.%3.%4.%5.%6."/>
      <w:lvlJc w:val="left"/>
      <w:pPr>
        <w:ind w:left="6290" w:hanging="720"/>
      </w:pPr>
      <w:rPr>
        <w:rFonts w:hint="default"/>
      </w:rPr>
    </w:lvl>
    <w:lvl w:ilvl="6">
      <w:start w:val="1"/>
      <w:numFmt w:val="decimal"/>
      <w:lvlText w:val="%1.%2.%3.%4.%5.%6.%7."/>
      <w:lvlJc w:val="left"/>
      <w:pPr>
        <w:ind w:left="7764" w:hanging="1080"/>
      </w:pPr>
      <w:rPr>
        <w:rFonts w:hint="default"/>
      </w:rPr>
    </w:lvl>
    <w:lvl w:ilvl="7">
      <w:start w:val="1"/>
      <w:numFmt w:val="decimal"/>
      <w:lvlText w:val="%1.%2.%3.%4.%5.%6.%7.%8."/>
      <w:lvlJc w:val="left"/>
      <w:pPr>
        <w:ind w:left="8878" w:hanging="1080"/>
      </w:pPr>
      <w:rPr>
        <w:rFonts w:hint="default"/>
      </w:rPr>
    </w:lvl>
    <w:lvl w:ilvl="8">
      <w:start w:val="1"/>
      <w:numFmt w:val="decimal"/>
      <w:lvlText w:val="%1.%2.%3.%4.%5.%6.%7.%8.%9."/>
      <w:lvlJc w:val="left"/>
      <w:pPr>
        <w:ind w:left="9992" w:hanging="1080"/>
      </w:pPr>
      <w:rPr>
        <w:rFonts w:hint="default"/>
      </w:rPr>
    </w:lvl>
  </w:abstractNum>
  <w:abstractNum w:abstractNumId="22">
    <w:nsid w:val="5A0364B0"/>
    <w:multiLevelType w:val="hybridMultilevel"/>
    <w:tmpl w:val="26644DAC"/>
    <w:lvl w:ilvl="0" w:tplc="571673B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93CFFD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AC61468">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0FA60FE">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7794FB3C">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2988E0A">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8F4E630">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93E35C8">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9380407C">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3">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5D944492"/>
    <w:multiLevelType w:val="hybridMultilevel"/>
    <w:tmpl w:val="72A0BF98"/>
    <w:lvl w:ilvl="0" w:tplc="A9F48952">
      <w:start w:val="8"/>
      <w:numFmt w:val="decimal"/>
      <w:lvlText w:val="%1."/>
      <w:lvlJc w:val="left"/>
      <w:pPr>
        <w:ind w:left="468" w:hanging="360"/>
      </w:pPr>
      <w:rPr>
        <w:rFonts w:hint="default"/>
        <w:color w:val="auto"/>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5">
    <w:nsid w:val="61D8621C"/>
    <w:multiLevelType w:val="multilevel"/>
    <w:tmpl w:val="1B6EC420"/>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9"/>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6">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7">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8">
    <w:nsid w:val="74162F7F"/>
    <w:multiLevelType w:val="multilevel"/>
    <w:tmpl w:val="CE82E0DE"/>
    <w:lvl w:ilvl="0">
      <w:start w:val="4"/>
      <w:numFmt w:val="decimal"/>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2"/>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9">
    <w:nsid w:val="757733B4"/>
    <w:multiLevelType w:val="multilevel"/>
    <w:tmpl w:val="68DAE5E4"/>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0">
    <w:nsid w:val="75DE1821"/>
    <w:multiLevelType w:val="multilevel"/>
    <w:tmpl w:val="B34CDF0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3"/>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num w:numId="1">
    <w:abstractNumId w:val="2"/>
  </w:num>
  <w:num w:numId="2">
    <w:abstractNumId w:val="1"/>
  </w:num>
  <w:num w:numId="3">
    <w:abstractNumId w:val="0"/>
  </w:num>
  <w:num w:numId="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1"/>
  </w:num>
  <w:num w:numId="8">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23"/>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6"/>
  </w:num>
  <w:num w:numId="14">
    <w:abstractNumId w:val="5"/>
  </w:num>
  <w:num w:numId="15">
    <w:abstractNumId w:val="13"/>
  </w:num>
  <w:num w:numId="16">
    <w:abstractNumId w:val="16"/>
  </w:num>
  <w:num w:numId="17">
    <w:abstractNumId w:val="29"/>
  </w:num>
  <w:num w:numId="18">
    <w:abstractNumId w:val="3"/>
  </w:num>
  <w:num w:numId="19">
    <w:abstractNumId w:val="28"/>
  </w:num>
  <w:num w:numId="20">
    <w:abstractNumId w:val="8"/>
  </w:num>
  <w:num w:numId="21">
    <w:abstractNumId w:val="18"/>
  </w:num>
  <w:num w:numId="22">
    <w:abstractNumId w:val="25"/>
  </w:num>
  <w:num w:numId="23">
    <w:abstractNumId w:val="22"/>
  </w:num>
  <w:num w:numId="24">
    <w:abstractNumId w:val="7"/>
  </w:num>
  <w:num w:numId="25">
    <w:abstractNumId w:val="19"/>
  </w:num>
  <w:num w:numId="26">
    <w:abstractNumId w:val="9"/>
  </w:num>
  <w:num w:numId="27">
    <w:abstractNumId w:val="4"/>
  </w:num>
  <w:num w:numId="28">
    <w:abstractNumId w:val="10"/>
  </w:num>
  <w:num w:numId="29">
    <w:abstractNumId w:val="15"/>
  </w:num>
  <w:num w:numId="30">
    <w:abstractNumId w:val="30"/>
  </w:num>
  <w:num w:numId="31">
    <w:abstractNumId w:val="21"/>
  </w:num>
  <w:num w:numId="32">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1067D"/>
    <w:rsid w:val="00015E0C"/>
    <w:rsid w:val="00015F57"/>
    <w:rsid w:val="00016824"/>
    <w:rsid w:val="000200E1"/>
    <w:rsid w:val="000206B2"/>
    <w:rsid w:val="000207DA"/>
    <w:rsid w:val="00035F26"/>
    <w:rsid w:val="000377B2"/>
    <w:rsid w:val="0004304A"/>
    <w:rsid w:val="00051575"/>
    <w:rsid w:val="00071BDA"/>
    <w:rsid w:val="00074CCF"/>
    <w:rsid w:val="00081191"/>
    <w:rsid w:val="0009081F"/>
    <w:rsid w:val="00090CC4"/>
    <w:rsid w:val="00094796"/>
    <w:rsid w:val="000A22C3"/>
    <w:rsid w:val="000B0A01"/>
    <w:rsid w:val="000B36E8"/>
    <w:rsid w:val="000B3C1F"/>
    <w:rsid w:val="000C5731"/>
    <w:rsid w:val="000D0715"/>
    <w:rsid w:val="000D180A"/>
    <w:rsid w:val="000D1EC6"/>
    <w:rsid w:val="000D3492"/>
    <w:rsid w:val="000E251D"/>
    <w:rsid w:val="0010719A"/>
    <w:rsid w:val="0012253F"/>
    <w:rsid w:val="0012386A"/>
    <w:rsid w:val="001272AA"/>
    <w:rsid w:val="001333AA"/>
    <w:rsid w:val="00140155"/>
    <w:rsid w:val="00140223"/>
    <w:rsid w:val="00141BA1"/>
    <w:rsid w:val="001478ED"/>
    <w:rsid w:val="001526F2"/>
    <w:rsid w:val="001562B8"/>
    <w:rsid w:val="00164BDC"/>
    <w:rsid w:val="00167C96"/>
    <w:rsid w:val="00184F9E"/>
    <w:rsid w:val="00193EF0"/>
    <w:rsid w:val="0019477D"/>
    <w:rsid w:val="0019776C"/>
    <w:rsid w:val="001A03AB"/>
    <w:rsid w:val="001A1E53"/>
    <w:rsid w:val="001A2DCB"/>
    <w:rsid w:val="001A7D29"/>
    <w:rsid w:val="001B06DE"/>
    <w:rsid w:val="001B0B0A"/>
    <w:rsid w:val="001C6159"/>
    <w:rsid w:val="001D3E95"/>
    <w:rsid w:val="001D7D8A"/>
    <w:rsid w:val="001E0082"/>
    <w:rsid w:val="001E0657"/>
    <w:rsid w:val="001F1339"/>
    <w:rsid w:val="001F3371"/>
    <w:rsid w:val="001F75AA"/>
    <w:rsid w:val="00201A81"/>
    <w:rsid w:val="00202FAE"/>
    <w:rsid w:val="00212B27"/>
    <w:rsid w:val="00214C3E"/>
    <w:rsid w:val="00217138"/>
    <w:rsid w:val="00222945"/>
    <w:rsid w:val="002247C5"/>
    <w:rsid w:val="00232908"/>
    <w:rsid w:val="00243AB3"/>
    <w:rsid w:val="00255B4E"/>
    <w:rsid w:val="0026759A"/>
    <w:rsid w:val="002723A7"/>
    <w:rsid w:val="00274089"/>
    <w:rsid w:val="002A10A2"/>
    <w:rsid w:val="002A25EF"/>
    <w:rsid w:val="002A6508"/>
    <w:rsid w:val="002C0186"/>
    <w:rsid w:val="002D05AA"/>
    <w:rsid w:val="002E7C66"/>
    <w:rsid w:val="00305FC6"/>
    <w:rsid w:val="00311EFA"/>
    <w:rsid w:val="00315870"/>
    <w:rsid w:val="00321932"/>
    <w:rsid w:val="00337713"/>
    <w:rsid w:val="00340641"/>
    <w:rsid w:val="00341ED4"/>
    <w:rsid w:val="003550EC"/>
    <w:rsid w:val="003559C9"/>
    <w:rsid w:val="00356DFE"/>
    <w:rsid w:val="00360772"/>
    <w:rsid w:val="00361866"/>
    <w:rsid w:val="00363B4C"/>
    <w:rsid w:val="0037221D"/>
    <w:rsid w:val="00385912"/>
    <w:rsid w:val="0039168C"/>
    <w:rsid w:val="00391F80"/>
    <w:rsid w:val="00397A31"/>
    <w:rsid w:val="003B2559"/>
    <w:rsid w:val="003B318D"/>
    <w:rsid w:val="003B48BC"/>
    <w:rsid w:val="003B62D9"/>
    <w:rsid w:val="003C38D4"/>
    <w:rsid w:val="003C5890"/>
    <w:rsid w:val="003C72E4"/>
    <w:rsid w:val="003D1BEC"/>
    <w:rsid w:val="003D2FBA"/>
    <w:rsid w:val="003E0CFB"/>
    <w:rsid w:val="003F6A38"/>
    <w:rsid w:val="004079D9"/>
    <w:rsid w:val="00415CB4"/>
    <w:rsid w:val="00434B13"/>
    <w:rsid w:val="00451243"/>
    <w:rsid w:val="00464F60"/>
    <w:rsid w:val="00467EB7"/>
    <w:rsid w:val="0047426A"/>
    <w:rsid w:val="00493CC5"/>
    <w:rsid w:val="004A0929"/>
    <w:rsid w:val="004A1376"/>
    <w:rsid w:val="004A3023"/>
    <w:rsid w:val="004A4D46"/>
    <w:rsid w:val="004A6975"/>
    <w:rsid w:val="004B5D3A"/>
    <w:rsid w:val="004C20A0"/>
    <w:rsid w:val="004D4042"/>
    <w:rsid w:val="004E275F"/>
    <w:rsid w:val="004F5BD8"/>
    <w:rsid w:val="00500311"/>
    <w:rsid w:val="00506664"/>
    <w:rsid w:val="00513EF2"/>
    <w:rsid w:val="0052213F"/>
    <w:rsid w:val="0052217E"/>
    <w:rsid w:val="005351B6"/>
    <w:rsid w:val="005378AE"/>
    <w:rsid w:val="005420AE"/>
    <w:rsid w:val="005509B1"/>
    <w:rsid w:val="00552BC2"/>
    <w:rsid w:val="0055494B"/>
    <w:rsid w:val="00574767"/>
    <w:rsid w:val="00582512"/>
    <w:rsid w:val="005862F0"/>
    <w:rsid w:val="005A442F"/>
    <w:rsid w:val="005A52D1"/>
    <w:rsid w:val="005A6B67"/>
    <w:rsid w:val="005A7ED8"/>
    <w:rsid w:val="005B42C6"/>
    <w:rsid w:val="005B5254"/>
    <w:rsid w:val="005B5C15"/>
    <w:rsid w:val="005D4DDF"/>
    <w:rsid w:val="005F3BD4"/>
    <w:rsid w:val="00604BC4"/>
    <w:rsid w:val="00606CA0"/>
    <w:rsid w:val="00614110"/>
    <w:rsid w:val="006217D9"/>
    <w:rsid w:val="00622086"/>
    <w:rsid w:val="00623700"/>
    <w:rsid w:val="0062383F"/>
    <w:rsid w:val="0063285E"/>
    <w:rsid w:val="00640E05"/>
    <w:rsid w:val="0064279B"/>
    <w:rsid w:val="006428F2"/>
    <w:rsid w:val="006453C8"/>
    <w:rsid w:val="006471C3"/>
    <w:rsid w:val="006515BF"/>
    <w:rsid w:val="0065755F"/>
    <w:rsid w:val="00664360"/>
    <w:rsid w:val="006777D3"/>
    <w:rsid w:val="0068082E"/>
    <w:rsid w:val="006873D9"/>
    <w:rsid w:val="00694678"/>
    <w:rsid w:val="006A5645"/>
    <w:rsid w:val="006B612F"/>
    <w:rsid w:val="006E3738"/>
    <w:rsid w:val="00700BC7"/>
    <w:rsid w:val="00705EBE"/>
    <w:rsid w:val="0070620E"/>
    <w:rsid w:val="00707828"/>
    <w:rsid w:val="00715B0C"/>
    <w:rsid w:val="00720D12"/>
    <w:rsid w:val="00721BD8"/>
    <w:rsid w:val="00723776"/>
    <w:rsid w:val="00726240"/>
    <w:rsid w:val="00726C53"/>
    <w:rsid w:val="007406FB"/>
    <w:rsid w:val="00750194"/>
    <w:rsid w:val="0075021B"/>
    <w:rsid w:val="007628F1"/>
    <w:rsid w:val="00767CD7"/>
    <w:rsid w:val="00771F1C"/>
    <w:rsid w:val="00784223"/>
    <w:rsid w:val="00792C13"/>
    <w:rsid w:val="007A38DF"/>
    <w:rsid w:val="007A4BEC"/>
    <w:rsid w:val="007B7225"/>
    <w:rsid w:val="007C04B7"/>
    <w:rsid w:val="007D408B"/>
    <w:rsid w:val="007E4534"/>
    <w:rsid w:val="007F3DF2"/>
    <w:rsid w:val="007F4F61"/>
    <w:rsid w:val="007F7ED9"/>
    <w:rsid w:val="00800639"/>
    <w:rsid w:val="008019ED"/>
    <w:rsid w:val="00807B53"/>
    <w:rsid w:val="00813E3C"/>
    <w:rsid w:val="00814F3F"/>
    <w:rsid w:val="00842E29"/>
    <w:rsid w:val="00842EE0"/>
    <w:rsid w:val="00851ACA"/>
    <w:rsid w:val="0085619A"/>
    <w:rsid w:val="008568D4"/>
    <w:rsid w:val="008650BA"/>
    <w:rsid w:val="00865404"/>
    <w:rsid w:val="00871618"/>
    <w:rsid w:val="00873C7A"/>
    <w:rsid w:val="008B6C20"/>
    <w:rsid w:val="008C435E"/>
    <w:rsid w:val="008C442A"/>
    <w:rsid w:val="008C740F"/>
    <w:rsid w:val="008D5468"/>
    <w:rsid w:val="008E5BF8"/>
    <w:rsid w:val="008F4328"/>
    <w:rsid w:val="008F4D8C"/>
    <w:rsid w:val="008F70DF"/>
    <w:rsid w:val="009005B0"/>
    <w:rsid w:val="009056B1"/>
    <w:rsid w:val="00911F99"/>
    <w:rsid w:val="00925488"/>
    <w:rsid w:val="00933DCF"/>
    <w:rsid w:val="00957EE5"/>
    <w:rsid w:val="00962A0B"/>
    <w:rsid w:val="009644C5"/>
    <w:rsid w:val="0096689B"/>
    <w:rsid w:val="00974C0A"/>
    <w:rsid w:val="00982F70"/>
    <w:rsid w:val="00990A74"/>
    <w:rsid w:val="009A0B4F"/>
    <w:rsid w:val="009A4F1B"/>
    <w:rsid w:val="009B0C68"/>
    <w:rsid w:val="009B183B"/>
    <w:rsid w:val="009C5AA5"/>
    <w:rsid w:val="009D6288"/>
    <w:rsid w:val="009E3EE8"/>
    <w:rsid w:val="009F4FD7"/>
    <w:rsid w:val="009F7187"/>
    <w:rsid w:val="00A02FD9"/>
    <w:rsid w:val="00A07728"/>
    <w:rsid w:val="00A13E98"/>
    <w:rsid w:val="00A313F1"/>
    <w:rsid w:val="00A33D3C"/>
    <w:rsid w:val="00A41833"/>
    <w:rsid w:val="00A420FF"/>
    <w:rsid w:val="00A44C6D"/>
    <w:rsid w:val="00A554A2"/>
    <w:rsid w:val="00A6157F"/>
    <w:rsid w:val="00A62F45"/>
    <w:rsid w:val="00A64962"/>
    <w:rsid w:val="00A72ABE"/>
    <w:rsid w:val="00A74EE9"/>
    <w:rsid w:val="00A93908"/>
    <w:rsid w:val="00AA6986"/>
    <w:rsid w:val="00AB0897"/>
    <w:rsid w:val="00AB65BB"/>
    <w:rsid w:val="00AC6BA9"/>
    <w:rsid w:val="00AE257D"/>
    <w:rsid w:val="00AE3791"/>
    <w:rsid w:val="00AE3FB5"/>
    <w:rsid w:val="00AE486C"/>
    <w:rsid w:val="00AE783B"/>
    <w:rsid w:val="00AF1A16"/>
    <w:rsid w:val="00AF4266"/>
    <w:rsid w:val="00AF6836"/>
    <w:rsid w:val="00AF7EA8"/>
    <w:rsid w:val="00B01B35"/>
    <w:rsid w:val="00B028D6"/>
    <w:rsid w:val="00B109F3"/>
    <w:rsid w:val="00B173CE"/>
    <w:rsid w:val="00B17EA4"/>
    <w:rsid w:val="00B2079D"/>
    <w:rsid w:val="00B21290"/>
    <w:rsid w:val="00B247DC"/>
    <w:rsid w:val="00B253EC"/>
    <w:rsid w:val="00B31E29"/>
    <w:rsid w:val="00B31F58"/>
    <w:rsid w:val="00B6205C"/>
    <w:rsid w:val="00B63687"/>
    <w:rsid w:val="00B63BD1"/>
    <w:rsid w:val="00B64B21"/>
    <w:rsid w:val="00B711B6"/>
    <w:rsid w:val="00B72B84"/>
    <w:rsid w:val="00B74191"/>
    <w:rsid w:val="00B801FF"/>
    <w:rsid w:val="00B8442D"/>
    <w:rsid w:val="00B84443"/>
    <w:rsid w:val="00B90959"/>
    <w:rsid w:val="00B92347"/>
    <w:rsid w:val="00BB6A09"/>
    <w:rsid w:val="00BC147C"/>
    <w:rsid w:val="00BC4A78"/>
    <w:rsid w:val="00BD030F"/>
    <w:rsid w:val="00BD1927"/>
    <w:rsid w:val="00BD28A1"/>
    <w:rsid w:val="00BE5102"/>
    <w:rsid w:val="00BE6289"/>
    <w:rsid w:val="00BF29C7"/>
    <w:rsid w:val="00BF5C9E"/>
    <w:rsid w:val="00BF7381"/>
    <w:rsid w:val="00C032EA"/>
    <w:rsid w:val="00C12A26"/>
    <w:rsid w:val="00C17528"/>
    <w:rsid w:val="00C30057"/>
    <w:rsid w:val="00C47313"/>
    <w:rsid w:val="00C562FE"/>
    <w:rsid w:val="00C60E91"/>
    <w:rsid w:val="00C77391"/>
    <w:rsid w:val="00C8107B"/>
    <w:rsid w:val="00CA2200"/>
    <w:rsid w:val="00CB34F1"/>
    <w:rsid w:val="00CB3C12"/>
    <w:rsid w:val="00CB73DA"/>
    <w:rsid w:val="00CC734F"/>
    <w:rsid w:val="00CD20D2"/>
    <w:rsid w:val="00CF063E"/>
    <w:rsid w:val="00D003BC"/>
    <w:rsid w:val="00D030AF"/>
    <w:rsid w:val="00D03A52"/>
    <w:rsid w:val="00D14BEA"/>
    <w:rsid w:val="00D20A23"/>
    <w:rsid w:val="00D3262F"/>
    <w:rsid w:val="00D379DC"/>
    <w:rsid w:val="00D55227"/>
    <w:rsid w:val="00D624AC"/>
    <w:rsid w:val="00D65785"/>
    <w:rsid w:val="00D72270"/>
    <w:rsid w:val="00D77540"/>
    <w:rsid w:val="00D85042"/>
    <w:rsid w:val="00D85C1F"/>
    <w:rsid w:val="00D932BF"/>
    <w:rsid w:val="00D94BC4"/>
    <w:rsid w:val="00D972E6"/>
    <w:rsid w:val="00DA5867"/>
    <w:rsid w:val="00DC02D5"/>
    <w:rsid w:val="00DD129F"/>
    <w:rsid w:val="00DD6D2B"/>
    <w:rsid w:val="00DF2556"/>
    <w:rsid w:val="00E00D17"/>
    <w:rsid w:val="00E027D1"/>
    <w:rsid w:val="00E047F0"/>
    <w:rsid w:val="00E23DFF"/>
    <w:rsid w:val="00E25E1D"/>
    <w:rsid w:val="00E27AA8"/>
    <w:rsid w:val="00E30016"/>
    <w:rsid w:val="00E30552"/>
    <w:rsid w:val="00E3187A"/>
    <w:rsid w:val="00E323F0"/>
    <w:rsid w:val="00E3303E"/>
    <w:rsid w:val="00E35BA5"/>
    <w:rsid w:val="00E40AF0"/>
    <w:rsid w:val="00E41263"/>
    <w:rsid w:val="00E41592"/>
    <w:rsid w:val="00E46D5B"/>
    <w:rsid w:val="00E5181A"/>
    <w:rsid w:val="00E52297"/>
    <w:rsid w:val="00E56CDE"/>
    <w:rsid w:val="00E71DDE"/>
    <w:rsid w:val="00E80BA5"/>
    <w:rsid w:val="00E83DF4"/>
    <w:rsid w:val="00E84B9D"/>
    <w:rsid w:val="00E84F90"/>
    <w:rsid w:val="00E92331"/>
    <w:rsid w:val="00E926DD"/>
    <w:rsid w:val="00E95615"/>
    <w:rsid w:val="00E96ED2"/>
    <w:rsid w:val="00EA216C"/>
    <w:rsid w:val="00EC4CD9"/>
    <w:rsid w:val="00EC753C"/>
    <w:rsid w:val="00ED0AD2"/>
    <w:rsid w:val="00ED0C9C"/>
    <w:rsid w:val="00ED7B9B"/>
    <w:rsid w:val="00EE501C"/>
    <w:rsid w:val="00EF0CE8"/>
    <w:rsid w:val="00EF23DA"/>
    <w:rsid w:val="00EF263B"/>
    <w:rsid w:val="00F0529C"/>
    <w:rsid w:val="00F11189"/>
    <w:rsid w:val="00F16150"/>
    <w:rsid w:val="00F163C7"/>
    <w:rsid w:val="00F24C02"/>
    <w:rsid w:val="00F3056A"/>
    <w:rsid w:val="00F349DD"/>
    <w:rsid w:val="00F5063A"/>
    <w:rsid w:val="00F508E4"/>
    <w:rsid w:val="00F653A5"/>
    <w:rsid w:val="00F66B56"/>
    <w:rsid w:val="00F74065"/>
    <w:rsid w:val="00F744EC"/>
    <w:rsid w:val="00F75F30"/>
    <w:rsid w:val="00F9212C"/>
    <w:rsid w:val="00FA3FA8"/>
    <w:rsid w:val="00FA49E4"/>
    <w:rsid w:val="00FC7375"/>
    <w:rsid w:val="00FE460C"/>
    <w:rsid w:val="00FE5423"/>
    <w:rsid w:val="00FF4D34"/>
    <w:rsid w:val="00FF507B"/>
    <w:rsid w:val="00FF67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281A2D-C277-4000-B88F-1ED32DFB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aliases w:val="Нумерованый список,Абзац под ж вопрос,ФД Список,Оглавление,Абзац,List Paragraph"/>
    <w:basedOn w:val="a1"/>
    <w:link w:val="a7"/>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3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Нумерованый список Знак,Абзац под ж вопрос Знак,ФД Список Знак,Оглавление Знак,Абзац Знак,List Paragraph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table" w:customStyle="1" w:styleId="142">
    <w:name w:val="Сетка таблицы142"/>
    <w:basedOn w:val="a3"/>
    <w:next w:val="a8"/>
    <w:uiPriority w:val="59"/>
    <w:rsid w:val="00B31F5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2"/>
    <w:rsid w:val="00720D12"/>
  </w:style>
  <w:style w:type="character" w:customStyle="1" w:styleId="y2iqfc">
    <w:name w:val="y2iqfc"/>
    <w:basedOn w:val="a2"/>
    <w:rsid w:val="00AE3FB5"/>
  </w:style>
  <w:style w:type="table" w:customStyle="1" w:styleId="TableGrid">
    <w:name w:val="TableGrid"/>
    <w:rsid w:val="004A0929"/>
    <w:pPr>
      <w:widowControl/>
      <w:autoSpaceDE/>
      <w:autoSpaceDN/>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986694">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553584431">
      <w:bodyDiv w:val="1"/>
      <w:marLeft w:val="0"/>
      <w:marRight w:val="0"/>
      <w:marTop w:val="0"/>
      <w:marBottom w:val="0"/>
      <w:divBdr>
        <w:top w:val="none" w:sz="0" w:space="0" w:color="auto"/>
        <w:left w:val="none" w:sz="0" w:space="0" w:color="auto"/>
        <w:bottom w:val="none" w:sz="0" w:space="0" w:color="auto"/>
        <w:right w:val="none" w:sz="0" w:space="0" w:color="auto"/>
      </w:divBdr>
    </w:div>
    <w:div w:id="618605327">
      <w:bodyDiv w:val="1"/>
      <w:marLeft w:val="0"/>
      <w:marRight w:val="0"/>
      <w:marTop w:val="0"/>
      <w:marBottom w:val="0"/>
      <w:divBdr>
        <w:top w:val="none" w:sz="0" w:space="0" w:color="auto"/>
        <w:left w:val="none" w:sz="0" w:space="0" w:color="auto"/>
        <w:bottom w:val="none" w:sz="0" w:space="0" w:color="auto"/>
        <w:right w:val="none" w:sz="0" w:space="0" w:color="auto"/>
      </w:divBdr>
    </w:div>
    <w:div w:id="64454990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71846856">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60F5E-9A0E-45C2-894A-95E101177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2</Pages>
  <Words>594</Words>
  <Characters>3388</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365</cp:revision>
  <cp:lastPrinted>2022-10-22T10:46:00Z</cp:lastPrinted>
  <dcterms:created xsi:type="dcterms:W3CDTF">2021-02-09T09:08:00Z</dcterms:created>
  <dcterms:modified xsi:type="dcterms:W3CDTF">2026-10-30T11:47:00Z</dcterms:modified>
</cp:coreProperties>
</file>