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B03" w:rsidRPr="001F1935" w:rsidRDefault="00C74B03" w:rsidP="00C74B03">
      <w:pPr>
        <w:pBdr>
          <w:bottom w:val="none" w:sz="4" w:space="11" w:color="000000"/>
        </w:pBdr>
        <w:divId w:val="248930109"/>
      </w:pPr>
      <w:r w:rsidRPr="001F1935">
        <w:t xml:space="preserve">  Приложение 2. Техническая спецификация закупаемых товаров (работ, услуг)</w:t>
      </w:r>
    </w:p>
    <w:p w:rsidR="00370B54" w:rsidRPr="001F1935" w:rsidRDefault="00370B54" w:rsidP="00CC082E">
      <w:pPr>
        <w:ind w:firstLine="709"/>
        <w:textAlignment w:val="baseline"/>
        <w:divId w:val="248930109"/>
      </w:pPr>
    </w:p>
    <w:tbl>
      <w:tblPr>
        <w:tblW w:w="488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5"/>
        <w:gridCol w:w="6238"/>
      </w:tblGrid>
      <w:tr w:rsidR="00C74B03" w:rsidRPr="001F1935" w:rsidTr="00D0758F">
        <w:trPr>
          <w:divId w:val="248930109"/>
          <w:tblHeader/>
        </w:trPr>
        <w:tc>
          <w:tcPr>
            <w:tcW w:w="19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B03" w:rsidRPr="001F1935" w:rsidRDefault="00C74B03" w:rsidP="00C74B03">
            <w:pPr>
              <w:jc w:val="center"/>
              <w:textAlignment w:val="baseline"/>
              <w:rPr>
                <w:b/>
              </w:rPr>
            </w:pPr>
            <w:r w:rsidRPr="001F1935">
              <w:rPr>
                <w:b/>
              </w:rPr>
              <w:t>Номер закупок (тендера):</w:t>
            </w:r>
          </w:p>
        </w:tc>
        <w:tc>
          <w:tcPr>
            <w:tcW w:w="30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B03" w:rsidRPr="001F1935" w:rsidRDefault="006F33A2" w:rsidP="00C74B03">
            <w:pPr>
              <w:jc w:val="center"/>
              <w:rPr>
                <w:b/>
                <w:color w:val="auto"/>
                <w:lang w:val="kk-KZ"/>
              </w:rPr>
            </w:pPr>
            <w:r w:rsidRPr="006F33A2">
              <w:rPr>
                <w:b/>
                <w:color w:val="auto"/>
                <w:lang w:val="kk-KZ"/>
              </w:rPr>
              <w:t>2027-37938</w:t>
            </w:r>
          </w:p>
        </w:tc>
      </w:tr>
      <w:tr w:rsidR="00C74B03" w:rsidRPr="001F1935" w:rsidTr="00D0758F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4B03" w:rsidRPr="001F1935" w:rsidRDefault="00C74B03" w:rsidP="00C74B03">
            <w:pPr>
              <w:jc w:val="both"/>
              <w:textAlignment w:val="baseline"/>
            </w:pPr>
            <w:r w:rsidRPr="001F1935">
              <w:t>Наименование закупок (тендера)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219BE" w:rsidRPr="001F1935" w:rsidRDefault="00C74B03" w:rsidP="0056240D">
            <w:pPr>
              <w:jc w:val="both"/>
            </w:pPr>
            <w:r w:rsidRPr="001F1935">
              <w:rPr>
                <w:lang w:val="kk-KZ"/>
              </w:rPr>
              <w:t>К</w:t>
            </w:r>
            <w:proofErr w:type="spellStart"/>
            <w:r w:rsidRPr="001F1935">
              <w:t>онкурс</w:t>
            </w:r>
            <w:proofErr w:type="spellEnd"/>
            <w:r w:rsidRPr="001F1935">
              <w:t xml:space="preserve"> путем тендера по закупке товаров ТОО «</w:t>
            </w:r>
            <w:r w:rsidR="0056240D" w:rsidRPr="0056240D">
              <w:t>Предприятие теплоэнергетики</w:t>
            </w:r>
            <w:r w:rsidRPr="001F1935">
              <w:t>»</w:t>
            </w:r>
            <w:r w:rsidR="003219BE" w:rsidRPr="001F1935">
              <w:t xml:space="preserve"> </w:t>
            </w:r>
            <w:r w:rsidRPr="001F1935">
              <w:t>затраты на которые учитываются при утверждении тарифов</w:t>
            </w:r>
            <w:r w:rsidR="003219BE" w:rsidRPr="001F1935">
              <w:t xml:space="preserve"> </w:t>
            </w:r>
          </w:p>
        </w:tc>
      </w:tr>
      <w:tr w:rsidR="00B5228B" w:rsidRPr="001F1935" w:rsidTr="00D0758F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21B" w:rsidRPr="001F1935" w:rsidRDefault="0058721B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Номер лота: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721B" w:rsidRPr="001F1935" w:rsidRDefault="0058721B" w:rsidP="00C05F6D">
            <w:pPr>
              <w:jc w:val="center"/>
              <w:textAlignment w:val="baseline"/>
              <w:rPr>
                <w:b/>
                <w:color w:val="auto"/>
                <w:lang w:val="kk-KZ"/>
              </w:rPr>
            </w:pPr>
            <w:r w:rsidRPr="001F1935">
              <w:rPr>
                <w:b/>
                <w:color w:val="auto"/>
              </w:rPr>
              <w:t>Лот №</w:t>
            </w:r>
            <w:r w:rsidR="00012BD2" w:rsidRPr="001F1935">
              <w:rPr>
                <w:b/>
                <w:color w:val="auto"/>
                <w:lang w:val="kk-KZ"/>
              </w:rPr>
              <w:t>1</w:t>
            </w:r>
          </w:p>
        </w:tc>
      </w:tr>
      <w:tr w:rsidR="00B5228B" w:rsidRPr="001F1935" w:rsidTr="00D0758F">
        <w:trPr>
          <w:divId w:val="248930109"/>
          <w:trHeight w:val="284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0854" w:rsidRPr="001F1935" w:rsidRDefault="00B10854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Наименование лота:</w:t>
            </w:r>
          </w:p>
        </w:tc>
        <w:tc>
          <w:tcPr>
            <w:tcW w:w="306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854" w:rsidRPr="001F1935" w:rsidRDefault="00E53A33" w:rsidP="0025424C">
            <w:pPr>
              <w:jc w:val="center"/>
              <w:rPr>
                <w:color w:val="auto"/>
              </w:rPr>
            </w:pPr>
            <w:r w:rsidRPr="00E53A33">
              <w:rPr>
                <w:color w:val="auto"/>
              </w:rPr>
              <w:t>ТРУБА 60Х4 ГОСТ 8732-78</w:t>
            </w:r>
          </w:p>
        </w:tc>
      </w:tr>
      <w:tr w:rsidR="00B5228B" w:rsidRPr="001F1935" w:rsidTr="00D0758F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7533" w:rsidRPr="001F1935" w:rsidRDefault="00847533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Описание лота:</w:t>
            </w:r>
          </w:p>
        </w:tc>
        <w:tc>
          <w:tcPr>
            <w:tcW w:w="306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7258" w:rsidRPr="001F1935" w:rsidRDefault="00E53A33" w:rsidP="008E7258">
            <w:pPr>
              <w:jc w:val="center"/>
              <w:rPr>
                <w:color w:val="auto"/>
              </w:rPr>
            </w:pPr>
            <w:r w:rsidRPr="00E53A33">
              <w:rPr>
                <w:color w:val="auto"/>
              </w:rPr>
              <w:t>ТРУБА 60Х4 ГОСТ 8732-78</w:t>
            </w:r>
          </w:p>
        </w:tc>
      </w:tr>
      <w:tr w:rsidR="00B5228B" w:rsidRPr="001F1935" w:rsidTr="003C5630">
        <w:trPr>
          <w:divId w:val="248930109"/>
          <w:trHeight w:val="341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7533" w:rsidRPr="001F1935" w:rsidRDefault="00847533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Дополнительное описание лота: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077" w:rsidRPr="001F1935" w:rsidRDefault="00E53A33" w:rsidP="0011597D">
            <w:pPr>
              <w:jc w:val="center"/>
              <w:rPr>
                <w:color w:val="auto"/>
              </w:rPr>
            </w:pPr>
            <w:r w:rsidRPr="00E53A33">
              <w:rPr>
                <w:color w:val="auto"/>
              </w:rPr>
              <w:t>ТРУБА 60Х4 ГОСТ 8732-78</w:t>
            </w:r>
          </w:p>
        </w:tc>
      </w:tr>
      <w:tr w:rsidR="00B5228B" w:rsidRPr="001F1935" w:rsidTr="008E7258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7533" w:rsidRPr="001F1935" w:rsidRDefault="00847533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Количество (объем) закупаемых товаров, работ, услуг: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24C" w:rsidRPr="001F1935" w:rsidRDefault="00E53A33" w:rsidP="0025424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80</w:t>
            </w:r>
          </w:p>
        </w:tc>
      </w:tr>
      <w:tr w:rsidR="00B5228B" w:rsidRPr="001F1935" w:rsidTr="0056240D">
        <w:trPr>
          <w:divId w:val="248930109"/>
          <w:trHeight w:val="363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7533" w:rsidRPr="001F1935" w:rsidRDefault="00847533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Единица измерения: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7533" w:rsidRPr="001F1935" w:rsidRDefault="00E53A33" w:rsidP="00C05F6D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т</w:t>
            </w:r>
          </w:p>
        </w:tc>
      </w:tr>
      <w:tr w:rsidR="00B5228B" w:rsidRPr="001F1935" w:rsidTr="00D0758F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7533" w:rsidRPr="001F1935" w:rsidRDefault="00847533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7533" w:rsidRPr="00A849C8" w:rsidRDefault="0056240D" w:rsidP="003219BE">
            <w:pPr>
              <w:jc w:val="both"/>
              <w:rPr>
                <w:color w:val="auto"/>
              </w:rPr>
            </w:pPr>
            <w:r w:rsidRPr="0056240D">
              <w:rPr>
                <w:color w:val="auto"/>
                <w:lang w:val="en-US"/>
              </w:rPr>
              <w:t>DDP</w:t>
            </w:r>
            <w:r w:rsidRPr="0056240D">
              <w:rPr>
                <w:color w:val="auto"/>
              </w:rPr>
              <w:t xml:space="preserve">, </w:t>
            </w:r>
            <w:r w:rsidR="00E53A33" w:rsidRPr="0056240D">
              <w:rPr>
                <w:color w:val="auto"/>
              </w:rPr>
              <w:t>ТОО «</w:t>
            </w:r>
            <w:r w:rsidRPr="0056240D">
              <w:rPr>
                <w:color w:val="auto"/>
              </w:rPr>
              <w:t xml:space="preserve">Предприятие теплоэнергетики», Республика Казахстан, Область </w:t>
            </w:r>
            <w:proofErr w:type="spellStart"/>
            <w:r w:rsidRPr="0056240D">
              <w:rPr>
                <w:color w:val="auto"/>
              </w:rPr>
              <w:t>Ұлытау</w:t>
            </w:r>
            <w:proofErr w:type="spellEnd"/>
            <w:r w:rsidRPr="0056240D">
              <w:rPr>
                <w:color w:val="auto"/>
              </w:rPr>
              <w:t xml:space="preserve">, </w:t>
            </w:r>
            <w:proofErr w:type="spellStart"/>
            <w:r w:rsidRPr="0056240D">
              <w:rPr>
                <w:color w:val="auto"/>
              </w:rPr>
              <w:t>г.Сатпаев</w:t>
            </w:r>
            <w:proofErr w:type="spellEnd"/>
            <w:r w:rsidR="00E53A33" w:rsidRPr="0056240D">
              <w:rPr>
                <w:color w:val="auto"/>
              </w:rPr>
              <w:t>, массив</w:t>
            </w:r>
            <w:r w:rsidRPr="0056240D">
              <w:rPr>
                <w:color w:val="auto"/>
              </w:rPr>
              <w:t xml:space="preserve">, ул. </w:t>
            </w:r>
            <w:proofErr w:type="spellStart"/>
            <w:r w:rsidRPr="0056240D">
              <w:rPr>
                <w:color w:val="auto"/>
                <w:lang w:val="en-US"/>
              </w:rPr>
              <w:t>Улытауская</w:t>
            </w:r>
            <w:proofErr w:type="spellEnd"/>
            <w:r w:rsidRPr="0056240D">
              <w:rPr>
                <w:color w:val="auto"/>
                <w:lang w:val="en-US"/>
              </w:rPr>
              <w:t xml:space="preserve">, </w:t>
            </w:r>
            <w:proofErr w:type="spellStart"/>
            <w:r w:rsidRPr="0056240D">
              <w:rPr>
                <w:color w:val="auto"/>
                <w:lang w:val="en-US"/>
              </w:rPr>
              <w:t>Промзона</w:t>
            </w:r>
            <w:proofErr w:type="spellEnd"/>
            <w:r w:rsidRPr="0056240D">
              <w:rPr>
                <w:color w:val="auto"/>
                <w:lang w:val="en-US"/>
              </w:rPr>
              <w:t xml:space="preserve">, </w:t>
            </w:r>
            <w:proofErr w:type="spellStart"/>
            <w:r w:rsidRPr="0056240D">
              <w:rPr>
                <w:color w:val="auto"/>
                <w:lang w:val="en-US"/>
              </w:rPr>
              <w:t>строение</w:t>
            </w:r>
            <w:proofErr w:type="spellEnd"/>
            <w:r w:rsidRPr="0056240D">
              <w:rPr>
                <w:color w:val="auto"/>
                <w:lang w:val="en-US"/>
              </w:rPr>
              <w:t xml:space="preserve"> 168 ПТЭ.</w:t>
            </w:r>
          </w:p>
        </w:tc>
      </w:tr>
      <w:tr w:rsidR="00B5228B" w:rsidRPr="001F1935" w:rsidTr="00D0758F">
        <w:trPr>
          <w:divId w:val="248930109"/>
          <w:trHeight w:val="602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7533" w:rsidRPr="001F1935" w:rsidRDefault="00847533" w:rsidP="00D0758F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7533" w:rsidRPr="00B60C38" w:rsidRDefault="00E53A33" w:rsidP="00B60C38">
            <w:pPr>
              <w:jc w:val="both"/>
              <w:rPr>
                <w:bCs/>
                <w:color w:val="auto"/>
                <w:lang w:eastAsia="en-US"/>
              </w:rPr>
            </w:pPr>
            <w:r w:rsidRPr="00E53A33">
              <w:rPr>
                <w:bCs/>
                <w:color w:val="auto"/>
                <w:lang w:eastAsia="en-US"/>
              </w:rPr>
              <w:t xml:space="preserve">Поставка по заказу в течение 60 календарных дней с даты направления заказа на отгрузку. Период поставки в течение 2027 г. Организатор тендера не гарантирует направление заказа на поставку всего объема ТМЦ отраженного в спецификации. Допускается </w:t>
            </w:r>
            <w:proofErr w:type="spellStart"/>
            <w:r w:rsidRPr="00E53A33">
              <w:rPr>
                <w:bCs/>
                <w:color w:val="auto"/>
                <w:lang w:eastAsia="en-US"/>
              </w:rPr>
              <w:t>толеранс</w:t>
            </w:r>
            <w:proofErr w:type="spellEnd"/>
            <w:r w:rsidRPr="00E53A33">
              <w:rPr>
                <w:bCs/>
                <w:color w:val="auto"/>
                <w:lang w:eastAsia="en-US"/>
              </w:rPr>
              <w:t xml:space="preserve"> в весе и сумме +/- 10% (плюс-минус десять процентов). При +10% </w:t>
            </w:r>
            <w:proofErr w:type="spellStart"/>
            <w:r w:rsidRPr="00E53A33">
              <w:rPr>
                <w:bCs/>
                <w:color w:val="auto"/>
                <w:lang w:eastAsia="en-US"/>
              </w:rPr>
              <w:t>толерансе</w:t>
            </w:r>
            <w:proofErr w:type="spellEnd"/>
            <w:r w:rsidRPr="00E53A33">
              <w:rPr>
                <w:bCs/>
                <w:color w:val="auto"/>
                <w:lang w:eastAsia="en-US"/>
              </w:rPr>
              <w:t xml:space="preserve"> Продавец должен перед отгрузкой товара письменно согласовать с Покупателем положительный </w:t>
            </w:r>
            <w:proofErr w:type="spellStart"/>
            <w:r w:rsidRPr="00E53A33">
              <w:rPr>
                <w:bCs/>
                <w:color w:val="auto"/>
                <w:lang w:eastAsia="en-US"/>
              </w:rPr>
              <w:t>толеранс</w:t>
            </w:r>
            <w:proofErr w:type="spellEnd"/>
            <w:r w:rsidRPr="00E53A33">
              <w:rPr>
                <w:bCs/>
                <w:color w:val="auto"/>
                <w:lang w:eastAsia="en-US"/>
              </w:rPr>
              <w:t>. Проект договора прилагается.</w:t>
            </w:r>
          </w:p>
        </w:tc>
      </w:tr>
      <w:tr w:rsidR="00B5228B" w:rsidRPr="001F1935" w:rsidTr="00D0758F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7533" w:rsidRPr="001F1935" w:rsidRDefault="00847533" w:rsidP="00D0758F">
            <w:pPr>
              <w:textAlignment w:val="baseline"/>
              <w:rPr>
                <w:color w:val="auto"/>
                <w:lang w:val="kk-KZ"/>
              </w:rPr>
            </w:pPr>
          </w:p>
          <w:p w:rsidR="00847533" w:rsidRPr="001F1935" w:rsidRDefault="00847533" w:rsidP="00D0758F">
            <w:pPr>
              <w:textAlignment w:val="baseline"/>
              <w:rPr>
                <w:color w:val="auto"/>
                <w:lang w:val="kk-KZ"/>
              </w:rPr>
            </w:pPr>
            <w:r w:rsidRPr="001F1935">
              <w:rPr>
                <w:color w:val="auto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  <w:p w:rsidR="00847533" w:rsidRPr="001F1935" w:rsidRDefault="00847533" w:rsidP="00D0758F">
            <w:pPr>
              <w:textAlignment w:val="baseline"/>
              <w:rPr>
                <w:color w:val="auto"/>
                <w:lang w:val="kk-KZ"/>
              </w:rPr>
            </w:pP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394B" w:rsidRPr="00A7394B" w:rsidRDefault="00A7394B" w:rsidP="00A7394B">
            <w:pPr>
              <w:ind w:firstLine="720"/>
              <w:jc w:val="both"/>
              <w:rPr>
                <w:bCs/>
                <w:shd w:val="clear" w:color="auto" w:fill="FFFFFF"/>
              </w:rPr>
            </w:pPr>
            <w:r w:rsidRPr="00A7394B">
              <w:rPr>
                <w:bCs/>
                <w:shd w:val="clear" w:color="auto" w:fill="FFFFFF"/>
              </w:rPr>
              <w:t>Предоставить документ, подтверждающий</w:t>
            </w:r>
            <w:r w:rsidRPr="00A7394B">
              <w:rPr>
                <w:bCs/>
                <w:shd w:val="clear" w:color="auto" w:fill="FFFFFF"/>
              </w:rPr>
              <w:t xml:space="preserve">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7394B">
              <w:rPr>
                <w:bCs/>
                <w:shd w:val="clear" w:color="auto" w:fill="FFFFFF"/>
              </w:rPr>
              <w:t>внутристрановой</w:t>
            </w:r>
            <w:proofErr w:type="spellEnd"/>
            <w:r w:rsidRPr="00A7394B">
              <w:rPr>
                <w:bCs/>
                <w:shd w:val="clear" w:color="auto" w:fill="FFFFFF"/>
              </w:rPr>
              <w:t xml:space="preserve"> ценности.</w:t>
            </w:r>
          </w:p>
          <w:p w:rsidR="008E7258" w:rsidRPr="008E7258" w:rsidRDefault="008E7258" w:rsidP="008E7258">
            <w:pPr>
              <w:jc w:val="both"/>
              <w:rPr>
                <w:color w:val="auto"/>
              </w:rPr>
            </w:pPr>
            <w:r w:rsidRPr="008E7258">
              <w:rPr>
                <w:color w:val="auto"/>
              </w:rPr>
              <w:t xml:space="preserve">Поставляемые Товары, ввозимые и производимые в Республике Казахстан по всем показателям (техническим и качественным) должны соответствовать указанным межгосударственным стандартам (ГОСТ) и техническим условиям (ТУ).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к заявке на конкурс Техническую спецификацию с указанием завода-изготовителя и страны происхождения товара, паспорт (сертификат) качества завода-изготовителя и/или сертификат соответствия и/или декларацию соответствия и/или сертификат происхождения (при импорте) либо гарантийное письмо о предоставлении вышеуказанных документов с первой партии поставки. Продукция, не подлежащая обязательной сертификации, должна иметь товарный знак завода изготовителя, каждая партия должна </w:t>
            </w:r>
            <w:r w:rsidRPr="008E7258">
              <w:rPr>
                <w:color w:val="auto"/>
              </w:rPr>
              <w:lastRenderedPageBreak/>
              <w:t xml:space="preserve">сопровождаться документом (паспортом, сертификатом), подтверждающим качество продукции. Требуемые условия гарантии качества: качество поставляемого Товара должно соответствовать предоставленному паспорту, ГОСТу, техническим условиям, сертификату соответствия. </w:t>
            </w:r>
          </w:p>
          <w:p w:rsidR="000023A0" w:rsidRPr="001F1935" w:rsidRDefault="008E7258" w:rsidP="008E7258">
            <w:pPr>
              <w:jc w:val="both"/>
              <w:rPr>
                <w:color w:val="auto"/>
              </w:rPr>
            </w:pPr>
            <w:r w:rsidRPr="008E7258">
              <w:rPr>
                <w:color w:val="auto"/>
              </w:rPr>
              <w:t>Товар должен быть новым, без коррозий (ржавчины) и прочих дефектов, соответствовать государственным и межгосударственным стандартам. 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</w:tbl>
    <w:p w:rsidR="009E32D3" w:rsidRDefault="009E32D3" w:rsidP="00607AA0">
      <w:pPr>
        <w:ind w:firstLine="709"/>
        <w:jc w:val="both"/>
        <w:textAlignment w:val="baseline"/>
        <w:divId w:val="248930109"/>
        <w:rPr>
          <w:color w:val="auto"/>
          <w:lang w:val="kk-KZ"/>
        </w:rPr>
      </w:pPr>
    </w:p>
    <w:tbl>
      <w:tblPr>
        <w:tblW w:w="488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5"/>
        <w:gridCol w:w="6238"/>
      </w:tblGrid>
      <w:tr w:rsidR="00E53A33" w:rsidRPr="001F1935" w:rsidTr="00E53A33">
        <w:trPr>
          <w:divId w:val="248930109"/>
          <w:tblHeader/>
        </w:trPr>
        <w:tc>
          <w:tcPr>
            <w:tcW w:w="19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jc w:val="center"/>
              <w:textAlignment w:val="baseline"/>
              <w:rPr>
                <w:b/>
              </w:rPr>
            </w:pPr>
            <w:r w:rsidRPr="001F1935">
              <w:rPr>
                <w:b/>
              </w:rPr>
              <w:t>Номер закупок (тендера):</w:t>
            </w:r>
          </w:p>
        </w:tc>
        <w:tc>
          <w:tcPr>
            <w:tcW w:w="30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6F33A2" w:rsidP="00E42BF7">
            <w:pPr>
              <w:jc w:val="center"/>
              <w:rPr>
                <w:b/>
                <w:color w:val="auto"/>
                <w:lang w:val="kk-KZ"/>
              </w:rPr>
            </w:pPr>
            <w:r w:rsidRPr="006F33A2">
              <w:rPr>
                <w:b/>
                <w:color w:val="auto"/>
                <w:lang w:val="kk-KZ"/>
              </w:rPr>
              <w:t>2027-37938</w:t>
            </w:r>
            <w:bookmarkStart w:id="0" w:name="_GoBack"/>
            <w:bookmarkEnd w:id="0"/>
          </w:p>
        </w:tc>
      </w:tr>
      <w:tr w:rsidR="00E53A33" w:rsidRPr="001F1935" w:rsidTr="00E53A33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jc w:val="both"/>
              <w:textAlignment w:val="baseline"/>
            </w:pPr>
            <w:r w:rsidRPr="001F1935">
              <w:t>Наименование закупок (тендера)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jc w:val="both"/>
            </w:pPr>
            <w:r w:rsidRPr="001F1935">
              <w:rPr>
                <w:lang w:val="kk-KZ"/>
              </w:rPr>
              <w:t>К</w:t>
            </w:r>
            <w:proofErr w:type="spellStart"/>
            <w:r w:rsidRPr="001F1935">
              <w:t>онкурс</w:t>
            </w:r>
            <w:proofErr w:type="spellEnd"/>
            <w:r w:rsidRPr="001F1935">
              <w:t xml:space="preserve"> путем тендера по закупке товаров ТОО «</w:t>
            </w:r>
            <w:r w:rsidRPr="0056240D">
              <w:t>Предприятие теплоэнергетики</w:t>
            </w:r>
            <w:r w:rsidRPr="001F1935">
              <w:t xml:space="preserve">» затраты на которые учитываются при утверждении тарифов </w:t>
            </w:r>
          </w:p>
        </w:tc>
      </w:tr>
      <w:tr w:rsidR="00E53A33" w:rsidRPr="001F1935" w:rsidTr="00E53A33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Номер лота: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jc w:val="center"/>
              <w:textAlignment w:val="baseline"/>
              <w:rPr>
                <w:b/>
                <w:color w:val="auto"/>
                <w:lang w:val="kk-KZ"/>
              </w:rPr>
            </w:pPr>
            <w:r w:rsidRPr="001F1935">
              <w:rPr>
                <w:b/>
                <w:color w:val="auto"/>
              </w:rPr>
              <w:t>Лот №</w:t>
            </w:r>
            <w:r>
              <w:rPr>
                <w:b/>
                <w:color w:val="auto"/>
                <w:lang w:val="kk-KZ"/>
              </w:rPr>
              <w:t>2</w:t>
            </w:r>
          </w:p>
        </w:tc>
      </w:tr>
      <w:tr w:rsidR="00E53A33" w:rsidRPr="001F1935" w:rsidTr="00E53A33">
        <w:trPr>
          <w:divId w:val="248930109"/>
          <w:trHeight w:val="284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Наименование лота:</w:t>
            </w:r>
          </w:p>
        </w:tc>
        <w:tc>
          <w:tcPr>
            <w:tcW w:w="306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A33" w:rsidRPr="001F1935" w:rsidRDefault="00E53A33" w:rsidP="00E42BF7">
            <w:pPr>
              <w:jc w:val="center"/>
              <w:rPr>
                <w:color w:val="auto"/>
              </w:rPr>
            </w:pPr>
            <w:r w:rsidRPr="00E53A33">
              <w:rPr>
                <w:color w:val="auto"/>
              </w:rPr>
              <w:t>ТРУБА 32Х3 СТ20 ГОСТ 8732-78</w:t>
            </w:r>
          </w:p>
        </w:tc>
      </w:tr>
      <w:tr w:rsidR="00E53A33" w:rsidRPr="001F1935" w:rsidTr="00E53A33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Описание лота:</w:t>
            </w:r>
          </w:p>
        </w:tc>
        <w:tc>
          <w:tcPr>
            <w:tcW w:w="306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A33" w:rsidRPr="001F1935" w:rsidRDefault="00E53A33" w:rsidP="00E42BF7">
            <w:pPr>
              <w:jc w:val="center"/>
              <w:rPr>
                <w:color w:val="auto"/>
              </w:rPr>
            </w:pPr>
            <w:r w:rsidRPr="00E53A33">
              <w:rPr>
                <w:color w:val="auto"/>
              </w:rPr>
              <w:t>ТРУБЫ 32Х3 ГОСТ 8732</w:t>
            </w:r>
            <w:r>
              <w:rPr>
                <w:color w:val="auto"/>
              </w:rPr>
              <w:t>-78</w:t>
            </w:r>
            <w:r w:rsidRPr="00E53A33">
              <w:rPr>
                <w:color w:val="auto"/>
              </w:rPr>
              <w:t xml:space="preserve"> ТРУБА Ф32Х3 СТ 20 МЕХАНИЧЕСКИЕ СВОЙСТВА - ВРЕМЕННОЕ СОПРОТИВЛЕНИЕ РАЗРЫВУ 54 КГС/СМ</w:t>
            </w:r>
            <w:proofErr w:type="gramStart"/>
            <w:r w:rsidRPr="00E53A33">
              <w:rPr>
                <w:color w:val="auto"/>
              </w:rPr>
              <w:t>2,ПРЕДЕЛ</w:t>
            </w:r>
            <w:proofErr w:type="gramEnd"/>
            <w:r w:rsidRPr="00E53A33">
              <w:rPr>
                <w:color w:val="auto"/>
              </w:rPr>
              <w:t xml:space="preserve"> ТЕКУЧЕСТИ 33-34 КГС/СМ2,ОТНОСИТЕЛЬНОЕ УДЛИНЕНИЕ 31-32% (МЕРНАЯ, ДЛИНОЙ 9-12 МЕТРОВ)</w:t>
            </w:r>
          </w:p>
        </w:tc>
      </w:tr>
      <w:tr w:rsidR="00E53A33" w:rsidRPr="001F1935" w:rsidTr="00E53A33">
        <w:trPr>
          <w:divId w:val="248930109"/>
          <w:trHeight w:val="341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Дополнительное описание лота: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A33" w:rsidRPr="001F1935" w:rsidRDefault="00E53A33" w:rsidP="00E42BF7">
            <w:pPr>
              <w:jc w:val="center"/>
              <w:rPr>
                <w:color w:val="auto"/>
              </w:rPr>
            </w:pPr>
            <w:r w:rsidRPr="00E53A33">
              <w:rPr>
                <w:color w:val="auto"/>
              </w:rPr>
              <w:t>ТРУБЫ 32Х3 ГОСТ 8732</w:t>
            </w:r>
            <w:r>
              <w:rPr>
                <w:color w:val="auto"/>
              </w:rPr>
              <w:t>-78</w:t>
            </w:r>
            <w:r w:rsidRPr="00E53A33">
              <w:rPr>
                <w:color w:val="auto"/>
              </w:rPr>
              <w:t xml:space="preserve"> ТРУБА Ф32Х3 СТ 20 МЕХАНИЧЕСКИЕ СВОЙСТВА - ВРЕМЕННОЕ СОПРОТИВЛЕНИЕ РАЗРЫВУ 54 КГС/СМ</w:t>
            </w:r>
            <w:proofErr w:type="gramStart"/>
            <w:r w:rsidRPr="00E53A33">
              <w:rPr>
                <w:color w:val="auto"/>
              </w:rPr>
              <w:t>2,ПРЕДЕЛ</w:t>
            </w:r>
            <w:proofErr w:type="gramEnd"/>
            <w:r w:rsidRPr="00E53A33">
              <w:rPr>
                <w:color w:val="auto"/>
              </w:rPr>
              <w:t xml:space="preserve"> ТЕКУЧЕСТИ 33-34 КГС/СМ2,ОТНОСИТЕЛЬНОЕ УДЛИНЕНИЕ 31-32% (МЕРНАЯ, ДЛИНОЙ 9-12 МЕТРОВ)</w:t>
            </w:r>
          </w:p>
        </w:tc>
      </w:tr>
      <w:tr w:rsidR="00E53A33" w:rsidRPr="001F1935" w:rsidTr="00E53A33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Количество (объем) закупаемых товаров, работ, услуг: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A33" w:rsidRPr="001F1935" w:rsidRDefault="00E53A33" w:rsidP="00E42BF7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150</w:t>
            </w:r>
          </w:p>
        </w:tc>
      </w:tr>
      <w:tr w:rsidR="00E53A33" w:rsidRPr="001F1935" w:rsidTr="00E53A33">
        <w:trPr>
          <w:divId w:val="248930109"/>
          <w:trHeight w:val="363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Единица измерения: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A33" w:rsidRPr="001F1935" w:rsidRDefault="00E53A33" w:rsidP="00E42BF7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т</w:t>
            </w:r>
          </w:p>
        </w:tc>
      </w:tr>
      <w:tr w:rsidR="00E53A33" w:rsidRPr="001F1935" w:rsidTr="00E53A33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A33" w:rsidRPr="00A849C8" w:rsidRDefault="00E53A33" w:rsidP="00E42BF7">
            <w:pPr>
              <w:jc w:val="both"/>
              <w:rPr>
                <w:color w:val="auto"/>
              </w:rPr>
            </w:pPr>
            <w:r w:rsidRPr="0056240D">
              <w:rPr>
                <w:color w:val="auto"/>
                <w:lang w:val="en-US"/>
              </w:rPr>
              <w:t>DDP</w:t>
            </w:r>
            <w:r w:rsidRPr="0056240D">
              <w:rPr>
                <w:color w:val="auto"/>
              </w:rPr>
              <w:t xml:space="preserve">, ТОО «Предприятие теплоэнергетики», Республика Казахстан, Область </w:t>
            </w:r>
            <w:proofErr w:type="spellStart"/>
            <w:r w:rsidRPr="0056240D">
              <w:rPr>
                <w:color w:val="auto"/>
              </w:rPr>
              <w:t>Ұлытау</w:t>
            </w:r>
            <w:proofErr w:type="spellEnd"/>
            <w:r w:rsidRPr="0056240D">
              <w:rPr>
                <w:color w:val="auto"/>
              </w:rPr>
              <w:t xml:space="preserve">, </w:t>
            </w:r>
            <w:proofErr w:type="spellStart"/>
            <w:r w:rsidRPr="0056240D">
              <w:rPr>
                <w:color w:val="auto"/>
              </w:rPr>
              <w:t>г.Сатпаев</w:t>
            </w:r>
            <w:proofErr w:type="spellEnd"/>
            <w:r w:rsidRPr="0056240D">
              <w:rPr>
                <w:color w:val="auto"/>
              </w:rPr>
              <w:t>,</w:t>
            </w:r>
            <w:r>
              <w:rPr>
                <w:color w:val="auto"/>
              </w:rPr>
              <w:t xml:space="preserve"> </w:t>
            </w:r>
            <w:r w:rsidRPr="0056240D">
              <w:rPr>
                <w:color w:val="auto"/>
              </w:rPr>
              <w:t xml:space="preserve">массив, ул. </w:t>
            </w:r>
            <w:proofErr w:type="spellStart"/>
            <w:r w:rsidRPr="00E53A33">
              <w:rPr>
                <w:color w:val="auto"/>
              </w:rPr>
              <w:t>Улытауская</w:t>
            </w:r>
            <w:proofErr w:type="spellEnd"/>
            <w:r w:rsidRPr="00E53A33">
              <w:rPr>
                <w:color w:val="auto"/>
              </w:rPr>
              <w:t xml:space="preserve">, </w:t>
            </w:r>
            <w:proofErr w:type="spellStart"/>
            <w:r w:rsidRPr="00E53A33">
              <w:rPr>
                <w:color w:val="auto"/>
              </w:rPr>
              <w:t>Промзона</w:t>
            </w:r>
            <w:proofErr w:type="spellEnd"/>
            <w:r w:rsidRPr="00E53A33">
              <w:rPr>
                <w:color w:val="auto"/>
              </w:rPr>
              <w:t>, строение 168 ПТЭ.</w:t>
            </w:r>
          </w:p>
        </w:tc>
      </w:tr>
      <w:tr w:rsidR="00E53A33" w:rsidRPr="001F1935" w:rsidTr="00E53A33">
        <w:trPr>
          <w:divId w:val="248930109"/>
          <w:trHeight w:val="602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</w:rPr>
            </w:pPr>
            <w:r w:rsidRPr="001F1935">
              <w:rPr>
                <w:color w:val="auto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3A33" w:rsidRPr="00B60C38" w:rsidRDefault="00E53A33" w:rsidP="00E53A33">
            <w:pPr>
              <w:jc w:val="both"/>
              <w:rPr>
                <w:bCs/>
                <w:color w:val="auto"/>
                <w:lang w:eastAsia="en-US"/>
              </w:rPr>
            </w:pPr>
            <w:r w:rsidRPr="00E53A33">
              <w:rPr>
                <w:bCs/>
                <w:color w:val="auto"/>
                <w:lang w:eastAsia="en-US"/>
              </w:rPr>
              <w:t xml:space="preserve">Поставка по заказу в течение 60 календарных дней с даты направления заказа на отгрузку. Период поставки в течение 2027 г. Организатор тендера не гарантирует направление заказа на поставку всего объема ТМЦ отраженного в спецификации. Допускается </w:t>
            </w:r>
            <w:proofErr w:type="spellStart"/>
            <w:r w:rsidRPr="00E53A33">
              <w:rPr>
                <w:bCs/>
                <w:color w:val="auto"/>
                <w:lang w:eastAsia="en-US"/>
              </w:rPr>
              <w:t>толеранс</w:t>
            </w:r>
            <w:proofErr w:type="spellEnd"/>
            <w:r w:rsidRPr="00E53A33">
              <w:rPr>
                <w:bCs/>
                <w:color w:val="auto"/>
                <w:lang w:eastAsia="en-US"/>
              </w:rPr>
              <w:t xml:space="preserve"> в весе и сумме +/- 10% (плюс-минус десять процентов). При +10% </w:t>
            </w:r>
            <w:proofErr w:type="spellStart"/>
            <w:r w:rsidRPr="00E53A33">
              <w:rPr>
                <w:bCs/>
                <w:color w:val="auto"/>
                <w:lang w:eastAsia="en-US"/>
              </w:rPr>
              <w:t>толерансе</w:t>
            </w:r>
            <w:proofErr w:type="spellEnd"/>
            <w:r w:rsidRPr="00E53A33">
              <w:rPr>
                <w:bCs/>
                <w:color w:val="auto"/>
                <w:lang w:eastAsia="en-US"/>
              </w:rPr>
              <w:t xml:space="preserve"> Продавец должен перед отгрузкой товара письменно согласовать с Покупателем положительный </w:t>
            </w:r>
            <w:proofErr w:type="spellStart"/>
            <w:r w:rsidRPr="00E53A33">
              <w:rPr>
                <w:bCs/>
                <w:color w:val="auto"/>
                <w:lang w:eastAsia="en-US"/>
              </w:rPr>
              <w:t>толеранс</w:t>
            </w:r>
            <w:proofErr w:type="spellEnd"/>
            <w:r w:rsidRPr="00E53A33">
              <w:rPr>
                <w:bCs/>
                <w:color w:val="auto"/>
                <w:lang w:eastAsia="en-US"/>
              </w:rPr>
              <w:t>. Проект договора прилагается.</w:t>
            </w:r>
          </w:p>
        </w:tc>
      </w:tr>
      <w:tr w:rsidR="00E53A33" w:rsidRPr="001F1935" w:rsidTr="00E53A33">
        <w:trPr>
          <w:divId w:val="248930109"/>
        </w:trPr>
        <w:tc>
          <w:tcPr>
            <w:tcW w:w="19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A33" w:rsidRPr="001F1935" w:rsidRDefault="00E53A33" w:rsidP="00E42BF7">
            <w:pPr>
              <w:textAlignment w:val="baseline"/>
              <w:rPr>
                <w:color w:val="auto"/>
                <w:lang w:val="kk-KZ"/>
              </w:rPr>
            </w:pPr>
          </w:p>
          <w:p w:rsidR="00E53A33" w:rsidRPr="001F1935" w:rsidRDefault="00E53A33" w:rsidP="00E42BF7">
            <w:pPr>
              <w:textAlignment w:val="baseline"/>
              <w:rPr>
                <w:color w:val="auto"/>
                <w:lang w:val="kk-KZ"/>
              </w:rPr>
            </w:pPr>
            <w:r w:rsidRPr="001F1935">
              <w:rPr>
                <w:color w:val="auto"/>
              </w:rPr>
              <w:t xml:space="preserve">Описание и требуемые функциональные, технические, </w:t>
            </w:r>
            <w:r w:rsidRPr="001F1935">
              <w:rPr>
                <w:color w:val="auto"/>
              </w:rPr>
              <w:lastRenderedPageBreak/>
              <w:t>качественные и эксплуатационные характеристики закупаемых товаров:</w:t>
            </w:r>
          </w:p>
          <w:p w:rsidR="00E53A33" w:rsidRPr="001F1935" w:rsidRDefault="00E53A33" w:rsidP="00E42BF7">
            <w:pPr>
              <w:textAlignment w:val="baseline"/>
              <w:rPr>
                <w:color w:val="auto"/>
                <w:lang w:val="kk-KZ"/>
              </w:rPr>
            </w:pPr>
          </w:p>
        </w:tc>
        <w:tc>
          <w:tcPr>
            <w:tcW w:w="3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394B" w:rsidRPr="00A7394B" w:rsidRDefault="00A7394B" w:rsidP="00A7394B">
            <w:pPr>
              <w:ind w:firstLine="720"/>
              <w:jc w:val="both"/>
              <w:rPr>
                <w:bCs/>
                <w:shd w:val="clear" w:color="auto" w:fill="FFFFFF"/>
              </w:rPr>
            </w:pPr>
            <w:r w:rsidRPr="00A7394B">
              <w:rPr>
                <w:bCs/>
                <w:shd w:val="clear" w:color="auto" w:fill="FFFFFF"/>
              </w:rPr>
              <w:lastRenderedPageBreak/>
              <w:t xml:space="preserve">Предоставить документ, подтверждающий производство товара потенциальным поставщиком, находящимся в реестре казахстанских производителей </w:t>
            </w:r>
            <w:r w:rsidRPr="00A7394B">
              <w:rPr>
                <w:bCs/>
                <w:shd w:val="clear" w:color="auto" w:fill="FFFFFF"/>
              </w:rPr>
              <w:lastRenderedPageBreak/>
              <w:t xml:space="preserve">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</w:t>
            </w:r>
            <w:proofErr w:type="spellStart"/>
            <w:r w:rsidRPr="00A7394B">
              <w:rPr>
                <w:bCs/>
                <w:shd w:val="clear" w:color="auto" w:fill="FFFFFF"/>
              </w:rPr>
              <w:t>внутристрановой</w:t>
            </w:r>
            <w:proofErr w:type="spellEnd"/>
            <w:r w:rsidRPr="00A7394B">
              <w:rPr>
                <w:bCs/>
                <w:shd w:val="clear" w:color="auto" w:fill="FFFFFF"/>
              </w:rPr>
              <w:t xml:space="preserve"> ценности.</w:t>
            </w:r>
          </w:p>
          <w:p w:rsidR="00E53A33" w:rsidRPr="008E7258" w:rsidRDefault="00E53A33" w:rsidP="00E42BF7">
            <w:pPr>
              <w:jc w:val="both"/>
              <w:rPr>
                <w:color w:val="auto"/>
              </w:rPr>
            </w:pPr>
            <w:r w:rsidRPr="008E7258">
              <w:rPr>
                <w:color w:val="auto"/>
              </w:rPr>
              <w:t xml:space="preserve">Поставляемые Товары, ввозимые и производимые в Республике Казахстан по всем показателям (техническим и качественным) должны соответствовать указанным межгосударственным стандартам (ГОСТ) и техническим условиям (ТУ).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к заявке на конкурс Техническую спецификацию с указанием завода-изготовителя и страны происхождения товара, паспорт (сертификат) качества завода-изготовителя и/или сертификат соответствия и/или декларацию соответствия и/или сертификат происхождения (при импорте) либо гарантийное письмо о предоставлении вышеуказанных документов с первой партии поставки. 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 Требуемые условия гарантии качества: качество поставляемого Товара должно соответствовать предоставленному паспорту, ГОСТу, техническим условиям, сертификату соответствия. </w:t>
            </w:r>
          </w:p>
          <w:p w:rsidR="00E53A33" w:rsidRPr="001F1935" w:rsidRDefault="00E53A33" w:rsidP="00E42BF7">
            <w:pPr>
              <w:jc w:val="both"/>
              <w:rPr>
                <w:color w:val="auto"/>
              </w:rPr>
            </w:pPr>
            <w:r w:rsidRPr="008E7258">
              <w:rPr>
                <w:color w:val="auto"/>
              </w:rPr>
              <w:t>Товар должен быть новым, без коррозий (ржавчины) и прочих дефектов, соответствовать государственным и межгосударственным стандартам. Товар должен находится на хранении не более половины срока хранения, предусмотренного для данного вида товара, свободен от прав третьих лиц, в споре, под арестом не состоять.</w:t>
            </w:r>
          </w:p>
        </w:tc>
      </w:tr>
    </w:tbl>
    <w:p w:rsidR="00E53A33" w:rsidRPr="00E53A33" w:rsidRDefault="00E53A33" w:rsidP="00607AA0">
      <w:pPr>
        <w:ind w:firstLine="709"/>
        <w:jc w:val="both"/>
        <w:textAlignment w:val="baseline"/>
        <w:divId w:val="248930109"/>
        <w:rPr>
          <w:color w:val="auto"/>
        </w:rPr>
      </w:pPr>
    </w:p>
    <w:sectPr w:rsidR="00E53A33" w:rsidRPr="00E53A33" w:rsidSect="00236AB6">
      <w:pgSz w:w="11906" w:h="16838"/>
      <w:pgMar w:top="568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2">
    <w:nsid w:val="2C99196D"/>
    <w:multiLevelType w:val="hybridMultilevel"/>
    <w:tmpl w:val="05AC11A0"/>
    <w:lvl w:ilvl="0" w:tplc="6B1A4F82">
      <w:start w:val="4"/>
      <w:numFmt w:val="decimal"/>
      <w:lvlText w:val="%1."/>
      <w:lvlJc w:val="left"/>
      <w:pPr>
        <w:ind w:left="394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23554BB"/>
    <w:multiLevelType w:val="hybridMultilevel"/>
    <w:tmpl w:val="F1FAC270"/>
    <w:lvl w:ilvl="0" w:tplc="9BFCBF5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8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F66E8"/>
    <w:multiLevelType w:val="hybridMultilevel"/>
    <w:tmpl w:val="59127A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0"/>
  </w:num>
  <w:num w:numId="11">
    <w:abstractNumId w:val="1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4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3A0"/>
    <w:rsid w:val="00012BD2"/>
    <w:rsid w:val="00024B63"/>
    <w:rsid w:val="0003194C"/>
    <w:rsid w:val="000434F1"/>
    <w:rsid w:val="00051BDB"/>
    <w:rsid w:val="000918FA"/>
    <w:rsid w:val="00092784"/>
    <w:rsid w:val="000D1EB8"/>
    <w:rsid w:val="000D3D14"/>
    <w:rsid w:val="000E2073"/>
    <w:rsid w:val="000F365F"/>
    <w:rsid w:val="0011597D"/>
    <w:rsid w:val="00115E33"/>
    <w:rsid w:val="00134365"/>
    <w:rsid w:val="001451C9"/>
    <w:rsid w:val="00153E8F"/>
    <w:rsid w:val="001707C8"/>
    <w:rsid w:val="0019198D"/>
    <w:rsid w:val="00195ADF"/>
    <w:rsid w:val="001C772E"/>
    <w:rsid w:val="001E587E"/>
    <w:rsid w:val="001E7BFD"/>
    <w:rsid w:val="001F1935"/>
    <w:rsid w:val="001F53B5"/>
    <w:rsid w:val="00206F7E"/>
    <w:rsid w:val="00213AA4"/>
    <w:rsid w:val="0022263D"/>
    <w:rsid w:val="00236AB6"/>
    <w:rsid w:val="00241E0F"/>
    <w:rsid w:val="0024636C"/>
    <w:rsid w:val="0025424C"/>
    <w:rsid w:val="002608D2"/>
    <w:rsid w:val="00271DE7"/>
    <w:rsid w:val="002817F9"/>
    <w:rsid w:val="00285E3F"/>
    <w:rsid w:val="0029088D"/>
    <w:rsid w:val="002A0ADF"/>
    <w:rsid w:val="002B209C"/>
    <w:rsid w:val="002B4243"/>
    <w:rsid w:val="002B44F1"/>
    <w:rsid w:val="002C1EF5"/>
    <w:rsid w:val="002C66C6"/>
    <w:rsid w:val="002E2438"/>
    <w:rsid w:val="002F0CAF"/>
    <w:rsid w:val="00305D74"/>
    <w:rsid w:val="00306DC7"/>
    <w:rsid w:val="003219BE"/>
    <w:rsid w:val="00335A39"/>
    <w:rsid w:val="00346AF2"/>
    <w:rsid w:val="003604E8"/>
    <w:rsid w:val="00370B54"/>
    <w:rsid w:val="00374EB3"/>
    <w:rsid w:val="00384108"/>
    <w:rsid w:val="003A1DC0"/>
    <w:rsid w:val="003C4481"/>
    <w:rsid w:val="003C4786"/>
    <w:rsid w:val="003C5630"/>
    <w:rsid w:val="003C7165"/>
    <w:rsid w:val="003D5C52"/>
    <w:rsid w:val="003E0F06"/>
    <w:rsid w:val="003E4547"/>
    <w:rsid w:val="004171C0"/>
    <w:rsid w:val="00422F38"/>
    <w:rsid w:val="00427850"/>
    <w:rsid w:val="00450EF5"/>
    <w:rsid w:val="00470342"/>
    <w:rsid w:val="00486D4F"/>
    <w:rsid w:val="004A0B5A"/>
    <w:rsid w:val="004A672B"/>
    <w:rsid w:val="00524B15"/>
    <w:rsid w:val="005253C8"/>
    <w:rsid w:val="0053586D"/>
    <w:rsid w:val="00547A57"/>
    <w:rsid w:val="005539B5"/>
    <w:rsid w:val="0056240D"/>
    <w:rsid w:val="00574D06"/>
    <w:rsid w:val="00580C34"/>
    <w:rsid w:val="00586230"/>
    <w:rsid w:val="00586D2F"/>
    <w:rsid w:val="0058721B"/>
    <w:rsid w:val="005A0477"/>
    <w:rsid w:val="005B3737"/>
    <w:rsid w:val="005D6A78"/>
    <w:rsid w:val="005F7068"/>
    <w:rsid w:val="00605202"/>
    <w:rsid w:val="00607AA0"/>
    <w:rsid w:val="00612FA3"/>
    <w:rsid w:val="0061396C"/>
    <w:rsid w:val="006365D6"/>
    <w:rsid w:val="006460A8"/>
    <w:rsid w:val="00650B6D"/>
    <w:rsid w:val="0065504D"/>
    <w:rsid w:val="00666A9A"/>
    <w:rsid w:val="006729A5"/>
    <w:rsid w:val="00682AF1"/>
    <w:rsid w:val="00685EEA"/>
    <w:rsid w:val="00692530"/>
    <w:rsid w:val="00692C4F"/>
    <w:rsid w:val="006A4AC7"/>
    <w:rsid w:val="006C464A"/>
    <w:rsid w:val="006D3659"/>
    <w:rsid w:val="006D3856"/>
    <w:rsid w:val="006D46E0"/>
    <w:rsid w:val="006D4754"/>
    <w:rsid w:val="006E134C"/>
    <w:rsid w:val="006E70C3"/>
    <w:rsid w:val="006F33A2"/>
    <w:rsid w:val="007069CE"/>
    <w:rsid w:val="00706FB0"/>
    <w:rsid w:val="007137F6"/>
    <w:rsid w:val="00714F03"/>
    <w:rsid w:val="007153A4"/>
    <w:rsid w:val="007260B1"/>
    <w:rsid w:val="00736AE9"/>
    <w:rsid w:val="00744D08"/>
    <w:rsid w:val="00745A5A"/>
    <w:rsid w:val="0075178C"/>
    <w:rsid w:val="00756F31"/>
    <w:rsid w:val="007658FC"/>
    <w:rsid w:val="00782E8D"/>
    <w:rsid w:val="00796E2C"/>
    <w:rsid w:val="007A3FF8"/>
    <w:rsid w:val="007D746D"/>
    <w:rsid w:val="007E5CD5"/>
    <w:rsid w:val="00830DD9"/>
    <w:rsid w:val="00837E4C"/>
    <w:rsid w:val="00837FC8"/>
    <w:rsid w:val="00842E12"/>
    <w:rsid w:val="00845984"/>
    <w:rsid w:val="00846088"/>
    <w:rsid w:val="00847533"/>
    <w:rsid w:val="00851F19"/>
    <w:rsid w:val="00870AF5"/>
    <w:rsid w:val="0087646F"/>
    <w:rsid w:val="00886631"/>
    <w:rsid w:val="008A0439"/>
    <w:rsid w:val="008C41D7"/>
    <w:rsid w:val="008C511A"/>
    <w:rsid w:val="008C514C"/>
    <w:rsid w:val="008D6689"/>
    <w:rsid w:val="008E3B2A"/>
    <w:rsid w:val="008E7258"/>
    <w:rsid w:val="00904A10"/>
    <w:rsid w:val="00910998"/>
    <w:rsid w:val="00912391"/>
    <w:rsid w:val="00913251"/>
    <w:rsid w:val="00935992"/>
    <w:rsid w:val="00941080"/>
    <w:rsid w:val="00942622"/>
    <w:rsid w:val="00950D2A"/>
    <w:rsid w:val="00954FCA"/>
    <w:rsid w:val="00965E10"/>
    <w:rsid w:val="00994B31"/>
    <w:rsid w:val="009A4E91"/>
    <w:rsid w:val="009A7438"/>
    <w:rsid w:val="009D0457"/>
    <w:rsid w:val="009D2FB8"/>
    <w:rsid w:val="009D3F18"/>
    <w:rsid w:val="009D5883"/>
    <w:rsid w:val="009E32D3"/>
    <w:rsid w:val="009E5FAF"/>
    <w:rsid w:val="009F0B5C"/>
    <w:rsid w:val="009F5EDC"/>
    <w:rsid w:val="00A030FB"/>
    <w:rsid w:val="00A17070"/>
    <w:rsid w:val="00A20ACB"/>
    <w:rsid w:val="00A235FD"/>
    <w:rsid w:val="00A26F9F"/>
    <w:rsid w:val="00A5266F"/>
    <w:rsid w:val="00A660CA"/>
    <w:rsid w:val="00A7394B"/>
    <w:rsid w:val="00A8225E"/>
    <w:rsid w:val="00A849C8"/>
    <w:rsid w:val="00A8790F"/>
    <w:rsid w:val="00AA20A6"/>
    <w:rsid w:val="00AB2EE8"/>
    <w:rsid w:val="00AB7029"/>
    <w:rsid w:val="00AD2689"/>
    <w:rsid w:val="00AE476D"/>
    <w:rsid w:val="00B10854"/>
    <w:rsid w:val="00B21A2F"/>
    <w:rsid w:val="00B21D7F"/>
    <w:rsid w:val="00B43931"/>
    <w:rsid w:val="00B5228B"/>
    <w:rsid w:val="00B6038B"/>
    <w:rsid w:val="00B60C38"/>
    <w:rsid w:val="00B70414"/>
    <w:rsid w:val="00B81D06"/>
    <w:rsid w:val="00B963A6"/>
    <w:rsid w:val="00BA7974"/>
    <w:rsid w:val="00BB26B9"/>
    <w:rsid w:val="00BF047C"/>
    <w:rsid w:val="00BF22C3"/>
    <w:rsid w:val="00BF48D7"/>
    <w:rsid w:val="00C05F6D"/>
    <w:rsid w:val="00C1278E"/>
    <w:rsid w:val="00C12CED"/>
    <w:rsid w:val="00C47791"/>
    <w:rsid w:val="00C51EED"/>
    <w:rsid w:val="00C70040"/>
    <w:rsid w:val="00C71731"/>
    <w:rsid w:val="00C74B03"/>
    <w:rsid w:val="00C80797"/>
    <w:rsid w:val="00C82676"/>
    <w:rsid w:val="00C94D89"/>
    <w:rsid w:val="00CA499E"/>
    <w:rsid w:val="00CC082E"/>
    <w:rsid w:val="00CC5FA0"/>
    <w:rsid w:val="00CD2828"/>
    <w:rsid w:val="00D008BA"/>
    <w:rsid w:val="00D00BB6"/>
    <w:rsid w:val="00D0758F"/>
    <w:rsid w:val="00D3423F"/>
    <w:rsid w:val="00D36F1D"/>
    <w:rsid w:val="00D57557"/>
    <w:rsid w:val="00D72DA4"/>
    <w:rsid w:val="00D8746D"/>
    <w:rsid w:val="00DA4302"/>
    <w:rsid w:val="00DA77D0"/>
    <w:rsid w:val="00DB03C2"/>
    <w:rsid w:val="00DB6732"/>
    <w:rsid w:val="00DC5AB1"/>
    <w:rsid w:val="00DD0171"/>
    <w:rsid w:val="00DF1F66"/>
    <w:rsid w:val="00E13544"/>
    <w:rsid w:val="00E17D04"/>
    <w:rsid w:val="00E53077"/>
    <w:rsid w:val="00E53A33"/>
    <w:rsid w:val="00E62881"/>
    <w:rsid w:val="00E64640"/>
    <w:rsid w:val="00E84C4C"/>
    <w:rsid w:val="00EA3348"/>
    <w:rsid w:val="00EB658A"/>
    <w:rsid w:val="00F1132D"/>
    <w:rsid w:val="00F12693"/>
    <w:rsid w:val="00F25939"/>
    <w:rsid w:val="00F36B5D"/>
    <w:rsid w:val="00F37C0E"/>
    <w:rsid w:val="00F55A47"/>
    <w:rsid w:val="00F622B3"/>
    <w:rsid w:val="00F67795"/>
    <w:rsid w:val="00F80E00"/>
    <w:rsid w:val="00F905B9"/>
    <w:rsid w:val="00FA393F"/>
    <w:rsid w:val="00FC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299C81-C097-4FEE-8DD7-AEC81EE8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3E4547"/>
    <w:rPr>
      <w:color w:val="0000FF" w:themeColor="hyperlink"/>
      <w:u w:val="single"/>
    </w:rPr>
  </w:style>
  <w:style w:type="paragraph" w:customStyle="1" w:styleId="ab">
    <w:name w:val="Приказ"/>
    <w:basedOn w:val="a"/>
    <w:qFormat/>
    <w:rsid w:val="00C74B03"/>
    <w:pPr>
      <w:jc w:val="both"/>
    </w:pPr>
    <w:rPr>
      <w:rFonts w:eastAsiaTheme="minorHAnsi"/>
      <w:color w:val="auto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76CE3-C335-46AF-8D9C-74777498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133</cp:revision>
  <cp:lastPrinted>2020-02-07T11:39:00Z</cp:lastPrinted>
  <dcterms:created xsi:type="dcterms:W3CDTF">2020-02-07T11:20:00Z</dcterms:created>
  <dcterms:modified xsi:type="dcterms:W3CDTF">2026-10-28T11:55:00Z</dcterms:modified>
</cp:coreProperties>
</file>