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0C44" w14:textId="77777777" w:rsidR="00415755" w:rsidRPr="00B57158" w:rsidRDefault="00415755" w:rsidP="00482A3A">
      <w:pPr>
        <w:contextualSpacing/>
        <w:textAlignment w:val="baseline"/>
      </w:pPr>
      <w:r w:rsidRPr="00B57158">
        <w:t>Приложение 2 к Тендерной документации</w:t>
      </w:r>
    </w:p>
    <w:p w14:paraId="1FBE5C21" w14:textId="77777777" w:rsidR="00415755" w:rsidRDefault="00415755" w:rsidP="00A7188B">
      <w:pPr>
        <w:contextualSpacing/>
        <w:textAlignment w:val="baseline"/>
      </w:pPr>
      <w:r w:rsidRPr="00B57158">
        <w:t>   </w:t>
      </w:r>
    </w:p>
    <w:tbl>
      <w:tblPr>
        <w:tblW w:w="5322" w:type="pct"/>
        <w:jc w:val="center"/>
        <w:tblCellMar>
          <w:left w:w="0" w:type="dxa"/>
          <w:right w:w="0" w:type="dxa"/>
        </w:tblCellMar>
        <w:tblLook w:val="04A0" w:firstRow="1" w:lastRow="0" w:firstColumn="1" w:lastColumn="0" w:noHBand="0" w:noVBand="1"/>
      </w:tblPr>
      <w:tblGrid>
        <w:gridCol w:w="3168"/>
        <w:gridCol w:w="7019"/>
      </w:tblGrid>
      <w:tr w:rsidR="00415755" w:rsidRPr="009D5B43" w14:paraId="73234821" w14:textId="77777777" w:rsidTr="00BD09A8">
        <w:trPr>
          <w:tblHeader/>
          <w:jc w:val="center"/>
        </w:trPr>
        <w:tc>
          <w:tcPr>
            <w:tcW w:w="155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E12624" w14:textId="77777777" w:rsidR="00415755" w:rsidRPr="009D5B43" w:rsidRDefault="00415755" w:rsidP="004076E6">
            <w:pPr>
              <w:textAlignment w:val="baseline"/>
              <w:rPr>
                <w:b/>
                <w:color w:val="000000"/>
                <w:sz w:val="20"/>
                <w:szCs w:val="20"/>
              </w:rPr>
            </w:pPr>
            <w:r w:rsidRPr="00AA1C09">
              <w:rPr>
                <w:color w:val="000000"/>
                <w:sz w:val="20"/>
                <w:szCs w:val="20"/>
              </w:rPr>
              <w:t> </w:t>
            </w:r>
            <w:r w:rsidRPr="009D5B43">
              <w:rPr>
                <w:b/>
                <w:color w:val="000000"/>
                <w:sz w:val="20"/>
                <w:szCs w:val="20"/>
              </w:rPr>
              <w:t>Номер закупок (конкурса):</w:t>
            </w:r>
          </w:p>
        </w:tc>
        <w:tc>
          <w:tcPr>
            <w:tcW w:w="344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813036" w14:textId="0FC11780" w:rsidR="00415755" w:rsidRPr="00F82C9F" w:rsidRDefault="00F82C9F" w:rsidP="004076E6">
            <w:pPr>
              <w:rPr>
                <w:b/>
                <w:lang w:val="en-US"/>
              </w:rPr>
            </w:pPr>
            <w:r>
              <w:rPr>
                <w:b/>
                <w:lang w:val="en-US"/>
              </w:rPr>
              <w:t>2026-37916</w:t>
            </w:r>
          </w:p>
        </w:tc>
      </w:tr>
      <w:tr w:rsidR="00415755" w:rsidRPr="009D5B43" w14:paraId="7D30977E" w14:textId="77777777" w:rsidTr="00BD09A8">
        <w:trPr>
          <w:trHeight w:val="1538"/>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9302E4" w14:textId="77777777" w:rsidR="00415755" w:rsidRPr="009D5B43" w:rsidRDefault="00415755" w:rsidP="004076E6">
            <w:pPr>
              <w:textAlignment w:val="baseline"/>
              <w:rPr>
                <w:color w:val="000000"/>
              </w:rPr>
            </w:pPr>
            <w:r w:rsidRPr="009D5B43">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445" w:type="pct"/>
            <w:tcBorders>
              <w:top w:val="nil"/>
              <w:left w:val="nil"/>
              <w:bottom w:val="single" w:sz="8" w:space="0" w:color="auto"/>
              <w:right w:val="single" w:sz="8" w:space="0" w:color="auto"/>
            </w:tcBorders>
            <w:tcMar>
              <w:top w:w="0" w:type="dxa"/>
              <w:left w:w="108" w:type="dxa"/>
              <w:bottom w:w="0" w:type="dxa"/>
              <w:right w:w="108" w:type="dxa"/>
            </w:tcMar>
            <w:hideMark/>
          </w:tcPr>
          <w:p w14:paraId="41E2A3B1" w14:textId="77777777" w:rsidR="00B61125" w:rsidRDefault="00B61125" w:rsidP="00B61125">
            <w:pPr>
              <w:jc w:val="both"/>
              <w:textAlignment w:val="baseline"/>
              <w:rPr>
                <w:color w:val="000000"/>
              </w:rPr>
            </w:pPr>
            <w:r w:rsidRPr="009D5B43">
              <w:rPr>
                <w:color w:val="000000"/>
              </w:rPr>
              <w:t xml:space="preserve">Конкурс по закупке </w:t>
            </w:r>
            <w:r>
              <w:rPr>
                <w:color w:val="000000"/>
                <w:lang w:val="kk-KZ"/>
              </w:rPr>
              <w:t xml:space="preserve">товаров </w:t>
            </w:r>
            <w:r w:rsidR="005D364D">
              <w:rPr>
                <w:color w:val="000000"/>
                <w:lang w:val="kk-KZ"/>
              </w:rPr>
              <w:t>ТОО</w:t>
            </w:r>
            <w:r>
              <w:rPr>
                <w:color w:val="000000"/>
                <w:lang w:val="kk-KZ"/>
              </w:rPr>
              <w:t xml:space="preserve"> </w:t>
            </w:r>
            <w:r w:rsidRPr="009D5B43">
              <w:rPr>
                <w:color w:val="000000"/>
              </w:rPr>
              <w:t>«</w:t>
            </w:r>
            <w:proofErr w:type="spellStart"/>
            <w:r w:rsidRPr="006C5BB3">
              <w:rPr>
                <w:color w:val="000000"/>
              </w:rPr>
              <w:t>Жезказганская</w:t>
            </w:r>
            <w:proofErr w:type="spellEnd"/>
            <w:r w:rsidRPr="006C5BB3">
              <w:rPr>
                <w:color w:val="000000"/>
              </w:rPr>
              <w:t xml:space="preserve"> распределительная электросетевая компания</w:t>
            </w:r>
            <w:r>
              <w:rPr>
                <w:color w:val="000000"/>
              </w:rPr>
              <w:t>»</w:t>
            </w:r>
            <w:r w:rsidRPr="009D5B43">
              <w:rPr>
                <w:color w:val="000000"/>
                <w:lang w:val="kk-KZ"/>
              </w:rPr>
              <w:t xml:space="preserve"> </w:t>
            </w:r>
            <w:r w:rsidRPr="009D5B43">
              <w:rPr>
                <w:color w:val="000000"/>
              </w:rPr>
              <w:t>затраты на которые учитываются при утверждении тарифов</w:t>
            </w:r>
          </w:p>
          <w:p w14:paraId="2EAEA65A" w14:textId="77777777" w:rsidR="00415755" w:rsidRPr="009D5B43" w:rsidRDefault="00415755" w:rsidP="003F4C6F">
            <w:pPr>
              <w:jc w:val="both"/>
              <w:textAlignment w:val="baseline"/>
              <w:rPr>
                <w:color w:val="000000"/>
              </w:rPr>
            </w:pPr>
          </w:p>
        </w:tc>
      </w:tr>
      <w:tr w:rsidR="00415755" w:rsidRPr="009D5B43" w14:paraId="13B7F6FF" w14:textId="77777777" w:rsidTr="00BD09A8">
        <w:trPr>
          <w:trHeight w:val="171"/>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30C3F2" w14:textId="77777777" w:rsidR="00415755" w:rsidRPr="009D5B43" w:rsidRDefault="00415755" w:rsidP="004076E6">
            <w:pPr>
              <w:textAlignment w:val="baseline"/>
              <w:rPr>
                <w:color w:val="000000"/>
              </w:rPr>
            </w:pPr>
            <w:r w:rsidRPr="009D5B43">
              <w:rPr>
                <w:color w:val="000000"/>
              </w:rPr>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hideMark/>
          </w:tcPr>
          <w:p w14:paraId="05D9E878" w14:textId="77777777" w:rsidR="00415755" w:rsidRPr="009D5B43" w:rsidRDefault="00A7188B" w:rsidP="004076E6">
            <w:pPr>
              <w:rPr>
                <w:color w:val="000000"/>
              </w:rPr>
            </w:pPr>
            <w:r>
              <w:rPr>
                <w:color w:val="000000"/>
              </w:rPr>
              <w:t>Лот № 1</w:t>
            </w:r>
          </w:p>
        </w:tc>
      </w:tr>
      <w:tr w:rsidR="00415755" w:rsidRPr="009D5B43" w14:paraId="6A54CEBF" w14:textId="77777777" w:rsidTr="00BD09A8">
        <w:trPr>
          <w:trHeight w:val="19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8B5F58" w14:textId="77777777" w:rsidR="00415755" w:rsidRPr="009D5B43" w:rsidRDefault="00415755" w:rsidP="004076E6">
            <w:pPr>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4D56A1D" w14:textId="77777777" w:rsidR="00415755" w:rsidRPr="009D5B43" w:rsidRDefault="001363AC" w:rsidP="00204A7F">
            <w:pPr>
              <w:textAlignment w:val="baseline"/>
              <w:rPr>
                <w:color w:val="000000"/>
              </w:rPr>
            </w:pPr>
            <w:r w:rsidRPr="001363AC">
              <w:rPr>
                <w:b/>
                <w:bCs/>
                <w:color w:val="000000"/>
                <w:sz w:val="18"/>
                <w:szCs w:val="18"/>
              </w:rPr>
              <w:t>ПУНКТ КОММЕРЧЕСКОГО УЧЕТА</w:t>
            </w:r>
          </w:p>
        </w:tc>
      </w:tr>
      <w:tr w:rsidR="00B61125" w:rsidRPr="009D5B43" w14:paraId="4ACE08D9" w14:textId="77777777" w:rsidTr="00BD09A8">
        <w:trPr>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8C6B06" w14:textId="77777777" w:rsidR="00B61125" w:rsidRPr="009D5B43" w:rsidRDefault="00B61125" w:rsidP="004076E6">
            <w:pPr>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FF2A5C2" w14:textId="77777777" w:rsidR="00B61125" w:rsidRPr="009D5B43" w:rsidRDefault="001363AC" w:rsidP="003721EC">
            <w:pPr>
              <w:textAlignment w:val="baseline"/>
              <w:rPr>
                <w:color w:val="000000"/>
              </w:rPr>
            </w:pPr>
            <w:r w:rsidRPr="001363AC">
              <w:rPr>
                <w:b/>
                <w:bCs/>
                <w:color w:val="000000"/>
                <w:sz w:val="18"/>
                <w:szCs w:val="18"/>
              </w:rPr>
              <w:t>ПУНКТ КОММЕРЧЕСКОГО УЧЕТА</w:t>
            </w:r>
          </w:p>
        </w:tc>
      </w:tr>
      <w:tr w:rsidR="00B61125" w:rsidRPr="009D5B43" w14:paraId="0035A840" w14:textId="77777777" w:rsidTr="00BD09A8">
        <w:trPr>
          <w:trHeight w:val="1248"/>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3652F5" w14:textId="77777777" w:rsidR="00B61125" w:rsidRPr="009D5B43" w:rsidRDefault="00B61125" w:rsidP="004076E6">
            <w:pPr>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tbl>
            <w:tblPr>
              <w:tblW w:w="4920" w:type="dxa"/>
              <w:tblLook w:val="04A0" w:firstRow="1" w:lastRow="0" w:firstColumn="1" w:lastColumn="0" w:noHBand="0" w:noVBand="1"/>
            </w:tblPr>
            <w:tblGrid>
              <w:gridCol w:w="4920"/>
            </w:tblGrid>
            <w:tr w:rsidR="001363AC" w:rsidRPr="000773BE" w14:paraId="530EDBFD" w14:textId="77777777" w:rsidTr="003A61AD">
              <w:trPr>
                <w:trHeight w:val="300"/>
              </w:trPr>
              <w:tc>
                <w:tcPr>
                  <w:tcW w:w="4920" w:type="dxa"/>
                  <w:tcBorders>
                    <w:top w:val="single" w:sz="4" w:space="0" w:color="auto"/>
                    <w:left w:val="single" w:sz="4" w:space="0" w:color="auto"/>
                    <w:bottom w:val="single" w:sz="4" w:space="0" w:color="auto"/>
                    <w:right w:val="single" w:sz="4" w:space="0" w:color="auto"/>
                  </w:tcBorders>
                  <w:noWrap/>
                </w:tcPr>
                <w:p w14:paraId="081970F3" w14:textId="77777777" w:rsidR="001363AC" w:rsidRPr="00DC4896" w:rsidRDefault="001363AC" w:rsidP="001363AC">
                  <w:r w:rsidRPr="00DC4896">
                    <w:t>Пункт коммерческого учёта электроэнергии 35кВ</w:t>
                  </w:r>
                  <w:r>
                    <w:t xml:space="preserve">-7 </w:t>
                  </w:r>
                  <w:proofErr w:type="spellStart"/>
                  <w:r>
                    <w:t>шт</w:t>
                  </w:r>
                  <w:proofErr w:type="spellEnd"/>
                </w:p>
              </w:tc>
            </w:tr>
            <w:tr w:rsidR="001363AC" w:rsidRPr="000773BE" w14:paraId="1A9D2DA3" w14:textId="77777777" w:rsidTr="003A61AD">
              <w:trPr>
                <w:trHeight w:val="300"/>
              </w:trPr>
              <w:tc>
                <w:tcPr>
                  <w:tcW w:w="4920" w:type="dxa"/>
                  <w:tcBorders>
                    <w:top w:val="nil"/>
                    <w:left w:val="single" w:sz="4" w:space="0" w:color="auto"/>
                    <w:bottom w:val="single" w:sz="4" w:space="0" w:color="auto"/>
                    <w:right w:val="single" w:sz="4" w:space="0" w:color="auto"/>
                  </w:tcBorders>
                  <w:noWrap/>
                </w:tcPr>
                <w:p w14:paraId="7C1A5E36" w14:textId="77777777" w:rsidR="001363AC" w:rsidRPr="00DC4896" w:rsidRDefault="001363AC" w:rsidP="001363AC">
                  <w:r w:rsidRPr="00DC4896">
                    <w:t>Пункт коммерческого учёта электроэнергии 6-10кВ</w:t>
                  </w:r>
                  <w:r>
                    <w:t xml:space="preserve">-2 </w:t>
                  </w:r>
                  <w:proofErr w:type="spellStart"/>
                  <w:r>
                    <w:t>шт</w:t>
                  </w:r>
                  <w:proofErr w:type="spellEnd"/>
                </w:p>
              </w:tc>
            </w:tr>
          </w:tbl>
          <w:p w14:paraId="1AEC8EF9" w14:textId="77777777" w:rsidR="00B61125" w:rsidRPr="009D5B43" w:rsidRDefault="00B61125" w:rsidP="00C52EE0">
            <w:pPr>
              <w:textAlignment w:val="baseline"/>
              <w:rPr>
                <w:color w:val="000000"/>
              </w:rPr>
            </w:pPr>
          </w:p>
        </w:tc>
      </w:tr>
      <w:tr w:rsidR="00B61125" w:rsidRPr="009D5B43" w14:paraId="6E8EBA77" w14:textId="77777777" w:rsidTr="00BD09A8">
        <w:trPr>
          <w:trHeight w:val="381"/>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843ECC" w14:textId="77777777" w:rsidR="00B61125" w:rsidRPr="009D5B43" w:rsidRDefault="00B61125" w:rsidP="004076E6">
            <w:pPr>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D69DDA5" w14:textId="77777777" w:rsidR="005D364D" w:rsidRPr="005D364D" w:rsidRDefault="001363AC" w:rsidP="005D364D">
            <w:pPr>
              <w:textAlignment w:val="baseline"/>
              <w:rPr>
                <w:color w:val="000000"/>
              </w:rPr>
            </w:pPr>
            <w:r>
              <w:rPr>
                <w:color w:val="000000"/>
              </w:rPr>
              <w:t>9</w:t>
            </w:r>
          </w:p>
          <w:p w14:paraId="4168DA62" w14:textId="77777777" w:rsidR="00B61125" w:rsidRPr="009D5B43" w:rsidRDefault="00B61125" w:rsidP="005D364D">
            <w:pPr>
              <w:textAlignment w:val="baseline"/>
              <w:rPr>
                <w:color w:val="000000"/>
              </w:rPr>
            </w:pPr>
          </w:p>
        </w:tc>
      </w:tr>
      <w:tr w:rsidR="00B61125" w:rsidRPr="009D5B43" w14:paraId="20ACFA1E" w14:textId="77777777" w:rsidTr="00BD09A8">
        <w:trPr>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945167" w14:textId="77777777" w:rsidR="00B61125" w:rsidRPr="009D5B43" w:rsidRDefault="00B61125" w:rsidP="004076E6">
            <w:pPr>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903C517" w14:textId="77777777" w:rsidR="00B61125" w:rsidRPr="009D5B43" w:rsidRDefault="001363AC" w:rsidP="009F75C5">
            <w:pPr>
              <w:jc w:val="both"/>
              <w:textAlignment w:val="baseline"/>
              <w:rPr>
                <w:color w:val="000000"/>
              </w:rPr>
            </w:pPr>
            <w:proofErr w:type="spellStart"/>
            <w:r>
              <w:rPr>
                <w:color w:val="000000"/>
              </w:rPr>
              <w:t>шт</w:t>
            </w:r>
            <w:proofErr w:type="spellEnd"/>
          </w:p>
        </w:tc>
      </w:tr>
      <w:tr w:rsidR="00B61125" w:rsidRPr="009D5B43" w14:paraId="15E9F5BD" w14:textId="77777777" w:rsidTr="00BD09A8">
        <w:trPr>
          <w:trHeight w:val="4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0426FE" w14:textId="77777777" w:rsidR="00B61125" w:rsidRPr="009D5B43" w:rsidRDefault="00B61125" w:rsidP="004076E6">
            <w:pPr>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558ACCC" w14:textId="77777777" w:rsidR="00B61125" w:rsidRPr="00566B05" w:rsidRDefault="00315465" w:rsidP="001363AC">
            <w:pPr>
              <w:tabs>
                <w:tab w:val="left" w:pos="304"/>
              </w:tabs>
              <w:suppressAutoHyphens/>
              <w:ind w:left="42" w:right="176"/>
              <w:contextualSpacing/>
              <w:jc w:val="both"/>
              <w:rPr>
                <w:lang w:eastAsia="zh-CN"/>
              </w:rPr>
            </w:pPr>
            <w:r w:rsidRPr="00315465">
              <w:t xml:space="preserve">Республика Казахстан, </w:t>
            </w:r>
            <w:r w:rsidR="001363AC" w:rsidRPr="001363AC">
              <w:t>Карагандинская область, г. Балхаш, ул. Аманат 8, ц/</w:t>
            </w:r>
            <w:proofErr w:type="gramStart"/>
            <w:r w:rsidR="001363AC" w:rsidRPr="001363AC">
              <w:t>склад.</w:t>
            </w:r>
            <w:r w:rsidR="00A1683F" w:rsidRPr="00A1683F">
              <w:t>.</w:t>
            </w:r>
            <w:proofErr w:type="gramEnd"/>
            <w:r w:rsidR="00A1683F" w:rsidRPr="00A1683F">
              <w:t xml:space="preserve"> </w:t>
            </w:r>
            <w:r w:rsidR="00CA7685" w:rsidRPr="00CA7685">
              <w:rPr>
                <w:highlight w:val="yellow"/>
              </w:rPr>
              <w:t>ТО</w:t>
            </w:r>
            <w:r w:rsidR="00A1683F" w:rsidRPr="00CA7685">
              <w:rPr>
                <w:highlight w:val="yellow"/>
              </w:rPr>
              <w:t>О</w:t>
            </w:r>
            <w:r w:rsidR="00CA7685">
              <w:t xml:space="preserve"> «</w:t>
            </w:r>
            <w:proofErr w:type="spellStart"/>
            <w:r w:rsidR="00CA7685">
              <w:t>Жезказганская</w:t>
            </w:r>
            <w:proofErr w:type="spellEnd"/>
            <w:r w:rsidR="00CA7685">
              <w:t xml:space="preserve"> РЭК</w:t>
            </w:r>
            <w:r w:rsidR="00A1683F" w:rsidRPr="005D2FE1">
              <w:t>»</w:t>
            </w:r>
          </w:p>
        </w:tc>
      </w:tr>
      <w:tr w:rsidR="00B61125" w:rsidRPr="009D5B43" w14:paraId="711740A7" w14:textId="77777777" w:rsidTr="00BD09A8">
        <w:trPr>
          <w:trHeight w:val="35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850F27" w14:textId="77777777" w:rsidR="00B61125" w:rsidRPr="009D5B43" w:rsidRDefault="00B61125" w:rsidP="004076E6">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AA32D8C" w14:textId="77777777" w:rsidR="00B61125" w:rsidRPr="009D5B43" w:rsidRDefault="00A7188B" w:rsidP="001363AC">
            <w:pPr>
              <w:tabs>
                <w:tab w:val="left" w:pos="304"/>
              </w:tabs>
              <w:suppressAutoHyphens/>
              <w:ind w:left="42" w:right="176"/>
              <w:contextualSpacing/>
              <w:jc w:val="both"/>
              <w:rPr>
                <w:bCs/>
                <w:lang w:eastAsia="en-US"/>
              </w:rPr>
            </w:pPr>
            <w:r w:rsidRPr="009D5B43">
              <w:rPr>
                <w:bCs/>
                <w:lang w:eastAsia="en-US"/>
              </w:rPr>
              <w:t xml:space="preserve">Период поставки </w:t>
            </w:r>
            <w:r w:rsidR="003F4C6F">
              <w:rPr>
                <w:bCs/>
                <w:lang w:eastAsia="en-US"/>
              </w:rPr>
              <w:t xml:space="preserve">в течении </w:t>
            </w:r>
            <w:r>
              <w:rPr>
                <w:bCs/>
                <w:lang w:eastAsia="en-US"/>
              </w:rPr>
              <w:t>202</w:t>
            </w:r>
            <w:r w:rsidR="005D364D">
              <w:rPr>
                <w:bCs/>
                <w:lang w:eastAsia="en-US"/>
              </w:rPr>
              <w:t>6</w:t>
            </w:r>
            <w:r w:rsidR="001363AC">
              <w:rPr>
                <w:bCs/>
                <w:lang w:eastAsia="en-US"/>
              </w:rPr>
              <w:t>-2027</w:t>
            </w:r>
            <w:r w:rsidRPr="009D5B43">
              <w:rPr>
                <w:bCs/>
                <w:lang w:eastAsia="en-US"/>
              </w:rPr>
              <w:t xml:space="preserve"> г. Организатор те</w:t>
            </w:r>
            <w:r>
              <w:rPr>
                <w:bCs/>
                <w:lang w:eastAsia="en-US"/>
              </w:rPr>
              <w:t>ндера не гарантирует направление</w:t>
            </w:r>
            <w:r w:rsidRPr="009D5B43">
              <w:rPr>
                <w:bCs/>
                <w:lang w:eastAsia="en-US"/>
              </w:rPr>
              <w:t xml:space="preserve"> зака</w:t>
            </w:r>
            <w:r>
              <w:rPr>
                <w:bCs/>
                <w:lang w:eastAsia="en-US"/>
              </w:rPr>
              <w:t>за на поставку всего объема ТМЦ</w:t>
            </w:r>
            <w:r w:rsidRPr="009D5B43">
              <w:rPr>
                <w:bCs/>
                <w:lang w:eastAsia="en-US"/>
              </w:rPr>
              <w:t xml:space="preserve"> отраженного в спецификации.</w:t>
            </w:r>
            <w:r w:rsidR="003F4C6F">
              <w:rPr>
                <w:color w:val="000000" w:themeColor="text1"/>
              </w:rPr>
              <w:t xml:space="preserve"> Срок поставки </w:t>
            </w:r>
            <w:r w:rsidR="000773BE">
              <w:rPr>
                <w:color w:val="000000" w:themeColor="text1"/>
              </w:rPr>
              <w:t>1</w:t>
            </w:r>
            <w:r w:rsidR="001363AC">
              <w:rPr>
                <w:color w:val="000000" w:themeColor="text1"/>
              </w:rPr>
              <w:t>96</w:t>
            </w:r>
            <w:r w:rsidR="003F4C6F">
              <w:rPr>
                <w:color w:val="000000" w:themeColor="text1"/>
              </w:rPr>
              <w:t xml:space="preserve"> календарных дней от</w:t>
            </w:r>
            <w:r w:rsidR="003F4C6F" w:rsidRPr="00271DE7">
              <w:rPr>
                <w:color w:val="000000" w:themeColor="text1"/>
              </w:rPr>
              <w:t xml:space="preserve"> даты направления заказа.</w:t>
            </w:r>
          </w:p>
        </w:tc>
      </w:tr>
      <w:tr w:rsidR="00B61125" w:rsidRPr="001E6E62" w14:paraId="319BBC6F"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183CFB" w14:textId="77777777" w:rsidR="00B61125" w:rsidRPr="009D5B43" w:rsidRDefault="00B61125" w:rsidP="004076E6">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0E83BD4" w14:textId="77777777" w:rsidR="001363AC" w:rsidRDefault="001363AC" w:rsidP="001363AC">
            <w:pPr>
              <w:jc w:val="both"/>
              <w:textAlignment w:val="baseline"/>
            </w:pPr>
            <w:r>
              <w:t xml:space="preserve">Пункт коммерческого учёта электроэнергии 35кВ-7 </w:t>
            </w:r>
            <w:proofErr w:type="spellStart"/>
            <w:r>
              <w:t>шт</w:t>
            </w:r>
            <w:proofErr w:type="spellEnd"/>
          </w:p>
          <w:p w14:paraId="784C1B44" w14:textId="77777777" w:rsidR="001363AC" w:rsidRDefault="001363AC" w:rsidP="001363AC">
            <w:pPr>
              <w:jc w:val="both"/>
              <w:textAlignment w:val="baseline"/>
            </w:pPr>
            <w:r w:rsidRPr="001363AC">
              <w:t xml:space="preserve">Пункт коммерческого учета ПКУ-35 </w:t>
            </w:r>
            <w:proofErr w:type="spellStart"/>
            <w:r w:rsidRPr="001363AC">
              <w:t>кВ</w:t>
            </w:r>
            <w:proofErr w:type="spellEnd"/>
            <w:r w:rsidRPr="001363AC">
              <w:t xml:space="preserve"> открытого типа, для измерения активной, реактивной и полной электрической энергии, а также активной, реактивной и полной мощности, фазного тока и линейного напряжения в трехфазных трехпроводных электрических сетях переменного тока промышленной частоты. Конструктивное исполнение - для установки на опоры линии электропередач  напряжением 35 </w:t>
            </w:r>
            <w:proofErr w:type="spellStart"/>
            <w:r w:rsidRPr="001363AC">
              <w:t>кВ</w:t>
            </w:r>
            <w:proofErr w:type="spellEnd"/>
            <w:r w:rsidRPr="001363AC">
              <w:t xml:space="preserve">  категория размещения УХЛ1. Диапазон номинального первичного тока: 10-200 А, исполнение на базе  однофазных высоковольтных измерительных преобразователей тока и напряжения (однофазный комбинированный преобразователь тока на базе катушки Роговского и датчик напряжения на базе емкостного делителя, объединенных в одном корпусе), со шкафом учета крепящимся на опору линии </w:t>
            </w:r>
            <w:proofErr w:type="spellStart"/>
            <w:r w:rsidRPr="001363AC">
              <w:t>электропередачь</w:t>
            </w:r>
            <w:proofErr w:type="spellEnd"/>
            <w:r w:rsidRPr="001363AC">
              <w:t xml:space="preserve">, обеспеченный системой гарантированного питания собственных нужд, с защитой от грозовых и коммутационных перенапряжений. С возможностью дистанционного снятия показаний по месту и </w:t>
            </w:r>
            <w:proofErr w:type="spellStart"/>
            <w:r w:rsidRPr="001363AC">
              <w:t>предачи</w:t>
            </w:r>
            <w:proofErr w:type="spellEnd"/>
            <w:r w:rsidRPr="001363AC">
              <w:t xml:space="preserve"> данных в существующую </w:t>
            </w:r>
            <w:proofErr w:type="spellStart"/>
            <w:r w:rsidRPr="001363AC">
              <w:t>ситсему</w:t>
            </w:r>
            <w:proofErr w:type="spellEnd"/>
            <w:r w:rsidRPr="001363AC">
              <w:t xml:space="preserve"> АСКУЭ посредством GPRS канала связи. С возможностью дистанционного снятия показаний по месту и </w:t>
            </w:r>
            <w:proofErr w:type="spellStart"/>
            <w:r w:rsidRPr="001363AC">
              <w:t>предачи</w:t>
            </w:r>
            <w:proofErr w:type="spellEnd"/>
            <w:r w:rsidRPr="001363AC">
              <w:t xml:space="preserve"> данных в существующую </w:t>
            </w:r>
            <w:proofErr w:type="spellStart"/>
            <w:r w:rsidRPr="001363AC">
              <w:t>ситсему</w:t>
            </w:r>
            <w:proofErr w:type="spellEnd"/>
            <w:r w:rsidRPr="001363AC">
              <w:t xml:space="preserve"> АСКУЭ посредством GPRS канала связи. В комплекте со всей необходимой установочной </w:t>
            </w:r>
            <w:r w:rsidRPr="001363AC">
              <w:lastRenderedPageBreak/>
              <w:t>конструкцией, соединительными проводами и интерфейсами. Внесённый в реестр ГСИ РК. Шеф монтаж, обучение персонала. Интеграция в существующую систему АСКУЭ.</w:t>
            </w:r>
          </w:p>
          <w:p w14:paraId="1ABEE515" w14:textId="77777777" w:rsidR="001363AC" w:rsidRDefault="001363AC" w:rsidP="001363AC">
            <w:pPr>
              <w:jc w:val="both"/>
              <w:textAlignment w:val="baseline"/>
            </w:pPr>
            <w:r>
              <w:t xml:space="preserve">Пункт коммерческого учёта электроэнергии 6-10кВ-2 </w:t>
            </w:r>
            <w:proofErr w:type="spellStart"/>
            <w:r>
              <w:t>шт</w:t>
            </w:r>
            <w:proofErr w:type="spellEnd"/>
          </w:p>
          <w:p w14:paraId="4A6F970A" w14:textId="77777777" w:rsidR="00F82C9F" w:rsidRDefault="001363AC" w:rsidP="00F82C9F">
            <w:pPr>
              <w:jc w:val="both"/>
              <w:textAlignment w:val="baseline"/>
            </w:pPr>
            <w:r w:rsidRPr="001363AC">
              <w:t xml:space="preserve">"Пункт коммерческого учета (ПКУ) должен включать в себя комбинированные датчики тока и напряжения для прямого включения на линии среднего напряжения 6/10 </w:t>
            </w:r>
            <w:proofErr w:type="spellStart"/>
            <w:r w:rsidRPr="001363AC">
              <w:t>кВ</w:t>
            </w:r>
            <w:proofErr w:type="spellEnd"/>
            <w:r w:rsidRPr="001363AC">
              <w:t xml:space="preserve"> (схема 3ТТ/3ТН); Система конструктивно должна состоять из двух частей: датчики, установленные непосредственно в каждой из фаз линии, обеспечивающие сбор исходных данных (напряжения и тока) и многофункциональный счетчик, размещенный в шкафу учета, предназначен для анализа и передачи измеренных параметров сети на диспетчерский пункт. Каждый комбинированный датчик должен включать в </w:t>
            </w:r>
            <w:proofErr w:type="spellStart"/>
            <w:proofErr w:type="gramStart"/>
            <w:r w:rsidRPr="001363AC">
              <w:t>себя:ТН</w:t>
            </w:r>
            <w:proofErr w:type="spellEnd"/>
            <w:proofErr w:type="gramEnd"/>
            <w:r w:rsidRPr="001363AC">
              <w:t xml:space="preserve">–измерительный трансформатор напряжения. Применяемые ТН не должны быть подвержены эффекту </w:t>
            </w:r>
            <w:proofErr w:type="spellStart"/>
            <w:r w:rsidRPr="001363AC">
              <w:t>феррорезонанса</w:t>
            </w:r>
            <w:proofErr w:type="spellEnd"/>
            <w:r w:rsidRPr="001363AC">
              <w:t xml:space="preserve"> (ТН не должен содержать в своем составе первичную обмотку на магнитопроводе</w:t>
            </w:r>
            <w:proofErr w:type="gramStart"/>
            <w:r w:rsidRPr="001363AC">
              <w:t>);ТТ</w:t>
            </w:r>
            <w:proofErr w:type="gramEnd"/>
            <w:r w:rsidRPr="001363AC">
              <w:t xml:space="preserve"> – измерительный трансформатор тока. Применяемые ТТ не должны быть подвержены эффекту насыщения (ТТ не должен содержать в своем составе магнитопровода). Межповерочный интервал трансформаторов тока и напряжения должен составлять не менее 8 лет. ПКУ должен иметь форм-фактор, предназначенный для монтажа на действующие опоры, без усиления опор, без установки новых опор и без разъединения ВЛ. Класс точности прибора учета (активная/реактивная), не хуже 0,5S/1,0.Класс точности измерительного ТН, не хуже 0,5. Класс точности измерительного ТТ, не хуже 0,5S. Измерения должны проводиться одновременно по каждой из 3 фаз. Номинальное напряжение (</w:t>
            </w:r>
            <w:proofErr w:type="spellStart"/>
            <w:r w:rsidRPr="001363AC">
              <w:t>Uном</w:t>
            </w:r>
            <w:proofErr w:type="spellEnd"/>
            <w:r w:rsidRPr="001363AC">
              <w:t xml:space="preserve">) - 6/10 </w:t>
            </w:r>
            <w:proofErr w:type="spellStart"/>
            <w:r w:rsidRPr="001363AC">
              <w:t>кВ</w:t>
            </w:r>
            <w:proofErr w:type="spellEnd"/>
            <w:r w:rsidRPr="001363AC">
              <w:t>; номинальный ток (</w:t>
            </w:r>
            <w:proofErr w:type="spellStart"/>
            <w:r w:rsidRPr="001363AC">
              <w:t>Iном</w:t>
            </w:r>
            <w:proofErr w:type="spellEnd"/>
            <w:r w:rsidRPr="001363AC">
              <w:t>)</w:t>
            </w:r>
            <w:r w:rsidRPr="001363AC">
              <w:tab/>
              <w:t>не менее 75 А/750 А, в соответствии с номенклатурой в приложении 2; источник питания - питание от ВЛ; межповерочный интервал счетчика в комплекте ПКУ не менее 10 лет; количество направлений учёта – 2; исполнение шкафа учета</w:t>
            </w:r>
            <w:r w:rsidRPr="001363AC">
              <w:tab/>
              <w:t>- ударопрочный корпус наружной установки для установки на столбах или на стенах, степень защиты не хуже IP 54; масса ПКУ в сборе с учетом датчиков не более 25 кг; поддерживаемые протоколы передачи данных  DLMS/COSEM в спецификации СПОДЭС. Возможность снятия показаний счетчика при отсутствии питания ВЛ с использованием питания USB; встроенный GPRS/GSM–модем. Локальный порт связи для снятия показателей WiFi IEEE 802.11 b/g/n либо Bluetooth; измеряемые и рассчитываемые в реальном времени параметры: фазное напряжение в каждой фазе; фазный ток в каждой фазе; активная, реактивная и полная мощность (в каждой фазе и суммарная); коэффициент мощности суммарно и по каждой фазе; частота сети. Применяемое программное обеспечение и протоколы обмена должны обеспечивать интеграцию в Программный комплекс «</w:t>
            </w:r>
            <w:proofErr w:type="spellStart"/>
            <w:r w:rsidRPr="001363AC">
              <w:t>Emcos</w:t>
            </w:r>
            <w:proofErr w:type="spellEnd"/>
            <w:r w:rsidRPr="001363AC">
              <w:t>» Оборудование должно быть внесено в Государственный реестр средств измерений Республики Казахстан. "</w:t>
            </w:r>
            <w:r w:rsidR="00F82C9F" w:rsidRPr="00F82C9F">
              <w:t xml:space="preserve"> </w:t>
            </w:r>
            <w:r w:rsidR="00F82C9F">
              <w:t>Предоставить документ, подтверждающий</w:t>
            </w:r>
            <w:r w:rsidR="00F82C9F" w:rsidRPr="00F74EAA">
              <w:t xml:space="preserve"> производство товара потенциальным </w:t>
            </w:r>
            <w:r w:rsidR="00F82C9F" w:rsidRPr="00F74EAA">
              <w:lastRenderedPageBreak/>
              <w:t xml:space="preserve">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00F82C9F" w:rsidRPr="00F74EAA">
              <w:t>внутристрановой</w:t>
            </w:r>
            <w:proofErr w:type="spellEnd"/>
            <w:r w:rsidR="00F82C9F" w:rsidRPr="00F74EAA">
              <w:t xml:space="preserve"> ценности.</w:t>
            </w:r>
          </w:p>
          <w:p w14:paraId="185C8D0C" w14:textId="3602275C" w:rsidR="00B61125" w:rsidRPr="003721EC" w:rsidRDefault="003F4C6F"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w:t>
            </w:r>
            <w:r w:rsidR="00A1683F" w:rsidRPr="003721EC">
              <w:t>споре, под арестом не состоять.</w:t>
            </w:r>
          </w:p>
        </w:tc>
      </w:tr>
      <w:tr w:rsidR="001363AC" w:rsidRPr="009D5B43" w14:paraId="75501182" w14:textId="77777777" w:rsidTr="00F82C9F">
        <w:trPr>
          <w:trHeight w:val="17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98B535" w14:textId="77777777" w:rsidR="001363AC" w:rsidRPr="001363AC" w:rsidRDefault="001363AC" w:rsidP="001363AC">
            <w:pPr>
              <w:jc w:val="both"/>
              <w:textAlignment w:val="baseline"/>
              <w:rPr>
                <w:color w:val="000000"/>
              </w:rPr>
            </w:pPr>
            <w:r w:rsidRPr="001363AC">
              <w:rPr>
                <w:color w:val="000000"/>
              </w:rPr>
              <w:lastRenderedPageBreak/>
              <w:t> Номер закупок (конкурса):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36C85A7" w14:textId="487DC093" w:rsidR="001363AC" w:rsidRPr="001363AC" w:rsidRDefault="00F82C9F" w:rsidP="001363AC">
            <w:pPr>
              <w:jc w:val="both"/>
              <w:textAlignment w:val="baseline"/>
            </w:pPr>
            <w:r>
              <w:rPr>
                <w:b/>
                <w:lang w:val="en-US"/>
              </w:rPr>
              <w:t>2026-37916</w:t>
            </w:r>
          </w:p>
        </w:tc>
      </w:tr>
      <w:tr w:rsidR="001363AC" w:rsidRPr="009D5B43" w14:paraId="2BF73729"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BCB120" w14:textId="77777777" w:rsidR="001363AC" w:rsidRPr="009D5B43" w:rsidRDefault="001363AC" w:rsidP="001363AC">
            <w:pPr>
              <w:jc w:val="both"/>
              <w:textAlignment w:val="baseline"/>
              <w:rPr>
                <w:color w:val="000000"/>
              </w:rPr>
            </w:pPr>
            <w:r w:rsidRPr="009D5B43">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0E3C6B5" w14:textId="77777777" w:rsidR="001363AC" w:rsidRPr="001363AC" w:rsidRDefault="001363AC" w:rsidP="00865D80">
            <w:pPr>
              <w:jc w:val="both"/>
              <w:textAlignment w:val="baseline"/>
            </w:pPr>
            <w:r w:rsidRPr="001363AC">
              <w:t>Конкурс по закупке товаров ТОО «</w:t>
            </w:r>
            <w:proofErr w:type="spellStart"/>
            <w:r w:rsidRPr="001363AC">
              <w:t>Жезказганская</w:t>
            </w:r>
            <w:proofErr w:type="spellEnd"/>
            <w:r w:rsidRPr="001363AC">
              <w:t xml:space="preserve"> распределительная электросетевая компания» затраты на которые учитываются при утверждении тарифов</w:t>
            </w:r>
          </w:p>
          <w:p w14:paraId="2D4ADC6E" w14:textId="77777777" w:rsidR="001363AC" w:rsidRPr="001363AC" w:rsidRDefault="001363AC" w:rsidP="00865D80">
            <w:pPr>
              <w:jc w:val="both"/>
              <w:textAlignment w:val="baseline"/>
            </w:pPr>
          </w:p>
        </w:tc>
      </w:tr>
      <w:tr w:rsidR="001363AC" w:rsidRPr="009D5B43" w14:paraId="610C2FCF" w14:textId="77777777" w:rsidTr="00F82C9F">
        <w:trPr>
          <w:trHeight w:val="34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BF982" w14:textId="77777777" w:rsidR="001363AC" w:rsidRPr="009D5B43" w:rsidRDefault="001363AC" w:rsidP="001363AC">
            <w:pPr>
              <w:jc w:val="both"/>
              <w:textAlignment w:val="baseline"/>
              <w:rPr>
                <w:color w:val="000000"/>
              </w:rPr>
            </w:pPr>
            <w:r w:rsidRPr="009D5B43">
              <w:rPr>
                <w:color w:val="000000"/>
              </w:rPr>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46FD35B" w14:textId="77777777" w:rsidR="001363AC" w:rsidRPr="001363AC" w:rsidRDefault="001363AC" w:rsidP="001363AC">
            <w:pPr>
              <w:jc w:val="both"/>
              <w:textAlignment w:val="baseline"/>
            </w:pPr>
            <w:r w:rsidRPr="001363AC">
              <w:t xml:space="preserve">Лот № </w:t>
            </w:r>
            <w:r>
              <w:t>2</w:t>
            </w:r>
          </w:p>
        </w:tc>
      </w:tr>
      <w:tr w:rsidR="001363AC" w:rsidRPr="009D5B43" w14:paraId="226D6F56" w14:textId="77777777" w:rsidTr="00F82C9F">
        <w:trPr>
          <w:trHeight w:val="251"/>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930BAA" w14:textId="77777777" w:rsidR="001363AC" w:rsidRPr="009D5B43" w:rsidRDefault="001363AC" w:rsidP="001363AC">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3334F13" w14:textId="77777777" w:rsidR="001363AC" w:rsidRPr="001363AC" w:rsidRDefault="001363AC" w:rsidP="001363AC">
            <w:pPr>
              <w:jc w:val="both"/>
              <w:textAlignment w:val="baseline"/>
            </w:pPr>
            <w:r w:rsidRPr="001363AC">
              <w:t>Щит постоянного тока</w:t>
            </w:r>
          </w:p>
        </w:tc>
      </w:tr>
      <w:tr w:rsidR="001363AC" w:rsidRPr="009D5B43" w14:paraId="638EC243" w14:textId="77777777" w:rsidTr="00F82C9F">
        <w:trPr>
          <w:trHeight w:val="36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54EB24" w14:textId="77777777" w:rsidR="001363AC" w:rsidRPr="009D5B43" w:rsidRDefault="001363AC" w:rsidP="001363AC">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3CDA70E" w14:textId="77777777" w:rsidR="001363AC" w:rsidRPr="001363AC" w:rsidRDefault="001363AC" w:rsidP="001363AC">
            <w:pPr>
              <w:jc w:val="both"/>
              <w:textAlignment w:val="baseline"/>
            </w:pPr>
            <w:r w:rsidRPr="001363AC">
              <w:t>Щит постоянного тока</w:t>
            </w:r>
          </w:p>
        </w:tc>
      </w:tr>
      <w:tr w:rsidR="001363AC" w:rsidRPr="009D5B43" w14:paraId="39426BB9" w14:textId="77777777" w:rsidTr="00F82C9F">
        <w:trPr>
          <w:trHeight w:val="41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BF800B" w14:textId="77777777" w:rsidR="001363AC" w:rsidRPr="009D5B43" w:rsidRDefault="001363AC" w:rsidP="001363AC">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BACCE44" w14:textId="77777777" w:rsidR="001363AC" w:rsidRDefault="001363AC" w:rsidP="001363AC">
            <w:pPr>
              <w:jc w:val="both"/>
              <w:textAlignment w:val="baseline"/>
            </w:pPr>
            <w:r w:rsidRPr="001363AC">
              <w:t>Щит постоянного тока</w:t>
            </w:r>
          </w:p>
          <w:p w14:paraId="7F71B202"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2BA021EE" w14:textId="77777777" w:rsidR="00F82C9F" w:rsidRPr="001363AC" w:rsidRDefault="00F82C9F" w:rsidP="001363AC">
            <w:pPr>
              <w:jc w:val="both"/>
              <w:textAlignment w:val="baseline"/>
            </w:pPr>
          </w:p>
        </w:tc>
      </w:tr>
      <w:tr w:rsidR="001363AC" w:rsidRPr="009D5B43" w14:paraId="34D38F4B"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2B5DE4" w14:textId="77777777" w:rsidR="001363AC" w:rsidRPr="009D5B43" w:rsidRDefault="001363AC" w:rsidP="001363AC">
            <w:pPr>
              <w:jc w:val="both"/>
              <w:textAlignment w:val="baseline"/>
              <w:rPr>
                <w:color w:val="000000"/>
              </w:rPr>
            </w:pPr>
            <w:r w:rsidRPr="009D5B43">
              <w:rPr>
                <w:color w:val="000000"/>
              </w:rPr>
              <w:lastRenderedPageBreak/>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EBDCAD2" w14:textId="77777777" w:rsidR="001363AC" w:rsidRPr="001363AC" w:rsidRDefault="001363AC" w:rsidP="001363AC">
            <w:pPr>
              <w:jc w:val="both"/>
              <w:textAlignment w:val="baseline"/>
            </w:pPr>
            <w:r>
              <w:t>1</w:t>
            </w:r>
          </w:p>
          <w:p w14:paraId="621AAFB5" w14:textId="77777777" w:rsidR="001363AC" w:rsidRPr="001363AC" w:rsidRDefault="001363AC" w:rsidP="001363AC">
            <w:pPr>
              <w:jc w:val="both"/>
              <w:textAlignment w:val="baseline"/>
            </w:pPr>
          </w:p>
        </w:tc>
      </w:tr>
      <w:tr w:rsidR="001363AC" w:rsidRPr="009D5B43" w14:paraId="1C2901DF" w14:textId="77777777" w:rsidTr="00F82C9F">
        <w:trPr>
          <w:trHeight w:val="42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2CF03C" w14:textId="77777777" w:rsidR="001363AC" w:rsidRPr="009D5B43" w:rsidRDefault="001363AC" w:rsidP="001363AC">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E090C48" w14:textId="77777777" w:rsidR="001363AC" w:rsidRPr="001363AC" w:rsidRDefault="001363AC" w:rsidP="001363AC">
            <w:pPr>
              <w:jc w:val="both"/>
              <w:textAlignment w:val="baseline"/>
            </w:pPr>
            <w:r>
              <w:t>комплект</w:t>
            </w:r>
          </w:p>
        </w:tc>
      </w:tr>
      <w:tr w:rsidR="001363AC" w:rsidRPr="00566B05" w14:paraId="309A48CD"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398813" w14:textId="77777777" w:rsidR="001363AC" w:rsidRPr="009D5B43" w:rsidRDefault="001363AC" w:rsidP="001363AC">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626265A" w14:textId="77777777" w:rsidR="001363AC" w:rsidRPr="00566B05" w:rsidRDefault="001363AC" w:rsidP="001363AC">
            <w:pPr>
              <w:jc w:val="both"/>
              <w:textAlignment w:val="baseline"/>
            </w:pPr>
            <w:r w:rsidRPr="00315465">
              <w:t xml:space="preserve">Республика Казахстан, </w:t>
            </w:r>
            <w:r w:rsidRPr="001363AC">
              <w:t>Карагандинская область, г. Балхаш, ул. Аманат 8, ц/</w:t>
            </w:r>
            <w:proofErr w:type="gramStart"/>
            <w:r w:rsidRPr="001363AC">
              <w:t>склад.</w:t>
            </w:r>
            <w:r w:rsidRPr="00A1683F">
              <w:t>.</w:t>
            </w:r>
            <w:proofErr w:type="gramEnd"/>
            <w:r w:rsidRPr="00A1683F">
              <w:t xml:space="preserve"> </w:t>
            </w:r>
            <w:r w:rsidRPr="001363AC">
              <w:t>ТОО</w:t>
            </w:r>
            <w:r>
              <w:t xml:space="preserve"> «</w:t>
            </w:r>
            <w:proofErr w:type="spellStart"/>
            <w:r>
              <w:t>Жезказганская</w:t>
            </w:r>
            <w:proofErr w:type="spellEnd"/>
            <w:r>
              <w:t xml:space="preserve"> РЭК</w:t>
            </w:r>
            <w:r w:rsidRPr="005D2FE1">
              <w:t>»</w:t>
            </w:r>
          </w:p>
        </w:tc>
      </w:tr>
      <w:tr w:rsidR="001363AC" w:rsidRPr="009D5B43" w14:paraId="6934064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E7AEED" w14:textId="77777777" w:rsidR="001363AC" w:rsidRPr="009D5B43" w:rsidRDefault="001363AC" w:rsidP="001363AC">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82E7465" w14:textId="77777777" w:rsidR="001363AC" w:rsidRPr="001363AC" w:rsidRDefault="001363AC" w:rsidP="001363AC">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63AC" w:rsidRPr="003721EC" w14:paraId="02132296"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E2C058" w14:textId="77777777" w:rsidR="001363AC" w:rsidRPr="009D5B43" w:rsidRDefault="001363AC" w:rsidP="001363AC">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4F9B9ED" w14:textId="77777777" w:rsidR="001363AC" w:rsidRDefault="001363AC" w:rsidP="001363AC">
            <w:pPr>
              <w:jc w:val="both"/>
              <w:textAlignment w:val="baseline"/>
            </w:pPr>
            <w:r w:rsidRPr="001363AC">
              <w:t>Устройства комплектные низковольтные распределения и управления — Щит постоянного тока (ЩПТ), состоящий из трёх напольных шкафов (вводно-секционного ШВС и двух шкафов отходящих линий ШОЛ-1 и ШОЛ-2) габаритами 2200×800×600 мм или 2200×1000×600 мм (с учётом цоколя и информационной панели) каждый, с двухсторонним обслуживанием, степенью защиты не ниже IP42 по ГОСТ 14254-2015, климатическим исполнением УХЛ 3.1 по ГОСТ 15150-69, передними и задними сплошными двухстворчатыми дверями, нижним кабельным вводом, питаемый сетью 220 В постоянного тока, с четырьмя секциями шин (ED1, ED2, EC1, EC2), вводными и секционными автоматическими выключателями, секционированием шин через пакетные переключатели EC1/EC2 и EC2/EC1, автоматическими выключателями-разъединителями на каждой отходящей линии, многофункциональными цифровыми измерительными приборами на каждой секции и на вводе, обеспечивающими измерение тока, напряжения, частоты, активной, реактивной и полной мощности, коэффициента мощности, энергии, контроль состояния изоляции по фидерам и симметрии аккумуляторных батарей с выдачей сигналов на систему централизованной сигнализации, отображение параметров на встроенном цветном дисплее, журнал событий, регистрацию аварийных ситуаций, запись и хранение осциллограмм с возможностью выгрузки через интерфейсы RS-485 (</w:t>
            </w:r>
            <w:proofErr w:type="spellStart"/>
            <w:r w:rsidRPr="001363AC">
              <w:t>Modbus</w:t>
            </w:r>
            <w:proofErr w:type="spellEnd"/>
            <w:r w:rsidRPr="001363AC">
              <w:t xml:space="preserve"> RTU), </w:t>
            </w:r>
            <w:proofErr w:type="spellStart"/>
            <w:r w:rsidRPr="001363AC">
              <w:t>Ethernet</w:t>
            </w:r>
            <w:proofErr w:type="spellEnd"/>
            <w:r w:rsidRPr="001363AC">
              <w:t xml:space="preserve"> (</w:t>
            </w:r>
            <w:proofErr w:type="spellStart"/>
            <w:r w:rsidRPr="001363AC">
              <w:t>Modbus</w:t>
            </w:r>
            <w:proofErr w:type="spellEnd"/>
            <w:r w:rsidRPr="001363AC">
              <w:t xml:space="preserve"> TCP, IEC 61850, ГОСТ Р МЭК 60870-5-104) и локальной настройки/считывания данных через NFC и/или Bluetooth, сенсорную панель оператора с дупликацией мнемосхемы шкафа, отображением состояния выключателей, секций, напряжений и токов по каждой линии, визуализацией </w:t>
            </w:r>
            <w:proofErr w:type="spellStart"/>
            <w:r w:rsidRPr="001363AC">
              <w:t>пофидерного</w:t>
            </w:r>
            <w:proofErr w:type="spellEnd"/>
            <w:r w:rsidRPr="001363AC">
              <w:t xml:space="preserve"> контроля изоляции в реальном времени, встроенный контроллер сбора и передачи данных с поддержкой не менее 6 интерфейсов RS-485 (</w:t>
            </w:r>
            <w:proofErr w:type="spellStart"/>
            <w:r w:rsidRPr="001363AC">
              <w:t>Modbus</w:t>
            </w:r>
            <w:proofErr w:type="spellEnd"/>
            <w:r w:rsidRPr="001363AC">
              <w:t xml:space="preserve"> RTU, ГОСТ Р МЭК 60870-5-101), не менее 2 портов </w:t>
            </w:r>
            <w:proofErr w:type="spellStart"/>
            <w:r w:rsidRPr="001363AC">
              <w:t>Ethernet</w:t>
            </w:r>
            <w:proofErr w:type="spellEnd"/>
            <w:r w:rsidRPr="001363AC">
              <w:t xml:space="preserve"> (</w:t>
            </w:r>
            <w:proofErr w:type="spellStart"/>
            <w:r w:rsidRPr="001363AC">
              <w:t>Modbus</w:t>
            </w:r>
            <w:proofErr w:type="spellEnd"/>
            <w:r w:rsidRPr="001363AC">
              <w:t xml:space="preserve"> TCP, IEC 61850, PRP-резервирование), резервного канала связи по сотовой сети (4G/3G), синхронизации времени (SNTP, IRIG-B), гибкой логики обработки сигналов, интеграции в действующие АСУ и системы РЗА, встроенной тепловизионной матрицы с передачей данных на мобильное устройство, функцией предиктивной диагностики контактных соединений с использованием бесконтактных меток, </w:t>
            </w:r>
            <w:r w:rsidRPr="001363AC">
              <w:lastRenderedPageBreak/>
              <w:t>автоматическим тестированием кабелей от АБ с дифференциальной тепловой защитой, записью событий в архив и выводом сигнализации на центральный пульт, поставкой с монтажом в соответствии с нормами электробезопасности, шеф-надзором, круглосуточной технической поддержкой 24/7, обязательным предоставлением участником тендера полного описания технического решения с принципиальными схемами, чертежами, перечнем оборудования, спецификацией ПО, сертификатами ЕАЭС, протоколами заводских испытаний и наладки, руководствами по эксплуатации всех установленных устройств и подтверждением совместимости с действующими системами РЗА, с разработкой проекта привязки к существующим устройствам РЗА.</w:t>
            </w:r>
          </w:p>
          <w:p w14:paraId="4B5E774A" w14:textId="47C6F67B" w:rsidR="001363AC" w:rsidRPr="003721EC" w:rsidRDefault="001363AC" w:rsidP="00F82C9F">
            <w:pPr>
              <w:jc w:val="both"/>
              <w:textAlignment w:val="baseline"/>
            </w:pPr>
            <w:r w:rsidRPr="003721EC">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363AC" w:rsidRPr="001363AC" w14:paraId="7DD27C7A" w14:textId="77777777" w:rsidTr="00F82C9F">
        <w:trPr>
          <w:trHeight w:val="25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2279A8" w14:textId="77777777" w:rsidR="001363AC" w:rsidRPr="00F82C9F" w:rsidRDefault="001363AC" w:rsidP="00865D80">
            <w:pPr>
              <w:jc w:val="both"/>
              <w:textAlignment w:val="baseline"/>
              <w:rPr>
                <w:b/>
                <w:color w:val="000000"/>
              </w:rPr>
            </w:pPr>
            <w:r w:rsidRPr="00F82C9F">
              <w:rPr>
                <w:b/>
                <w:color w:val="000000"/>
              </w:rPr>
              <w:lastRenderedPageBreak/>
              <w:t> Номер закупок (конкурса):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CA1FF78" w14:textId="219FF2A3" w:rsidR="001363AC" w:rsidRPr="00F82C9F" w:rsidRDefault="00F82C9F" w:rsidP="00865D80">
            <w:pPr>
              <w:jc w:val="both"/>
              <w:textAlignment w:val="baseline"/>
              <w:rPr>
                <w:b/>
                <w:lang w:val="en-US"/>
              </w:rPr>
            </w:pPr>
            <w:r w:rsidRPr="00F82C9F">
              <w:rPr>
                <w:b/>
                <w:lang w:val="en-US"/>
              </w:rPr>
              <w:t>2026-37916</w:t>
            </w:r>
          </w:p>
        </w:tc>
      </w:tr>
      <w:tr w:rsidR="001363AC" w:rsidRPr="001363AC" w14:paraId="1AEAB83F"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FE4504" w14:textId="77777777" w:rsidR="001363AC" w:rsidRPr="009D5B43" w:rsidRDefault="001363AC" w:rsidP="00865D80">
            <w:pPr>
              <w:jc w:val="both"/>
              <w:textAlignment w:val="baseline"/>
              <w:rPr>
                <w:color w:val="000000"/>
              </w:rPr>
            </w:pPr>
            <w:r w:rsidRPr="009D5B43">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BAA651F" w14:textId="77777777" w:rsidR="001363AC" w:rsidRPr="001363AC" w:rsidRDefault="001363AC" w:rsidP="00865D80">
            <w:pPr>
              <w:jc w:val="both"/>
              <w:textAlignment w:val="baseline"/>
            </w:pPr>
            <w:r w:rsidRPr="001363AC">
              <w:t>Конкурс по закупке товаров ТОО «</w:t>
            </w:r>
            <w:proofErr w:type="spellStart"/>
            <w:r w:rsidRPr="001363AC">
              <w:t>Жезказганская</w:t>
            </w:r>
            <w:proofErr w:type="spellEnd"/>
            <w:r w:rsidRPr="001363AC">
              <w:t xml:space="preserve"> распределительная электросетевая компания» затраты на которые учитываются при утверждении тарифов</w:t>
            </w:r>
          </w:p>
          <w:p w14:paraId="62F638B7" w14:textId="77777777" w:rsidR="001363AC" w:rsidRPr="001363AC" w:rsidRDefault="001363AC" w:rsidP="00865D80">
            <w:pPr>
              <w:jc w:val="both"/>
              <w:textAlignment w:val="baseline"/>
            </w:pPr>
          </w:p>
        </w:tc>
      </w:tr>
      <w:tr w:rsidR="001363AC" w:rsidRPr="001363AC" w14:paraId="732CC95B" w14:textId="77777777" w:rsidTr="00F82C9F">
        <w:trPr>
          <w:trHeight w:val="26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AB14B7" w14:textId="77777777" w:rsidR="001363AC" w:rsidRPr="009D5B43" w:rsidRDefault="001363AC" w:rsidP="00865D80">
            <w:pPr>
              <w:jc w:val="both"/>
              <w:textAlignment w:val="baseline"/>
              <w:rPr>
                <w:color w:val="000000"/>
              </w:rPr>
            </w:pPr>
            <w:r w:rsidRPr="009D5B43">
              <w:rPr>
                <w:color w:val="000000"/>
              </w:rPr>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346836C" w14:textId="77777777" w:rsidR="001363AC" w:rsidRPr="001363AC" w:rsidRDefault="001363AC" w:rsidP="00865D80">
            <w:pPr>
              <w:jc w:val="both"/>
              <w:textAlignment w:val="baseline"/>
            </w:pPr>
            <w:r w:rsidRPr="001363AC">
              <w:t xml:space="preserve">Лот № </w:t>
            </w:r>
            <w:r>
              <w:t>3</w:t>
            </w:r>
          </w:p>
        </w:tc>
      </w:tr>
      <w:tr w:rsidR="001363AC" w:rsidRPr="001363AC" w14:paraId="3C948759" w14:textId="77777777" w:rsidTr="00F82C9F">
        <w:trPr>
          <w:trHeight w:val="38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35A378" w14:textId="77777777" w:rsidR="001363AC" w:rsidRPr="009D5B43" w:rsidRDefault="001363AC"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CCCEC5D" w14:textId="77777777" w:rsidR="001363AC" w:rsidRPr="001363AC" w:rsidRDefault="001363AC" w:rsidP="00865D80">
            <w:pPr>
              <w:jc w:val="both"/>
              <w:textAlignment w:val="baseline"/>
            </w:pPr>
            <w:r w:rsidRPr="001363AC">
              <w:t>Щит постоянного тока</w:t>
            </w:r>
          </w:p>
        </w:tc>
      </w:tr>
      <w:tr w:rsidR="001363AC" w:rsidRPr="001363AC" w14:paraId="7C340C63" w14:textId="77777777" w:rsidTr="00F82C9F">
        <w:trPr>
          <w:trHeight w:val="394"/>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1939D3" w14:textId="77777777" w:rsidR="001363AC" w:rsidRPr="009D5B43" w:rsidRDefault="001363AC"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7CC1AFC" w14:textId="77777777" w:rsidR="001363AC" w:rsidRPr="001363AC" w:rsidRDefault="001363AC" w:rsidP="00865D80">
            <w:pPr>
              <w:jc w:val="both"/>
              <w:textAlignment w:val="baseline"/>
            </w:pPr>
            <w:r w:rsidRPr="001363AC">
              <w:t>Щит постоянного тока</w:t>
            </w:r>
          </w:p>
        </w:tc>
      </w:tr>
      <w:tr w:rsidR="001363AC" w:rsidRPr="001363AC" w14:paraId="3DE9183D" w14:textId="77777777" w:rsidTr="00F82C9F">
        <w:trPr>
          <w:trHeight w:val="53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CC1FCF" w14:textId="77777777" w:rsidR="001363AC" w:rsidRPr="009D5B43" w:rsidRDefault="001363AC" w:rsidP="00865D80">
            <w:pPr>
              <w:jc w:val="both"/>
              <w:textAlignment w:val="baseline"/>
              <w:rPr>
                <w:color w:val="000000"/>
              </w:rPr>
            </w:pPr>
            <w:r w:rsidRPr="009D5B43">
              <w:rPr>
                <w:color w:val="000000"/>
              </w:rPr>
              <w:lastRenderedPageBreak/>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1114B0B" w14:textId="77777777" w:rsidR="00F82C9F" w:rsidRDefault="001363AC" w:rsidP="00F82C9F">
            <w:pPr>
              <w:jc w:val="both"/>
              <w:textAlignment w:val="baseline"/>
            </w:pPr>
            <w:r w:rsidRPr="001363AC">
              <w:t>Щит постоянного тока</w:t>
            </w:r>
            <w:r w:rsidR="00F82C9F" w:rsidRPr="00F82C9F">
              <w:t xml:space="preserve"> </w:t>
            </w:r>
          </w:p>
          <w:p w14:paraId="05D96C02" w14:textId="0F788EF6"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78ED2D20" w14:textId="102C12C9" w:rsidR="001363AC" w:rsidRPr="00F82C9F" w:rsidRDefault="001363AC" w:rsidP="00865D80">
            <w:pPr>
              <w:jc w:val="both"/>
              <w:textAlignment w:val="baseline"/>
            </w:pPr>
          </w:p>
        </w:tc>
      </w:tr>
      <w:tr w:rsidR="001363AC" w:rsidRPr="001363AC" w14:paraId="07BBA5F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53C07E" w14:textId="77777777" w:rsidR="001363AC" w:rsidRPr="009D5B43" w:rsidRDefault="001363AC"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20C5D91" w14:textId="77777777" w:rsidR="001363AC" w:rsidRPr="001363AC" w:rsidRDefault="001363AC" w:rsidP="00865D80">
            <w:pPr>
              <w:jc w:val="both"/>
              <w:textAlignment w:val="baseline"/>
            </w:pPr>
            <w:r>
              <w:t>1</w:t>
            </w:r>
          </w:p>
          <w:p w14:paraId="3F6E5B91" w14:textId="77777777" w:rsidR="001363AC" w:rsidRPr="001363AC" w:rsidRDefault="001363AC" w:rsidP="00865D80">
            <w:pPr>
              <w:jc w:val="both"/>
              <w:textAlignment w:val="baseline"/>
            </w:pPr>
          </w:p>
        </w:tc>
      </w:tr>
      <w:tr w:rsidR="001363AC" w:rsidRPr="001363AC" w14:paraId="7738E3DE" w14:textId="77777777" w:rsidTr="00F82C9F">
        <w:trPr>
          <w:trHeight w:val="244"/>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DBAC5B" w14:textId="77777777" w:rsidR="001363AC" w:rsidRPr="009D5B43" w:rsidRDefault="001363AC"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A7009E8" w14:textId="77777777" w:rsidR="001363AC" w:rsidRPr="001363AC" w:rsidRDefault="001363AC" w:rsidP="00865D80">
            <w:pPr>
              <w:jc w:val="both"/>
              <w:textAlignment w:val="baseline"/>
            </w:pPr>
            <w:r>
              <w:t>комплект</w:t>
            </w:r>
          </w:p>
        </w:tc>
      </w:tr>
      <w:tr w:rsidR="001363AC" w:rsidRPr="00566B05" w14:paraId="6342053B"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8AACA4" w14:textId="77777777" w:rsidR="001363AC" w:rsidRPr="009D5B43" w:rsidRDefault="001363AC"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F0DE61F" w14:textId="77777777" w:rsidR="001363AC" w:rsidRPr="00566B05" w:rsidRDefault="001363AC" w:rsidP="001363AC">
            <w:pPr>
              <w:jc w:val="both"/>
              <w:textAlignment w:val="baseline"/>
            </w:pPr>
            <w:r w:rsidRPr="00315465">
              <w:t xml:space="preserve">Республика Казахстан, </w:t>
            </w:r>
            <w:r w:rsidRPr="001363AC">
              <w:t>Карагандинская область, г. Приозерск, ул. Транспортная 1, База ЮРЭС</w:t>
            </w:r>
            <w:r w:rsidRPr="00A1683F">
              <w:t xml:space="preserve">. </w:t>
            </w:r>
            <w:r w:rsidRPr="001363AC">
              <w:t>ТОО</w:t>
            </w:r>
            <w:r>
              <w:t xml:space="preserve"> «</w:t>
            </w:r>
            <w:proofErr w:type="spellStart"/>
            <w:r>
              <w:t>Жезказганская</w:t>
            </w:r>
            <w:proofErr w:type="spellEnd"/>
            <w:r>
              <w:t xml:space="preserve"> РЭК</w:t>
            </w:r>
            <w:r w:rsidRPr="005D2FE1">
              <w:t>»</w:t>
            </w:r>
          </w:p>
        </w:tc>
      </w:tr>
      <w:tr w:rsidR="001363AC" w:rsidRPr="001363AC" w14:paraId="0AD4E7D2"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CF9DB1" w14:textId="77777777" w:rsidR="001363AC" w:rsidRPr="009D5B43" w:rsidRDefault="001363AC"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5E199C5" w14:textId="77777777" w:rsidR="001363AC" w:rsidRPr="001363AC" w:rsidRDefault="001363AC"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63AC" w:rsidRPr="003721EC" w14:paraId="4DF8599D"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CE212F" w14:textId="77777777" w:rsidR="001363AC" w:rsidRPr="009D5B43" w:rsidRDefault="001363AC"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2DBBCE7" w14:textId="77777777" w:rsidR="001363AC" w:rsidRDefault="001363AC" w:rsidP="00865D80">
            <w:pPr>
              <w:jc w:val="both"/>
              <w:textAlignment w:val="baseline"/>
            </w:pPr>
            <w:r w:rsidRPr="001363AC">
              <w:t>Устройства комплектные низковольтные распределения и управления — Щит постоянного тока (ЩПТ), состоящий из трёх напольных шкафов (вводно-секционного ШВС и двух шкафов отходящих линий ШОЛ-1 и ШОЛ-2) габаритами 2200×800×600 мм или 2200×1000×600 мм (с учётом цоколя и информационной панели) каждый, с двухсторонним обслуживанием, степенью защиты не ниже IP42 по ГОСТ 14254-2015, климатическим исполнением УХЛ 3.1 по ГОСТ 15150-69, передними и задними сплошными двухстворчатыми дверями, нижним кабельным вводом, питаемый сетью 220 В постоянного тока, с четырьмя секциями шин (ED1, ED2, EC1, EC2), вводными и секционными автоматическими выключателями, секционированием шин через пакетные переключатели EC1/EC2 и EC2/EC1, автоматическими выключателями-разъединителями на каждой отходящей линии, многофункциональными цифровыми измерительными приборами на каждой секции и на вводе, обеспечивающими измерение тока, напряжения, частоты, активной, реактивной и полной мощности, коэффициента мощности, энергии, контроль состояния изоляции по фидерам и симметрии аккумуляторных батарей с выдачей сигналов на систему централизованной сигнализации, отображение параметров на встроенном цветном дисплее, журнал событий, регистрацию аварийных ситуаций, запись и хранение осциллограмм с возможностью выгрузки через интерфейсы RS-485 (</w:t>
            </w:r>
            <w:proofErr w:type="spellStart"/>
            <w:r w:rsidRPr="001363AC">
              <w:t>Modbus</w:t>
            </w:r>
            <w:proofErr w:type="spellEnd"/>
            <w:r w:rsidRPr="001363AC">
              <w:t xml:space="preserve"> RTU), </w:t>
            </w:r>
            <w:proofErr w:type="spellStart"/>
            <w:r w:rsidRPr="001363AC">
              <w:t>Ethernet</w:t>
            </w:r>
            <w:proofErr w:type="spellEnd"/>
            <w:r w:rsidRPr="001363AC">
              <w:t xml:space="preserve"> (</w:t>
            </w:r>
            <w:proofErr w:type="spellStart"/>
            <w:r w:rsidRPr="001363AC">
              <w:t>Modbus</w:t>
            </w:r>
            <w:proofErr w:type="spellEnd"/>
            <w:r w:rsidRPr="001363AC">
              <w:t xml:space="preserve"> TCP, IEC 61850, ГОСТ Р МЭК 60870-5-104) и локальной настройки/считывания данных через NFC и/или Bluetooth, сенсорную панель оператора с дупликацией мнемосхемы шкафа, отображением состояния выключателей, секций, напряжений и токов по каждой линии, визуализацией </w:t>
            </w:r>
            <w:proofErr w:type="spellStart"/>
            <w:r w:rsidRPr="001363AC">
              <w:t>пофидерного</w:t>
            </w:r>
            <w:proofErr w:type="spellEnd"/>
            <w:r w:rsidRPr="001363AC">
              <w:t xml:space="preserve"> контроля изоляции в реальном времени, встроенный контроллер сбора и передачи данных с поддержкой не менее 6 интерфейсов RS-485 (</w:t>
            </w:r>
            <w:proofErr w:type="spellStart"/>
            <w:r w:rsidRPr="001363AC">
              <w:t>Modbus</w:t>
            </w:r>
            <w:proofErr w:type="spellEnd"/>
            <w:r w:rsidRPr="001363AC">
              <w:t xml:space="preserve"> RTU, ГОСТ Р МЭК 60870-5-101), не менее 2 портов </w:t>
            </w:r>
            <w:proofErr w:type="spellStart"/>
            <w:r w:rsidRPr="001363AC">
              <w:lastRenderedPageBreak/>
              <w:t>Ethernet</w:t>
            </w:r>
            <w:proofErr w:type="spellEnd"/>
            <w:r w:rsidRPr="001363AC">
              <w:t xml:space="preserve"> (</w:t>
            </w:r>
            <w:proofErr w:type="spellStart"/>
            <w:r w:rsidRPr="001363AC">
              <w:t>Modbus</w:t>
            </w:r>
            <w:proofErr w:type="spellEnd"/>
            <w:r w:rsidRPr="001363AC">
              <w:t xml:space="preserve"> TCP, IEC 61850, PRP-резервирование), резервного канала связи по сотовой сети (4G/3G), синхронизации времени (SNTP, IRIG-B), гибкой логики обработки сигналов, интеграции в действующие АСУ и системы РЗА, встроенной тепловизионной матрицы с передачей данных на мобильное устройство, функцией предиктивной диагностики контактных соединений с использованием бесконтактных меток, автоматическим тестированием кабелей от АБ с дифференциальной тепловой защитой, записью событий в архив и выводом сигнализации на центральный пульт, поставкой с монтажом в соответствии с нормами электробезопасности, шеф-надзором, круглосуточной технической поддержкой 24/7, обязательным предоставлением участником тендера полного описания технического решения с принципиальными схемами, чертежами, перечнем оборудования, спецификацией ПО, сертификатами ЕАЭС, протоколами заводских испытаний и наладки, руководствами по эксплуатации всех установленных устройств и подтверждением совместимости с действующими системами РЗА, с разработкой проекта привязки к существующим устройствам РЗА.</w:t>
            </w:r>
          </w:p>
          <w:p w14:paraId="12EA9F92" w14:textId="1F111C0F" w:rsidR="001363AC" w:rsidRPr="003721EC" w:rsidRDefault="001363AC" w:rsidP="00F82C9F">
            <w:pPr>
              <w:jc w:val="both"/>
              <w:textAlignment w:val="baseline"/>
            </w:pPr>
            <w:r w:rsidRPr="003721EC">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363AC" w:rsidRPr="001363AC" w14:paraId="0E8AD6DC" w14:textId="77777777" w:rsidTr="00F82C9F">
        <w:trPr>
          <w:trHeight w:val="41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92B101" w14:textId="77777777" w:rsidR="001363AC" w:rsidRPr="009D5B43" w:rsidRDefault="001363AC"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59D4C74" w14:textId="77777777" w:rsidR="001363AC" w:rsidRPr="001363AC" w:rsidRDefault="001363AC" w:rsidP="001363AC">
            <w:pPr>
              <w:jc w:val="both"/>
              <w:textAlignment w:val="baseline"/>
            </w:pPr>
            <w:r w:rsidRPr="001363AC">
              <w:t xml:space="preserve">Лот № </w:t>
            </w:r>
            <w:r>
              <w:t>4</w:t>
            </w:r>
          </w:p>
        </w:tc>
      </w:tr>
      <w:tr w:rsidR="001363AC" w:rsidRPr="001363AC" w14:paraId="2E07D89D" w14:textId="77777777" w:rsidTr="00F82C9F">
        <w:trPr>
          <w:trHeight w:val="408"/>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616BCB" w14:textId="77777777" w:rsidR="001363AC" w:rsidRPr="009D5B43" w:rsidRDefault="001363AC"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7713B96" w14:textId="77777777" w:rsidR="001363AC" w:rsidRPr="001363AC" w:rsidRDefault="001363AC" w:rsidP="00865D80">
            <w:pPr>
              <w:jc w:val="both"/>
              <w:textAlignment w:val="baseline"/>
            </w:pPr>
            <w:r w:rsidRPr="001363AC">
              <w:t>Щит постоянного тока</w:t>
            </w:r>
          </w:p>
        </w:tc>
      </w:tr>
      <w:tr w:rsidR="001363AC" w:rsidRPr="001363AC" w14:paraId="70A66DEB" w14:textId="77777777" w:rsidTr="00F82C9F">
        <w:trPr>
          <w:trHeight w:val="41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0DC0D2" w14:textId="77777777" w:rsidR="001363AC" w:rsidRPr="009D5B43" w:rsidRDefault="001363AC"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0AB248F" w14:textId="77777777" w:rsidR="001363AC" w:rsidRPr="001363AC" w:rsidRDefault="001363AC" w:rsidP="00865D80">
            <w:pPr>
              <w:jc w:val="both"/>
              <w:textAlignment w:val="baseline"/>
            </w:pPr>
            <w:r w:rsidRPr="001363AC">
              <w:t>Щит постоянного тока</w:t>
            </w:r>
          </w:p>
        </w:tc>
      </w:tr>
      <w:tr w:rsidR="001363AC" w:rsidRPr="001363AC" w14:paraId="2D0DF161" w14:textId="77777777" w:rsidTr="00F82C9F">
        <w:trPr>
          <w:trHeight w:val="394"/>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D3C6D5" w14:textId="77777777" w:rsidR="001363AC" w:rsidRPr="009D5B43" w:rsidRDefault="001363AC"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E6E1C43" w14:textId="77777777" w:rsidR="001363AC" w:rsidRDefault="001363AC" w:rsidP="00865D80">
            <w:pPr>
              <w:jc w:val="both"/>
              <w:textAlignment w:val="baseline"/>
            </w:pPr>
            <w:r w:rsidRPr="001363AC">
              <w:t>Щит постоянного тока</w:t>
            </w:r>
          </w:p>
          <w:p w14:paraId="113F305D"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w:t>
            </w:r>
            <w:r w:rsidRPr="00F74EAA">
              <w:lastRenderedPageBreak/>
              <w:t xml:space="preserve">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467FB9F6" w14:textId="77777777" w:rsidR="00F82C9F" w:rsidRPr="00F82C9F" w:rsidRDefault="00F82C9F" w:rsidP="00865D80">
            <w:pPr>
              <w:jc w:val="both"/>
              <w:textAlignment w:val="baseline"/>
              <w:rPr>
                <w:b/>
              </w:rPr>
            </w:pPr>
          </w:p>
        </w:tc>
      </w:tr>
      <w:tr w:rsidR="001363AC" w:rsidRPr="001363AC" w14:paraId="6535858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F1D601" w14:textId="77777777" w:rsidR="001363AC" w:rsidRPr="009D5B43" w:rsidRDefault="001363AC" w:rsidP="00865D80">
            <w:pPr>
              <w:jc w:val="both"/>
              <w:textAlignment w:val="baseline"/>
              <w:rPr>
                <w:color w:val="000000"/>
              </w:rPr>
            </w:pPr>
            <w:r w:rsidRPr="009D5B43">
              <w:rPr>
                <w:color w:val="000000"/>
              </w:rPr>
              <w:lastRenderedPageBreak/>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AABADF1" w14:textId="77777777" w:rsidR="001363AC" w:rsidRPr="001363AC" w:rsidRDefault="001363AC" w:rsidP="00865D80">
            <w:pPr>
              <w:jc w:val="both"/>
              <w:textAlignment w:val="baseline"/>
            </w:pPr>
            <w:r>
              <w:t>1</w:t>
            </w:r>
          </w:p>
          <w:p w14:paraId="273CDEA1" w14:textId="77777777" w:rsidR="001363AC" w:rsidRPr="001363AC" w:rsidRDefault="001363AC" w:rsidP="00865D80">
            <w:pPr>
              <w:jc w:val="both"/>
              <w:textAlignment w:val="baseline"/>
            </w:pPr>
          </w:p>
        </w:tc>
      </w:tr>
      <w:tr w:rsidR="001363AC" w:rsidRPr="001363AC" w14:paraId="2DFED4A7" w14:textId="77777777" w:rsidTr="00F82C9F">
        <w:trPr>
          <w:trHeight w:val="26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4F767C" w14:textId="77777777" w:rsidR="001363AC" w:rsidRPr="009D5B43" w:rsidRDefault="001363AC"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0815DF8" w14:textId="77777777" w:rsidR="001363AC" w:rsidRPr="001363AC" w:rsidRDefault="001363AC" w:rsidP="00865D80">
            <w:pPr>
              <w:jc w:val="both"/>
              <w:textAlignment w:val="baseline"/>
            </w:pPr>
            <w:r>
              <w:t>комплект</w:t>
            </w:r>
          </w:p>
        </w:tc>
      </w:tr>
      <w:tr w:rsidR="001363AC" w:rsidRPr="00566B05" w14:paraId="19800CF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30D154" w14:textId="77777777" w:rsidR="001363AC" w:rsidRPr="009D5B43" w:rsidRDefault="001363AC"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FDB4201" w14:textId="77777777" w:rsidR="001363AC" w:rsidRPr="00566B05" w:rsidRDefault="001363AC" w:rsidP="001363AC">
            <w:pPr>
              <w:jc w:val="both"/>
              <w:textAlignment w:val="baseline"/>
            </w:pPr>
            <w:r w:rsidRPr="00315465">
              <w:t xml:space="preserve">Республика Казахстан, </w:t>
            </w:r>
            <w:r w:rsidRPr="001363AC">
              <w:t xml:space="preserve">область </w:t>
            </w:r>
            <w:proofErr w:type="spellStart"/>
            <w:r w:rsidRPr="001363AC">
              <w:t>Ұлытау</w:t>
            </w:r>
            <w:proofErr w:type="spellEnd"/>
            <w:r w:rsidRPr="001363AC">
              <w:t xml:space="preserve">, г. Каражал, ул. </w:t>
            </w:r>
            <w:proofErr w:type="spellStart"/>
            <w:r w:rsidRPr="001363AC">
              <w:t>Кляцкого</w:t>
            </w:r>
            <w:proofErr w:type="spellEnd"/>
            <w:r w:rsidRPr="001363AC">
              <w:t xml:space="preserve"> 3, ц/</w:t>
            </w:r>
            <w:proofErr w:type="gramStart"/>
            <w:r w:rsidRPr="001363AC">
              <w:t>склад.</w:t>
            </w:r>
            <w:r w:rsidRPr="00A1683F">
              <w:t>.</w:t>
            </w:r>
            <w:proofErr w:type="gramEnd"/>
            <w:r w:rsidRPr="00A1683F">
              <w:t xml:space="preserve"> </w:t>
            </w:r>
            <w:r w:rsidRPr="001363AC">
              <w:t>ТОО</w:t>
            </w:r>
            <w:r>
              <w:t xml:space="preserve"> «</w:t>
            </w:r>
            <w:proofErr w:type="spellStart"/>
            <w:r>
              <w:t>Жезказганская</w:t>
            </w:r>
            <w:proofErr w:type="spellEnd"/>
            <w:r>
              <w:t xml:space="preserve"> РЭК</w:t>
            </w:r>
            <w:r w:rsidRPr="005D2FE1">
              <w:t>»</w:t>
            </w:r>
          </w:p>
        </w:tc>
      </w:tr>
      <w:tr w:rsidR="001363AC" w:rsidRPr="001363AC" w14:paraId="20CE7B33"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7D0E4E" w14:textId="77777777" w:rsidR="001363AC" w:rsidRPr="009D5B43" w:rsidRDefault="001363AC"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89AAC3D" w14:textId="77777777" w:rsidR="001363AC" w:rsidRPr="001363AC" w:rsidRDefault="001363AC"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63AC" w:rsidRPr="003721EC" w14:paraId="26095E9B"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59219B" w14:textId="77777777" w:rsidR="001363AC" w:rsidRPr="009D5B43" w:rsidRDefault="001363AC"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26AF51F" w14:textId="77777777" w:rsidR="001363AC" w:rsidRDefault="001363AC" w:rsidP="00865D80">
            <w:pPr>
              <w:jc w:val="both"/>
              <w:textAlignment w:val="baseline"/>
            </w:pPr>
            <w:r w:rsidRPr="001363AC">
              <w:t>Устройства комплектные низковольтные распределения и управления — Щит постоянного тока (ЩПТ), состоящий из трёх напольных шкафов (вводно-секционного ШВС и двух шкафов отходящих линий ШОЛ-1 и ШОЛ-2) габаритами 2200×800×600 мм или 2200×1000×600 мм (с учётом цоколя и информационной панели) каждый, с двухсторонним обслуживанием, степенью защиты не ниже IP42 по ГОСТ 14254-2015, климатическим исполнением УХЛ 3.1 по ГОСТ 15150-69, передними и задними сплошными двухстворчатыми дверями, нижним кабельным вводом, питаемый сетью 220 В постоянного тока, с четырьмя секциями шин (ED1, ED2, EC1, EC2), вводными и секционными автоматическими выключателями, секционированием шин через пакетные переключатели EC1/EC2 и EC2/EC1, автоматическими выключателями-разъединителями на каждой отходящей линии, многофункциональными цифровыми измерительными приборами на каждой секции и на вводе, обеспечивающими измерение тока, напряжения, частоты, активной, реактивной и полной мощности, коэффициента мощности, энергии, контроль состояния изоляции по фидерам и симметрии аккумуляторных батарей с выдачей сигналов на систему централизованной сигнализации, отображение параметров на встроенном цветном дисплее, журнал событий, регистрацию аварийных ситуаций, запись и хранение осциллограмм с возможностью выгрузки через интерфейсы RS-485 (</w:t>
            </w:r>
            <w:proofErr w:type="spellStart"/>
            <w:r w:rsidRPr="001363AC">
              <w:t>Modbus</w:t>
            </w:r>
            <w:proofErr w:type="spellEnd"/>
            <w:r w:rsidRPr="001363AC">
              <w:t xml:space="preserve"> RTU), </w:t>
            </w:r>
            <w:proofErr w:type="spellStart"/>
            <w:r w:rsidRPr="001363AC">
              <w:t>Ethernet</w:t>
            </w:r>
            <w:proofErr w:type="spellEnd"/>
            <w:r w:rsidRPr="001363AC">
              <w:t xml:space="preserve"> (</w:t>
            </w:r>
            <w:proofErr w:type="spellStart"/>
            <w:r w:rsidRPr="001363AC">
              <w:t>Modbus</w:t>
            </w:r>
            <w:proofErr w:type="spellEnd"/>
            <w:r w:rsidRPr="001363AC">
              <w:t xml:space="preserve"> TCP, IEC 61850, ГОСТ Р МЭК 60870-5-104) и локальной настройки/считывания данных через NFC и/или Bluetooth, сенсорную панель оператора с дупликацией мнемосхемы шкафа, отображением состояния выключателей, секций, напряжений и токов по каждой линии, визуализацией </w:t>
            </w:r>
            <w:proofErr w:type="spellStart"/>
            <w:r w:rsidRPr="001363AC">
              <w:t>пофидерного</w:t>
            </w:r>
            <w:proofErr w:type="spellEnd"/>
            <w:r w:rsidRPr="001363AC">
              <w:t xml:space="preserve"> контроля изоляции в реальном времени, встроенный контроллер сбора и передачи данных с поддержкой не менее 6 интерфейсов RS-485 (</w:t>
            </w:r>
            <w:proofErr w:type="spellStart"/>
            <w:r w:rsidRPr="001363AC">
              <w:t>Modbus</w:t>
            </w:r>
            <w:proofErr w:type="spellEnd"/>
            <w:r w:rsidRPr="001363AC">
              <w:t xml:space="preserve"> RTU, ГОСТ Р МЭК 60870-5-101), не менее 2 портов </w:t>
            </w:r>
            <w:proofErr w:type="spellStart"/>
            <w:r w:rsidRPr="001363AC">
              <w:t>Ethernet</w:t>
            </w:r>
            <w:proofErr w:type="spellEnd"/>
            <w:r w:rsidRPr="001363AC">
              <w:t xml:space="preserve"> (</w:t>
            </w:r>
            <w:proofErr w:type="spellStart"/>
            <w:r w:rsidRPr="001363AC">
              <w:t>Modbus</w:t>
            </w:r>
            <w:proofErr w:type="spellEnd"/>
            <w:r w:rsidRPr="001363AC">
              <w:t xml:space="preserve"> TCP, IEC 61850, PRP-резервирование), резервного канала связи по сотовой сети (4G/3G), синхронизации </w:t>
            </w:r>
            <w:r w:rsidRPr="001363AC">
              <w:lastRenderedPageBreak/>
              <w:t>времени (SNTP, IRIG-B), гибкой логики обработки сигналов, интеграции в действующие АСУ и системы РЗА, встроенной тепловизионной матрицы с передачей данных на мобильное устройство, функцией предиктивной диагностики контактных соединений с использованием бесконтактных меток, автоматическим тестированием кабелей от АБ с дифференциальной тепловой защитой, записью событий в архив и выводом сигнализации на центральный пульт, поставкой с монтажом в соответствии с нормами электробезопасности, шеф-надзором, круглосуточной технической поддержкой 24/7, обязательным предоставлением участником тендера полного описания технического решения с принципиальными схемами, чертежами, перечнем оборудования, спецификацией ПО, сертификатами ЕАЭС, протоколами заводских испытаний и наладки, руководствами по эксплуатации всех установленных устройств и подтверждением совместимости с действующими системами РЗА, с разработкой проекта привязки к существующим устройствам РЗА.</w:t>
            </w:r>
          </w:p>
          <w:p w14:paraId="0C4AA0D9" w14:textId="402F1EF3" w:rsidR="001363AC" w:rsidRPr="003721EC" w:rsidRDefault="001363AC" w:rsidP="00F82C9F">
            <w:pPr>
              <w:jc w:val="both"/>
              <w:textAlignment w:val="baseline"/>
            </w:pPr>
            <w:r w:rsidRPr="003721EC">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363AC" w:rsidRPr="001363AC" w14:paraId="7380FE2C" w14:textId="77777777" w:rsidTr="00F82C9F">
        <w:trPr>
          <w:trHeight w:val="13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7F1582" w14:textId="77777777" w:rsidR="001363AC" w:rsidRPr="009D5B43" w:rsidRDefault="001363AC"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668F4B8" w14:textId="77777777" w:rsidR="001363AC" w:rsidRPr="001363AC" w:rsidRDefault="001363AC" w:rsidP="00865D80">
            <w:pPr>
              <w:jc w:val="both"/>
              <w:textAlignment w:val="baseline"/>
            </w:pPr>
            <w:r w:rsidRPr="001363AC">
              <w:t xml:space="preserve">Лот № </w:t>
            </w:r>
            <w:r>
              <w:t>5</w:t>
            </w:r>
          </w:p>
        </w:tc>
      </w:tr>
      <w:tr w:rsidR="001363AC" w:rsidRPr="001363AC" w14:paraId="3259C4CE" w14:textId="77777777" w:rsidTr="00F82C9F">
        <w:trPr>
          <w:trHeight w:val="41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A3DB31" w14:textId="77777777" w:rsidR="001363AC" w:rsidRPr="009D5B43" w:rsidRDefault="001363AC"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71CAE5B" w14:textId="77777777" w:rsidR="001363AC" w:rsidRPr="001363AC" w:rsidRDefault="001363AC" w:rsidP="00865D80">
            <w:pPr>
              <w:jc w:val="both"/>
              <w:textAlignment w:val="baseline"/>
            </w:pPr>
            <w:r w:rsidRPr="001363AC">
              <w:t>Щит постоянного тока</w:t>
            </w:r>
          </w:p>
        </w:tc>
      </w:tr>
      <w:tr w:rsidR="001363AC" w:rsidRPr="001363AC" w14:paraId="35824A8E" w14:textId="77777777" w:rsidTr="00F82C9F">
        <w:trPr>
          <w:trHeight w:val="25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DFF452" w14:textId="77777777" w:rsidR="001363AC" w:rsidRPr="009D5B43" w:rsidRDefault="001363AC"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2ACAD55" w14:textId="77777777" w:rsidR="001363AC" w:rsidRPr="001363AC" w:rsidRDefault="001363AC" w:rsidP="00865D80">
            <w:pPr>
              <w:jc w:val="both"/>
              <w:textAlignment w:val="baseline"/>
            </w:pPr>
            <w:r w:rsidRPr="001363AC">
              <w:t>Щит постоянного тока</w:t>
            </w:r>
          </w:p>
        </w:tc>
      </w:tr>
      <w:tr w:rsidR="001363AC" w:rsidRPr="001363AC" w14:paraId="1D403DEC" w14:textId="77777777" w:rsidTr="00F82C9F">
        <w:trPr>
          <w:trHeight w:val="53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72F7A9" w14:textId="77777777" w:rsidR="001363AC" w:rsidRPr="009D5B43" w:rsidRDefault="001363AC"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4DED38A" w14:textId="77777777" w:rsidR="00F82C9F" w:rsidRDefault="001363AC" w:rsidP="00F82C9F">
            <w:pPr>
              <w:jc w:val="both"/>
              <w:textAlignment w:val="baseline"/>
            </w:pPr>
            <w:r w:rsidRPr="001363AC">
              <w:t>Щит постоянного тока</w:t>
            </w:r>
            <w:r w:rsidR="00F82C9F" w:rsidRPr="00F82C9F">
              <w:t xml:space="preserve"> </w:t>
            </w:r>
          </w:p>
          <w:p w14:paraId="5CE8AA6C" w14:textId="53663AF6"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w:t>
            </w:r>
            <w:r w:rsidRPr="00F74EAA">
              <w:lastRenderedPageBreak/>
              <w:t xml:space="preserve">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6F940993" w14:textId="6AC32ED6" w:rsidR="001363AC" w:rsidRPr="00F82C9F" w:rsidRDefault="001363AC" w:rsidP="00865D80">
            <w:pPr>
              <w:jc w:val="both"/>
              <w:textAlignment w:val="baseline"/>
            </w:pPr>
          </w:p>
        </w:tc>
      </w:tr>
      <w:tr w:rsidR="001363AC" w:rsidRPr="001363AC" w14:paraId="39ACA21F"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944167" w14:textId="77777777" w:rsidR="001363AC" w:rsidRPr="009D5B43" w:rsidRDefault="001363AC" w:rsidP="00865D80">
            <w:pPr>
              <w:jc w:val="both"/>
              <w:textAlignment w:val="baseline"/>
              <w:rPr>
                <w:color w:val="000000"/>
              </w:rPr>
            </w:pPr>
            <w:r w:rsidRPr="009D5B43">
              <w:rPr>
                <w:color w:val="000000"/>
              </w:rPr>
              <w:lastRenderedPageBreak/>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69DEEE1" w14:textId="77777777" w:rsidR="001363AC" w:rsidRPr="001363AC" w:rsidRDefault="001363AC" w:rsidP="00865D80">
            <w:pPr>
              <w:jc w:val="both"/>
              <w:textAlignment w:val="baseline"/>
            </w:pPr>
            <w:r>
              <w:t>2</w:t>
            </w:r>
          </w:p>
          <w:p w14:paraId="73E1D4C6" w14:textId="77777777" w:rsidR="001363AC" w:rsidRPr="001363AC" w:rsidRDefault="001363AC" w:rsidP="00865D80">
            <w:pPr>
              <w:jc w:val="both"/>
              <w:textAlignment w:val="baseline"/>
            </w:pPr>
          </w:p>
        </w:tc>
      </w:tr>
      <w:tr w:rsidR="001363AC" w:rsidRPr="001363AC" w14:paraId="3B6EA659" w14:textId="77777777" w:rsidTr="00F82C9F">
        <w:trPr>
          <w:trHeight w:val="39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D45235" w14:textId="77777777" w:rsidR="001363AC" w:rsidRPr="009D5B43" w:rsidRDefault="001363AC"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2629804" w14:textId="77777777" w:rsidR="001363AC" w:rsidRPr="001363AC" w:rsidRDefault="001363AC" w:rsidP="00865D80">
            <w:pPr>
              <w:jc w:val="both"/>
              <w:textAlignment w:val="baseline"/>
            </w:pPr>
            <w:r>
              <w:t>комплект</w:t>
            </w:r>
          </w:p>
        </w:tc>
      </w:tr>
      <w:tr w:rsidR="001363AC" w:rsidRPr="00566B05" w14:paraId="4E4D7EAF"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F07675" w14:textId="77777777" w:rsidR="001363AC" w:rsidRPr="009D5B43" w:rsidRDefault="001363AC"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9FD1CFB" w14:textId="77777777" w:rsidR="001363AC" w:rsidRPr="00566B05" w:rsidRDefault="001363AC" w:rsidP="001363AC">
            <w:pPr>
              <w:jc w:val="both"/>
              <w:textAlignment w:val="baseline"/>
            </w:pPr>
            <w:r w:rsidRPr="00315465">
              <w:t xml:space="preserve">Республика Казахстан, </w:t>
            </w:r>
            <w:r w:rsidRPr="001363AC">
              <w:t xml:space="preserve">область </w:t>
            </w:r>
            <w:proofErr w:type="spellStart"/>
            <w:r w:rsidRPr="001363AC">
              <w:t>Ұлытау</w:t>
            </w:r>
            <w:proofErr w:type="spellEnd"/>
            <w:r w:rsidRPr="001363AC">
              <w:t xml:space="preserve">, г. Жезказган, ул. </w:t>
            </w:r>
            <w:proofErr w:type="spellStart"/>
            <w:r w:rsidRPr="001363AC">
              <w:t>М.Маметовой</w:t>
            </w:r>
            <w:proofErr w:type="spellEnd"/>
            <w:r w:rsidRPr="001363AC">
              <w:t xml:space="preserve"> 33, ц/</w:t>
            </w:r>
            <w:proofErr w:type="gramStart"/>
            <w:r w:rsidRPr="001363AC">
              <w:t>склад.</w:t>
            </w:r>
            <w:r w:rsidRPr="00A1683F">
              <w:t>.</w:t>
            </w:r>
            <w:proofErr w:type="gramEnd"/>
            <w:r w:rsidRPr="00A1683F">
              <w:t xml:space="preserve"> </w:t>
            </w:r>
            <w:r w:rsidRPr="001363AC">
              <w:t>ТОО</w:t>
            </w:r>
            <w:r>
              <w:t xml:space="preserve"> «</w:t>
            </w:r>
            <w:proofErr w:type="spellStart"/>
            <w:r>
              <w:t>Жезказганская</w:t>
            </w:r>
            <w:proofErr w:type="spellEnd"/>
            <w:r>
              <w:t xml:space="preserve"> РЭК</w:t>
            </w:r>
            <w:r w:rsidRPr="005D2FE1">
              <w:t>»</w:t>
            </w:r>
          </w:p>
        </w:tc>
      </w:tr>
      <w:tr w:rsidR="001363AC" w:rsidRPr="001363AC" w14:paraId="6B6C286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01CD94" w14:textId="77777777" w:rsidR="001363AC" w:rsidRPr="009D5B43" w:rsidRDefault="001363AC"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6385D9C" w14:textId="77777777" w:rsidR="001363AC" w:rsidRPr="001363AC" w:rsidRDefault="001363AC"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63AC" w:rsidRPr="003721EC" w14:paraId="717D8549"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55CAB6" w14:textId="77777777" w:rsidR="001363AC" w:rsidRPr="009D5B43" w:rsidRDefault="001363AC"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94E67E3" w14:textId="77777777" w:rsidR="001363AC" w:rsidRDefault="001363AC" w:rsidP="00865D80">
            <w:pPr>
              <w:jc w:val="both"/>
              <w:textAlignment w:val="baseline"/>
            </w:pPr>
            <w:r w:rsidRPr="001363AC">
              <w:t>Устройства комплектные низковольтные распределения и управления — Щит постоянного тока (ЩПТ), состоящий из трёх напольных шкафов (вводно-секционного ШВС и двух шкафов отходящих линий ШОЛ-1 и ШОЛ-2) габаритами 2200×800×600 мм или 2200×1000×600 мм (с учётом цоколя и информационной панели) каждый, с двухсторонним обслуживанием, степенью защиты не ниже IP42 по ГОСТ 14254-2015, климатическим исполнением УХЛ 3.1 по ГОСТ 15150-69, передними и задними сплошными двухстворчатыми дверями, нижним кабельным вводом, питаемый сетью 220 В постоянного тока, с четырьмя секциями шин (ED1, ED2, EC1, EC2), вводными и секционными автоматическими выключателями, секционированием шин через пакетные переключатели EC1/EC2 и EC2/EC1, автоматическими выключателями-разъединителями на каждой отходящей линии, многофункциональными цифровыми измерительными приборами на каждой секции и на вводе, обеспечивающими измерение тока, напряжения, частоты, активной, реактивной и полной мощности, коэффициента мощности, энергии, контроль состояния изоляции по фидерам и симметрии аккумуляторных батарей с выдачей сигналов на систему централизованной сигнализации, отображение параметров на встроенном цветном дисплее, журнал событий, регистрацию аварийных ситуаций, запись и хранение осциллограмм с возможностью выгрузки через интерфейсы RS-485 (</w:t>
            </w:r>
            <w:proofErr w:type="spellStart"/>
            <w:r w:rsidRPr="001363AC">
              <w:t>Modbus</w:t>
            </w:r>
            <w:proofErr w:type="spellEnd"/>
            <w:r w:rsidRPr="001363AC">
              <w:t xml:space="preserve"> RTU), </w:t>
            </w:r>
            <w:proofErr w:type="spellStart"/>
            <w:r w:rsidRPr="001363AC">
              <w:t>Ethernet</w:t>
            </w:r>
            <w:proofErr w:type="spellEnd"/>
            <w:r w:rsidRPr="001363AC">
              <w:t xml:space="preserve"> (</w:t>
            </w:r>
            <w:proofErr w:type="spellStart"/>
            <w:r w:rsidRPr="001363AC">
              <w:t>Modbus</w:t>
            </w:r>
            <w:proofErr w:type="spellEnd"/>
            <w:r w:rsidRPr="001363AC">
              <w:t xml:space="preserve"> TCP, IEC 61850, ГОСТ Р МЭК 60870-5-104) и локальной настройки/считывания данных через NFC и/или Bluetooth, сенсорную панель оператора с дупликацией мнемосхемы шкафа, отображением состояния выключателей, секций, напряжений и токов по каждой линии, визуализацией </w:t>
            </w:r>
            <w:proofErr w:type="spellStart"/>
            <w:r w:rsidRPr="001363AC">
              <w:t>пофидерного</w:t>
            </w:r>
            <w:proofErr w:type="spellEnd"/>
            <w:r w:rsidRPr="001363AC">
              <w:t xml:space="preserve"> контроля изоляции в реальном времени, встроенный контроллер сбора и передачи данных с поддержкой не менее 6 интерфейсов RS-485 (</w:t>
            </w:r>
            <w:proofErr w:type="spellStart"/>
            <w:r w:rsidRPr="001363AC">
              <w:t>Modbus</w:t>
            </w:r>
            <w:proofErr w:type="spellEnd"/>
            <w:r w:rsidRPr="001363AC">
              <w:t xml:space="preserve"> RTU, ГОСТ Р МЭК 60870-5-101), не менее 2 портов </w:t>
            </w:r>
            <w:proofErr w:type="spellStart"/>
            <w:r w:rsidRPr="001363AC">
              <w:t>Ethernet</w:t>
            </w:r>
            <w:proofErr w:type="spellEnd"/>
            <w:r w:rsidRPr="001363AC">
              <w:t xml:space="preserve"> (</w:t>
            </w:r>
            <w:proofErr w:type="spellStart"/>
            <w:r w:rsidRPr="001363AC">
              <w:t>Modbus</w:t>
            </w:r>
            <w:proofErr w:type="spellEnd"/>
            <w:r w:rsidRPr="001363AC">
              <w:t xml:space="preserve"> TCP, IEC 61850, PRP-резервирование), резервного канала связи по сотовой сети (4G/3G), синхронизации времени (SNTP, IRIG-B), гибкой логики обработки сигналов, интеграции в действующие АСУ и системы РЗА, встроенной </w:t>
            </w:r>
            <w:r w:rsidRPr="001363AC">
              <w:lastRenderedPageBreak/>
              <w:t>тепловизионной матрицы с передачей данных на мобильное устройство, функцией предиктивной диагностики контактных соединений с использованием бесконтактных меток, автоматическим тестированием кабелей от АБ с дифференциальной тепловой защитой, записью событий в архив и выводом сигнализации на центральный пульт, поставкой с монтажом в соответствии с нормами электробезопасности, шеф-надзором, круглосуточной технической поддержкой 24/7, обязательным предоставлением участником тендера полного описания технического решения с принципиальными схемами, чертежами, перечнем оборудования, спецификацией ПО, сертификатами ЕАЭС, протоколами заводских испытаний и наладки, руководствами по эксплуатации всех установленных устройств и подтверждением совместимости с действующими системами РЗА, с разработкой проекта привязки к существующим устройствам РЗА.</w:t>
            </w:r>
          </w:p>
          <w:p w14:paraId="1FF412AF" w14:textId="13F0C371" w:rsidR="001363AC" w:rsidRPr="003721EC" w:rsidRDefault="001363AC" w:rsidP="00F82C9F">
            <w:pPr>
              <w:jc w:val="both"/>
              <w:textAlignment w:val="baseline"/>
            </w:pPr>
            <w:r w:rsidRPr="003721EC">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363AC" w:rsidRPr="001363AC" w14:paraId="40FD3D74" w14:textId="77777777" w:rsidTr="00F82C9F">
        <w:trPr>
          <w:trHeight w:val="28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6F26D2" w14:textId="77777777" w:rsidR="001363AC" w:rsidRPr="009D5B43" w:rsidRDefault="001363AC"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E31364E" w14:textId="77777777" w:rsidR="001363AC" w:rsidRPr="001363AC" w:rsidRDefault="001363AC" w:rsidP="00865D80">
            <w:pPr>
              <w:jc w:val="both"/>
              <w:textAlignment w:val="baseline"/>
            </w:pPr>
            <w:r w:rsidRPr="001363AC">
              <w:t xml:space="preserve">Лот № </w:t>
            </w:r>
            <w:r>
              <w:t>6</w:t>
            </w:r>
          </w:p>
        </w:tc>
      </w:tr>
      <w:tr w:rsidR="001363AC" w:rsidRPr="001363AC" w14:paraId="32888FF5" w14:textId="77777777" w:rsidTr="00F82C9F">
        <w:trPr>
          <w:trHeight w:val="401"/>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2B735E" w14:textId="77777777" w:rsidR="001363AC" w:rsidRPr="009D5B43" w:rsidRDefault="001363AC"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3F5AA06" w14:textId="77777777" w:rsidR="001363AC" w:rsidRPr="001363AC" w:rsidRDefault="001363AC" w:rsidP="00865D80">
            <w:pPr>
              <w:jc w:val="both"/>
              <w:textAlignment w:val="baseline"/>
            </w:pPr>
            <w:r w:rsidRPr="001363AC">
              <w:t>Щит собственных нужд ЩСН</w:t>
            </w:r>
          </w:p>
        </w:tc>
      </w:tr>
      <w:tr w:rsidR="001363AC" w:rsidRPr="001363AC" w14:paraId="32435D4E" w14:textId="77777777" w:rsidTr="00F82C9F">
        <w:trPr>
          <w:trHeight w:val="26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077382" w14:textId="77777777" w:rsidR="001363AC" w:rsidRPr="009D5B43" w:rsidRDefault="001363AC"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4E72356" w14:textId="77777777" w:rsidR="001363AC" w:rsidRPr="001363AC" w:rsidRDefault="001363AC" w:rsidP="00865D80">
            <w:pPr>
              <w:jc w:val="both"/>
              <w:textAlignment w:val="baseline"/>
            </w:pPr>
            <w:r w:rsidRPr="001363AC">
              <w:t>Щит собственных нужд ЩСН</w:t>
            </w:r>
          </w:p>
        </w:tc>
      </w:tr>
      <w:tr w:rsidR="001363AC" w:rsidRPr="001363AC" w14:paraId="42DEAA5F" w14:textId="77777777" w:rsidTr="00F82C9F">
        <w:trPr>
          <w:trHeight w:val="39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5F429D" w14:textId="77777777" w:rsidR="001363AC" w:rsidRPr="009D5B43" w:rsidRDefault="001363AC"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68671E3" w14:textId="77777777" w:rsidR="001363AC" w:rsidRDefault="001363AC" w:rsidP="00865D80">
            <w:pPr>
              <w:jc w:val="both"/>
              <w:textAlignment w:val="baseline"/>
            </w:pPr>
            <w:r w:rsidRPr="001363AC">
              <w:t>Щит собственных нужд ЩСН</w:t>
            </w:r>
          </w:p>
          <w:p w14:paraId="3ECBCEE8"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2A8B739A" w14:textId="77777777" w:rsidR="00F82C9F" w:rsidRPr="001363AC" w:rsidRDefault="00F82C9F" w:rsidP="00865D80">
            <w:pPr>
              <w:jc w:val="both"/>
              <w:textAlignment w:val="baseline"/>
            </w:pPr>
          </w:p>
        </w:tc>
      </w:tr>
      <w:tr w:rsidR="001363AC" w:rsidRPr="001363AC" w14:paraId="0F33954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3AC6AA" w14:textId="77777777" w:rsidR="001363AC" w:rsidRPr="009D5B43" w:rsidRDefault="001363AC" w:rsidP="00865D80">
            <w:pPr>
              <w:jc w:val="both"/>
              <w:textAlignment w:val="baseline"/>
              <w:rPr>
                <w:color w:val="000000"/>
              </w:rPr>
            </w:pPr>
            <w:r w:rsidRPr="009D5B43">
              <w:rPr>
                <w:color w:val="000000"/>
              </w:rPr>
              <w:lastRenderedPageBreak/>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0E464E4" w14:textId="77777777" w:rsidR="001363AC" w:rsidRPr="001363AC" w:rsidRDefault="001363AC" w:rsidP="00865D80">
            <w:pPr>
              <w:jc w:val="both"/>
              <w:textAlignment w:val="baseline"/>
            </w:pPr>
            <w:r>
              <w:t>1</w:t>
            </w:r>
          </w:p>
          <w:p w14:paraId="44FF3F7E" w14:textId="77777777" w:rsidR="001363AC" w:rsidRPr="001363AC" w:rsidRDefault="001363AC" w:rsidP="00865D80">
            <w:pPr>
              <w:jc w:val="both"/>
              <w:textAlignment w:val="baseline"/>
            </w:pPr>
          </w:p>
        </w:tc>
      </w:tr>
      <w:tr w:rsidR="001363AC" w:rsidRPr="001363AC" w14:paraId="713DD351" w14:textId="77777777" w:rsidTr="00F82C9F">
        <w:trPr>
          <w:trHeight w:val="39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F16EDF" w14:textId="77777777" w:rsidR="001363AC" w:rsidRPr="009D5B43" w:rsidRDefault="001363AC"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1374ACF" w14:textId="77777777" w:rsidR="001363AC" w:rsidRPr="00BD09A8" w:rsidRDefault="00BD09A8" w:rsidP="00865D80">
            <w:pPr>
              <w:jc w:val="both"/>
              <w:textAlignment w:val="baseline"/>
            </w:pPr>
            <w:r>
              <w:t>комплект</w:t>
            </w:r>
          </w:p>
        </w:tc>
      </w:tr>
      <w:tr w:rsidR="001363AC" w:rsidRPr="00566B05" w14:paraId="71758C1B"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E0CED2" w14:textId="77777777" w:rsidR="001363AC" w:rsidRPr="009D5B43" w:rsidRDefault="001363AC"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A6B4CFF" w14:textId="77777777" w:rsidR="001363AC" w:rsidRPr="00566B05" w:rsidRDefault="001363AC" w:rsidP="00865D80">
            <w:pPr>
              <w:jc w:val="both"/>
              <w:textAlignment w:val="baseline"/>
            </w:pPr>
            <w:r w:rsidRPr="00315465">
              <w:t xml:space="preserve">Республика Казахстан, </w:t>
            </w:r>
            <w:r w:rsidRPr="001363AC">
              <w:t xml:space="preserve">область </w:t>
            </w:r>
            <w:proofErr w:type="spellStart"/>
            <w:r w:rsidRPr="001363AC">
              <w:t>Ұлытау</w:t>
            </w:r>
            <w:proofErr w:type="spellEnd"/>
            <w:r w:rsidRPr="001363AC">
              <w:t xml:space="preserve">, г. Жезказган, ул. </w:t>
            </w:r>
            <w:proofErr w:type="spellStart"/>
            <w:r w:rsidRPr="001363AC">
              <w:t>М.Маметовой</w:t>
            </w:r>
            <w:proofErr w:type="spellEnd"/>
            <w:r w:rsidRPr="001363AC">
              <w:t xml:space="preserve"> 33, ц/</w:t>
            </w:r>
            <w:proofErr w:type="gramStart"/>
            <w:r w:rsidRPr="001363AC">
              <w:t>склад.</w:t>
            </w:r>
            <w:r w:rsidRPr="00A1683F">
              <w:t>.</w:t>
            </w:r>
            <w:proofErr w:type="gramEnd"/>
            <w:r w:rsidRPr="00A1683F">
              <w:t xml:space="preserve"> </w:t>
            </w:r>
            <w:r w:rsidRPr="001363AC">
              <w:t>ТОО</w:t>
            </w:r>
            <w:r>
              <w:t xml:space="preserve"> «</w:t>
            </w:r>
            <w:proofErr w:type="spellStart"/>
            <w:r>
              <w:t>Жезказганская</w:t>
            </w:r>
            <w:proofErr w:type="spellEnd"/>
            <w:r>
              <w:t xml:space="preserve"> РЭК</w:t>
            </w:r>
            <w:r w:rsidRPr="005D2FE1">
              <w:t>»</w:t>
            </w:r>
          </w:p>
        </w:tc>
      </w:tr>
      <w:tr w:rsidR="001363AC" w:rsidRPr="001363AC" w14:paraId="4C05522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8CCDDC" w14:textId="77777777" w:rsidR="001363AC" w:rsidRPr="009D5B43" w:rsidRDefault="001363AC"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5C25A0C" w14:textId="77777777" w:rsidR="001363AC" w:rsidRPr="001363AC" w:rsidRDefault="001363AC"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63AC" w:rsidRPr="003721EC" w14:paraId="2629C773"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2C98AE" w14:textId="77777777" w:rsidR="001363AC" w:rsidRPr="009D5B43" w:rsidRDefault="001363AC"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0E9F2C5" w14:textId="77777777" w:rsidR="001363AC" w:rsidRDefault="00131716" w:rsidP="00865D80">
            <w:pPr>
              <w:jc w:val="both"/>
              <w:textAlignment w:val="baseline"/>
            </w:pPr>
            <w:r w:rsidRPr="00131716">
              <w:t xml:space="preserve">Устройства комплектные низковольтные распределения и управления — Щит собственных нужд (ЩСН) 0,4 </w:t>
            </w:r>
            <w:proofErr w:type="spellStart"/>
            <w:r w:rsidRPr="00131716">
              <w:t>кВ</w:t>
            </w:r>
            <w:proofErr w:type="spellEnd"/>
            <w:r w:rsidRPr="00131716">
              <w:t>, состоящий из пяти напольных шкафов (два шкафа ввода, один секционный шкаф и два шкафа отходящих линий) на две секции шин с возможностью секционирования, исполнение шкафов с двухсторонним обслуживанием и нижним кабельным вводом, общим габаритом линейки 2200×4000×600 мм, степенью защиты не ниже IP42 по ГОСТ 14254-2015, климатическим исполнением УХЛ3.1 по ГОСТ 15150-69, передними и задними сплошными двухстворчатыми дверями, вводными автоматическими выключателями номиналом 630 А, секционным автоматическим выключателем номиналом 400 А, отходящими линиями 1-й секции шин с автоматами на 32 А, 125 А, 40 А, 25 А, 160 А, 25 А и 2-й секции шин с автоматами на 25 А, 80 А, 25 А, 40 А, 125 А, 32 А, оснащёнными цифровыми многофункциональными приборами с функциями измерения тока, напряжения, частоты, активной, реактивной и полной мощности, коэффициента мощности, отображения векторных диаграмм токов и напряжений, осциллографа по логике срабатывания, учёта электроэнергии с журналированием, записи и хранения аварийных событий и осциллограмм, обязательной интеграцией дифференциальной тепловой защиты всех зон (отсек ввода/вывода, сборные шины, отсек выключателя) с тепловизионными датчиками для контроля температуры контактных соединений отходящих кабелей и шин, визуализацией тепловой карты, автоматической передачей тепловых данных в АРМ диспетчера и архивированием измерений, автоматическим тестированием кабельных линий и диагностикой состояния, защитой от пониженного/повышенного напряжения, асимметрии фаз, обрыва фаз, перегрузки, короткого замыкания, замыкания на землю, встроенной тепловизионной матрицей с передачей данных по Bluetooth на мобильное устройство, предиктивной диагностикой контактных соединений с использованием бесконтактных меток, логикой сигнализации с возможностью сброса кнопкой, логическим входом или через ПО/АСУ, журналированием всех событий с сохранением архива, интерфейсами RS-485 (</w:t>
            </w:r>
            <w:proofErr w:type="spellStart"/>
            <w:r w:rsidRPr="00131716">
              <w:t>Modbus</w:t>
            </w:r>
            <w:proofErr w:type="spellEnd"/>
            <w:r w:rsidRPr="00131716">
              <w:t xml:space="preserve"> RTU) и </w:t>
            </w:r>
            <w:proofErr w:type="spellStart"/>
            <w:r w:rsidRPr="00131716">
              <w:t>Ethernet</w:t>
            </w:r>
            <w:proofErr w:type="spellEnd"/>
            <w:r w:rsidRPr="00131716">
              <w:t xml:space="preserve"> (</w:t>
            </w:r>
            <w:proofErr w:type="spellStart"/>
            <w:r w:rsidRPr="00131716">
              <w:t>Modbus</w:t>
            </w:r>
            <w:proofErr w:type="spellEnd"/>
            <w:r w:rsidRPr="00131716">
              <w:t xml:space="preserve"> TCP) с возможностью расширения до IEC 61850 и ГОСТ Р МЭК 60870-</w:t>
            </w:r>
            <w:r w:rsidRPr="00131716">
              <w:lastRenderedPageBreak/>
              <w:t>5-104, возможностью установки дополнительных коммуникационных модулей, резервным каналом связи через сотовую сеть (4G/3G), синхронизацией времени (SNTP, IRIG-B), с разработкой проекта привязки к существующим устройствам РЗА, поставкой с монтажом по нормам электробезопасности, проведением шеф-надзора, предоставлением эксплуатационной документации, сертификатов ЕАЭС на оборудование, протоколов заводских испытаний и наладки.</w:t>
            </w:r>
            <w:r w:rsidR="001363AC" w:rsidRPr="001363AC">
              <w:t>.</w:t>
            </w:r>
          </w:p>
          <w:p w14:paraId="0A136C2E" w14:textId="2BCD7206" w:rsidR="001363AC" w:rsidRPr="003721EC" w:rsidRDefault="001363AC" w:rsidP="00F82C9F">
            <w:pPr>
              <w:jc w:val="both"/>
              <w:textAlignment w:val="baseline"/>
            </w:pPr>
            <w:r w:rsidRPr="003721EC">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31716" w:rsidRPr="001363AC" w14:paraId="35A69E11" w14:textId="77777777" w:rsidTr="00F82C9F">
        <w:trPr>
          <w:trHeight w:val="23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D55D19" w14:textId="77777777" w:rsidR="00131716" w:rsidRPr="009D5B43" w:rsidRDefault="00131716"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3614526" w14:textId="77777777" w:rsidR="00131716" w:rsidRPr="001363AC" w:rsidRDefault="00131716" w:rsidP="00865D80">
            <w:pPr>
              <w:jc w:val="both"/>
              <w:textAlignment w:val="baseline"/>
            </w:pPr>
            <w:r w:rsidRPr="001363AC">
              <w:t xml:space="preserve">Лот № </w:t>
            </w:r>
            <w:r>
              <w:t>7</w:t>
            </w:r>
          </w:p>
        </w:tc>
      </w:tr>
      <w:tr w:rsidR="00131716" w:rsidRPr="001363AC" w14:paraId="237826AD" w14:textId="77777777" w:rsidTr="00F82C9F">
        <w:trPr>
          <w:trHeight w:val="20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0AD528" w14:textId="77777777" w:rsidR="00131716" w:rsidRPr="009D5B43" w:rsidRDefault="00131716"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EA03759" w14:textId="77777777" w:rsidR="00131716" w:rsidRPr="001363AC" w:rsidRDefault="00131716" w:rsidP="00865D80">
            <w:pPr>
              <w:jc w:val="both"/>
              <w:textAlignment w:val="baseline"/>
            </w:pPr>
            <w:r w:rsidRPr="001363AC">
              <w:t>Щит собственных нужд ЩСН</w:t>
            </w:r>
          </w:p>
        </w:tc>
      </w:tr>
      <w:tr w:rsidR="00131716" w:rsidRPr="001363AC" w14:paraId="48A1A74B" w14:textId="77777777" w:rsidTr="00F82C9F">
        <w:trPr>
          <w:trHeight w:val="354"/>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70906A" w14:textId="77777777" w:rsidR="00131716" w:rsidRPr="009D5B43" w:rsidRDefault="00131716"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0611CFC" w14:textId="77777777" w:rsidR="00131716" w:rsidRPr="001363AC" w:rsidRDefault="00131716" w:rsidP="00865D80">
            <w:pPr>
              <w:jc w:val="both"/>
              <w:textAlignment w:val="baseline"/>
            </w:pPr>
            <w:r w:rsidRPr="001363AC">
              <w:t>Щит собственных нужд ЩСН</w:t>
            </w:r>
          </w:p>
        </w:tc>
      </w:tr>
      <w:tr w:rsidR="00131716" w:rsidRPr="001363AC" w14:paraId="6AA1F66C" w14:textId="77777777" w:rsidTr="00F82C9F">
        <w:trPr>
          <w:trHeight w:val="401"/>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9BC77A" w14:textId="77777777" w:rsidR="00131716" w:rsidRPr="009D5B43" w:rsidRDefault="00131716"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39C1E8F" w14:textId="77777777" w:rsidR="00131716" w:rsidRDefault="00131716" w:rsidP="00865D80">
            <w:pPr>
              <w:jc w:val="both"/>
              <w:textAlignment w:val="baseline"/>
            </w:pPr>
            <w:r w:rsidRPr="001363AC">
              <w:t>Щит собственных нужд ЩСН</w:t>
            </w:r>
          </w:p>
          <w:p w14:paraId="174D0747"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7F408E59" w14:textId="77777777" w:rsidR="00F82C9F" w:rsidRPr="00F82C9F" w:rsidRDefault="00F82C9F" w:rsidP="00865D80">
            <w:pPr>
              <w:jc w:val="both"/>
              <w:textAlignment w:val="baseline"/>
              <w:rPr>
                <w:b/>
              </w:rPr>
            </w:pPr>
          </w:p>
        </w:tc>
      </w:tr>
      <w:tr w:rsidR="00131716" w:rsidRPr="001363AC" w14:paraId="708CE674"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778472" w14:textId="77777777" w:rsidR="00131716" w:rsidRPr="009D5B43" w:rsidRDefault="00131716"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E20E2E1" w14:textId="77777777" w:rsidR="00131716" w:rsidRPr="001363AC" w:rsidRDefault="00131716" w:rsidP="00865D80">
            <w:pPr>
              <w:jc w:val="both"/>
              <w:textAlignment w:val="baseline"/>
            </w:pPr>
            <w:r>
              <w:t>1</w:t>
            </w:r>
          </w:p>
          <w:p w14:paraId="6EACA6EE" w14:textId="77777777" w:rsidR="00131716" w:rsidRPr="001363AC" w:rsidRDefault="00131716" w:rsidP="00865D80">
            <w:pPr>
              <w:jc w:val="both"/>
              <w:textAlignment w:val="baseline"/>
            </w:pPr>
          </w:p>
        </w:tc>
      </w:tr>
      <w:tr w:rsidR="00131716" w:rsidRPr="001363AC" w14:paraId="75E3A584" w14:textId="77777777" w:rsidTr="00F82C9F">
        <w:trPr>
          <w:trHeight w:val="25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71E2DB" w14:textId="77777777" w:rsidR="00131716" w:rsidRPr="009D5B43" w:rsidRDefault="00131716"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418C8FE" w14:textId="77777777" w:rsidR="00131716" w:rsidRPr="001363AC" w:rsidRDefault="00BD09A8" w:rsidP="00865D80">
            <w:pPr>
              <w:jc w:val="both"/>
              <w:textAlignment w:val="baseline"/>
            </w:pPr>
            <w:r>
              <w:t>комплект</w:t>
            </w:r>
          </w:p>
        </w:tc>
      </w:tr>
      <w:tr w:rsidR="00131716" w:rsidRPr="00566B05" w14:paraId="6A719655"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51B2DD" w14:textId="77777777" w:rsidR="00131716" w:rsidRPr="009D5B43" w:rsidRDefault="00131716"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E479025" w14:textId="77777777" w:rsidR="00131716" w:rsidRPr="00566B05" w:rsidRDefault="00131716" w:rsidP="00131716">
            <w:pPr>
              <w:jc w:val="both"/>
              <w:textAlignment w:val="baseline"/>
            </w:pPr>
            <w:r w:rsidRPr="00315465">
              <w:t xml:space="preserve">Республика Казахстан, </w:t>
            </w:r>
            <w:r w:rsidRPr="00131716">
              <w:t xml:space="preserve">область </w:t>
            </w:r>
            <w:proofErr w:type="spellStart"/>
            <w:r w:rsidRPr="00131716">
              <w:t>Ұлытау</w:t>
            </w:r>
            <w:proofErr w:type="spellEnd"/>
            <w:r w:rsidRPr="00131716">
              <w:t xml:space="preserve">, г. Каражал, ул. </w:t>
            </w:r>
            <w:proofErr w:type="spellStart"/>
            <w:r w:rsidRPr="00131716">
              <w:t>Кляцкого</w:t>
            </w:r>
            <w:proofErr w:type="spellEnd"/>
            <w:r w:rsidRPr="00131716">
              <w:t xml:space="preserve"> 3, ц/</w:t>
            </w:r>
            <w:proofErr w:type="gramStart"/>
            <w:r w:rsidRPr="00131716">
              <w:t>склад.</w:t>
            </w:r>
            <w:r w:rsidRPr="00A1683F">
              <w:t>.</w:t>
            </w:r>
            <w:proofErr w:type="gramEnd"/>
            <w:r w:rsidRPr="00A1683F">
              <w:t xml:space="preserve"> </w:t>
            </w:r>
            <w:r w:rsidRPr="001363AC">
              <w:t>ТОО</w:t>
            </w:r>
            <w:r>
              <w:t xml:space="preserve"> «</w:t>
            </w:r>
            <w:proofErr w:type="spellStart"/>
            <w:r>
              <w:t>Жезказганская</w:t>
            </w:r>
            <w:proofErr w:type="spellEnd"/>
            <w:r>
              <w:t xml:space="preserve"> РЭК</w:t>
            </w:r>
            <w:r w:rsidRPr="005D2FE1">
              <w:t>»</w:t>
            </w:r>
          </w:p>
        </w:tc>
      </w:tr>
      <w:tr w:rsidR="00131716" w:rsidRPr="001363AC" w14:paraId="3840A244"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A1323E" w14:textId="77777777" w:rsidR="00131716" w:rsidRPr="009D5B43" w:rsidRDefault="00131716" w:rsidP="00865D80">
            <w:pPr>
              <w:jc w:val="both"/>
              <w:textAlignment w:val="baseline"/>
              <w:rPr>
                <w:color w:val="000000"/>
              </w:rPr>
            </w:pPr>
            <w:r w:rsidRPr="009D5B43">
              <w:rPr>
                <w:color w:val="000000"/>
              </w:rPr>
              <w:lastRenderedPageBreak/>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D113590" w14:textId="77777777" w:rsidR="00131716" w:rsidRPr="001363AC" w:rsidRDefault="00131716"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1716" w:rsidRPr="003721EC" w14:paraId="3FEB4B12"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9DD316" w14:textId="77777777" w:rsidR="00131716" w:rsidRPr="009D5B43" w:rsidRDefault="00131716"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BB7B84E" w14:textId="77777777" w:rsidR="00131716" w:rsidRDefault="00131716" w:rsidP="00865D80">
            <w:pPr>
              <w:jc w:val="both"/>
              <w:textAlignment w:val="baseline"/>
            </w:pPr>
            <w:r w:rsidRPr="00131716">
              <w:t xml:space="preserve">Устройства комплектные низковольтные распределения и управления — Щит собственных нужд (ЩСН) 0,4 </w:t>
            </w:r>
            <w:proofErr w:type="spellStart"/>
            <w:r w:rsidRPr="00131716">
              <w:t>кВ</w:t>
            </w:r>
            <w:proofErr w:type="spellEnd"/>
            <w:r w:rsidRPr="00131716">
              <w:t>, состоящий из пяти напольных шкафов (два шкафа ввода, один секционный шкаф и два шкафа отходящих линий) на две секции шин с возможностью секционирования, исполнение шкафов с двухсторонним обслуживанием и нижним кабельным вводом, общим габаритом линейки 2200×4000×600 мм, степенью защиты не ниже IP42 по ГОСТ 14254-2015, климатическим исполнением УХЛ3.1 по ГОСТ 15150-69, передними и задними сплошными двухстворчатыми дверями, вводными автоматическими выключателями номиналом 630 А, секционным автоматическим выключателем номиналом 400 А, отходящими линиями 1-й секции шин с автоматами на 32 А, 125 А, 40 А, 25 А, 160 А, 25 А и 2-й секции шин с автоматами на 25 А, 80 А, 25 А, 40 А, 125 А, 32 А, оснащёнными цифровыми многофункциональными приборами с функциями измерения тока, напряжения, частоты, активной, реактивной и полной мощности, коэффициента мощности, отображения векторных диаграмм токов и напряжений, осциллографа по логике срабатывания, учёта электроэнергии с журналированием, записи и хранения аварийных событий и осциллограмм, обязательной интеграцией дифференциальной тепловой защиты всех зон (отсек ввода/вывода, сборные шины, отсек выключателя) с тепловизионными датчиками для контроля температуры контактных соединений отходящих кабелей и шин, визуализацией тепловой карты, автоматической передачей тепловых данных в АРМ диспетчера и архивированием измерений, автоматическим тестированием кабельных линий и диагностикой состояния, защитой от пониженного/повышенного напряжения, асимметрии фаз, обрыва фаз, перегрузки, короткого замыкания, замыкания на землю, встроенной тепловизионной матрицей с передачей данных по Bluetooth на мобильное устройство, предиктивной диагностикой контактных соединений с использованием бесконтактных меток, логикой сигнализации с возможностью сброса кнопкой, логическим входом или через ПО/АСУ, журналированием всех событий с сохранением архива, интерфейсами RS-485 (</w:t>
            </w:r>
            <w:proofErr w:type="spellStart"/>
            <w:r w:rsidRPr="00131716">
              <w:t>Modbus</w:t>
            </w:r>
            <w:proofErr w:type="spellEnd"/>
            <w:r w:rsidRPr="00131716">
              <w:t xml:space="preserve"> RTU) и </w:t>
            </w:r>
            <w:proofErr w:type="spellStart"/>
            <w:r w:rsidRPr="00131716">
              <w:t>Ethernet</w:t>
            </w:r>
            <w:proofErr w:type="spellEnd"/>
            <w:r w:rsidRPr="00131716">
              <w:t xml:space="preserve"> (</w:t>
            </w:r>
            <w:proofErr w:type="spellStart"/>
            <w:r w:rsidRPr="00131716">
              <w:t>Modbus</w:t>
            </w:r>
            <w:proofErr w:type="spellEnd"/>
            <w:r w:rsidRPr="00131716">
              <w:t xml:space="preserve"> TCP) с возможностью расширения до IEC 61850 и ГОСТ Р МЭК 60870-5-104, возможностью установки дополнительных коммуникационных модулей, резервным каналом связи через сотовую сеть (4G/3G), синхронизацией времени (SNTP, IRIG-B), с разработкой проекта привязки к существующим устройствам РЗА, поставкой с монтажом по нормам электробезопасности, проведением шеф-надзора, предоставлением эксплуатационной документации, сертификатов ЕАЭС на оборудование, протоколов заводских испытаний и наладки.</w:t>
            </w:r>
            <w:r w:rsidRPr="001363AC">
              <w:t>.</w:t>
            </w:r>
          </w:p>
          <w:p w14:paraId="72263C7C" w14:textId="011CF288" w:rsidR="00131716" w:rsidRPr="003721EC" w:rsidRDefault="00131716" w:rsidP="00F82C9F">
            <w:pPr>
              <w:jc w:val="both"/>
              <w:textAlignment w:val="baseline"/>
            </w:pPr>
            <w:r w:rsidRPr="003721EC">
              <w:t xml:space="preserve">Поставляемые Товары, ввозимые и производимые в Республике </w:t>
            </w:r>
            <w:r w:rsidRPr="003721EC">
              <w:lastRenderedPageBreak/>
              <w:t>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31716" w:rsidRPr="001363AC" w14:paraId="3F89CFB9" w14:textId="77777777" w:rsidTr="00F82C9F">
        <w:trPr>
          <w:trHeight w:val="45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ABCC47" w14:textId="77777777" w:rsidR="00131716" w:rsidRPr="009D5B43" w:rsidRDefault="00131716"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9C8985C" w14:textId="77777777" w:rsidR="00131716" w:rsidRPr="001363AC" w:rsidRDefault="00131716" w:rsidP="00131716">
            <w:pPr>
              <w:jc w:val="both"/>
              <w:textAlignment w:val="baseline"/>
            </w:pPr>
            <w:r w:rsidRPr="001363AC">
              <w:t xml:space="preserve">Лот № </w:t>
            </w:r>
            <w:r>
              <w:t>8</w:t>
            </w:r>
          </w:p>
        </w:tc>
      </w:tr>
      <w:tr w:rsidR="00131716" w:rsidRPr="001363AC" w14:paraId="277B9CAF" w14:textId="77777777" w:rsidTr="00F82C9F">
        <w:trPr>
          <w:trHeight w:val="40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F2BEEE" w14:textId="77777777" w:rsidR="00131716" w:rsidRPr="009D5B43" w:rsidRDefault="00131716"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F937852" w14:textId="77777777" w:rsidR="00131716" w:rsidRPr="001363AC" w:rsidRDefault="00131716" w:rsidP="00865D80">
            <w:pPr>
              <w:jc w:val="both"/>
              <w:textAlignment w:val="baseline"/>
            </w:pPr>
            <w:r w:rsidRPr="00131716">
              <w:t>ШКАФ УПРАВЛЕНИЯ</w:t>
            </w:r>
          </w:p>
        </w:tc>
      </w:tr>
      <w:tr w:rsidR="00131716" w:rsidRPr="001363AC" w14:paraId="25C34A01" w14:textId="77777777" w:rsidTr="00F82C9F">
        <w:trPr>
          <w:trHeight w:val="25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36B692" w14:textId="77777777" w:rsidR="00131716" w:rsidRPr="009D5B43" w:rsidRDefault="00131716"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A06E670" w14:textId="77777777" w:rsidR="00131716" w:rsidRPr="001363AC" w:rsidRDefault="00131716" w:rsidP="00865D80">
            <w:pPr>
              <w:jc w:val="both"/>
              <w:textAlignment w:val="baseline"/>
            </w:pPr>
            <w:r w:rsidRPr="00131716">
              <w:t>ШКАФ УПРАВЛЕНИЯ</w:t>
            </w:r>
          </w:p>
        </w:tc>
      </w:tr>
      <w:tr w:rsidR="00131716" w:rsidRPr="001363AC" w14:paraId="720E6496"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FAD0BE" w14:textId="77777777" w:rsidR="00131716" w:rsidRPr="009D5B43" w:rsidRDefault="00131716"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426F4B2" w14:textId="77777777" w:rsidR="00131716" w:rsidRDefault="00131716" w:rsidP="00131716">
            <w:pPr>
              <w:jc w:val="both"/>
              <w:textAlignment w:val="baseline"/>
            </w:pPr>
            <w:r>
              <w:t xml:space="preserve">1.Шкаф управления на 2 </w:t>
            </w:r>
            <w:proofErr w:type="spellStart"/>
            <w:r>
              <w:t>разъеденителя</w:t>
            </w:r>
            <w:proofErr w:type="spellEnd"/>
            <w:r>
              <w:t xml:space="preserve"> 220 </w:t>
            </w:r>
            <w:proofErr w:type="spellStart"/>
            <w:r>
              <w:t>кВ</w:t>
            </w:r>
            <w:proofErr w:type="spellEnd"/>
            <w:r>
              <w:tab/>
            </w:r>
            <w:proofErr w:type="spellStart"/>
            <w:r>
              <w:t>шт</w:t>
            </w:r>
            <w:proofErr w:type="spellEnd"/>
            <w:r>
              <w:tab/>
              <w:t>1</w:t>
            </w:r>
          </w:p>
          <w:p w14:paraId="45862B2D" w14:textId="77777777" w:rsidR="00131716" w:rsidRDefault="00131716" w:rsidP="00131716">
            <w:pPr>
              <w:jc w:val="both"/>
              <w:textAlignment w:val="baseline"/>
            </w:pPr>
            <w:r>
              <w:t xml:space="preserve">2.Шкаф управления на 2 </w:t>
            </w:r>
            <w:proofErr w:type="spellStart"/>
            <w:r>
              <w:t>разъеденителя</w:t>
            </w:r>
            <w:proofErr w:type="spellEnd"/>
            <w:r>
              <w:t xml:space="preserve"> 35 </w:t>
            </w:r>
            <w:proofErr w:type="spellStart"/>
            <w:r>
              <w:t>кВ</w:t>
            </w:r>
            <w:proofErr w:type="spellEnd"/>
            <w:r>
              <w:tab/>
            </w:r>
            <w:proofErr w:type="spellStart"/>
            <w:r>
              <w:t>шт</w:t>
            </w:r>
            <w:proofErr w:type="spellEnd"/>
            <w:r>
              <w:tab/>
              <w:t>1</w:t>
            </w:r>
          </w:p>
          <w:p w14:paraId="4733475F" w14:textId="77777777" w:rsidR="00131716" w:rsidRDefault="00131716" w:rsidP="00131716">
            <w:pPr>
              <w:jc w:val="both"/>
              <w:textAlignment w:val="baseline"/>
            </w:pPr>
            <w:r>
              <w:t xml:space="preserve">3.Шкаф управления на 3 </w:t>
            </w:r>
            <w:proofErr w:type="spellStart"/>
            <w:r>
              <w:t>разъеденителя</w:t>
            </w:r>
            <w:proofErr w:type="spellEnd"/>
            <w:r>
              <w:t xml:space="preserve"> 220 </w:t>
            </w:r>
            <w:proofErr w:type="spellStart"/>
            <w:r>
              <w:t>кВ</w:t>
            </w:r>
            <w:proofErr w:type="spellEnd"/>
            <w:r>
              <w:tab/>
            </w:r>
            <w:proofErr w:type="spellStart"/>
            <w:r>
              <w:t>шт</w:t>
            </w:r>
            <w:proofErr w:type="spellEnd"/>
            <w:r>
              <w:tab/>
              <w:t>3</w:t>
            </w:r>
          </w:p>
          <w:p w14:paraId="1545E22E" w14:textId="77777777" w:rsidR="00131716" w:rsidRDefault="00131716" w:rsidP="00131716">
            <w:pPr>
              <w:jc w:val="both"/>
              <w:textAlignment w:val="baseline"/>
            </w:pPr>
            <w:r>
              <w:t xml:space="preserve">4.Шкаф управления на 4 </w:t>
            </w:r>
            <w:proofErr w:type="spellStart"/>
            <w:r>
              <w:t>разъеденителя</w:t>
            </w:r>
            <w:proofErr w:type="spellEnd"/>
            <w:r>
              <w:t xml:space="preserve"> 110 </w:t>
            </w:r>
            <w:proofErr w:type="spellStart"/>
            <w:r>
              <w:t>кВ</w:t>
            </w:r>
            <w:proofErr w:type="spellEnd"/>
            <w:r>
              <w:tab/>
            </w:r>
            <w:proofErr w:type="spellStart"/>
            <w:r>
              <w:t>шт</w:t>
            </w:r>
            <w:proofErr w:type="spellEnd"/>
            <w:r>
              <w:tab/>
              <w:t>5</w:t>
            </w:r>
          </w:p>
          <w:p w14:paraId="3502A9F2" w14:textId="77777777" w:rsidR="00131716" w:rsidRDefault="00131716" w:rsidP="00131716">
            <w:pPr>
              <w:jc w:val="both"/>
              <w:textAlignment w:val="baseline"/>
            </w:pPr>
            <w:r>
              <w:t xml:space="preserve">5.Шкаф управления на 4 </w:t>
            </w:r>
            <w:proofErr w:type="spellStart"/>
            <w:r>
              <w:t>разъеденителя</w:t>
            </w:r>
            <w:proofErr w:type="spellEnd"/>
            <w:r>
              <w:t xml:space="preserve"> 220 </w:t>
            </w:r>
            <w:proofErr w:type="spellStart"/>
            <w:r>
              <w:t>кВ</w:t>
            </w:r>
            <w:proofErr w:type="spellEnd"/>
            <w:r>
              <w:tab/>
            </w:r>
            <w:proofErr w:type="spellStart"/>
            <w:r>
              <w:t>шт</w:t>
            </w:r>
            <w:proofErr w:type="spellEnd"/>
            <w:r>
              <w:tab/>
              <w:t>3</w:t>
            </w:r>
          </w:p>
          <w:p w14:paraId="4E9106AD" w14:textId="77777777" w:rsidR="00131716" w:rsidRDefault="00131716" w:rsidP="00131716">
            <w:pPr>
              <w:jc w:val="both"/>
              <w:textAlignment w:val="baseline"/>
            </w:pPr>
            <w:r>
              <w:t>6.Зарядно-выпрямительное устройство ВАЗП-380/260-40/80-УХЛ4-2"</w:t>
            </w:r>
            <w:r>
              <w:tab/>
            </w:r>
            <w:proofErr w:type="spellStart"/>
            <w:r>
              <w:t>шт</w:t>
            </w:r>
            <w:proofErr w:type="spellEnd"/>
            <w:r>
              <w:tab/>
              <w:t>1</w:t>
            </w:r>
          </w:p>
          <w:p w14:paraId="2CB9E854"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423E7B56" w14:textId="77777777" w:rsidR="00F82C9F" w:rsidRPr="001363AC" w:rsidRDefault="00F82C9F" w:rsidP="00131716">
            <w:pPr>
              <w:jc w:val="both"/>
              <w:textAlignment w:val="baseline"/>
            </w:pPr>
          </w:p>
        </w:tc>
      </w:tr>
      <w:tr w:rsidR="00131716" w:rsidRPr="001363AC" w14:paraId="566FB1BA"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35C03C" w14:textId="77777777" w:rsidR="00131716" w:rsidRPr="009D5B43" w:rsidRDefault="00131716"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21C8D73" w14:textId="77777777" w:rsidR="00131716" w:rsidRPr="001363AC" w:rsidRDefault="00131716" w:rsidP="00865D80">
            <w:pPr>
              <w:jc w:val="both"/>
              <w:textAlignment w:val="baseline"/>
            </w:pPr>
            <w:r>
              <w:t>14</w:t>
            </w:r>
          </w:p>
          <w:p w14:paraId="1C6B2B7A" w14:textId="77777777" w:rsidR="00131716" w:rsidRPr="001363AC" w:rsidRDefault="00131716" w:rsidP="00865D80">
            <w:pPr>
              <w:jc w:val="both"/>
              <w:textAlignment w:val="baseline"/>
            </w:pPr>
          </w:p>
        </w:tc>
      </w:tr>
      <w:tr w:rsidR="00131716" w:rsidRPr="001363AC" w14:paraId="0D177C11" w14:textId="77777777" w:rsidTr="00F82C9F">
        <w:trPr>
          <w:trHeight w:val="28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020537" w14:textId="77777777" w:rsidR="00131716" w:rsidRPr="009D5B43" w:rsidRDefault="00131716"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68EBDE2" w14:textId="77777777" w:rsidR="00131716" w:rsidRPr="001363AC" w:rsidRDefault="00131716" w:rsidP="00865D80">
            <w:pPr>
              <w:jc w:val="both"/>
              <w:textAlignment w:val="baseline"/>
            </w:pPr>
            <w:proofErr w:type="spellStart"/>
            <w:r>
              <w:t>шт</w:t>
            </w:r>
            <w:proofErr w:type="spellEnd"/>
          </w:p>
        </w:tc>
      </w:tr>
      <w:tr w:rsidR="00131716" w:rsidRPr="00566B05" w14:paraId="37EAD1B6"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FF6068" w14:textId="77777777" w:rsidR="00131716" w:rsidRPr="009D5B43" w:rsidRDefault="00131716"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8225384" w14:textId="77777777" w:rsidR="00131716" w:rsidRPr="00566B05" w:rsidRDefault="00131716" w:rsidP="00865D80">
            <w:pPr>
              <w:jc w:val="both"/>
              <w:textAlignment w:val="baseline"/>
            </w:pPr>
            <w:r w:rsidRPr="00131716">
              <w:t>Республика Казахстан, Карагандинская область, г. Балхаш, ул. Аманат 8, ц/склад.</w:t>
            </w:r>
          </w:p>
        </w:tc>
      </w:tr>
      <w:tr w:rsidR="00131716" w:rsidRPr="001363AC" w14:paraId="666C07B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7BF607" w14:textId="77777777" w:rsidR="00131716" w:rsidRPr="009D5B43" w:rsidRDefault="00131716" w:rsidP="00865D80">
            <w:pPr>
              <w:jc w:val="both"/>
              <w:textAlignment w:val="baseline"/>
              <w:rPr>
                <w:color w:val="000000"/>
              </w:rPr>
            </w:pPr>
            <w:r w:rsidRPr="009D5B43">
              <w:rPr>
                <w:color w:val="000000"/>
              </w:rPr>
              <w:lastRenderedPageBreak/>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C9A4C40" w14:textId="77777777" w:rsidR="00131716" w:rsidRPr="001363AC" w:rsidRDefault="00131716"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1716" w:rsidRPr="003721EC" w14:paraId="2E723C6B"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700656" w14:textId="77777777" w:rsidR="00131716" w:rsidRPr="009D5B43" w:rsidRDefault="00131716"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9B006CE" w14:textId="77777777" w:rsidR="00131716" w:rsidRDefault="00131716" w:rsidP="00865D80">
            <w:pPr>
              <w:jc w:val="both"/>
              <w:textAlignment w:val="baseline"/>
            </w:pPr>
            <w:r>
              <w:t xml:space="preserve">1.Шкаф управления на 2 </w:t>
            </w:r>
            <w:proofErr w:type="spellStart"/>
            <w:r>
              <w:t>разъеденителя</w:t>
            </w:r>
            <w:proofErr w:type="spellEnd"/>
            <w:r>
              <w:t xml:space="preserve"> 220 </w:t>
            </w:r>
            <w:proofErr w:type="spellStart"/>
            <w:r>
              <w:t>кВ</w:t>
            </w:r>
            <w:proofErr w:type="spellEnd"/>
            <w:r>
              <w:tab/>
            </w:r>
            <w:proofErr w:type="spellStart"/>
            <w:r>
              <w:t>шт</w:t>
            </w:r>
            <w:proofErr w:type="spellEnd"/>
            <w:r>
              <w:tab/>
              <w:t>1</w:t>
            </w:r>
          </w:p>
          <w:p w14:paraId="3101E674" w14:textId="77777777" w:rsidR="00131716" w:rsidRDefault="00131716" w:rsidP="00865D80">
            <w:pPr>
              <w:jc w:val="both"/>
              <w:textAlignment w:val="baseline"/>
            </w:pPr>
            <w:r w:rsidRPr="00131716">
              <w:t xml:space="preserve">ШУР 2-мя трёхполюсными </w:t>
            </w:r>
            <w:proofErr w:type="spellStart"/>
            <w:r w:rsidRPr="00131716">
              <w:t>разъеденителями</w:t>
            </w:r>
            <w:proofErr w:type="spellEnd"/>
            <w:r w:rsidRPr="00131716">
              <w:t xml:space="preserve"> РГН-220 </w:t>
            </w:r>
            <w:proofErr w:type="spellStart"/>
            <w:r w:rsidRPr="00131716">
              <w:t>кВ</w:t>
            </w:r>
            <w:proofErr w:type="spellEnd"/>
            <w:r w:rsidRPr="00131716">
              <w:t xml:space="preserve">, уличного исполнения для расположения на ОРУ-220 </w:t>
            </w:r>
            <w:proofErr w:type="spellStart"/>
            <w:r w:rsidRPr="00131716">
              <w:t>кВ</w:t>
            </w:r>
            <w:proofErr w:type="spellEnd"/>
          </w:p>
          <w:p w14:paraId="30F2ACE9" w14:textId="77777777" w:rsidR="00131716" w:rsidRDefault="00131716" w:rsidP="00131716">
            <w:pPr>
              <w:jc w:val="both"/>
              <w:textAlignment w:val="baseline"/>
            </w:pPr>
            <w:r>
              <w:t xml:space="preserve">2.Шкаф управления на 2 </w:t>
            </w:r>
            <w:proofErr w:type="spellStart"/>
            <w:r>
              <w:t>разъеденителя</w:t>
            </w:r>
            <w:proofErr w:type="spellEnd"/>
            <w:r>
              <w:t xml:space="preserve"> 35 </w:t>
            </w:r>
            <w:proofErr w:type="spellStart"/>
            <w:r>
              <w:t>кВ</w:t>
            </w:r>
            <w:proofErr w:type="spellEnd"/>
            <w:r>
              <w:tab/>
            </w:r>
            <w:proofErr w:type="spellStart"/>
            <w:r>
              <w:t>шт</w:t>
            </w:r>
            <w:proofErr w:type="spellEnd"/>
            <w:r>
              <w:tab/>
              <w:t>1</w:t>
            </w:r>
          </w:p>
          <w:p w14:paraId="68E02608" w14:textId="77777777" w:rsidR="00131716" w:rsidRDefault="00131716" w:rsidP="00865D80">
            <w:pPr>
              <w:jc w:val="both"/>
              <w:textAlignment w:val="baseline"/>
            </w:pPr>
            <w:r w:rsidRPr="00131716">
              <w:t xml:space="preserve">ШУР 2-мя </w:t>
            </w:r>
            <w:proofErr w:type="spellStart"/>
            <w:r w:rsidRPr="00131716">
              <w:t>разъеденителями</w:t>
            </w:r>
            <w:proofErr w:type="spellEnd"/>
            <w:r w:rsidRPr="00131716">
              <w:t xml:space="preserve"> РГ-35 </w:t>
            </w:r>
            <w:proofErr w:type="spellStart"/>
            <w:r w:rsidRPr="00131716">
              <w:t>кВ</w:t>
            </w:r>
            <w:proofErr w:type="spellEnd"/>
            <w:r w:rsidRPr="00131716">
              <w:t xml:space="preserve">, уличного исполнения для расположения на ОРУ-35 </w:t>
            </w:r>
            <w:proofErr w:type="spellStart"/>
            <w:r w:rsidRPr="00131716">
              <w:t>кВ.</w:t>
            </w:r>
            <w:proofErr w:type="spellEnd"/>
          </w:p>
          <w:p w14:paraId="7A1FF45E" w14:textId="77777777" w:rsidR="00131716" w:rsidRDefault="00131716" w:rsidP="00865D80">
            <w:pPr>
              <w:jc w:val="both"/>
              <w:textAlignment w:val="baseline"/>
            </w:pPr>
            <w:r>
              <w:t>3.</w:t>
            </w:r>
            <w:r w:rsidRPr="00131716">
              <w:t xml:space="preserve">Шкаф управления на 3 </w:t>
            </w:r>
            <w:proofErr w:type="spellStart"/>
            <w:r w:rsidRPr="00131716">
              <w:t>разъеденителя</w:t>
            </w:r>
            <w:proofErr w:type="spellEnd"/>
            <w:r w:rsidRPr="00131716">
              <w:t xml:space="preserve"> 220 </w:t>
            </w:r>
            <w:proofErr w:type="spellStart"/>
            <w:r w:rsidRPr="00131716">
              <w:t>кВ</w:t>
            </w:r>
            <w:proofErr w:type="spellEnd"/>
            <w:r w:rsidRPr="00131716">
              <w:tab/>
            </w:r>
            <w:proofErr w:type="spellStart"/>
            <w:r w:rsidRPr="00131716">
              <w:t>шт</w:t>
            </w:r>
            <w:proofErr w:type="spellEnd"/>
            <w:r w:rsidRPr="00131716">
              <w:tab/>
              <w:t>3</w:t>
            </w:r>
          </w:p>
          <w:p w14:paraId="36EEB6D4" w14:textId="77777777" w:rsidR="00131716" w:rsidRPr="00131716" w:rsidRDefault="00131716" w:rsidP="00131716">
            <w:pPr>
              <w:jc w:val="both"/>
            </w:pPr>
            <w:r w:rsidRPr="00131716">
              <w:t xml:space="preserve">ШУР 3-мя однополюсным </w:t>
            </w:r>
            <w:proofErr w:type="spellStart"/>
            <w:r w:rsidRPr="00131716">
              <w:t>разъеденителем</w:t>
            </w:r>
            <w:proofErr w:type="spellEnd"/>
            <w:r w:rsidRPr="00131716">
              <w:t xml:space="preserve"> РГН-220 </w:t>
            </w:r>
            <w:proofErr w:type="spellStart"/>
            <w:r w:rsidRPr="00131716">
              <w:t>кВ</w:t>
            </w:r>
            <w:proofErr w:type="spellEnd"/>
            <w:r w:rsidRPr="00131716">
              <w:t xml:space="preserve">, уличного исполнения для расположения на ОРУ-220 </w:t>
            </w:r>
            <w:proofErr w:type="spellStart"/>
            <w:r w:rsidRPr="00131716">
              <w:t>кВ</w:t>
            </w:r>
            <w:proofErr w:type="spellEnd"/>
          </w:p>
          <w:p w14:paraId="7EE8C671" w14:textId="77777777" w:rsidR="00131716" w:rsidRDefault="00131716" w:rsidP="00865D80">
            <w:pPr>
              <w:jc w:val="both"/>
              <w:textAlignment w:val="baseline"/>
            </w:pPr>
            <w:r>
              <w:t xml:space="preserve">4.Шкаф управления на 4 </w:t>
            </w:r>
            <w:proofErr w:type="spellStart"/>
            <w:r>
              <w:t>разъеденителя</w:t>
            </w:r>
            <w:proofErr w:type="spellEnd"/>
            <w:r>
              <w:t xml:space="preserve"> 110 </w:t>
            </w:r>
            <w:proofErr w:type="spellStart"/>
            <w:r>
              <w:t>кВ</w:t>
            </w:r>
            <w:proofErr w:type="spellEnd"/>
            <w:r>
              <w:tab/>
            </w:r>
            <w:proofErr w:type="spellStart"/>
            <w:r>
              <w:t>шт</w:t>
            </w:r>
            <w:proofErr w:type="spellEnd"/>
            <w:r>
              <w:tab/>
              <w:t>5</w:t>
            </w:r>
          </w:p>
          <w:p w14:paraId="4311DEAD" w14:textId="77777777" w:rsidR="00131716" w:rsidRDefault="00131716" w:rsidP="00865D80">
            <w:pPr>
              <w:jc w:val="both"/>
              <w:textAlignment w:val="baseline"/>
            </w:pPr>
            <w:r w:rsidRPr="00131716">
              <w:t xml:space="preserve">ШУР 4-мя </w:t>
            </w:r>
            <w:proofErr w:type="spellStart"/>
            <w:r w:rsidRPr="00131716">
              <w:t>разъеденителями</w:t>
            </w:r>
            <w:proofErr w:type="spellEnd"/>
            <w:r w:rsidRPr="00131716">
              <w:t xml:space="preserve"> РГН-110 </w:t>
            </w:r>
            <w:proofErr w:type="spellStart"/>
            <w:r w:rsidRPr="00131716">
              <w:t>кВ</w:t>
            </w:r>
            <w:proofErr w:type="spellEnd"/>
            <w:r w:rsidRPr="00131716">
              <w:t xml:space="preserve">, уличного исполнения для расположения на ОРУ-110 </w:t>
            </w:r>
            <w:proofErr w:type="spellStart"/>
            <w:r w:rsidRPr="00131716">
              <w:t>кВ.</w:t>
            </w:r>
            <w:proofErr w:type="spellEnd"/>
          </w:p>
          <w:p w14:paraId="1F9875FB" w14:textId="77777777" w:rsidR="00131716" w:rsidRDefault="00131716" w:rsidP="00865D80">
            <w:pPr>
              <w:jc w:val="both"/>
              <w:textAlignment w:val="baseline"/>
            </w:pPr>
            <w:r>
              <w:t xml:space="preserve">5.Шкаф управления на 4 </w:t>
            </w:r>
            <w:proofErr w:type="spellStart"/>
            <w:r>
              <w:t>разъеденителя</w:t>
            </w:r>
            <w:proofErr w:type="spellEnd"/>
            <w:r>
              <w:t xml:space="preserve"> 220 </w:t>
            </w:r>
            <w:proofErr w:type="spellStart"/>
            <w:r>
              <w:t>кВ</w:t>
            </w:r>
            <w:proofErr w:type="spellEnd"/>
            <w:r>
              <w:tab/>
            </w:r>
            <w:proofErr w:type="spellStart"/>
            <w:r>
              <w:t>шт</w:t>
            </w:r>
            <w:proofErr w:type="spellEnd"/>
            <w:r>
              <w:tab/>
              <w:t>3</w:t>
            </w:r>
          </w:p>
          <w:p w14:paraId="36F2DD93" w14:textId="77777777" w:rsidR="00131716" w:rsidRDefault="00131716" w:rsidP="00865D80">
            <w:pPr>
              <w:jc w:val="both"/>
              <w:textAlignment w:val="baseline"/>
            </w:pPr>
            <w:r w:rsidRPr="00131716">
              <w:t xml:space="preserve">ШУР 4-мя трёхполюсными </w:t>
            </w:r>
            <w:proofErr w:type="spellStart"/>
            <w:r w:rsidRPr="00131716">
              <w:t>разъеденителями</w:t>
            </w:r>
            <w:proofErr w:type="spellEnd"/>
            <w:r w:rsidRPr="00131716">
              <w:t xml:space="preserve"> РГН-220 </w:t>
            </w:r>
            <w:proofErr w:type="spellStart"/>
            <w:r w:rsidRPr="00131716">
              <w:t>кВ</w:t>
            </w:r>
            <w:proofErr w:type="spellEnd"/>
            <w:r w:rsidRPr="00131716">
              <w:t xml:space="preserve">, уличного исполнения для расположения на ОРУ-220 </w:t>
            </w:r>
            <w:proofErr w:type="spellStart"/>
            <w:r w:rsidRPr="00131716">
              <w:t>кВ</w:t>
            </w:r>
            <w:proofErr w:type="spellEnd"/>
          </w:p>
          <w:p w14:paraId="1E2B1D82" w14:textId="77777777" w:rsidR="00131716" w:rsidRDefault="00131716" w:rsidP="00865D80">
            <w:pPr>
              <w:jc w:val="both"/>
              <w:textAlignment w:val="baseline"/>
            </w:pPr>
            <w:r>
              <w:t>6.Зарядно-выпрямительное устройство ВАЗП-380/260-40/80-УХЛ4-2"</w:t>
            </w:r>
            <w:r>
              <w:tab/>
            </w:r>
            <w:proofErr w:type="spellStart"/>
            <w:r>
              <w:t>шт</w:t>
            </w:r>
            <w:proofErr w:type="spellEnd"/>
            <w:r>
              <w:tab/>
              <w:t>1</w:t>
            </w:r>
          </w:p>
          <w:p w14:paraId="7717B42D" w14:textId="77777777" w:rsidR="00131716" w:rsidRPr="00131716" w:rsidRDefault="00131716" w:rsidP="00131716">
            <w:pPr>
              <w:jc w:val="both"/>
              <w:textAlignment w:val="baseline"/>
            </w:pPr>
            <w:r w:rsidRPr="00131716">
              <w:t xml:space="preserve">ВАЗП-380/260-40/80-2 - с индуктивно - емкостным сглаживающим фильтром. Выпрямительные агрегаты типа ВАЗП предназначены для зарядки кислотных аккумуляторных батарей (АБ), параллельной работы с аккумуляторными батареями на нагрузку и формовки отдельных аккумуляторов. Для батареи 6 </w:t>
            </w:r>
            <w:proofErr w:type="spellStart"/>
            <w:r w:rsidRPr="00131716">
              <w:t>OPzS</w:t>
            </w:r>
            <w:proofErr w:type="spellEnd"/>
            <w:r w:rsidRPr="00131716">
              <w:t xml:space="preserve"> 600 LA: напряжение 2 В; ёмкость С10 (1,8 В/эл., 20°С): 600 </w:t>
            </w:r>
            <w:proofErr w:type="spellStart"/>
            <w:r w:rsidRPr="00131716">
              <w:t>Ач</w:t>
            </w:r>
            <w:proofErr w:type="spellEnd"/>
            <w:r w:rsidRPr="00131716">
              <w:t>; внутреннее сопротивление по МЭК 896-2, мОм – 0,47; ток короткого замыкания по МЭК 896-2, А – 4350; главный разряд.</w:t>
            </w:r>
          </w:p>
          <w:p w14:paraId="63682C24" w14:textId="73129669" w:rsidR="00131716" w:rsidRPr="003721EC" w:rsidRDefault="00131716"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w:t>
            </w:r>
            <w:r w:rsidRPr="003721EC">
              <w:lastRenderedPageBreak/>
              <w:t>предусмотренного для данного вида товара, свободен от прав третьих лиц, в споре, под арестом не состоять.</w:t>
            </w:r>
          </w:p>
        </w:tc>
      </w:tr>
      <w:tr w:rsidR="00131716" w:rsidRPr="001363AC" w14:paraId="52173E52" w14:textId="77777777" w:rsidTr="00F82C9F">
        <w:trPr>
          <w:trHeight w:val="15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849874" w14:textId="77777777" w:rsidR="00131716" w:rsidRPr="009D5B43" w:rsidRDefault="00131716"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CD99433" w14:textId="77777777" w:rsidR="00131716" w:rsidRPr="001363AC" w:rsidRDefault="00131716" w:rsidP="00865D80">
            <w:pPr>
              <w:jc w:val="both"/>
              <w:textAlignment w:val="baseline"/>
            </w:pPr>
            <w:r w:rsidRPr="001363AC">
              <w:t xml:space="preserve">Лот № </w:t>
            </w:r>
            <w:r>
              <w:t>9</w:t>
            </w:r>
          </w:p>
        </w:tc>
      </w:tr>
      <w:tr w:rsidR="00131716" w:rsidRPr="001363AC" w14:paraId="05DC0C7E" w14:textId="77777777" w:rsidTr="00F82C9F">
        <w:trPr>
          <w:trHeight w:val="15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BEA8CD" w14:textId="77777777" w:rsidR="00131716" w:rsidRPr="009D5B43" w:rsidRDefault="00131716"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D5EB896" w14:textId="77777777" w:rsidR="00131716" w:rsidRPr="001363AC" w:rsidRDefault="00131716" w:rsidP="00865D80">
            <w:pPr>
              <w:jc w:val="both"/>
              <w:textAlignment w:val="baseline"/>
            </w:pPr>
            <w:r w:rsidRPr="00131716">
              <w:t>ПАНЕЛЬ УПРАВЛЕНИЯ</w:t>
            </w:r>
          </w:p>
        </w:tc>
      </w:tr>
      <w:tr w:rsidR="00131716" w:rsidRPr="001363AC" w14:paraId="027A5B17" w14:textId="77777777" w:rsidTr="00F82C9F">
        <w:trPr>
          <w:trHeight w:val="40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D7E183" w14:textId="77777777" w:rsidR="00131716" w:rsidRPr="009D5B43" w:rsidRDefault="00131716"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5F35115" w14:textId="77777777" w:rsidR="00131716" w:rsidRPr="001363AC" w:rsidRDefault="00131716" w:rsidP="00865D80">
            <w:pPr>
              <w:jc w:val="both"/>
              <w:textAlignment w:val="baseline"/>
            </w:pPr>
            <w:r w:rsidRPr="00131716">
              <w:t>ПАНЕЛЬ УПРАВЛЕНИЯ</w:t>
            </w:r>
          </w:p>
        </w:tc>
      </w:tr>
      <w:tr w:rsidR="00131716" w:rsidRPr="001363AC" w14:paraId="749A6F6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052745" w14:textId="77777777" w:rsidR="00131716" w:rsidRPr="009D5B43" w:rsidRDefault="00131716"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FC05875" w14:textId="77777777" w:rsidR="00131716" w:rsidRDefault="00131716" w:rsidP="00131716">
            <w:pPr>
              <w:jc w:val="both"/>
              <w:textAlignment w:val="baseline"/>
            </w:pPr>
            <w:r>
              <w:t>1.Панель управления (Мнемосхема)</w:t>
            </w:r>
            <w:r>
              <w:tab/>
            </w:r>
            <w:r>
              <w:tab/>
              <w:t>1</w:t>
            </w:r>
          </w:p>
          <w:p w14:paraId="2B212751" w14:textId="77777777" w:rsidR="00131716" w:rsidRDefault="00131716" w:rsidP="00131716">
            <w:pPr>
              <w:jc w:val="both"/>
              <w:textAlignment w:val="baseline"/>
            </w:pPr>
            <w:r>
              <w:t xml:space="preserve">2.Панель центральной сигнализации </w:t>
            </w:r>
            <w:r>
              <w:tab/>
            </w:r>
            <w:r>
              <w:tab/>
              <w:t>1</w:t>
            </w:r>
          </w:p>
          <w:p w14:paraId="31EE1AEE"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110E81E9" w14:textId="77777777" w:rsidR="00F82C9F" w:rsidRPr="001363AC" w:rsidRDefault="00F82C9F" w:rsidP="00131716">
            <w:pPr>
              <w:jc w:val="both"/>
              <w:textAlignment w:val="baseline"/>
            </w:pPr>
          </w:p>
        </w:tc>
      </w:tr>
      <w:tr w:rsidR="00131716" w:rsidRPr="001363AC" w14:paraId="27E5E23A"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B1BA1B" w14:textId="77777777" w:rsidR="00131716" w:rsidRPr="009D5B43" w:rsidRDefault="00131716"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43D946C" w14:textId="77777777" w:rsidR="00131716" w:rsidRPr="001363AC" w:rsidRDefault="00131716" w:rsidP="00865D80">
            <w:pPr>
              <w:jc w:val="both"/>
              <w:textAlignment w:val="baseline"/>
            </w:pPr>
            <w:r>
              <w:t>2</w:t>
            </w:r>
          </w:p>
          <w:p w14:paraId="3973BB51" w14:textId="77777777" w:rsidR="00131716" w:rsidRPr="001363AC" w:rsidRDefault="00131716" w:rsidP="00865D80">
            <w:pPr>
              <w:jc w:val="both"/>
              <w:textAlignment w:val="baseline"/>
            </w:pPr>
          </w:p>
        </w:tc>
      </w:tr>
      <w:tr w:rsidR="00131716" w:rsidRPr="001363AC" w14:paraId="7059FDC1" w14:textId="77777777" w:rsidTr="00F82C9F">
        <w:trPr>
          <w:trHeight w:val="28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248FB5" w14:textId="77777777" w:rsidR="00131716" w:rsidRPr="009D5B43" w:rsidRDefault="00131716"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AA9D4EA" w14:textId="77777777" w:rsidR="00131716" w:rsidRPr="001363AC" w:rsidRDefault="00131716" w:rsidP="00865D80">
            <w:pPr>
              <w:jc w:val="both"/>
              <w:textAlignment w:val="baseline"/>
            </w:pPr>
            <w:r>
              <w:t>комплект</w:t>
            </w:r>
          </w:p>
        </w:tc>
      </w:tr>
      <w:tr w:rsidR="00131716" w:rsidRPr="00566B05" w14:paraId="63B8A60F"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68D2C5" w14:textId="77777777" w:rsidR="00131716" w:rsidRPr="009D5B43" w:rsidRDefault="00131716"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B6A9A92" w14:textId="77777777" w:rsidR="00131716" w:rsidRPr="00566B05" w:rsidRDefault="00131716" w:rsidP="00865D80">
            <w:pPr>
              <w:jc w:val="both"/>
              <w:textAlignment w:val="baseline"/>
            </w:pPr>
            <w:r w:rsidRPr="00131716">
              <w:t xml:space="preserve">Республика Казахстан, область </w:t>
            </w:r>
            <w:proofErr w:type="spellStart"/>
            <w:r w:rsidRPr="00131716">
              <w:t>Ұлытау</w:t>
            </w:r>
            <w:proofErr w:type="spellEnd"/>
            <w:r w:rsidRPr="00131716">
              <w:t xml:space="preserve">, г. Каражал, ул. </w:t>
            </w:r>
            <w:proofErr w:type="spellStart"/>
            <w:r w:rsidRPr="00131716">
              <w:t>Кляцкого</w:t>
            </w:r>
            <w:proofErr w:type="spellEnd"/>
            <w:r w:rsidRPr="00131716">
              <w:t xml:space="preserve"> 3, ц/склад.</w:t>
            </w:r>
          </w:p>
        </w:tc>
      </w:tr>
      <w:tr w:rsidR="00131716" w:rsidRPr="001363AC" w14:paraId="6D2AE18A"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C7712E" w14:textId="77777777" w:rsidR="00131716" w:rsidRPr="009D5B43" w:rsidRDefault="00131716"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74DC27C" w14:textId="77777777" w:rsidR="00131716" w:rsidRPr="001363AC" w:rsidRDefault="00131716"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31716" w:rsidRPr="003721EC" w14:paraId="1CD3229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1B6AD0" w14:textId="77777777" w:rsidR="00131716" w:rsidRPr="009D5B43" w:rsidRDefault="00131716"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3DD74D2" w14:textId="77777777" w:rsidR="00131716" w:rsidRPr="00F82C9F" w:rsidRDefault="00131716" w:rsidP="00131716">
            <w:pPr>
              <w:jc w:val="both"/>
              <w:textAlignment w:val="baseline"/>
            </w:pPr>
            <w:r w:rsidRPr="00F82C9F">
              <w:t>1. Панель управления (Мнемосхема)</w:t>
            </w:r>
            <w:r w:rsidRPr="00F82C9F">
              <w:tab/>
            </w:r>
            <w:r w:rsidRPr="00F82C9F">
              <w:tab/>
              <w:t>1</w:t>
            </w:r>
          </w:p>
          <w:p w14:paraId="51D76C29" w14:textId="551A6FF4" w:rsidR="00131716" w:rsidRPr="00F82C9F" w:rsidRDefault="00131716" w:rsidP="00131716">
            <w:pPr>
              <w:jc w:val="both"/>
              <w:textAlignment w:val="baseline"/>
            </w:pPr>
            <w:r w:rsidRPr="00F82C9F">
              <w:t xml:space="preserve">Шкаф управления с мнемосхемой: шкаф управления должен предусматривать активное отображение сигнализации состояния и обеспечение управления выключателями, заземляющими ножами и разъединителями распределительных устройств напряжением 220 </w:t>
            </w:r>
            <w:proofErr w:type="spellStart"/>
            <w:r w:rsidRPr="00F82C9F">
              <w:t>кВ</w:t>
            </w:r>
            <w:proofErr w:type="spellEnd"/>
            <w:r w:rsidRPr="00F82C9F">
              <w:t xml:space="preserve">, 35 </w:t>
            </w:r>
            <w:proofErr w:type="spellStart"/>
            <w:r w:rsidRPr="00F82C9F">
              <w:t>кВ</w:t>
            </w:r>
            <w:proofErr w:type="spellEnd"/>
            <w:r w:rsidRPr="00F82C9F">
              <w:t xml:space="preserve"> и 6 </w:t>
            </w:r>
            <w:proofErr w:type="spellStart"/>
            <w:r w:rsidRPr="00F82C9F">
              <w:t>кВ</w:t>
            </w:r>
            <w:proofErr w:type="spellEnd"/>
            <w:r w:rsidRPr="00F82C9F">
              <w:t xml:space="preserve">, а также отображение электрических измерений величин напряжения, тока, мощности и частоты. На </w:t>
            </w:r>
            <w:proofErr w:type="spellStart"/>
            <w:r w:rsidRPr="00F82C9F">
              <w:t>мнемощите</w:t>
            </w:r>
            <w:proofErr w:type="spellEnd"/>
            <w:r w:rsidRPr="00F82C9F">
              <w:t xml:space="preserve"> должна быть нанесена однолинейная схема подстанции. Схема </w:t>
            </w:r>
            <w:proofErr w:type="spellStart"/>
            <w:r w:rsidRPr="00F82C9F">
              <w:t>мнемощита</w:t>
            </w:r>
            <w:proofErr w:type="spellEnd"/>
            <w:r w:rsidRPr="00F82C9F">
              <w:t xml:space="preserve"> с указанием объема сигнализации, расположения элементов подлежит обязательному согласованию с Заказчиком. Источниками информации для шкафа управления должны являться прямые дискретные сигналы состояния уровнем 220 В, а также прямые аналоговые сигналы с измерительных обмоток соответствующих трансформаторов. Шкаф управления разрабатывается в рамках рабочей документации на строительство здания ОПУ. Шкаф должен обеспечивать установку цифровых измерительных приборов с возможностью сбора данных по аналоговым сигналам тока и напряжения, их передачи в систему телемеханики, а также иметь возможность вывода всей необходимой информации на телемеханику без применения промежуточных протокольных преобразователей. Приборы и контроллеры должны поддерживать встроенные протоколы МЭК 60870-5-104 и МЭК 61850. Шкаф должен иметь функцию </w:t>
            </w:r>
            <w:proofErr w:type="spellStart"/>
            <w:r w:rsidRPr="00F82C9F">
              <w:t>осциллографирования</w:t>
            </w:r>
            <w:proofErr w:type="spellEnd"/>
            <w:r w:rsidRPr="00F82C9F">
              <w:t xml:space="preserve"> с </w:t>
            </w:r>
            <w:r w:rsidRPr="00F82C9F">
              <w:lastRenderedPageBreak/>
              <w:t xml:space="preserve">возможностью записи и хранения не менее 10 000 событий в формате COMTRADE и передачи осциллограмм на мобильное приложение без дополнительного ПО. Индикаторы приборов должны быть оснащены цифровыми </w:t>
            </w:r>
            <w:proofErr w:type="spellStart"/>
            <w:r w:rsidRPr="00F82C9F">
              <w:t>барграфами</w:t>
            </w:r>
            <w:proofErr w:type="spellEnd"/>
            <w:r w:rsidRPr="00F82C9F">
              <w:t xml:space="preserve"> с возможностью изменения цвета индикации в зависимости от заданных пороговых величин. Все дискретные входы шкафа должны иметь развязку на каждую цепь с гальванической изоляцией не менее 2,5 </w:t>
            </w:r>
            <w:proofErr w:type="spellStart"/>
            <w:r w:rsidRPr="00F82C9F">
              <w:t>кВ.</w:t>
            </w:r>
            <w:proofErr w:type="spellEnd"/>
            <w:r w:rsidRPr="00F82C9F">
              <w:t xml:space="preserve"> Конструкция шкафа должна предусматривать модульную компоновку с взаимозаменяемыми панелями и дверями, а также возможность дооснащения без изменения габаритов. Количество шкафов данного типа: 1 щит, включающий </w:t>
            </w:r>
            <w:r w:rsidR="00083060" w:rsidRPr="00F82C9F">
              <w:t>6</w:t>
            </w:r>
            <w:r w:rsidRPr="00F82C9F">
              <w:t xml:space="preserve"> шкаф</w:t>
            </w:r>
            <w:r w:rsidR="00083060" w:rsidRPr="00F82C9F">
              <w:t>ов</w:t>
            </w:r>
            <w:r w:rsidRPr="00F82C9F">
              <w:t xml:space="preserve"> управления. Напряжение оперативного питания: =220 В постоянного тока. Оперативное управление: управление выключателем с панели мнемосхемы с автоматической блокировкой по логике «запрет ошибочных операций» на уровне шкафа без внешнего PLC. Мнемосхема: цветовое исполнение по ГОСТ Р 56303-2014, с возможностью изменения отдельных сегментов без демонтажа панели целиком. Конструктивное исполнение: габариты – 2000×400×800 мм (цоколь100мм,  панель диспетчерского наименования 100мм); глубина монтажа модулей не более 350 мм;  обслуживание – одностороннее; передняя дверь – сплошная; подвод кабелей – снизу; количество контрольных кабелей – до 3. Дополнительные требования; обеспечить возможность синхронной передачи в телемеханику аналоговых и дискретных сигналов с частотой обновления не менее 1 раза в секунду; поставщик обязан предоставить описание технического решения, типовые схемы, габаритно-установочные чертежи, 3D-модели оборудования в CAD-формате, сертификаты соответствия на шкаф в сборе.</w:t>
            </w:r>
          </w:p>
          <w:p w14:paraId="361DE233" w14:textId="77777777" w:rsidR="00083060" w:rsidRPr="00F82C9F" w:rsidRDefault="00131716" w:rsidP="00131716">
            <w:pPr>
              <w:jc w:val="both"/>
              <w:textAlignment w:val="baseline"/>
            </w:pPr>
            <w:r w:rsidRPr="00F82C9F">
              <w:t xml:space="preserve">2.Панель центральной сигнализации </w:t>
            </w:r>
            <w:r w:rsidRPr="00F82C9F">
              <w:tab/>
            </w:r>
          </w:p>
          <w:p w14:paraId="505D52DC" w14:textId="2BEF4034" w:rsidR="00131716" w:rsidRPr="00F82C9F" w:rsidRDefault="00083060" w:rsidP="00083060">
            <w:pPr>
              <w:jc w:val="both"/>
            </w:pPr>
            <w:r w:rsidRPr="00F82C9F">
              <w:t xml:space="preserve">Панель центральной сигнализации  в составе программируемого логического контроллера ЦС – 1 шт., сенсорной панели оператора диагональю не менее 15″ – 2 шт.(1шт ЗИП), металлоконструкции с выполненным монтажом цепей вторичной коммутации – 1 шт., с разработкой проекта привязки к существующим устройствам </w:t>
            </w:r>
            <w:proofErr w:type="spellStart"/>
            <w:r w:rsidRPr="00F82C9F">
              <w:t>РЗиА</w:t>
            </w:r>
            <w:proofErr w:type="spellEnd"/>
            <w:r w:rsidRPr="00F82C9F">
              <w:t xml:space="preserve">, при этом шкаф должен обеспечивать центральную аварийную и предупредительную сигнализацию по трём независимым участкам с приёмом не менее 69 внешних дискретных сигналов =220 В, иметь для каждого участка шинки аварийной и предупредительной сигнализации, контролируемые каналами импульсной сигнализации с подключением до 29 датчиков на шинку, контролем обрыва шинки и обеспечением повторности действия после съёма сигнализации, шинку мигания и шинку подрыва </w:t>
            </w:r>
            <w:proofErr w:type="spellStart"/>
            <w:r w:rsidRPr="00F82C9F">
              <w:t>блинкеров</w:t>
            </w:r>
            <w:proofErr w:type="spellEnd"/>
            <w:r w:rsidRPr="00F82C9F">
              <w:t>, питание ЦС от двух вводов с переключателем режима питания и схемой АВР, комбинированную светозвуковую сигнализацию с кнопками съёма, квитирования и опробования, панель оператора должна обеспечивать отображение предварительной и аварийной сигнализации, визуализацию и настройку аварийных и предупредительных сигналов, контроллер ЦС должен иметь модульное исполнение на DIN-</w:t>
            </w:r>
            <w:r w:rsidRPr="00F82C9F">
              <w:lastRenderedPageBreak/>
              <w:t xml:space="preserve">рейку с подключением до 10 модулей расширения через шинный соединитель без внешних кабелей, поддерживать не менее 2000 свободно программируемых элементов гибкой логики с визуальной средой программирования, моделированием и проверкой компиляции схемы, иметь аппаратный переключатель включения/отключения гибкой логики на лицевой панели, обладать двумя последовательными интерфейсами RS-485 с протоколами </w:t>
            </w:r>
            <w:proofErr w:type="spellStart"/>
            <w:r w:rsidRPr="00F82C9F">
              <w:t>Modbus</w:t>
            </w:r>
            <w:proofErr w:type="spellEnd"/>
            <w:r w:rsidRPr="00F82C9F">
              <w:t xml:space="preserve">-RTU и ГОСТ Р МЭК 60870-5-101 и интерфейсом Ethernet с протоколами МЭК 61850 MMS, </w:t>
            </w:r>
            <w:proofErr w:type="spellStart"/>
            <w:r w:rsidRPr="00F82C9F">
              <w:t>Modbus</w:t>
            </w:r>
            <w:proofErr w:type="spellEnd"/>
            <w:r w:rsidRPr="00F82C9F">
              <w:t xml:space="preserve">-TCP и ГОСТ Р МЭК 60870-5-104, иметь возможность настройки с ПК и с мобильного устройства по Bluetooth без вскрытия шкафа, содержать отдельный нормально замкнутый выход «Отказ» – 1 шт., обеспечивать организацию удалённого управления объектом командами из АСУ с предварительной обработкой команд в гибкой логике, предусматривать синхронизацию времени от внешнего источника точного времени по SNTP и сигналу PPS, обеспечивать регистрацию изменений уставок и регистрацию срабатываний функций защиты и автоматики, иметь счётчики количества пусков и срабатываний, иметь встроенный цифровой осциллограф в формате COMTRADE с частотой дискретизации не менее 2000 Гц, обеспечивать хранение журнала событий в энергонезависимой памяти в течение всего срока службы с возможностью чтения журнала с помощью внешнего ПК, иметь рабочий диапазон температур от −40 до +75 °С и гарантийный срок не менее 10 лет, шкаф должен иметь степень защиты корпуса не ниже IP54 по ГОСТ 14254-2015 и климатическое исполнение не ниже УХЛ3.1 по ГОСТ 15150-69. Конструктивное исполнение: габариты – 2000 х 400 х 800 мм (цоколь 100мм, панель диспетчерского наименования 100мм). Обслуживание – двухстороннее.  </w:t>
            </w:r>
            <w:r w:rsidR="00131716" w:rsidRPr="00F82C9F">
              <w:tab/>
            </w:r>
          </w:p>
          <w:p w14:paraId="7639A746" w14:textId="168BE166" w:rsidR="00131716" w:rsidRPr="00F82C9F" w:rsidRDefault="00131716" w:rsidP="00F82C9F">
            <w:pPr>
              <w:jc w:val="both"/>
              <w:textAlignment w:val="baseline"/>
            </w:pPr>
            <w:r w:rsidRPr="00F82C9F">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w:t>
            </w:r>
            <w:r w:rsidRPr="00F82C9F">
              <w:lastRenderedPageBreak/>
              <w:t>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112890" w:rsidRPr="001363AC" w14:paraId="44F90A45" w14:textId="77777777" w:rsidTr="00F82C9F">
        <w:trPr>
          <w:trHeight w:val="164"/>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E1CB25" w14:textId="77777777" w:rsidR="00112890" w:rsidRPr="009D5B43" w:rsidRDefault="00112890"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33B4CAA" w14:textId="77777777" w:rsidR="00112890" w:rsidRPr="001363AC" w:rsidRDefault="00112890" w:rsidP="00865D80">
            <w:pPr>
              <w:jc w:val="both"/>
              <w:textAlignment w:val="baseline"/>
            </w:pPr>
            <w:r w:rsidRPr="001363AC">
              <w:t xml:space="preserve">Лот № </w:t>
            </w:r>
            <w:r>
              <w:t>10</w:t>
            </w:r>
          </w:p>
        </w:tc>
      </w:tr>
      <w:tr w:rsidR="00112890" w:rsidRPr="001363AC" w14:paraId="55BA63AA" w14:textId="77777777" w:rsidTr="00F82C9F">
        <w:trPr>
          <w:trHeight w:val="29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0BE44A" w14:textId="77777777" w:rsidR="00112890" w:rsidRPr="009D5B43" w:rsidRDefault="00112890"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041C1F3" w14:textId="77777777" w:rsidR="00112890" w:rsidRPr="001363AC" w:rsidRDefault="00112890" w:rsidP="00865D80">
            <w:pPr>
              <w:jc w:val="both"/>
              <w:textAlignment w:val="baseline"/>
            </w:pPr>
            <w:r w:rsidRPr="00112890">
              <w:t xml:space="preserve">Трансформатор тока 220 </w:t>
            </w:r>
            <w:proofErr w:type="spellStart"/>
            <w:r w:rsidRPr="00112890">
              <w:t>кВ</w:t>
            </w:r>
            <w:proofErr w:type="spellEnd"/>
            <w:r w:rsidRPr="00112890">
              <w:t xml:space="preserve"> 600/5</w:t>
            </w:r>
          </w:p>
        </w:tc>
      </w:tr>
      <w:tr w:rsidR="00112890" w:rsidRPr="001363AC" w14:paraId="028D3816" w14:textId="77777777" w:rsidTr="00F82C9F">
        <w:trPr>
          <w:trHeight w:val="13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8E492C" w14:textId="77777777" w:rsidR="00112890" w:rsidRPr="009D5B43" w:rsidRDefault="00112890"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F9A03B5" w14:textId="77777777" w:rsidR="00112890" w:rsidRPr="001363AC" w:rsidRDefault="00112890" w:rsidP="00865D80">
            <w:pPr>
              <w:jc w:val="both"/>
              <w:textAlignment w:val="baseline"/>
            </w:pPr>
            <w:r w:rsidRPr="00112890">
              <w:t xml:space="preserve">Трансформатор тока 220 </w:t>
            </w:r>
            <w:proofErr w:type="spellStart"/>
            <w:r w:rsidRPr="00112890">
              <w:t>кВ</w:t>
            </w:r>
            <w:proofErr w:type="spellEnd"/>
            <w:r w:rsidRPr="00112890">
              <w:t xml:space="preserve"> 600/5</w:t>
            </w:r>
          </w:p>
        </w:tc>
      </w:tr>
      <w:tr w:rsidR="00112890" w:rsidRPr="001363AC" w14:paraId="0BD3544A" w14:textId="77777777" w:rsidTr="00F82C9F">
        <w:trPr>
          <w:trHeight w:val="39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AD44E2" w14:textId="77777777" w:rsidR="00112890" w:rsidRPr="009D5B43" w:rsidRDefault="00112890"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F52BDBB" w14:textId="77777777" w:rsidR="00112890" w:rsidRDefault="00112890" w:rsidP="00865D80">
            <w:pPr>
              <w:jc w:val="both"/>
              <w:textAlignment w:val="baseline"/>
            </w:pPr>
            <w:r w:rsidRPr="00112890">
              <w:t xml:space="preserve">Трансформатор тока 220 </w:t>
            </w:r>
            <w:proofErr w:type="spellStart"/>
            <w:r w:rsidRPr="00112890">
              <w:t>кВ</w:t>
            </w:r>
            <w:proofErr w:type="spellEnd"/>
            <w:r w:rsidRPr="00112890">
              <w:t xml:space="preserve"> 600/5</w:t>
            </w:r>
          </w:p>
          <w:p w14:paraId="744560D5"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58388857" w14:textId="77777777" w:rsidR="00F82C9F" w:rsidRPr="001363AC" w:rsidRDefault="00F82C9F" w:rsidP="00865D80">
            <w:pPr>
              <w:jc w:val="both"/>
              <w:textAlignment w:val="baseline"/>
            </w:pPr>
          </w:p>
        </w:tc>
      </w:tr>
      <w:tr w:rsidR="00112890" w:rsidRPr="001363AC" w14:paraId="30930A76"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5556D3" w14:textId="77777777" w:rsidR="00112890" w:rsidRPr="009D5B43" w:rsidRDefault="00112890"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5F0C27A" w14:textId="77777777" w:rsidR="00112890" w:rsidRPr="001363AC" w:rsidRDefault="00BD09A8" w:rsidP="00865D80">
            <w:pPr>
              <w:jc w:val="both"/>
              <w:textAlignment w:val="baseline"/>
            </w:pPr>
            <w:r>
              <w:t>12</w:t>
            </w:r>
          </w:p>
          <w:p w14:paraId="3061BCC1" w14:textId="77777777" w:rsidR="00112890" w:rsidRPr="001363AC" w:rsidRDefault="00112890" w:rsidP="00865D80">
            <w:pPr>
              <w:jc w:val="both"/>
              <w:textAlignment w:val="baseline"/>
            </w:pPr>
          </w:p>
        </w:tc>
      </w:tr>
      <w:tr w:rsidR="00112890" w:rsidRPr="001363AC" w14:paraId="215FE117" w14:textId="77777777" w:rsidTr="00F82C9F">
        <w:trPr>
          <w:trHeight w:val="24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051C40" w14:textId="77777777" w:rsidR="00112890" w:rsidRPr="009D5B43" w:rsidRDefault="00112890"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3196C63" w14:textId="77777777" w:rsidR="00112890" w:rsidRPr="001363AC" w:rsidRDefault="00112890" w:rsidP="00865D80">
            <w:pPr>
              <w:jc w:val="both"/>
              <w:textAlignment w:val="baseline"/>
            </w:pPr>
            <w:proofErr w:type="spellStart"/>
            <w:r>
              <w:t>шт</w:t>
            </w:r>
            <w:proofErr w:type="spellEnd"/>
          </w:p>
        </w:tc>
      </w:tr>
      <w:tr w:rsidR="00112890" w:rsidRPr="00566B05" w14:paraId="186EF9C8"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4B0200" w14:textId="77777777" w:rsidR="00112890" w:rsidRPr="009D5B43" w:rsidRDefault="00112890"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698A141" w14:textId="77777777" w:rsidR="00112890" w:rsidRPr="00566B05" w:rsidRDefault="00112890" w:rsidP="00865D80">
            <w:pPr>
              <w:jc w:val="both"/>
              <w:textAlignment w:val="baseline"/>
            </w:pPr>
            <w:r w:rsidRPr="00112890">
              <w:t xml:space="preserve">Республика Казахстан, область </w:t>
            </w:r>
            <w:proofErr w:type="spellStart"/>
            <w:r w:rsidRPr="00112890">
              <w:t>Ұлытау</w:t>
            </w:r>
            <w:proofErr w:type="spellEnd"/>
            <w:r w:rsidRPr="00112890">
              <w:t xml:space="preserve">, г. Жезказган, ул. </w:t>
            </w:r>
            <w:proofErr w:type="spellStart"/>
            <w:r w:rsidRPr="00112890">
              <w:t>М.Маметовой</w:t>
            </w:r>
            <w:proofErr w:type="spellEnd"/>
            <w:r w:rsidRPr="00112890">
              <w:t xml:space="preserve"> 33, ц/склад</w:t>
            </w:r>
          </w:p>
        </w:tc>
      </w:tr>
      <w:tr w:rsidR="00112890" w:rsidRPr="001363AC" w14:paraId="4DCFB9C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7125D9" w14:textId="77777777" w:rsidR="00112890" w:rsidRPr="009D5B43" w:rsidRDefault="00112890"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3C5FEE0" w14:textId="77777777" w:rsidR="00112890" w:rsidRPr="001363AC" w:rsidRDefault="00112890"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112890" w:rsidRPr="003721EC" w14:paraId="153105AB"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160DE9" w14:textId="77777777" w:rsidR="00112890" w:rsidRPr="009D5B43" w:rsidRDefault="00112890"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A207398" w14:textId="77777777" w:rsidR="00112890" w:rsidRPr="00131716" w:rsidRDefault="00C25DB0" w:rsidP="00865D80">
            <w:pPr>
              <w:jc w:val="both"/>
              <w:textAlignment w:val="baseline"/>
            </w:pPr>
            <w:r w:rsidRPr="00C25DB0">
              <w:t>Uн-220кВ, Iном.первичный-600</w:t>
            </w:r>
            <w:proofErr w:type="gramStart"/>
            <w:r w:rsidRPr="00C25DB0">
              <w:t>А,  Iном.вторичный</w:t>
            </w:r>
            <w:proofErr w:type="gramEnd"/>
            <w:r w:rsidRPr="00C25DB0">
              <w:t xml:space="preserve">-5А, число обмоток вторичных-5,  класс точности-0,2S; 10Р; 10Р;10Р; 10Р. (Указывать наличие действующего на момент закупа сертификата об утверждении типа средств измерений реестра государственной системы обеспечения единства измерений РК)                                  </w:t>
            </w:r>
          </w:p>
          <w:p w14:paraId="39FF60CA" w14:textId="77777777" w:rsidR="00112890" w:rsidRPr="003721EC" w:rsidRDefault="00112890" w:rsidP="00865D80">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Отечественный товаропроизводитель в подтверждение соответствия предлагаемых Товаров технической спецификации предоставляет – копию паспорта (сертификата) качества завода-изготовителя, сертификат соответствия, если товар подлежит обязательной сертификации и сертификата происхождения формы «СТ KZ», или письменное обязательство поставщика о </w:t>
            </w:r>
            <w:r w:rsidRPr="003721EC">
              <w:lastRenderedPageBreak/>
              <w:t>предоставлении данных документов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C25DB0" w:rsidRPr="001363AC" w14:paraId="2B24B127" w14:textId="77777777" w:rsidTr="00F82C9F">
        <w:trPr>
          <w:trHeight w:val="18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B33443" w14:textId="77777777" w:rsidR="00C25DB0" w:rsidRPr="009D5B43" w:rsidRDefault="00C25DB0"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9E8983A" w14:textId="77777777" w:rsidR="00C25DB0" w:rsidRPr="001363AC" w:rsidRDefault="00C25DB0" w:rsidP="00C25DB0">
            <w:pPr>
              <w:jc w:val="both"/>
              <w:textAlignment w:val="baseline"/>
            </w:pPr>
            <w:r w:rsidRPr="001363AC">
              <w:t xml:space="preserve">Лот № </w:t>
            </w:r>
            <w:r>
              <w:t>11</w:t>
            </w:r>
          </w:p>
        </w:tc>
      </w:tr>
      <w:tr w:rsidR="00C25DB0" w:rsidRPr="001363AC" w14:paraId="6A8FD218" w14:textId="77777777" w:rsidTr="00F82C9F">
        <w:trPr>
          <w:trHeight w:val="31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ACF4F8" w14:textId="77777777" w:rsidR="00C25DB0" w:rsidRPr="009D5B43" w:rsidRDefault="00C25DB0"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B3E92BB" w14:textId="77777777" w:rsidR="00C25DB0" w:rsidRPr="001363AC" w:rsidRDefault="00C25DB0" w:rsidP="00865D80">
            <w:pPr>
              <w:jc w:val="both"/>
              <w:textAlignment w:val="baseline"/>
            </w:pPr>
            <w:r w:rsidRPr="00C25DB0">
              <w:t>Силовой трансформатор ТМТН-6300/110/35/10кВ</w:t>
            </w:r>
          </w:p>
        </w:tc>
      </w:tr>
      <w:tr w:rsidR="00C25DB0" w:rsidRPr="001363AC" w14:paraId="3D9E7C65" w14:textId="77777777" w:rsidTr="00F82C9F">
        <w:trPr>
          <w:trHeight w:val="251"/>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7BCB78" w14:textId="77777777" w:rsidR="00C25DB0" w:rsidRPr="009D5B43" w:rsidRDefault="00C25DB0"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A3991E2" w14:textId="77777777" w:rsidR="00C25DB0" w:rsidRPr="001363AC" w:rsidRDefault="00C25DB0" w:rsidP="00865D80">
            <w:pPr>
              <w:jc w:val="both"/>
              <w:textAlignment w:val="baseline"/>
            </w:pPr>
            <w:r w:rsidRPr="00C25DB0">
              <w:t>Силовой трансформатор ТМТН-6300/110/35/10кВ</w:t>
            </w:r>
          </w:p>
        </w:tc>
      </w:tr>
      <w:tr w:rsidR="00C25DB0" w:rsidRPr="001363AC" w14:paraId="50128BC6" w14:textId="77777777" w:rsidTr="00F82C9F">
        <w:trPr>
          <w:trHeight w:val="384"/>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16FABF" w14:textId="77777777" w:rsidR="00C25DB0" w:rsidRPr="009D5B43" w:rsidRDefault="00C25DB0"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09E32E1" w14:textId="77777777" w:rsidR="00C25DB0" w:rsidRPr="001363AC" w:rsidRDefault="00C25DB0" w:rsidP="00865D80">
            <w:pPr>
              <w:jc w:val="both"/>
              <w:textAlignment w:val="baseline"/>
            </w:pPr>
            <w:r w:rsidRPr="00C25DB0">
              <w:t>Силовой трансформатор ТМТН-6300/110/35/10кВ</w:t>
            </w:r>
          </w:p>
        </w:tc>
      </w:tr>
      <w:tr w:rsidR="00C25DB0" w:rsidRPr="001363AC" w14:paraId="08D48A62"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8900F2" w14:textId="77777777" w:rsidR="00C25DB0" w:rsidRPr="009D5B43" w:rsidRDefault="00C25DB0"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CF63D4D" w14:textId="77777777" w:rsidR="00C25DB0" w:rsidRPr="001363AC" w:rsidRDefault="00C25DB0" w:rsidP="00865D80">
            <w:pPr>
              <w:jc w:val="both"/>
              <w:textAlignment w:val="baseline"/>
            </w:pPr>
            <w:r>
              <w:t>1</w:t>
            </w:r>
          </w:p>
          <w:p w14:paraId="5D9A7056" w14:textId="77777777" w:rsidR="00C25DB0" w:rsidRPr="001363AC" w:rsidRDefault="00C25DB0" w:rsidP="00865D80">
            <w:pPr>
              <w:jc w:val="both"/>
              <w:textAlignment w:val="baseline"/>
            </w:pPr>
          </w:p>
        </w:tc>
      </w:tr>
      <w:tr w:rsidR="00C25DB0" w:rsidRPr="001363AC" w14:paraId="6569444A" w14:textId="77777777" w:rsidTr="00F82C9F">
        <w:trPr>
          <w:trHeight w:val="24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CD7DBC" w14:textId="77777777" w:rsidR="00C25DB0" w:rsidRPr="009D5B43" w:rsidRDefault="00C25DB0"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25D6E9C" w14:textId="77777777" w:rsidR="00C25DB0" w:rsidRPr="001363AC" w:rsidRDefault="00C25DB0" w:rsidP="00865D80">
            <w:pPr>
              <w:jc w:val="both"/>
              <w:textAlignment w:val="baseline"/>
            </w:pPr>
            <w:proofErr w:type="spellStart"/>
            <w:r>
              <w:t>шт</w:t>
            </w:r>
            <w:proofErr w:type="spellEnd"/>
          </w:p>
        </w:tc>
      </w:tr>
      <w:tr w:rsidR="00C25DB0" w:rsidRPr="00566B05" w14:paraId="05CD3BB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6DC11F" w14:textId="77777777" w:rsidR="00C25DB0" w:rsidRPr="009D5B43" w:rsidRDefault="00C25DB0"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7968DDE" w14:textId="77777777" w:rsidR="00C25DB0" w:rsidRPr="00566B05" w:rsidRDefault="00C25DB0" w:rsidP="00865D80">
            <w:pPr>
              <w:jc w:val="both"/>
              <w:textAlignment w:val="baseline"/>
            </w:pPr>
            <w:r w:rsidRPr="00C25DB0">
              <w:t>Республика Казахстан, Карагандинская область, г. Приозерск, ул. Транспортная 1, База ЮРЭС</w:t>
            </w:r>
          </w:p>
        </w:tc>
      </w:tr>
      <w:tr w:rsidR="00C25DB0" w:rsidRPr="001363AC" w14:paraId="0FF85DD2"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77B810" w14:textId="77777777" w:rsidR="00C25DB0" w:rsidRPr="009D5B43" w:rsidRDefault="00C25DB0"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4DD1195" w14:textId="77777777" w:rsidR="00C25DB0" w:rsidRPr="001363AC" w:rsidRDefault="00C25DB0"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C25DB0" w:rsidRPr="003721EC" w14:paraId="2D90533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3E8DA" w14:textId="77777777" w:rsidR="00C25DB0" w:rsidRPr="009D5B43" w:rsidRDefault="00C25DB0"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078C970" w14:textId="77777777" w:rsidR="00C25DB0" w:rsidRPr="00131716" w:rsidRDefault="00C25DB0" w:rsidP="00865D80">
            <w:pPr>
              <w:jc w:val="both"/>
              <w:textAlignment w:val="baseline"/>
            </w:pPr>
            <w:r w:rsidRPr="00C25DB0">
              <w:t>Силовой трансформатор ТМТН-6300/110/35/10кВ</w:t>
            </w:r>
            <w:r>
              <w:t xml:space="preserve"> с учётом шеф монтажных и пусконаладочных работ</w:t>
            </w:r>
            <w:r w:rsidRPr="00C25DB0">
              <w:t xml:space="preserve">                                  </w:t>
            </w:r>
          </w:p>
          <w:p w14:paraId="44D4AA26" w14:textId="24A0CA89" w:rsidR="00C25DB0" w:rsidRPr="003721EC" w:rsidRDefault="00C25DB0"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w:t>
            </w:r>
            <w:r w:rsidRPr="003721EC">
              <w:lastRenderedPageBreak/>
              <w:t>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C25DB0" w:rsidRPr="001363AC" w14:paraId="25B5D6D4" w14:textId="77777777" w:rsidTr="00F82C9F">
        <w:trPr>
          <w:trHeight w:val="30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D43B0C" w14:textId="77777777" w:rsidR="00C25DB0" w:rsidRPr="009D5B43" w:rsidRDefault="00C25DB0"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CE9F056" w14:textId="77777777" w:rsidR="00C25DB0" w:rsidRPr="001363AC" w:rsidRDefault="00C25DB0" w:rsidP="00865D80">
            <w:pPr>
              <w:jc w:val="both"/>
              <w:textAlignment w:val="baseline"/>
            </w:pPr>
            <w:r w:rsidRPr="001363AC">
              <w:t xml:space="preserve">Лот № </w:t>
            </w:r>
            <w:r>
              <w:t>12</w:t>
            </w:r>
          </w:p>
        </w:tc>
      </w:tr>
      <w:tr w:rsidR="00C25DB0" w:rsidRPr="001363AC" w14:paraId="44B938CA" w14:textId="77777777" w:rsidTr="00F82C9F">
        <w:trPr>
          <w:trHeight w:val="55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FF56B6" w14:textId="77777777" w:rsidR="00C25DB0" w:rsidRPr="009D5B43" w:rsidRDefault="00C25DB0"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DAE59D6" w14:textId="77777777" w:rsidR="00C25DB0" w:rsidRPr="001363AC" w:rsidRDefault="00C25DB0" w:rsidP="00865D80">
            <w:pPr>
              <w:jc w:val="both"/>
              <w:textAlignment w:val="baseline"/>
            </w:pPr>
            <w:r w:rsidRPr="00C25DB0">
              <w:t xml:space="preserve">Разъединитель 220 </w:t>
            </w:r>
            <w:proofErr w:type="spellStart"/>
            <w:r w:rsidRPr="00C25DB0">
              <w:t>кВ</w:t>
            </w:r>
            <w:proofErr w:type="spellEnd"/>
            <w:r w:rsidRPr="00C25DB0">
              <w:t xml:space="preserve">, трехполюсный с </w:t>
            </w:r>
            <w:proofErr w:type="gramStart"/>
            <w:r w:rsidRPr="00C25DB0">
              <w:t>двумя  заземляющими</w:t>
            </w:r>
            <w:proofErr w:type="gramEnd"/>
            <w:r w:rsidRPr="00C25DB0">
              <w:t xml:space="preserve"> ножами, с электроприводами</w:t>
            </w:r>
          </w:p>
        </w:tc>
      </w:tr>
      <w:tr w:rsidR="00C25DB0" w:rsidRPr="001363AC" w14:paraId="480E516C" w14:textId="77777777" w:rsidTr="00F82C9F">
        <w:trPr>
          <w:trHeight w:val="56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47341" w14:textId="77777777" w:rsidR="00C25DB0" w:rsidRPr="009D5B43" w:rsidRDefault="00C25DB0"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B863E3B" w14:textId="77777777" w:rsidR="00C25DB0" w:rsidRPr="001363AC" w:rsidRDefault="00C25DB0" w:rsidP="00865D80">
            <w:pPr>
              <w:jc w:val="both"/>
              <w:textAlignment w:val="baseline"/>
            </w:pPr>
            <w:r w:rsidRPr="00C25DB0">
              <w:t xml:space="preserve">Разъединитель 220 </w:t>
            </w:r>
            <w:proofErr w:type="spellStart"/>
            <w:r w:rsidRPr="00C25DB0">
              <w:t>кВ</w:t>
            </w:r>
            <w:proofErr w:type="spellEnd"/>
            <w:r w:rsidRPr="00C25DB0">
              <w:t xml:space="preserve">, трехполюсный с </w:t>
            </w:r>
            <w:proofErr w:type="gramStart"/>
            <w:r w:rsidRPr="00C25DB0">
              <w:t>двумя  заземляющими</w:t>
            </w:r>
            <w:proofErr w:type="gramEnd"/>
            <w:r w:rsidRPr="00C25DB0">
              <w:t xml:space="preserve"> ножами, с электроприводами</w:t>
            </w:r>
          </w:p>
        </w:tc>
      </w:tr>
      <w:tr w:rsidR="00C25DB0" w:rsidRPr="001363AC" w14:paraId="2F5E56BC" w14:textId="77777777" w:rsidTr="00F82C9F">
        <w:trPr>
          <w:trHeight w:val="40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567CF7" w14:textId="77777777" w:rsidR="00C25DB0" w:rsidRPr="009D5B43" w:rsidRDefault="00C25DB0"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786A6B0" w14:textId="77777777" w:rsidR="00C25DB0" w:rsidRDefault="00C25DB0" w:rsidP="00865D80">
            <w:pPr>
              <w:jc w:val="both"/>
              <w:textAlignment w:val="baseline"/>
            </w:pPr>
            <w:r w:rsidRPr="00C25DB0">
              <w:t xml:space="preserve">Разъединитель 220 </w:t>
            </w:r>
            <w:proofErr w:type="spellStart"/>
            <w:r w:rsidRPr="00C25DB0">
              <w:t>кВ</w:t>
            </w:r>
            <w:proofErr w:type="spellEnd"/>
            <w:r w:rsidRPr="00C25DB0">
              <w:t xml:space="preserve">, трехполюсный с </w:t>
            </w:r>
            <w:proofErr w:type="gramStart"/>
            <w:r w:rsidRPr="00C25DB0">
              <w:t>двумя  заземляющими</w:t>
            </w:r>
            <w:proofErr w:type="gramEnd"/>
            <w:r w:rsidRPr="00C25DB0">
              <w:t xml:space="preserve"> ножами, с электроприводами</w:t>
            </w:r>
          </w:p>
          <w:p w14:paraId="13B57B44"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5904FCAD" w14:textId="77777777" w:rsidR="00F82C9F" w:rsidRPr="001363AC" w:rsidRDefault="00F82C9F" w:rsidP="00865D80">
            <w:pPr>
              <w:jc w:val="both"/>
              <w:textAlignment w:val="baseline"/>
            </w:pPr>
          </w:p>
        </w:tc>
      </w:tr>
      <w:tr w:rsidR="00C25DB0" w:rsidRPr="001363AC" w14:paraId="53880E4F"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3234A0" w14:textId="77777777" w:rsidR="00C25DB0" w:rsidRPr="009D5B43" w:rsidRDefault="00C25DB0"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E19BF29" w14:textId="77777777" w:rsidR="00C25DB0" w:rsidRPr="001363AC" w:rsidRDefault="00C25DB0" w:rsidP="00865D80">
            <w:pPr>
              <w:jc w:val="both"/>
              <w:textAlignment w:val="baseline"/>
            </w:pPr>
            <w:r>
              <w:t>3</w:t>
            </w:r>
          </w:p>
          <w:p w14:paraId="0CC743FE" w14:textId="77777777" w:rsidR="00C25DB0" w:rsidRPr="001363AC" w:rsidRDefault="00C25DB0" w:rsidP="00865D80">
            <w:pPr>
              <w:jc w:val="both"/>
              <w:textAlignment w:val="baseline"/>
            </w:pPr>
          </w:p>
        </w:tc>
      </w:tr>
      <w:tr w:rsidR="00C25DB0" w:rsidRPr="001363AC" w14:paraId="357FBFB1" w14:textId="77777777" w:rsidTr="00F82C9F">
        <w:trPr>
          <w:trHeight w:val="38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99DEE4" w14:textId="77777777" w:rsidR="00C25DB0" w:rsidRPr="009D5B43" w:rsidRDefault="00C25DB0"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B08A3C7" w14:textId="77777777" w:rsidR="00C25DB0" w:rsidRPr="001363AC" w:rsidRDefault="00C25DB0" w:rsidP="00865D80">
            <w:pPr>
              <w:jc w:val="both"/>
              <w:textAlignment w:val="baseline"/>
            </w:pPr>
            <w:r>
              <w:t>комплект</w:t>
            </w:r>
          </w:p>
        </w:tc>
      </w:tr>
      <w:tr w:rsidR="00C25DB0" w:rsidRPr="00566B05" w14:paraId="00250B5C"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E9BE33" w14:textId="77777777" w:rsidR="00C25DB0" w:rsidRPr="009D5B43" w:rsidRDefault="00C25DB0"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232564A" w14:textId="77777777" w:rsidR="00C25DB0" w:rsidRPr="00566B05" w:rsidRDefault="00C25DB0" w:rsidP="00865D80">
            <w:pPr>
              <w:jc w:val="both"/>
              <w:textAlignment w:val="baseline"/>
            </w:pPr>
            <w:r w:rsidRPr="00C25DB0">
              <w:t xml:space="preserve">Республика Казахстан, область </w:t>
            </w:r>
            <w:proofErr w:type="spellStart"/>
            <w:r w:rsidRPr="00C25DB0">
              <w:t>Ұлытау</w:t>
            </w:r>
            <w:proofErr w:type="spellEnd"/>
            <w:r w:rsidRPr="00C25DB0">
              <w:t xml:space="preserve">, г. Каражал, ул. </w:t>
            </w:r>
            <w:proofErr w:type="spellStart"/>
            <w:r w:rsidRPr="00C25DB0">
              <w:t>Кляцкого</w:t>
            </w:r>
            <w:proofErr w:type="spellEnd"/>
            <w:r w:rsidRPr="00C25DB0">
              <w:t xml:space="preserve"> 3, ц/склад.</w:t>
            </w:r>
          </w:p>
        </w:tc>
      </w:tr>
      <w:tr w:rsidR="00C25DB0" w:rsidRPr="001363AC" w14:paraId="1C675A1D"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1896D" w14:textId="77777777" w:rsidR="00C25DB0" w:rsidRPr="009D5B43" w:rsidRDefault="00C25DB0"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F71D0E3" w14:textId="77777777" w:rsidR="00C25DB0" w:rsidRPr="001363AC" w:rsidRDefault="00C25DB0"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C25DB0" w:rsidRPr="003721EC" w14:paraId="3492948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F8CADC" w14:textId="77777777" w:rsidR="00C25DB0" w:rsidRPr="009D5B43" w:rsidRDefault="00C25DB0"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A8B4495" w14:textId="77777777" w:rsidR="00C25DB0" w:rsidRPr="00131716" w:rsidRDefault="00C25DB0" w:rsidP="00865D80">
            <w:pPr>
              <w:jc w:val="both"/>
              <w:textAlignment w:val="baseline"/>
            </w:pPr>
            <w:r w:rsidRPr="00C25DB0">
              <w:t xml:space="preserve">Uн-220 </w:t>
            </w:r>
            <w:proofErr w:type="spellStart"/>
            <w:r w:rsidRPr="00C25DB0">
              <w:t>кВ</w:t>
            </w:r>
            <w:proofErr w:type="spellEnd"/>
            <w:r w:rsidRPr="00C25DB0">
              <w:t xml:space="preserve">, </w:t>
            </w:r>
            <w:proofErr w:type="spellStart"/>
            <w:r w:rsidRPr="00C25DB0">
              <w:t>Uн.р</w:t>
            </w:r>
            <w:proofErr w:type="spellEnd"/>
            <w:r w:rsidRPr="00C25DB0">
              <w:t xml:space="preserve">.- 252 </w:t>
            </w:r>
            <w:proofErr w:type="spellStart"/>
            <w:r w:rsidRPr="00C25DB0">
              <w:t>кВ.</w:t>
            </w:r>
            <w:proofErr w:type="spellEnd"/>
            <w:r w:rsidRPr="00C25DB0">
              <w:t xml:space="preserve"> Iн-1000А, горизонтально-поворотный, наружной установки, с электроприводами ПД-14, комплектом монтажных частей и металлоконструкций, козырьки над приводами, на ножах контакт типа "кулачок", с защитой от обледенения кожухами, контактные поверхности ламелей с покрытием гальваническим серебром, все остальные - оловом, экраны для защиты от короны - на ножах.  </w:t>
            </w:r>
          </w:p>
          <w:p w14:paraId="0BD2E472" w14:textId="3446A490" w:rsidR="00C25DB0" w:rsidRPr="003721EC" w:rsidRDefault="00C25DB0"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w:t>
            </w:r>
            <w:r w:rsidRPr="003721EC">
              <w:lastRenderedPageBreak/>
              <w:t>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C25DB0" w:rsidRPr="001363AC" w14:paraId="7625556A" w14:textId="77777777" w:rsidTr="00F82C9F">
        <w:trPr>
          <w:trHeight w:val="21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57B6FB" w14:textId="77777777" w:rsidR="00C25DB0" w:rsidRPr="009D5B43" w:rsidRDefault="00C25DB0"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E13BC23" w14:textId="77777777" w:rsidR="00C25DB0" w:rsidRPr="001363AC" w:rsidRDefault="00C25DB0" w:rsidP="00C25DB0">
            <w:pPr>
              <w:jc w:val="both"/>
              <w:textAlignment w:val="baseline"/>
            </w:pPr>
            <w:r w:rsidRPr="001363AC">
              <w:t xml:space="preserve">Лот № </w:t>
            </w:r>
            <w:r>
              <w:t>13</w:t>
            </w:r>
          </w:p>
        </w:tc>
      </w:tr>
      <w:tr w:rsidR="00C25DB0" w:rsidRPr="001363AC" w14:paraId="4A49D96A" w14:textId="77777777" w:rsidTr="00F82C9F">
        <w:trPr>
          <w:trHeight w:val="35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4AC763" w14:textId="77777777" w:rsidR="00C25DB0" w:rsidRPr="009D5B43" w:rsidRDefault="00C25DB0"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CCFC873" w14:textId="77777777" w:rsidR="00C25DB0" w:rsidRPr="001363AC" w:rsidRDefault="00C25DB0" w:rsidP="00865D80">
            <w:pPr>
              <w:jc w:val="both"/>
              <w:textAlignment w:val="baseline"/>
            </w:pPr>
            <w:r w:rsidRPr="00C25DB0">
              <w:t xml:space="preserve">Разъединитель 220 </w:t>
            </w:r>
            <w:proofErr w:type="spellStart"/>
            <w:r w:rsidRPr="00C25DB0">
              <w:t>кВ</w:t>
            </w:r>
            <w:proofErr w:type="spellEnd"/>
            <w:r w:rsidRPr="00C25DB0">
              <w:t xml:space="preserve">, трехполюсный с </w:t>
            </w:r>
            <w:proofErr w:type="gramStart"/>
            <w:r w:rsidRPr="00C25DB0">
              <w:t>одним  заземляющим</w:t>
            </w:r>
            <w:proofErr w:type="gramEnd"/>
            <w:r w:rsidRPr="00C25DB0">
              <w:t xml:space="preserve"> ножом, с электроприводами</w:t>
            </w:r>
          </w:p>
        </w:tc>
      </w:tr>
      <w:tr w:rsidR="00C25DB0" w:rsidRPr="001363AC" w14:paraId="3B206EB2"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6983E" w14:textId="77777777" w:rsidR="00C25DB0" w:rsidRPr="009D5B43" w:rsidRDefault="00C25DB0"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9AB491A" w14:textId="77777777" w:rsidR="00C25DB0" w:rsidRPr="001363AC" w:rsidRDefault="00C25DB0" w:rsidP="00865D80">
            <w:pPr>
              <w:jc w:val="both"/>
              <w:textAlignment w:val="baseline"/>
            </w:pPr>
            <w:r w:rsidRPr="00C25DB0">
              <w:t xml:space="preserve">Разъединитель 220 </w:t>
            </w:r>
            <w:proofErr w:type="spellStart"/>
            <w:r w:rsidRPr="00C25DB0">
              <w:t>кВ</w:t>
            </w:r>
            <w:proofErr w:type="spellEnd"/>
            <w:r w:rsidRPr="00C25DB0">
              <w:t xml:space="preserve">, трехполюсный с </w:t>
            </w:r>
            <w:proofErr w:type="gramStart"/>
            <w:r w:rsidRPr="00C25DB0">
              <w:t>одним  заземляющим</w:t>
            </w:r>
            <w:proofErr w:type="gramEnd"/>
            <w:r w:rsidRPr="00C25DB0">
              <w:t xml:space="preserve"> ножом, с электроприводами</w:t>
            </w:r>
          </w:p>
        </w:tc>
      </w:tr>
      <w:tr w:rsidR="00C25DB0" w:rsidRPr="001363AC" w14:paraId="205255AF" w14:textId="77777777" w:rsidTr="00F82C9F">
        <w:trPr>
          <w:trHeight w:val="48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436D11" w14:textId="77777777" w:rsidR="00C25DB0" w:rsidRPr="009D5B43" w:rsidRDefault="00C25DB0"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523FF62" w14:textId="77777777" w:rsidR="00C25DB0" w:rsidRDefault="00C25DB0" w:rsidP="00865D80">
            <w:pPr>
              <w:jc w:val="both"/>
              <w:textAlignment w:val="baseline"/>
            </w:pPr>
            <w:r w:rsidRPr="00C25DB0">
              <w:t xml:space="preserve">Разъединитель 220 </w:t>
            </w:r>
            <w:proofErr w:type="spellStart"/>
            <w:r w:rsidRPr="00C25DB0">
              <w:t>кВ</w:t>
            </w:r>
            <w:proofErr w:type="spellEnd"/>
            <w:r w:rsidRPr="00C25DB0">
              <w:t xml:space="preserve">, трехполюсный с </w:t>
            </w:r>
            <w:proofErr w:type="gramStart"/>
            <w:r w:rsidRPr="00C25DB0">
              <w:t>одним  заземляющим</w:t>
            </w:r>
            <w:proofErr w:type="gramEnd"/>
            <w:r w:rsidRPr="00C25DB0">
              <w:t xml:space="preserve"> ножом, с электроприводами</w:t>
            </w:r>
          </w:p>
          <w:p w14:paraId="210908A1"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43BC0D2D" w14:textId="77777777" w:rsidR="00F82C9F" w:rsidRPr="001363AC" w:rsidRDefault="00F82C9F" w:rsidP="00865D80">
            <w:pPr>
              <w:jc w:val="both"/>
              <w:textAlignment w:val="baseline"/>
            </w:pPr>
          </w:p>
        </w:tc>
      </w:tr>
      <w:tr w:rsidR="00C25DB0" w:rsidRPr="001363AC" w14:paraId="6DE56106"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ADE85A" w14:textId="77777777" w:rsidR="00C25DB0" w:rsidRPr="009D5B43" w:rsidRDefault="00C25DB0"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7B78D00" w14:textId="77777777" w:rsidR="00C25DB0" w:rsidRPr="001363AC" w:rsidRDefault="00C25DB0" w:rsidP="00865D80">
            <w:pPr>
              <w:jc w:val="both"/>
              <w:textAlignment w:val="baseline"/>
            </w:pPr>
            <w:r>
              <w:t>2</w:t>
            </w:r>
          </w:p>
          <w:p w14:paraId="37A91DB4" w14:textId="77777777" w:rsidR="00C25DB0" w:rsidRPr="001363AC" w:rsidRDefault="00C25DB0" w:rsidP="00865D80">
            <w:pPr>
              <w:jc w:val="both"/>
              <w:textAlignment w:val="baseline"/>
            </w:pPr>
          </w:p>
        </w:tc>
      </w:tr>
      <w:tr w:rsidR="00C25DB0" w:rsidRPr="001363AC" w14:paraId="4770ED79" w14:textId="77777777" w:rsidTr="00F82C9F">
        <w:trPr>
          <w:trHeight w:val="350"/>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C80CD5" w14:textId="77777777" w:rsidR="00C25DB0" w:rsidRPr="009D5B43" w:rsidRDefault="00C25DB0"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CA0FF59" w14:textId="77777777" w:rsidR="00C25DB0" w:rsidRPr="001363AC" w:rsidRDefault="00C25DB0" w:rsidP="00865D80">
            <w:pPr>
              <w:jc w:val="both"/>
              <w:textAlignment w:val="baseline"/>
            </w:pPr>
            <w:r>
              <w:t>комплект</w:t>
            </w:r>
          </w:p>
        </w:tc>
      </w:tr>
      <w:tr w:rsidR="00C25DB0" w:rsidRPr="00566B05" w14:paraId="5FCE8669"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530369" w14:textId="77777777" w:rsidR="00C25DB0" w:rsidRPr="009D5B43" w:rsidRDefault="00C25DB0"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5B6C5C9" w14:textId="77777777" w:rsidR="00C25DB0" w:rsidRPr="00566B05" w:rsidRDefault="00C25DB0" w:rsidP="00865D80">
            <w:pPr>
              <w:jc w:val="both"/>
              <w:textAlignment w:val="baseline"/>
            </w:pPr>
            <w:r w:rsidRPr="00C25DB0">
              <w:t xml:space="preserve">Республика Казахстан, область </w:t>
            </w:r>
            <w:proofErr w:type="spellStart"/>
            <w:r w:rsidRPr="00C25DB0">
              <w:t>Ұлытау</w:t>
            </w:r>
            <w:proofErr w:type="spellEnd"/>
            <w:r w:rsidRPr="00C25DB0">
              <w:t xml:space="preserve">, г. Каражал, ул. </w:t>
            </w:r>
            <w:proofErr w:type="spellStart"/>
            <w:r w:rsidRPr="00C25DB0">
              <w:t>Кляцкого</w:t>
            </w:r>
            <w:proofErr w:type="spellEnd"/>
            <w:r w:rsidRPr="00C25DB0">
              <w:t xml:space="preserve"> 3, ц/склад.</w:t>
            </w:r>
          </w:p>
        </w:tc>
      </w:tr>
      <w:tr w:rsidR="00C25DB0" w:rsidRPr="001363AC" w14:paraId="6987639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07548C" w14:textId="77777777" w:rsidR="00C25DB0" w:rsidRPr="009D5B43" w:rsidRDefault="00C25DB0"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1432FA3" w14:textId="77777777" w:rsidR="00C25DB0" w:rsidRPr="001363AC" w:rsidRDefault="00C25DB0"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C25DB0" w:rsidRPr="003721EC" w14:paraId="1F9B4DF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03AC56" w14:textId="77777777" w:rsidR="00C25DB0" w:rsidRPr="009D5B43" w:rsidRDefault="00C25DB0"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9F71FFB" w14:textId="77777777" w:rsidR="00C25DB0" w:rsidRPr="00131716" w:rsidRDefault="00C25DB0" w:rsidP="00865D80">
            <w:pPr>
              <w:jc w:val="both"/>
              <w:textAlignment w:val="baseline"/>
            </w:pPr>
            <w:r w:rsidRPr="00C25DB0">
              <w:t xml:space="preserve">Uн-220 </w:t>
            </w:r>
            <w:proofErr w:type="spellStart"/>
            <w:r w:rsidRPr="00C25DB0">
              <w:t>кВ</w:t>
            </w:r>
            <w:proofErr w:type="spellEnd"/>
            <w:r w:rsidRPr="00C25DB0">
              <w:t xml:space="preserve">, </w:t>
            </w:r>
            <w:proofErr w:type="spellStart"/>
            <w:r w:rsidRPr="00C25DB0">
              <w:t>Uн.р</w:t>
            </w:r>
            <w:proofErr w:type="spellEnd"/>
            <w:r w:rsidRPr="00C25DB0">
              <w:t xml:space="preserve">.- 252 </w:t>
            </w:r>
            <w:proofErr w:type="spellStart"/>
            <w:r w:rsidRPr="00C25DB0">
              <w:t>кВ.</w:t>
            </w:r>
            <w:proofErr w:type="spellEnd"/>
            <w:r w:rsidRPr="00C25DB0">
              <w:t xml:space="preserve"> Iн-1000А, горизонтально-поворотный, наружной установки, с электроприводами ПД-14, комплектом монтажных частей и металлоконструкций, козырьки над приводами, на ножах контакт типа "кулачок", с защитой от обледенения кожухами, контактные поверхности ламелей с покрытием гальваническим серебром, все остальные - оловом, экраны для защиты от короны - на </w:t>
            </w:r>
            <w:proofErr w:type="gramStart"/>
            <w:r w:rsidRPr="00C25DB0">
              <w:t>ножах..</w:t>
            </w:r>
            <w:proofErr w:type="gramEnd"/>
            <w:r w:rsidRPr="00C25DB0">
              <w:t xml:space="preserve">  </w:t>
            </w:r>
          </w:p>
          <w:p w14:paraId="2892B7A0" w14:textId="729CBA8A" w:rsidR="00C25DB0" w:rsidRPr="003721EC" w:rsidRDefault="00C25DB0" w:rsidP="00F82C9F">
            <w:pPr>
              <w:jc w:val="both"/>
              <w:textAlignment w:val="baseline"/>
            </w:pPr>
            <w:r w:rsidRPr="003721EC">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w:t>
            </w:r>
            <w:r w:rsidRPr="003721EC">
              <w:lastRenderedPageBreak/>
              <w:t>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C25DB0" w:rsidRPr="001363AC" w14:paraId="489BABCA" w14:textId="77777777" w:rsidTr="00F82C9F">
        <w:trPr>
          <w:trHeight w:val="27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BCD16" w14:textId="77777777" w:rsidR="00C25DB0" w:rsidRPr="009D5B43" w:rsidRDefault="00C25DB0"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3C7873A" w14:textId="77777777" w:rsidR="00C25DB0" w:rsidRPr="001363AC" w:rsidRDefault="00C25DB0" w:rsidP="00C25DB0">
            <w:pPr>
              <w:jc w:val="both"/>
              <w:textAlignment w:val="baseline"/>
            </w:pPr>
            <w:r w:rsidRPr="001363AC">
              <w:t xml:space="preserve">Лот № </w:t>
            </w:r>
            <w:r>
              <w:t>14</w:t>
            </w:r>
          </w:p>
        </w:tc>
      </w:tr>
      <w:tr w:rsidR="00C25DB0" w:rsidRPr="001363AC" w14:paraId="7AB2163F" w14:textId="77777777" w:rsidTr="00F82C9F">
        <w:trPr>
          <w:trHeight w:val="39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1A37A2" w14:textId="77777777" w:rsidR="00C25DB0" w:rsidRPr="009D5B43" w:rsidRDefault="00C25DB0"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3D4EDC2" w14:textId="77777777" w:rsidR="00C25DB0" w:rsidRPr="001363AC" w:rsidRDefault="00C25DB0" w:rsidP="00865D80">
            <w:pPr>
              <w:jc w:val="both"/>
              <w:textAlignment w:val="baseline"/>
            </w:pPr>
            <w:r w:rsidRPr="00C25DB0">
              <w:t xml:space="preserve">Разъединитель 35кВ трехполюсный с одним </w:t>
            </w:r>
            <w:proofErr w:type="spellStart"/>
            <w:r w:rsidRPr="00C25DB0">
              <w:t>заземлемляющим</w:t>
            </w:r>
            <w:proofErr w:type="spellEnd"/>
            <w:r w:rsidRPr="00C25DB0">
              <w:t xml:space="preserve"> ножом с ручным приводом</w:t>
            </w:r>
          </w:p>
        </w:tc>
      </w:tr>
      <w:tr w:rsidR="00C25DB0" w:rsidRPr="001363AC" w14:paraId="66F06C01" w14:textId="77777777" w:rsidTr="00F82C9F">
        <w:trPr>
          <w:trHeight w:val="54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0C68DF" w14:textId="77777777" w:rsidR="00C25DB0" w:rsidRPr="009D5B43" w:rsidRDefault="00C25DB0"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02001C4" w14:textId="77777777" w:rsidR="00C25DB0" w:rsidRPr="001363AC" w:rsidRDefault="00C25DB0" w:rsidP="00865D80">
            <w:pPr>
              <w:jc w:val="both"/>
              <w:textAlignment w:val="baseline"/>
            </w:pPr>
            <w:r w:rsidRPr="00C25DB0">
              <w:t xml:space="preserve">Разъединитель 35кВ трехполюсный с одним </w:t>
            </w:r>
            <w:proofErr w:type="spellStart"/>
            <w:r w:rsidRPr="00C25DB0">
              <w:t>заземлемляющим</w:t>
            </w:r>
            <w:proofErr w:type="spellEnd"/>
            <w:r w:rsidRPr="00C25DB0">
              <w:t xml:space="preserve"> ножом с ручным приводом</w:t>
            </w:r>
          </w:p>
        </w:tc>
      </w:tr>
      <w:tr w:rsidR="00C25DB0" w:rsidRPr="001363AC" w14:paraId="4515E73C" w14:textId="77777777" w:rsidTr="00F82C9F">
        <w:trPr>
          <w:trHeight w:val="53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6C5E39" w14:textId="77777777" w:rsidR="00C25DB0" w:rsidRPr="009D5B43" w:rsidRDefault="00C25DB0"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1AD26DD" w14:textId="77777777" w:rsidR="00C25DB0" w:rsidRDefault="00C25DB0" w:rsidP="00865D80">
            <w:pPr>
              <w:jc w:val="both"/>
              <w:textAlignment w:val="baseline"/>
            </w:pPr>
            <w:r w:rsidRPr="00C25DB0">
              <w:t xml:space="preserve">Разъединитель 35кВ трехполюсный с одним </w:t>
            </w:r>
            <w:proofErr w:type="spellStart"/>
            <w:r w:rsidRPr="00C25DB0">
              <w:t>заземлемляющим</w:t>
            </w:r>
            <w:proofErr w:type="spellEnd"/>
            <w:r w:rsidRPr="00C25DB0">
              <w:t xml:space="preserve"> ножом с ручным приводом</w:t>
            </w:r>
          </w:p>
          <w:p w14:paraId="6AB8A0F5"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48677C3C" w14:textId="77777777" w:rsidR="00F82C9F" w:rsidRPr="001363AC" w:rsidRDefault="00F82C9F" w:rsidP="00865D80">
            <w:pPr>
              <w:jc w:val="both"/>
              <w:textAlignment w:val="baseline"/>
            </w:pPr>
          </w:p>
        </w:tc>
      </w:tr>
      <w:tr w:rsidR="00C25DB0" w:rsidRPr="001363AC" w14:paraId="21D4FD6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54AFAD" w14:textId="77777777" w:rsidR="00C25DB0" w:rsidRPr="009D5B43" w:rsidRDefault="00C25DB0"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FE4799B" w14:textId="77777777" w:rsidR="00C25DB0" w:rsidRPr="001363AC" w:rsidRDefault="00C25DB0" w:rsidP="00865D80">
            <w:pPr>
              <w:jc w:val="both"/>
              <w:textAlignment w:val="baseline"/>
            </w:pPr>
            <w:r>
              <w:t>1</w:t>
            </w:r>
          </w:p>
          <w:p w14:paraId="2B1A0F98" w14:textId="77777777" w:rsidR="00C25DB0" w:rsidRPr="001363AC" w:rsidRDefault="00C25DB0" w:rsidP="00865D80">
            <w:pPr>
              <w:jc w:val="both"/>
              <w:textAlignment w:val="baseline"/>
            </w:pPr>
          </w:p>
        </w:tc>
      </w:tr>
      <w:tr w:rsidR="00C25DB0" w:rsidRPr="001363AC" w14:paraId="4F58BAA9" w14:textId="77777777" w:rsidTr="00F82C9F">
        <w:trPr>
          <w:trHeight w:val="24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0B3C2E" w14:textId="77777777" w:rsidR="00C25DB0" w:rsidRPr="009D5B43" w:rsidRDefault="00C25DB0"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11074AB" w14:textId="77777777" w:rsidR="00C25DB0" w:rsidRPr="001363AC" w:rsidRDefault="00C25DB0" w:rsidP="00865D80">
            <w:pPr>
              <w:jc w:val="both"/>
              <w:textAlignment w:val="baseline"/>
            </w:pPr>
            <w:r>
              <w:t>комплект</w:t>
            </w:r>
          </w:p>
        </w:tc>
      </w:tr>
      <w:tr w:rsidR="00C25DB0" w:rsidRPr="00566B05" w14:paraId="05AF7B8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FDBD83" w14:textId="77777777" w:rsidR="00C25DB0" w:rsidRPr="009D5B43" w:rsidRDefault="00C25DB0"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65C1572" w14:textId="77777777" w:rsidR="00C25DB0" w:rsidRPr="00566B05" w:rsidRDefault="00C25DB0" w:rsidP="00865D80">
            <w:pPr>
              <w:jc w:val="both"/>
              <w:textAlignment w:val="baseline"/>
            </w:pPr>
            <w:r w:rsidRPr="00C25DB0">
              <w:t xml:space="preserve">Республика Казахстан, область </w:t>
            </w:r>
            <w:proofErr w:type="spellStart"/>
            <w:r w:rsidRPr="00C25DB0">
              <w:t>Ұлытау</w:t>
            </w:r>
            <w:proofErr w:type="spellEnd"/>
            <w:r w:rsidRPr="00C25DB0">
              <w:t xml:space="preserve">, г. Каражал, ул. </w:t>
            </w:r>
            <w:proofErr w:type="spellStart"/>
            <w:r w:rsidRPr="00C25DB0">
              <w:t>Кляцкого</w:t>
            </w:r>
            <w:proofErr w:type="spellEnd"/>
            <w:r w:rsidRPr="00C25DB0">
              <w:t xml:space="preserve"> 3, ц/склад.</w:t>
            </w:r>
          </w:p>
        </w:tc>
      </w:tr>
      <w:tr w:rsidR="00C25DB0" w:rsidRPr="001363AC" w14:paraId="7B4E0CB3"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21A31C" w14:textId="77777777" w:rsidR="00C25DB0" w:rsidRPr="009D5B43" w:rsidRDefault="00C25DB0"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D7B3931" w14:textId="77777777" w:rsidR="00C25DB0" w:rsidRPr="001363AC" w:rsidRDefault="00C25DB0"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C25DB0" w:rsidRPr="003721EC" w14:paraId="41FA900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4A31A0" w14:textId="77777777" w:rsidR="00C25DB0" w:rsidRPr="009D5B43" w:rsidRDefault="00C25DB0"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55EB80B" w14:textId="77777777" w:rsidR="00C25DB0" w:rsidRPr="00131716" w:rsidRDefault="00C25DB0" w:rsidP="00865D80">
            <w:pPr>
              <w:jc w:val="both"/>
              <w:textAlignment w:val="baseline"/>
            </w:pPr>
            <w:r w:rsidRPr="00C25DB0">
              <w:t xml:space="preserve">Uн-35 </w:t>
            </w:r>
            <w:proofErr w:type="spellStart"/>
            <w:r w:rsidRPr="00C25DB0">
              <w:t>кВ</w:t>
            </w:r>
            <w:proofErr w:type="spellEnd"/>
            <w:r w:rsidRPr="00C25DB0">
              <w:t xml:space="preserve">, </w:t>
            </w:r>
            <w:proofErr w:type="spellStart"/>
            <w:r w:rsidRPr="00C25DB0">
              <w:t>Uн.р</w:t>
            </w:r>
            <w:proofErr w:type="spellEnd"/>
            <w:r w:rsidRPr="00C25DB0">
              <w:t xml:space="preserve">.- 40,5 </w:t>
            </w:r>
            <w:proofErr w:type="spellStart"/>
            <w:r w:rsidRPr="00C25DB0">
              <w:t>кВ.</w:t>
            </w:r>
            <w:proofErr w:type="spellEnd"/>
            <w:r w:rsidRPr="00C25DB0">
              <w:t xml:space="preserve"> Iн-1000А, с ручным приводом блочного типа ПРГ-5Б, комплектом монтажных частей и металлоконструкций, козырьки над </w:t>
            </w:r>
            <w:proofErr w:type="gramStart"/>
            <w:r w:rsidRPr="00C25DB0">
              <w:t>приводами..</w:t>
            </w:r>
            <w:proofErr w:type="gramEnd"/>
            <w:r w:rsidRPr="00C25DB0">
              <w:t xml:space="preserve">  </w:t>
            </w:r>
          </w:p>
          <w:p w14:paraId="5DC74DA5" w14:textId="4803CB72" w:rsidR="00C25DB0" w:rsidRPr="003721EC" w:rsidRDefault="00C25DB0"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w:t>
            </w:r>
            <w:r w:rsidRPr="003721EC">
              <w:lastRenderedPageBreak/>
              <w:t>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BD09A8" w:rsidRPr="001363AC" w14:paraId="54B7B439" w14:textId="77777777" w:rsidTr="00F82C9F">
        <w:trPr>
          <w:trHeight w:val="426"/>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7340C4" w14:textId="77777777" w:rsidR="00BD09A8" w:rsidRPr="009D5B43" w:rsidRDefault="00BD09A8"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4888735" w14:textId="53B4A43C" w:rsidR="00BD09A8" w:rsidRPr="00F82C9F" w:rsidRDefault="00BD09A8" w:rsidP="00BD09A8">
            <w:pPr>
              <w:jc w:val="both"/>
              <w:textAlignment w:val="baseline"/>
              <w:rPr>
                <w:lang w:val="en-US"/>
              </w:rPr>
            </w:pPr>
            <w:r w:rsidRPr="001363AC">
              <w:t xml:space="preserve">Лот № </w:t>
            </w:r>
            <w:r w:rsidR="00F82C9F">
              <w:t>1</w:t>
            </w:r>
            <w:r w:rsidR="00F82C9F">
              <w:rPr>
                <w:lang w:val="en-US"/>
              </w:rPr>
              <w:t>5</w:t>
            </w:r>
          </w:p>
        </w:tc>
      </w:tr>
      <w:tr w:rsidR="00BD09A8" w:rsidRPr="001363AC" w14:paraId="60118E6B" w14:textId="77777777" w:rsidTr="00F82C9F">
        <w:trPr>
          <w:trHeight w:val="26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89E2D9" w14:textId="77777777" w:rsidR="00BD09A8" w:rsidRPr="009D5B43" w:rsidRDefault="00BD09A8"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2D06724" w14:textId="77777777" w:rsidR="00BD09A8" w:rsidRPr="001363AC" w:rsidRDefault="00BD09A8" w:rsidP="00865D80">
            <w:pPr>
              <w:jc w:val="both"/>
              <w:textAlignment w:val="baseline"/>
            </w:pPr>
            <w:r w:rsidRPr="00C25DB0">
              <w:t xml:space="preserve">Разъединитель 35кВ трехполюсный с одним </w:t>
            </w:r>
            <w:proofErr w:type="spellStart"/>
            <w:r w:rsidRPr="00C25DB0">
              <w:t>заземлемляющим</w:t>
            </w:r>
            <w:proofErr w:type="spellEnd"/>
            <w:r w:rsidRPr="00C25DB0">
              <w:t xml:space="preserve"> ножом с ручным приводом</w:t>
            </w:r>
          </w:p>
        </w:tc>
      </w:tr>
      <w:tr w:rsidR="00BD09A8" w:rsidRPr="001363AC" w14:paraId="598F2AC6" w14:textId="77777777" w:rsidTr="00F82C9F">
        <w:trPr>
          <w:trHeight w:val="398"/>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917D82" w14:textId="77777777" w:rsidR="00BD09A8" w:rsidRPr="009D5B43" w:rsidRDefault="00BD09A8"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488A784" w14:textId="77777777" w:rsidR="00BD09A8" w:rsidRPr="001363AC" w:rsidRDefault="00BD09A8" w:rsidP="00865D80">
            <w:pPr>
              <w:jc w:val="both"/>
              <w:textAlignment w:val="baseline"/>
            </w:pPr>
            <w:r w:rsidRPr="00C25DB0">
              <w:t xml:space="preserve">Разъединитель 35кВ трехполюсный с одним </w:t>
            </w:r>
            <w:proofErr w:type="spellStart"/>
            <w:r w:rsidRPr="00C25DB0">
              <w:t>заземлемляющим</w:t>
            </w:r>
            <w:proofErr w:type="spellEnd"/>
            <w:r w:rsidRPr="00C25DB0">
              <w:t xml:space="preserve"> ножом с ручным приводом</w:t>
            </w:r>
          </w:p>
        </w:tc>
      </w:tr>
      <w:tr w:rsidR="00BD09A8" w:rsidRPr="001363AC" w14:paraId="7FF31781" w14:textId="77777777" w:rsidTr="00F82C9F">
        <w:trPr>
          <w:trHeight w:val="39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68D421" w14:textId="77777777" w:rsidR="00BD09A8" w:rsidRPr="009D5B43" w:rsidRDefault="00BD09A8"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40D6D49" w14:textId="77777777" w:rsidR="00BD09A8" w:rsidRDefault="00BD09A8" w:rsidP="00865D80">
            <w:pPr>
              <w:jc w:val="both"/>
              <w:textAlignment w:val="baseline"/>
            </w:pPr>
            <w:r w:rsidRPr="00C25DB0">
              <w:t xml:space="preserve">Разъединитель 35кВ трехполюсный с одним </w:t>
            </w:r>
            <w:proofErr w:type="spellStart"/>
            <w:r w:rsidRPr="00C25DB0">
              <w:t>заземлемляющим</w:t>
            </w:r>
            <w:proofErr w:type="spellEnd"/>
            <w:r w:rsidRPr="00C25DB0">
              <w:t xml:space="preserve"> ножом с ручным приводом</w:t>
            </w:r>
          </w:p>
          <w:p w14:paraId="22265B0B"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249EECE7" w14:textId="77777777" w:rsidR="00F82C9F" w:rsidRPr="001363AC" w:rsidRDefault="00F82C9F" w:rsidP="00865D80">
            <w:pPr>
              <w:jc w:val="both"/>
              <w:textAlignment w:val="baseline"/>
            </w:pPr>
          </w:p>
        </w:tc>
      </w:tr>
      <w:tr w:rsidR="00BD09A8" w:rsidRPr="001363AC" w14:paraId="245DDDDD"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D9BBE8" w14:textId="77777777" w:rsidR="00BD09A8" w:rsidRPr="009D5B43" w:rsidRDefault="00BD09A8"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B0A797D" w14:textId="77777777" w:rsidR="00BD09A8" w:rsidRPr="001363AC" w:rsidRDefault="00BD09A8" w:rsidP="00865D80">
            <w:pPr>
              <w:jc w:val="both"/>
              <w:textAlignment w:val="baseline"/>
            </w:pPr>
            <w:r>
              <w:t>3</w:t>
            </w:r>
          </w:p>
          <w:p w14:paraId="3BE391D1" w14:textId="77777777" w:rsidR="00BD09A8" w:rsidRPr="001363AC" w:rsidRDefault="00BD09A8" w:rsidP="00865D80">
            <w:pPr>
              <w:jc w:val="both"/>
              <w:textAlignment w:val="baseline"/>
            </w:pPr>
          </w:p>
        </w:tc>
      </w:tr>
      <w:tr w:rsidR="00BD09A8" w:rsidRPr="001363AC" w14:paraId="172CE538" w14:textId="77777777" w:rsidTr="00F82C9F">
        <w:trPr>
          <w:trHeight w:val="38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152015" w14:textId="77777777" w:rsidR="00BD09A8" w:rsidRPr="009D5B43" w:rsidRDefault="00BD09A8"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57C9355" w14:textId="77777777" w:rsidR="00BD09A8" w:rsidRPr="001363AC" w:rsidRDefault="00BD09A8" w:rsidP="00865D80">
            <w:pPr>
              <w:jc w:val="both"/>
              <w:textAlignment w:val="baseline"/>
            </w:pPr>
            <w:r>
              <w:t>комплект</w:t>
            </w:r>
          </w:p>
        </w:tc>
      </w:tr>
      <w:tr w:rsidR="00BD09A8" w:rsidRPr="00566B05" w14:paraId="78737DE3"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6257CE" w14:textId="77777777" w:rsidR="00BD09A8" w:rsidRPr="009D5B43" w:rsidRDefault="00BD09A8"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7CF5818" w14:textId="77777777" w:rsidR="00BD09A8" w:rsidRPr="00566B05" w:rsidRDefault="00BD09A8" w:rsidP="00865D80">
            <w:pPr>
              <w:jc w:val="both"/>
              <w:textAlignment w:val="baseline"/>
            </w:pPr>
            <w:r w:rsidRPr="00C25DB0">
              <w:t>Республика Казахстан, Карагандинская область, г. Балхаш, ул. Аманат 8, ц/склад.</w:t>
            </w:r>
          </w:p>
        </w:tc>
      </w:tr>
      <w:tr w:rsidR="00BD09A8" w:rsidRPr="001363AC" w14:paraId="3673DCB6"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B16042" w14:textId="77777777" w:rsidR="00BD09A8" w:rsidRPr="009D5B43" w:rsidRDefault="00BD09A8"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CC681F2" w14:textId="77777777" w:rsidR="00BD09A8" w:rsidRPr="001363AC" w:rsidRDefault="00BD09A8"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BD09A8" w:rsidRPr="003721EC" w14:paraId="28568ED0"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E6FAA4" w14:textId="77777777" w:rsidR="00BD09A8" w:rsidRPr="009D5B43" w:rsidRDefault="00BD09A8"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592A2989" w14:textId="77777777" w:rsidR="00BD09A8" w:rsidRPr="00131716" w:rsidRDefault="00BD09A8" w:rsidP="00865D80">
            <w:pPr>
              <w:jc w:val="both"/>
              <w:textAlignment w:val="baseline"/>
            </w:pPr>
            <w:r w:rsidRPr="00C25DB0">
              <w:t xml:space="preserve">Uн-35 </w:t>
            </w:r>
            <w:proofErr w:type="spellStart"/>
            <w:r w:rsidRPr="00C25DB0">
              <w:t>кВ</w:t>
            </w:r>
            <w:proofErr w:type="spellEnd"/>
            <w:r w:rsidRPr="00C25DB0">
              <w:t xml:space="preserve">, </w:t>
            </w:r>
            <w:proofErr w:type="spellStart"/>
            <w:r w:rsidRPr="00C25DB0">
              <w:t>Uн.р</w:t>
            </w:r>
            <w:proofErr w:type="spellEnd"/>
            <w:r w:rsidRPr="00C25DB0">
              <w:t xml:space="preserve">.- 40,5 </w:t>
            </w:r>
            <w:proofErr w:type="spellStart"/>
            <w:r w:rsidRPr="00C25DB0">
              <w:t>кВ.</w:t>
            </w:r>
            <w:proofErr w:type="spellEnd"/>
            <w:r w:rsidRPr="00C25DB0">
              <w:t xml:space="preserve"> Iн-1000А, с ручным приводом блочного типа ПРГ-5Б, комплектом монтажных частей и металлоконструкций, козырьки над </w:t>
            </w:r>
            <w:proofErr w:type="gramStart"/>
            <w:r w:rsidRPr="00C25DB0">
              <w:t>приводами..</w:t>
            </w:r>
            <w:proofErr w:type="gramEnd"/>
            <w:r w:rsidRPr="00C25DB0">
              <w:t xml:space="preserve">  </w:t>
            </w:r>
          </w:p>
          <w:p w14:paraId="4188634E" w14:textId="347F8073" w:rsidR="00BD09A8" w:rsidRPr="003721EC" w:rsidRDefault="00BD09A8"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w:t>
            </w:r>
            <w:r w:rsidRPr="003721EC">
              <w:lastRenderedPageBreak/>
              <w:t>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BD09A8" w:rsidRPr="001363AC" w14:paraId="2120EE62" w14:textId="77777777" w:rsidTr="00F82C9F">
        <w:trPr>
          <w:trHeight w:val="16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B1957C" w14:textId="77777777" w:rsidR="00BD09A8" w:rsidRPr="009D5B43" w:rsidRDefault="00BD09A8"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6C07A4F" w14:textId="4D680ED9" w:rsidR="00BD09A8" w:rsidRPr="00F82C9F" w:rsidRDefault="00BD09A8" w:rsidP="00BD09A8">
            <w:pPr>
              <w:jc w:val="both"/>
              <w:textAlignment w:val="baseline"/>
              <w:rPr>
                <w:lang w:val="en-US"/>
              </w:rPr>
            </w:pPr>
            <w:r w:rsidRPr="001363AC">
              <w:t xml:space="preserve">Лот № </w:t>
            </w:r>
            <w:r w:rsidR="00F82C9F">
              <w:t>1</w:t>
            </w:r>
            <w:r w:rsidR="00F82C9F">
              <w:rPr>
                <w:lang w:val="en-US"/>
              </w:rPr>
              <w:t>6</w:t>
            </w:r>
          </w:p>
        </w:tc>
      </w:tr>
      <w:tr w:rsidR="00BD09A8" w:rsidRPr="001363AC" w14:paraId="5E5BD1C0" w14:textId="77777777" w:rsidTr="00F82C9F">
        <w:trPr>
          <w:trHeight w:val="158"/>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5FC99" w14:textId="77777777" w:rsidR="00BD09A8" w:rsidRPr="009D5B43" w:rsidRDefault="00BD09A8"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E9828A2" w14:textId="77777777" w:rsidR="00BD09A8" w:rsidRPr="001363AC" w:rsidRDefault="00BD09A8" w:rsidP="00865D80">
            <w:pPr>
              <w:jc w:val="both"/>
              <w:textAlignment w:val="baseline"/>
            </w:pPr>
            <w:r w:rsidRPr="00C25DB0">
              <w:t>Силовой трансформатор ТМН-2500кВА 110/10кВ</w:t>
            </w:r>
          </w:p>
        </w:tc>
      </w:tr>
      <w:tr w:rsidR="00BD09A8" w:rsidRPr="001363AC" w14:paraId="1D46E811" w14:textId="77777777" w:rsidTr="00F82C9F">
        <w:trPr>
          <w:trHeight w:val="275"/>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8A992E" w14:textId="77777777" w:rsidR="00BD09A8" w:rsidRPr="009D5B43" w:rsidRDefault="00BD09A8"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72338CC" w14:textId="77777777" w:rsidR="00BD09A8" w:rsidRPr="001363AC" w:rsidRDefault="00BD09A8" w:rsidP="00865D80">
            <w:pPr>
              <w:jc w:val="both"/>
              <w:textAlignment w:val="baseline"/>
            </w:pPr>
            <w:r w:rsidRPr="00C25DB0">
              <w:t>Силовой трансформатор ТМН-2500кВА 110/10кВ</w:t>
            </w:r>
          </w:p>
        </w:tc>
      </w:tr>
      <w:tr w:rsidR="00BD09A8" w:rsidRPr="001363AC" w14:paraId="3AE352F9" w14:textId="77777777" w:rsidTr="00F82C9F">
        <w:trPr>
          <w:trHeight w:val="563"/>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4194B0" w14:textId="77777777" w:rsidR="00BD09A8" w:rsidRPr="009D5B43" w:rsidRDefault="00BD09A8"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C0E7E90" w14:textId="77777777" w:rsidR="00BD09A8" w:rsidRDefault="00BD09A8" w:rsidP="00865D80">
            <w:pPr>
              <w:jc w:val="both"/>
              <w:textAlignment w:val="baseline"/>
            </w:pPr>
            <w:r w:rsidRPr="00C25DB0">
              <w:t>Силовой трансформатор ТМН-2500кВА 110/10кВ</w:t>
            </w:r>
          </w:p>
          <w:p w14:paraId="431A2B16"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22F20CD7" w14:textId="77777777" w:rsidR="00F82C9F" w:rsidRPr="001363AC" w:rsidRDefault="00F82C9F" w:rsidP="00865D80">
            <w:pPr>
              <w:jc w:val="both"/>
              <w:textAlignment w:val="baseline"/>
            </w:pPr>
          </w:p>
        </w:tc>
      </w:tr>
      <w:tr w:rsidR="00BD09A8" w:rsidRPr="001363AC" w14:paraId="4A4E926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F2DD25" w14:textId="77777777" w:rsidR="00BD09A8" w:rsidRPr="009D5B43" w:rsidRDefault="00BD09A8"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91AA13F" w14:textId="77777777" w:rsidR="00BD09A8" w:rsidRPr="001363AC" w:rsidRDefault="00BD09A8" w:rsidP="00865D80">
            <w:pPr>
              <w:jc w:val="both"/>
              <w:textAlignment w:val="baseline"/>
            </w:pPr>
            <w:r>
              <w:t>1</w:t>
            </w:r>
          </w:p>
          <w:p w14:paraId="7DA8A854" w14:textId="77777777" w:rsidR="00BD09A8" w:rsidRPr="001363AC" w:rsidRDefault="00BD09A8" w:rsidP="00865D80">
            <w:pPr>
              <w:jc w:val="both"/>
              <w:textAlignment w:val="baseline"/>
            </w:pPr>
          </w:p>
        </w:tc>
      </w:tr>
      <w:tr w:rsidR="00BD09A8" w:rsidRPr="001363AC" w14:paraId="78C11DD4" w14:textId="77777777" w:rsidTr="00F82C9F">
        <w:trPr>
          <w:trHeight w:val="39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545FCD" w14:textId="77777777" w:rsidR="00BD09A8" w:rsidRPr="009D5B43" w:rsidRDefault="00BD09A8"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6EC0D26" w14:textId="77777777" w:rsidR="00BD09A8" w:rsidRPr="001363AC" w:rsidRDefault="00BD09A8" w:rsidP="00865D80">
            <w:pPr>
              <w:jc w:val="both"/>
              <w:textAlignment w:val="baseline"/>
            </w:pPr>
            <w:proofErr w:type="spellStart"/>
            <w:r>
              <w:t>шт</w:t>
            </w:r>
            <w:proofErr w:type="spellEnd"/>
          </w:p>
        </w:tc>
      </w:tr>
      <w:tr w:rsidR="00BD09A8" w:rsidRPr="00566B05" w14:paraId="532931CA"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A2429B" w14:textId="77777777" w:rsidR="00BD09A8" w:rsidRPr="009D5B43" w:rsidRDefault="00BD09A8"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2E20010" w14:textId="77777777" w:rsidR="00BD09A8" w:rsidRPr="00566B05" w:rsidRDefault="00BD09A8" w:rsidP="00865D80">
            <w:pPr>
              <w:jc w:val="both"/>
              <w:textAlignment w:val="baseline"/>
            </w:pPr>
            <w:r w:rsidRPr="00C25DB0">
              <w:t>Республика Казахстан, Карагандинская область, г. Балхаш, ул. Аманат 8, ц/склад.</w:t>
            </w:r>
          </w:p>
        </w:tc>
      </w:tr>
      <w:tr w:rsidR="00BD09A8" w:rsidRPr="001363AC" w14:paraId="1834FC5A"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67F343" w14:textId="77777777" w:rsidR="00BD09A8" w:rsidRPr="009D5B43" w:rsidRDefault="00BD09A8"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4EC4C39" w14:textId="77777777" w:rsidR="00BD09A8" w:rsidRPr="001363AC" w:rsidRDefault="00BD09A8"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110</w:t>
            </w:r>
            <w:r w:rsidRPr="001363AC">
              <w:t xml:space="preserve"> календарных дней от даты направления заказа.</w:t>
            </w:r>
          </w:p>
        </w:tc>
      </w:tr>
      <w:tr w:rsidR="00BD09A8" w:rsidRPr="003721EC" w14:paraId="3B22F855"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C1D3C6" w14:textId="77777777" w:rsidR="00BD09A8" w:rsidRPr="009D5B43" w:rsidRDefault="00BD09A8" w:rsidP="00865D80">
            <w:pPr>
              <w:jc w:val="both"/>
              <w:textAlignment w:val="baseline"/>
              <w:rPr>
                <w:color w:val="000000"/>
              </w:rPr>
            </w:pPr>
            <w:r w:rsidRPr="009D5B43">
              <w:rPr>
                <w:color w:val="000000"/>
              </w:rPr>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7DE62CEA" w14:textId="77777777" w:rsidR="00BD09A8" w:rsidRPr="00131716" w:rsidRDefault="00BD09A8" w:rsidP="00865D80">
            <w:pPr>
              <w:jc w:val="both"/>
              <w:textAlignment w:val="baseline"/>
            </w:pPr>
            <w:r w:rsidRPr="00C25DB0">
              <w:t xml:space="preserve">Тип ТМН; Номинальная мощность-2500кВА; Ном. напр. по стороне ВН-115кВ; </w:t>
            </w:r>
            <w:proofErr w:type="spellStart"/>
            <w:r w:rsidRPr="00C25DB0">
              <w:t>Ном.напр</w:t>
            </w:r>
            <w:proofErr w:type="spellEnd"/>
            <w:r w:rsidRPr="00C25DB0">
              <w:t>. по стороне НН-11</w:t>
            </w:r>
            <w:proofErr w:type="gramStart"/>
            <w:r w:rsidRPr="00C25DB0">
              <w:t>кВ;Группа</w:t>
            </w:r>
            <w:proofErr w:type="gramEnd"/>
            <w:r w:rsidRPr="00C25DB0">
              <w:t xml:space="preserve"> </w:t>
            </w:r>
            <w:proofErr w:type="spellStart"/>
            <w:r w:rsidRPr="00C25DB0">
              <w:t>соед.Υ</w:t>
            </w:r>
            <w:proofErr w:type="spellEnd"/>
            <w:r w:rsidRPr="00C25DB0">
              <w:t xml:space="preserve">/Д-11; Потери к.з.-18кВт; Потери х.х.-2кВт;Напряжение к.з.-10,5%; Ток х.х-0,3%;Климат. </w:t>
            </w:r>
            <w:proofErr w:type="spellStart"/>
            <w:r w:rsidRPr="00C25DB0">
              <w:t>исполн</w:t>
            </w:r>
            <w:proofErr w:type="spellEnd"/>
            <w:r w:rsidRPr="00C25DB0">
              <w:t xml:space="preserve">. У1; Материал </w:t>
            </w:r>
            <w:proofErr w:type="spellStart"/>
            <w:proofErr w:type="gramStart"/>
            <w:r w:rsidRPr="00C25DB0">
              <w:t>обм</w:t>
            </w:r>
            <w:proofErr w:type="spellEnd"/>
            <w:r w:rsidRPr="00C25DB0">
              <w:t>.-</w:t>
            </w:r>
            <w:proofErr w:type="gramEnd"/>
            <w:r w:rsidRPr="00C25DB0">
              <w:t>алюминий; Исполнение-с расширителем; Ступени регулирования РПН на стороне НН- RS 12-D-200-41,5-10.19.1W  +15%-12%;+10-8 ступеней.</w:t>
            </w:r>
            <w:r>
              <w:t xml:space="preserve"> С учётом шеф монтажных и пусконаладочных работ</w:t>
            </w:r>
            <w:r w:rsidRPr="00C25DB0">
              <w:t xml:space="preserve">.  </w:t>
            </w:r>
          </w:p>
          <w:p w14:paraId="025612FC" w14:textId="5DF3BD7D" w:rsidR="00BD09A8" w:rsidRPr="003721EC" w:rsidRDefault="00BD09A8" w:rsidP="00F82C9F">
            <w:pPr>
              <w:jc w:val="both"/>
              <w:textAlignment w:val="baseline"/>
            </w:pPr>
            <w:r w:rsidRPr="003721EC">
              <w:lastRenderedPageBreak/>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BD09A8" w:rsidRPr="001363AC" w14:paraId="7B79117D" w14:textId="77777777" w:rsidTr="00F82C9F">
        <w:trPr>
          <w:trHeight w:val="339"/>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9DA3DB" w14:textId="77777777" w:rsidR="00BD09A8" w:rsidRPr="009D5B43" w:rsidRDefault="00BD09A8" w:rsidP="00865D80">
            <w:pPr>
              <w:jc w:val="both"/>
              <w:textAlignment w:val="baseline"/>
              <w:rPr>
                <w:color w:val="000000"/>
              </w:rPr>
            </w:pPr>
            <w:r w:rsidRPr="009D5B43">
              <w:rPr>
                <w:color w:val="000000"/>
              </w:rPr>
              <w:lastRenderedPageBreak/>
              <w:t>Номер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5A3E446" w14:textId="120EC7E4" w:rsidR="00BD09A8" w:rsidRPr="00F82C9F" w:rsidRDefault="00BD09A8" w:rsidP="00BD09A8">
            <w:pPr>
              <w:jc w:val="both"/>
              <w:textAlignment w:val="baseline"/>
              <w:rPr>
                <w:lang w:val="en-US"/>
              </w:rPr>
            </w:pPr>
            <w:r w:rsidRPr="001363AC">
              <w:t xml:space="preserve">Лот № </w:t>
            </w:r>
            <w:r w:rsidR="00F82C9F">
              <w:t>1</w:t>
            </w:r>
            <w:r w:rsidR="00F82C9F">
              <w:rPr>
                <w:lang w:val="en-US"/>
              </w:rPr>
              <w:t>7</w:t>
            </w:r>
          </w:p>
        </w:tc>
      </w:tr>
      <w:tr w:rsidR="00BD09A8" w:rsidRPr="001363AC" w14:paraId="60B1F603" w14:textId="77777777" w:rsidTr="00F82C9F">
        <w:trPr>
          <w:trHeight w:val="40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A0F439" w14:textId="77777777" w:rsidR="00BD09A8" w:rsidRPr="009D5B43" w:rsidRDefault="00BD09A8" w:rsidP="00865D80">
            <w:pPr>
              <w:jc w:val="both"/>
              <w:textAlignment w:val="baseline"/>
              <w:rPr>
                <w:color w:val="000000"/>
              </w:rPr>
            </w:pPr>
            <w:r w:rsidRPr="009D5B43">
              <w:rPr>
                <w:color w:val="000000"/>
              </w:rPr>
              <w:t>Наименование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FC62CD0" w14:textId="77777777" w:rsidR="00BD09A8" w:rsidRPr="001363AC" w:rsidRDefault="00BD09A8" w:rsidP="00865D80">
            <w:pPr>
              <w:jc w:val="both"/>
              <w:textAlignment w:val="baseline"/>
            </w:pPr>
            <w:r w:rsidRPr="00C25DB0">
              <w:t>КТП</w:t>
            </w:r>
          </w:p>
        </w:tc>
      </w:tr>
      <w:tr w:rsidR="00BD09A8" w:rsidRPr="001363AC" w14:paraId="51551BCA" w14:textId="77777777" w:rsidTr="00F82C9F">
        <w:trPr>
          <w:trHeight w:val="408"/>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37B1C0" w14:textId="77777777" w:rsidR="00BD09A8" w:rsidRPr="009D5B43" w:rsidRDefault="00BD09A8" w:rsidP="00865D80">
            <w:pPr>
              <w:jc w:val="both"/>
              <w:textAlignment w:val="baseline"/>
              <w:rPr>
                <w:color w:val="000000"/>
              </w:rPr>
            </w:pPr>
            <w:r w:rsidRPr="009D5B43">
              <w:rPr>
                <w:color w:val="000000"/>
              </w:rPr>
              <w:t>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41AAD25D" w14:textId="77777777" w:rsidR="00BD09A8" w:rsidRPr="001363AC" w:rsidRDefault="00BD09A8" w:rsidP="00865D80">
            <w:pPr>
              <w:jc w:val="both"/>
              <w:textAlignment w:val="baseline"/>
            </w:pPr>
            <w:r w:rsidRPr="00C25DB0">
              <w:t>КТП</w:t>
            </w:r>
          </w:p>
        </w:tc>
      </w:tr>
      <w:tr w:rsidR="00BD09A8" w:rsidRPr="001363AC" w14:paraId="5709C3B5"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1804B3" w14:textId="77777777" w:rsidR="00BD09A8" w:rsidRPr="009D5B43" w:rsidRDefault="00BD09A8" w:rsidP="00865D80">
            <w:pPr>
              <w:jc w:val="both"/>
              <w:textAlignment w:val="baseline"/>
              <w:rPr>
                <w:color w:val="000000"/>
              </w:rPr>
            </w:pPr>
            <w:r w:rsidRPr="009D5B43">
              <w:rPr>
                <w:color w:val="000000"/>
              </w:rPr>
              <w:t>Дополнительное описание лота:</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39792B95" w14:textId="77777777" w:rsidR="00BD09A8" w:rsidRDefault="00BD09A8" w:rsidP="00C25DB0">
            <w:pPr>
              <w:jc w:val="both"/>
              <w:textAlignment w:val="baseline"/>
            </w:pPr>
            <w:r>
              <w:t>1.2КТПуМБ-1000кВА 10/0,4кВ</w:t>
            </w:r>
            <w:r>
              <w:tab/>
              <w:t>комплект</w:t>
            </w:r>
            <w:r>
              <w:tab/>
              <w:t>1</w:t>
            </w:r>
          </w:p>
          <w:p w14:paraId="7889C3D3" w14:textId="77777777" w:rsidR="00BD09A8" w:rsidRDefault="00BD09A8" w:rsidP="00C25DB0">
            <w:pPr>
              <w:jc w:val="both"/>
              <w:textAlignment w:val="baseline"/>
            </w:pPr>
            <w:r>
              <w:t>2.2КТПуМБ-400кВА 10/0,4кВ</w:t>
            </w:r>
            <w:r>
              <w:tab/>
              <w:t>комплект</w:t>
            </w:r>
            <w:r>
              <w:tab/>
              <w:t>1</w:t>
            </w:r>
          </w:p>
          <w:p w14:paraId="582A678B" w14:textId="77777777" w:rsidR="00BD09A8" w:rsidRDefault="00BD09A8" w:rsidP="00C25DB0">
            <w:pPr>
              <w:jc w:val="both"/>
              <w:textAlignment w:val="baseline"/>
            </w:pPr>
            <w:r>
              <w:t>3.КТПуМБ-630кВА 10/0,4кВ</w:t>
            </w:r>
            <w:r>
              <w:tab/>
              <w:t>комплект</w:t>
            </w:r>
            <w:r>
              <w:tab/>
              <w:t>1</w:t>
            </w:r>
          </w:p>
          <w:p w14:paraId="5C17416E" w14:textId="77777777" w:rsidR="00BD09A8" w:rsidRDefault="00BD09A8" w:rsidP="00865D80">
            <w:pPr>
              <w:jc w:val="both"/>
              <w:textAlignment w:val="baseline"/>
            </w:pPr>
            <w:r>
              <w:t xml:space="preserve">4.2КТПуМБ-630кВА 10/0,4кВ </w:t>
            </w:r>
            <w:r>
              <w:tab/>
              <w:t>комплект</w:t>
            </w:r>
            <w:r>
              <w:tab/>
              <w:t>1</w:t>
            </w:r>
          </w:p>
          <w:p w14:paraId="0335FD5E" w14:textId="77777777" w:rsidR="00F82C9F" w:rsidRDefault="00F82C9F" w:rsidP="00F82C9F">
            <w:pPr>
              <w:jc w:val="both"/>
              <w:textAlignment w:val="baseline"/>
            </w:pPr>
            <w:r>
              <w:t>Предоставить документ, подтверждающий</w:t>
            </w:r>
            <w:r w:rsidRPr="00F74EAA">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F74EAA">
              <w:t>внутристрановой</w:t>
            </w:r>
            <w:proofErr w:type="spellEnd"/>
            <w:r w:rsidRPr="00F74EAA">
              <w:t xml:space="preserve"> ценности.</w:t>
            </w:r>
          </w:p>
          <w:p w14:paraId="6DD31CEE" w14:textId="77777777" w:rsidR="00F82C9F" w:rsidRPr="001363AC" w:rsidRDefault="00F82C9F" w:rsidP="00865D80">
            <w:pPr>
              <w:jc w:val="both"/>
              <w:textAlignment w:val="baseline"/>
            </w:pPr>
          </w:p>
        </w:tc>
      </w:tr>
      <w:tr w:rsidR="00BD09A8" w:rsidRPr="001363AC" w14:paraId="389EBD9D"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A5CA4D" w14:textId="77777777" w:rsidR="00BD09A8" w:rsidRPr="009D5B43" w:rsidRDefault="00BD09A8" w:rsidP="00865D80">
            <w:pPr>
              <w:jc w:val="both"/>
              <w:textAlignment w:val="baseline"/>
              <w:rPr>
                <w:color w:val="000000"/>
              </w:rPr>
            </w:pPr>
            <w:r w:rsidRPr="009D5B43">
              <w:rPr>
                <w:color w:val="000000"/>
              </w:rPr>
              <w:t>Количество (объем) закупаемых товаров, работ,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F4EB3C0" w14:textId="77777777" w:rsidR="00BD09A8" w:rsidRPr="001363AC" w:rsidRDefault="00BD09A8" w:rsidP="00865D80">
            <w:pPr>
              <w:jc w:val="both"/>
              <w:textAlignment w:val="baseline"/>
            </w:pPr>
            <w:r>
              <w:t>4</w:t>
            </w:r>
          </w:p>
          <w:p w14:paraId="3952CD67" w14:textId="77777777" w:rsidR="00BD09A8" w:rsidRPr="001363AC" w:rsidRDefault="00BD09A8" w:rsidP="00865D80">
            <w:pPr>
              <w:jc w:val="both"/>
              <w:textAlignment w:val="baseline"/>
            </w:pPr>
          </w:p>
        </w:tc>
      </w:tr>
      <w:tr w:rsidR="00BD09A8" w:rsidRPr="001363AC" w14:paraId="60F52A51" w14:textId="77777777" w:rsidTr="00F82C9F">
        <w:trPr>
          <w:trHeight w:val="272"/>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DCF7AB" w14:textId="77777777" w:rsidR="00BD09A8" w:rsidRPr="009D5B43" w:rsidRDefault="00BD09A8" w:rsidP="00865D80">
            <w:pPr>
              <w:jc w:val="both"/>
              <w:textAlignment w:val="baseline"/>
              <w:rPr>
                <w:color w:val="000000"/>
              </w:rPr>
            </w:pPr>
            <w:r w:rsidRPr="009D5B43">
              <w:rPr>
                <w:color w:val="000000"/>
              </w:rPr>
              <w:t>Единица измерения:</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0416277A" w14:textId="77777777" w:rsidR="00BD09A8" w:rsidRPr="001363AC" w:rsidRDefault="00BD09A8" w:rsidP="00C25DB0">
            <w:pPr>
              <w:jc w:val="both"/>
              <w:textAlignment w:val="baseline"/>
            </w:pPr>
            <w:r>
              <w:t>комплект</w:t>
            </w:r>
          </w:p>
        </w:tc>
      </w:tr>
      <w:tr w:rsidR="00BD09A8" w:rsidRPr="00566B05" w14:paraId="666D171D"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654BB4" w14:textId="77777777" w:rsidR="00BD09A8" w:rsidRPr="009D5B43" w:rsidRDefault="00BD09A8" w:rsidP="00865D80">
            <w:pPr>
              <w:jc w:val="both"/>
              <w:textAlignment w:val="baseline"/>
              <w:rPr>
                <w:color w:val="000000"/>
              </w:rPr>
            </w:pPr>
            <w:r w:rsidRPr="009D5B43">
              <w:rPr>
                <w:color w:val="000000"/>
              </w:rPr>
              <w:t>Место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21160FE9" w14:textId="77777777" w:rsidR="00BD09A8" w:rsidRPr="00566B05" w:rsidRDefault="00BD09A8" w:rsidP="00865D80">
            <w:pPr>
              <w:jc w:val="both"/>
              <w:textAlignment w:val="baseline"/>
            </w:pPr>
            <w:r w:rsidRPr="00C25DB0">
              <w:t>Республика Казахстан, Карагандинская область, г. Приозерск, ул. Транспортная 1, База ЮРЭС</w:t>
            </w:r>
          </w:p>
        </w:tc>
      </w:tr>
      <w:tr w:rsidR="00BD09A8" w:rsidRPr="001363AC" w14:paraId="2414D96E"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1C9997" w14:textId="77777777" w:rsidR="00BD09A8" w:rsidRPr="009D5B43" w:rsidRDefault="00BD09A8" w:rsidP="00865D80">
            <w:pPr>
              <w:jc w:val="both"/>
              <w:textAlignment w:val="baseline"/>
              <w:rPr>
                <w:color w:val="000000"/>
              </w:rPr>
            </w:pPr>
            <w:r w:rsidRPr="009D5B43">
              <w:rPr>
                <w:color w:val="000000"/>
              </w:rPr>
              <w:t>Срок поставки товаров, выполнение работ и предоставления услуг:</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1E3CF878" w14:textId="77777777" w:rsidR="00BD09A8" w:rsidRPr="001363AC" w:rsidRDefault="00BD09A8" w:rsidP="00865D80">
            <w:pPr>
              <w:jc w:val="both"/>
              <w:textAlignment w:val="baseline"/>
            </w:pPr>
            <w:r w:rsidRPr="001363AC">
              <w:t>Период поставки в течении 2026</w:t>
            </w:r>
            <w:r>
              <w:t>-2027</w:t>
            </w:r>
            <w:r w:rsidRPr="001363AC">
              <w:t xml:space="preserve"> г. Организатор тендера не гарантирует направление заказа на поставку всего объема ТМЦ отраженного в спецификации. Срок поставки </w:t>
            </w:r>
            <w:r>
              <w:t>80</w:t>
            </w:r>
            <w:r w:rsidRPr="001363AC">
              <w:t xml:space="preserve"> календарных дней от даты направления заказа.</w:t>
            </w:r>
          </w:p>
        </w:tc>
      </w:tr>
      <w:tr w:rsidR="00BD09A8" w:rsidRPr="003721EC" w14:paraId="6DF49E91" w14:textId="77777777" w:rsidTr="00BD09A8">
        <w:trPr>
          <w:trHeight w:val="827"/>
          <w:jc w:val="center"/>
        </w:trPr>
        <w:tc>
          <w:tcPr>
            <w:tcW w:w="15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E62687" w14:textId="77777777" w:rsidR="00BD09A8" w:rsidRPr="009D5B43" w:rsidRDefault="00BD09A8" w:rsidP="00865D80">
            <w:pPr>
              <w:jc w:val="both"/>
              <w:textAlignment w:val="baseline"/>
              <w:rPr>
                <w:color w:val="000000"/>
              </w:rPr>
            </w:pPr>
            <w:r w:rsidRPr="009D5B43">
              <w:rPr>
                <w:color w:val="000000"/>
              </w:rPr>
              <w:lastRenderedPageBreak/>
              <w:t>Описание и требуемые функциональные, технические, качественные и эксплуатационные характеристики закупаемых товаров:</w:t>
            </w:r>
          </w:p>
        </w:tc>
        <w:tc>
          <w:tcPr>
            <w:tcW w:w="3445" w:type="pct"/>
            <w:tcBorders>
              <w:top w:val="nil"/>
              <w:left w:val="nil"/>
              <w:bottom w:val="single" w:sz="8" w:space="0" w:color="auto"/>
              <w:right w:val="single" w:sz="8" w:space="0" w:color="auto"/>
            </w:tcBorders>
            <w:tcMar>
              <w:top w:w="0" w:type="dxa"/>
              <w:left w:w="108" w:type="dxa"/>
              <w:bottom w:w="0" w:type="dxa"/>
              <w:right w:w="108" w:type="dxa"/>
            </w:tcMar>
          </w:tcPr>
          <w:p w14:paraId="6E60F383" w14:textId="77777777" w:rsidR="00BD09A8" w:rsidRDefault="00BD09A8" w:rsidP="00C25DB0">
            <w:pPr>
              <w:jc w:val="both"/>
              <w:textAlignment w:val="baseline"/>
            </w:pPr>
            <w:r>
              <w:t>1.2КТПуМБ-1000кВА 10/0,4кВ</w:t>
            </w:r>
            <w:r>
              <w:tab/>
              <w:t>комплект</w:t>
            </w:r>
            <w:r>
              <w:tab/>
              <w:t>1</w:t>
            </w:r>
          </w:p>
          <w:p w14:paraId="186AED11" w14:textId="77777777" w:rsidR="00BD09A8" w:rsidRDefault="00BD09A8" w:rsidP="00C25DB0">
            <w:pPr>
              <w:jc w:val="both"/>
              <w:textAlignment w:val="baseline"/>
            </w:pPr>
            <w:r w:rsidRPr="00C25DB0">
              <w:t xml:space="preserve">2КТПуМБ, корпус из сэндвич-панелей, проходная; двух трансформаторная, схема и группа соединений обмоток трансформатора Y/Yн-0, Кабельный ввод,  вводов-2 ВНАП-630А -2шт, ВНА-630А 4 </w:t>
            </w:r>
            <w:proofErr w:type="spellStart"/>
            <w:r w:rsidRPr="00C25DB0">
              <w:t>шт</w:t>
            </w:r>
            <w:proofErr w:type="spellEnd"/>
            <w:r w:rsidRPr="00C25DB0">
              <w:t xml:space="preserve">, РВЗ-10/ 630А 1шт, разрядник по ВН-ОПН, Предохранители (номинальный ток-50А) ПК-10 </w:t>
            </w:r>
            <w:proofErr w:type="spellStart"/>
            <w:r w:rsidRPr="00C25DB0">
              <w:t>кВ</w:t>
            </w:r>
            <w:proofErr w:type="spellEnd"/>
            <w:r w:rsidRPr="00C25DB0">
              <w:t xml:space="preserve"> 6шт, ТМГ-1000 кВА-2шт, НН Ввод ВА-1500А-2 </w:t>
            </w:r>
            <w:proofErr w:type="spellStart"/>
            <w:r w:rsidRPr="00C25DB0">
              <w:t>шт</w:t>
            </w:r>
            <w:proofErr w:type="spellEnd"/>
            <w:r w:rsidRPr="00C25DB0">
              <w:t xml:space="preserve">, НН СВ ВА-1500А-1 </w:t>
            </w:r>
            <w:proofErr w:type="spellStart"/>
            <w:r w:rsidRPr="00C25DB0">
              <w:t>шт</w:t>
            </w:r>
            <w:proofErr w:type="spellEnd"/>
            <w:r w:rsidRPr="00C25DB0">
              <w:t xml:space="preserve">, отходящих линий -16шт, ВА-88-40 ВА- 400А 4 </w:t>
            </w:r>
            <w:proofErr w:type="spellStart"/>
            <w:r w:rsidRPr="00C25DB0">
              <w:t>шт</w:t>
            </w:r>
            <w:proofErr w:type="spellEnd"/>
            <w:r w:rsidRPr="00C25DB0">
              <w:t xml:space="preserve">, ВА-250А 10 </w:t>
            </w:r>
            <w:proofErr w:type="spellStart"/>
            <w:r w:rsidRPr="00C25DB0">
              <w:t>шт</w:t>
            </w:r>
            <w:proofErr w:type="spellEnd"/>
            <w:r w:rsidRPr="00C25DB0">
              <w:t xml:space="preserve">, ВА-160А 2 </w:t>
            </w:r>
            <w:proofErr w:type="spellStart"/>
            <w:r w:rsidRPr="00C25DB0">
              <w:t>шт</w:t>
            </w:r>
            <w:proofErr w:type="spellEnd"/>
            <w:r w:rsidRPr="00C25DB0">
              <w:t xml:space="preserve">, Учет </w:t>
            </w:r>
            <w:proofErr w:type="spellStart"/>
            <w:r w:rsidRPr="00C25DB0">
              <w:t>эл.энергии</w:t>
            </w:r>
            <w:proofErr w:type="spellEnd"/>
            <w:r w:rsidRPr="00C25DB0">
              <w:t xml:space="preserve"> по НН: да- активной-А; 234 ARTM2-03 PBR.G-18 </w:t>
            </w:r>
            <w:proofErr w:type="spellStart"/>
            <w:r w:rsidRPr="00C25DB0">
              <w:t>шт</w:t>
            </w:r>
            <w:proofErr w:type="spellEnd"/>
            <w:r w:rsidRPr="00C25DB0">
              <w:t xml:space="preserve"> + GPRS (терминал WRX 708Rv1-02 и укомплектовать приборы учета испытательными </w:t>
            </w:r>
            <w:proofErr w:type="spellStart"/>
            <w:r w:rsidRPr="00C25DB0">
              <w:t>клемниками</w:t>
            </w:r>
            <w:proofErr w:type="spellEnd"/>
            <w:r w:rsidRPr="00C25DB0">
              <w:t xml:space="preserve"> 18шт,   </w:t>
            </w:r>
            <w:proofErr w:type="spellStart"/>
            <w:r w:rsidRPr="00C25DB0">
              <w:t>разветвиелями</w:t>
            </w:r>
            <w:proofErr w:type="spellEnd"/>
            <w:r w:rsidRPr="00C25DB0">
              <w:t xml:space="preserve"> интерфейса ПР-3 18шт, </w:t>
            </w:r>
            <w:proofErr w:type="spellStart"/>
            <w:r w:rsidRPr="00C25DB0">
              <w:t>Трансфарматоры</w:t>
            </w:r>
            <w:proofErr w:type="spellEnd"/>
            <w:r w:rsidRPr="00C25DB0">
              <w:t xml:space="preserve"> тока на вводах Т-0,66-1-УЗ, 1500/5 2-кта, 400/5 4-ктов, 200/5 10-ктов, 150/5 - 2кт, приборы контроля: амперметр-3шт, вольтметр-1шт. Прибор приемно-контрольный 3А GSM - 1шт.; </w:t>
            </w:r>
            <w:proofErr w:type="spellStart"/>
            <w:r w:rsidRPr="00C25DB0">
              <w:t>Магнитноконтактные</w:t>
            </w:r>
            <w:proofErr w:type="spellEnd"/>
            <w:r w:rsidRPr="00C25DB0">
              <w:t xml:space="preserve"> датчики (герконы) ИО 102-20/А2П - 2шт.; Извещатель охранный оптико-электронный инфракрасный пассивный ИО 409-28  - 2шт.; Кабель КСПВ 4х0.4мм - 40м; Считыватель-3 исп.02 - 1шт.; Ключ Даллас Touch Memory DS-1990A - 2шт.; Провод ШВВП 2х0.75 - 10м; Автомат 2А 2 полюсный, характеристика С - 1шт.; </w:t>
            </w:r>
            <w:proofErr w:type="spellStart"/>
            <w:r w:rsidRPr="00C25DB0">
              <w:t>Коробока</w:t>
            </w:r>
            <w:proofErr w:type="spellEnd"/>
            <w:r w:rsidRPr="00C25DB0">
              <w:t xml:space="preserve"> для автоматического выключателя - 1шт.; Кабель-канала 15х10мм - 4м; Саморез по металлу 4,2х32мм - 30шт.; Аккумулятор 12В 7А/ч - 1шт.; Сирена -12К - 1шт.; Извещатель пожарный дымовой оптико-электронный точечный - 4шт.; Модуль порошковый пожаротушения МПП(Н-С)-6(п)-И-ГЭ-У2 Тунгус 6С - 1шт.; GSM антенна 900/1800MHz SMA - 1шт.</w:t>
            </w:r>
          </w:p>
          <w:p w14:paraId="59155E0C" w14:textId="77777777" w:rsidR="00BD09A8" w:rsidRDefault="00BD09A8" w:rsidP="00C25DB0">
            <w:pPr>
              <w:jc w:val="both"/>
              <w:textAlignment w:val="baseline"/>
            </w:pPr>
            <w:r>
              <w:t>2.2КТПуМБ-400кВА 10/0,4кВ</w:t>
            </w:r>
            <w:r>
              <w:tab/>
              <w:t>комплект</w:t>
            </w:r>
            <w:r>
              <w:tab/>
              <w:t>1</w:t>
            </w:r>
          </w:p>
          <w:p w14:paraId="23C5C708" w14:textId="77777777" w:rsidR="00BD09A8" w:rsidRDefault="00BD09A8" w:rsidP="00C25DB0">
            <w:pPr>
              <w:jc w:val="both"/>
              <w:textAlignment w:val="baseline"/>
            </w:pPr>
            <w:r w:rsidRPr="00C25DB0">
              <w:t xml:space="preserve">2КТПуМБ, корпус из сэндвич-панелей, проходная; двух трансформаторная, схема и группа соединений обмоток трансформатора Y/Yн-0, Кабельный ввод,   вводов-1 ВНАП-630А-2шт, ВНА-630А 3 </w:t>
            </w:r>
            <w:proofErr w:type="spellStart"/>
            <w:r w:rsidRPr="00C25DB0">
              <w:t>шт</w:t>
            </w:r>
            <w:proofErr w:type="spellEnd"/>
            <w:r w:rsidRPr="00C25DB0">
              <w:t xml:space="preserve">, РВЗ-10/630А 1шт, разрядник по ВН-ОПН, Предохранители (номинальный ток-50А) ПК-10 </w:t>
            </w:r>
            <w:proofErr w:type="spellStart"/>
            <w:r w:rsidRPr="00C25DB0">
              <w:t>кВ</w:t>
            </w:r>
            <w:proofErr w:type="spellEnd"/>
            <w:r w:rsidRPr="00C25DB0">
              <w:t xml:space="preserve"> 6шт, ТМГ-400 кВА-2шт, НН Ввод ВА-630А -2 </w:t>
            </w:r>
            <w:proofErr w:type="spellStart"/>
            <w:r w:rsidRPr="00C25DB0">
              <w:t>шт</w:t>
            </w:r>
            <w:proofErr w:type="spellEnd"/>
            <w:r w:rsidRPr="00C25DB0">
              <w:t xml:space="preserve">, НН СВ ВА-630А - 1 </w:t>
            </w:r>
            <w:proofErr w:type="spellStart"/>
            <w:r w:rsidRPr="00C25DB0">
              <w:t>шт</w:t>
            </w:r>
            <w:proofErr w:type="spellEnd"/>
            <w:r w:rsidRPr="00C25DB0">
              <w:t xml:space="preserve">, отходящих линий -6 </w:t>
            </w:r>
            <w:proofErr w:type="spellStart"/>
            <w:r w:rsidRPr="00C25DB0">
              <w:t>шт</w:t>
            </w:r>
            <w:proofErr w:type="spellEnd"/>
            <w:r w:rsidRPr="00C25DB0">
              <w:t xml:space="preserve">, ВА-88-40 ВА-400А 2 </w:t>
            </w:r>
            <w:proofErr w:type="spellStart"/>
            <w:r w:rsidRPr="00C25DB0">
              <w:t>шт</w:t>
            </w:r>
            <w:proofErr w:type="spellEnd"/>
            <w:r w:rsidRPr="00C25DB0">
              <w:t xml:space="preserve">, ВА-250А 2 </w:t>
            </w:r>
            <w:proofErr w:type="spellStart"/>
            <w:r w:rsidRPr="00C25DB0">
              <w:t>шт</w:t>
            </w:r>
            <w:proofErr w:type="spellEnd"/>
            <w:r w:rsidRPr="00C25DB0">
              <w:t xml:space="preserve">, ВА-100А 2 шт.. Учет </w:t>
            </w:r>
            <w:proofErr w:type="spellStart"/>
            <w:r w:rsidRPr="00C25DB0">
              <w:t>эл.энергии</w:t>
            </w:r>
            <w:proofErr w:type="spellEnd"/>
            <w:r w:rsidRPr="00C25DB0">
              <w:t xml:space="preserve"> по НН: да- активной-А;  234 ARTM2-03 PBR.G-8 </w:t>
            </w:r>
            <w:proofErr w:type="spellStart"/>
            <w:r w:rsidRPr="00C25DB0">
              <w:t>шт</w:t>
            </w:r>
            <w:proofErr w:type="spellEnd"/>
            <w:r w:rsidRPr="00C25DB0">
              <w:t xml:space="preserve"> + GPRS (терминал WRX 708Rv1-02 и укомплектовать приборы учета испытательными </w:t>
            </w:r>
            <w:proofErr w:type="spellStart"/>
            <w:r w:rsidRPr="00C25DB0">
              <w:t>клемниками</w:t>
            </w:r>
            <w:proofErr w:type="spellEnd"/>
            <w:r w:rsidRPr="00C25DB0">
              <w:t xml:space="preserve"> 8шт, </w:t>
            </w:r>
            <w:proofErr w:type="spellStart"/>
            <w:r w:rsidRPr="00C25DB0">
              <w:t>разветвиелями</w:t>
            </w:r>
            <w:proofErr w:type="spellEnd"/>
            <w:r w:rsidRPr="00C25DB0">
              <w:t xml:space="preserve"> ПР-3 8шт,  </w:t>
            </w:r>
            <w:proofErr w:type="spellStart"/>
            <w:r w:rsidRPr="00C25DB0">
              <w:t>Трансфарматоры</w:t>
            </w:r>
            <w:proofErr w:type="spellEnd"/>
            <w:r w:rsidRPr="00C25DB0">
              <w:t xml:space="preserve"> тока на вводах Т-0,66-1-УЗ, 600/5 2-кта, 300/5 2-кта. 200/5 2-кт, 100/5 2-кт, приборы контроля: амперметр-3шт, вольтметр-1шт. Прибор приемно-контрольный Гранит-3А GSM - 1шт.; </w:t>
            </w:r>
            <w:proofErr w:type="spellStart"/>
            <w:r w:rsidRPr="00C25DB0">
              <w:t>Магнитноконтактные</w:t>
            </w:r>
            <w:proofErr w:type="spellEnd"/>
            <w:r w:rsidRPr="00C25DB0">
              <w:t xml:space="preserve"> датчики (герконы) ИО 102-20/А2П - 2шт.; Извещатель охранный оптико-электронный инфракрасный пассивный ИО 409-28  - 2шт.; Кабель КСПВ 4х0.4мм - 40м; Считыватель-3 исп.02 - 1шт.; Ключ Даллас Touch Memory DS-1990A - 2шт.; Провод ШВВП 2х0.75 - 10м; Автомат 2А 2 полюсный, характеристика С - 1шт.; </w:t>
            </w:r>
            <w:proofErr w:type="spellStart"/>
            <w:r w:rsidRPr="00C25DB0">
              <w:t>Коробока</w:t>
            </w:r>
            <w:proofErr w:type="spellEnd"/>
            <w:r w:rsidRPr="00C25DB0">
              <w:t xml:space="preserve"> для автоматического выключателя - 1шт.; Кабель-канала 15х10мм - 4м; Саморез по металлу 4,2х32мм - 30шт.; Аккумулятор 12В 7А/ч - 1шт.; Сирена -12К - 1шт.; Извещатель пожарный дымовой </w:t>
            </w:r>
            <w:r w:rsidRPr="00C25DB0">
              <w:lastRenderedPageBreak/>
              <w:t>оптико-электронный точечный - 4шт.; Модуль порошковый пожаротушения МПП(Н-С)-6(п)-И-ГЭ-У2 Тунгус 6С - 1шт.; GSM антенна 900/1800MHz SMA - 1шт.</w:t>
            </w:r>
          </w:p>
          <w:p w14:paraId="75713B1F" w14:textId="77777777" w:rsidR="00BD09A8" w:rsidRDefault="00BD09A8" w:rsidP="00C25DB0">
            <w:pPr>
              <w:jc w:val="both"/>
              <w:textAlignment w:val="baseline"/>
            </w:pPr>
            <w:r>
              <w:t>3.КТПуМБ-630кВА 10/0,4кВ</w:t>
            </w:r>
            <w:r>
              <w:tab/>
              <w:t>комплект</w:t>
            </w:r>
            <w:r>
              <w:tab/>
              <w:t>1</w:t>
            </w:r>
          </w:p>
          <w:p w14:paraId="13F5FD77" w14:textId="77777777" w:rsidR="00BD09A8" w:rsidRDefault="00BD09A8" w:rsidP="00C25DB0">
            <w:pPr>
              <w:jc w:val="both"/>
              <w:textAlignment w:val="baseline"/>
            </w:pPr>
            <w:proofErr w:type="spellStart"/>
            <w:r w:rsidRPr="00C25DB0">
              <w:t>КТПуМБ</w:t>
            </w:r>
            <w:proofErr w:type="spellEnd"/>
            <w:r w:rsidRPr="00C25DB0">
              <w:t xml:space="preserve">, корпус из сэндвич-панелей, тупиковая; одно трансформаторная, схема и группа соединений обмоток трансформатора Y/Yн-0, Кабельный ввод, вводов-1 ВНАП-630А -1шт, ВНА-630А 2шт, разрядник по ВН-ОПН, Предохранители (номинальный ток 50А) ПК-10 </w:t>
            </w:r>
            <w:proofErr w:type="spellStart"/>
            <w:r w:rsidRPr="00C25DB0">
              <w:t>кВ</w:t>
            </w:r>
            <w:proofErr w:type="spellEnd"/>
            <w:r w:rsidRPr="00C25DB0">
              <w:t xml:space="preserve"> 3шт, ТМГ-630 кВА-1шт, НН Ввод ВА-630А -1 </w:t>
            </w:r>
            <w:proofErr w:type="spellStart"/>
            <w:r w:rsidRPr="00C25DB0">
              <w:t>шт</w:t>
            </w:r>
            <w:proofErr w:type="spellEnd"/>
            <w:r w:rsidRPr="00C25DB0">
              <w:t xml:space="preserve">, отходящих линий -6 </w:t>
            </w:r>
            <w:proofErr w:type="spellStart"/>
            <w:r w:rsidRPr="00C25DB0">
              <w:t>шт</w:t>
            </w:r>
            <w:proofErr w:type="spellEnd"/>
            <w:r w:rsidRPr="00C25DB0">
              <w:t xml:space="preserve">, ВА-88-40 ВА- 40А 1 </w:t>
            </w:r>
            <w:proofErr w:type="spellStart"/>
            <w:r w:rsidRPr="00C25DB0">
              <w:t>шт</w:t>
            </w:r>
            <w:proofErr w:type="spellEnd"/>
            <w:r w:rsidRPr="00C25DB0">
              <w:t xml:space="preserve">, ВА- 50А 1 </w:t>
            </w:r>
            <w:proofErr w:type="spellStart"/>
            <w:r w:rsidRPr="00C25DB0">
              <w:t>шт</w:t>
            </w:r>
            <w:proofErr w:type="spellEnd"/>
            <w:r w:rsidRPr="00C25DB0">
              <w:t xml:space="preserve">, ВА-80А 1 </w:t>
            </w:r>
            <w:proofErr w:type="spellStart"/>
            <w:r w:rsidRPr="00C25DB0">
              <w:t>шт</w:t>
            </w:r>
            <w:proofErr w:type="spellEnd"/>
            <w:r w:rsidRPr="00C25DB0">
              <w:t xml:space="preserve">, ВА-250 2шт, ВА-400 1шт Учет </w:t>
            </w:r>
            <w:proofErr w:type="spellStart"/>
            <w:r w:rsidRPr="00C25DB0">
              <w:t>эл.энергии</w:t>
            </w:r>
            <w:proofErr w:type="spellEnd"/>
            <w:r w:rsidRPr="00C25DB0">
              <w:t xml:space="preserve"> по НН: да- активной-А;  234 ARTM2-03 PBR.G-7 </w:t>
            </w:r>
            <w:proofErr w:type="spellStart"/>
            <w:r w:rsidRPr="00C25DB0">
              <w:t>шт</w:t>
            </w:r>
            <w:proofErr w:type="spellEnd"/>
            <w:r w:rsidRPr="00C25DB0">
              <w:t xml:space="preserve"> + GPRS (терминал WRX 708Rv1-02 и укомплектовать приборы учета испытательными </w:t>
            </w:r>
            <w:proofErr w:type="spellStart"/>
            <w:r w:rsidRPr="00C25DB0">
              <w:t>клемниками</w:t>
            </w:r>
            <w:proofErr w:type="spellEnd"/>
            <w:r w:rsidRPr="00C25DB0">
              <w:t xml:space="preserve"> 7шт, </w:t>
            </w:r>
            <w:proofErr w:type="spellStart"/>
            <w:r w:rsidRPr="00C25DB0">
              <w:t>разветвиелями</w:t>
            </w:r>
            <w:proofErr w:type="spellEnd"/>
            <w:r w:rsidRPr="00C25DB0">
              <w:t xml:space="preserve"> интерфейса  ПР-3 7шт, </w:t>
            </w:r>
            <w:proofErr w:type="spellStart"/>
            <w:r w:rsidRPr="00C25DB0">
              <w:t>Трансфарматоры</w:t>
            </w:r>
            <w:proofErr w:type="spellEnd"/>
            <w:r w:rsidRPr="00C25DB0">
              <w:t xml:space="preserve"> тока на вводе Т-0,66-1-УЗ, 600/5 1-кт, 400/5 1-кт, 200/5 2-кта, 75/5 1-кт, 50/5 2-кта, приборы контроля: амперметр-3шт, вольтметр-1шт. Прибор приемно-контрольный Гранит-3А GSM - 1шт.; </w:t>
            </w:r>
            <w:proofErr w:type="spellStart"/>
            <w:r w:rsidRPr="00C25DB0">
              <w:t>Магнитноконтактные</w:t>
            </w:r>
            <w:proofErr w:type="spellEnd"/>
            <w:r w:rsidRPr="00C25DB0">
              <w:t xml:space="preserve"> датчики (герконы) ИО 102-20/А2П - 2шт.; Извещатель охранный оптико-электронный инфракрасный пассивный ИО 409-28 "РАПИД Вар.4" - 2шт.; Кабель КСПВ 4х0.4мм - 40м; Считыватель-3 исп.02 - 1шт.; Ключ Даллас Touch Memory DS-1990A - 2шт.; Провод ШВВП 2х0.75 - 10м; Автомат 2А 2 полюсный, характеристика С - 1шт.; </w:t>
            </w:r>
            <w:proofErr w:type="spellStart"/>
            <w:r w:rsidRPr="00C25DB0">
              <w:t>Коробока</w:t>
            </w:r>
            <w:proofErr w:type="spellEnd"/>
            <w:r w:rsidRPr="00C25DB0">
              <w:t xml:space="preserve"> для автоматического выключателя - 1шт.; Кабель-канала 15х10мм - 4м; Саморез по металлу 4,2х32мм - 30шт.; Аккумулятор 12В 7А/ч - 1шт.; Сирена -12К - 1шт.; Извещатель пожарный дымовой оптико-электронный точечный - 4шт.; Модуль порошковый пожаротушения МПП(Н-С)-6(п)-И-ГЭ-У2 Тунгус 6С - 1шт.; GSM антенна 900/1800MHz SMA - 1шт.</w:t>
            </w:r>
          </w:p>
          <w:p w14:paraId="5F09729B" w14:textId="77777777" w:rsidR="00BD09A8" w:rsidRDefault="00BD09A8" w:rsidP="00C25DB0">
            <w:pPr>
              <w:jc w:val="both"/>
              <w:textAlignment w:val="baseline"/>
            </w:pPr>
            <w:r>
              <w:t xml:space="preserve">4.2КТПуМБ-630кВА 10/0,4кВ </w:t>
            </w:r>
            <w:r>
              <w:tab/>
              <w:t>комплект</w:t>
            </w:r>
            <w:r>
              <w:tab/>
              <w:t>1</w:t>
            </w:r>
            <w:r w:rsidRPr="00C25DB0">
              <w:t xml:space="preserve">. </w:t>
            </w:r>
          </w:p>
          <w:p w14:paraId="087E7CE1" w14:textId="77777777" w:rsidR="00BD09A8" w:rsidRPr="00131716" w:rsidRDefault="00BD09A8" w:rsidP="00C25DB0">
            <w:pPr>
              <w:jc w:val="both"/>
              <w:textAlignment w:val="baseline"/>
            </w:pPr>
            <w:r w:rsidRPr="00C25DB0">
              <w:t xml:space="preserve"> 2КТПуМБ, корпус из сэндвич-панелей, проходная; двух трансформаторная, схема и группа соединений обмоток трансформатора Y/Yн-0, Кабельный ввод,  вводов-2 ВНАП-630А -2шт, ВНА-630А 5 </w:t>
            </w:r>
            <w:proofErr w:type="spellStart"/>
            <w:r w:rsidRPr="00C25DB0">
              <w:t>шт</w:t>
            </w:r>
            <w:proofErr w:type="spellEnd"/>
            <w:r w:rsidRPr="00C25DB0">
              <w:t xml:space="preserve">, РВЗ-10/630А 1шт, разрядник по ВН-ОПН, Предохранители (номинальный ток-50А) ПК-10 </w:t>
            </w:r>
            <w:proofErr w:type="spellStart"/>
            <w:r w:rsidRPr="00C25DB0">
              <w:t>кВ</w:t>
            </w:r>
            <w:proofErr w:type="spellEnd"/>
            <w:r w:rsidRPr="00C25DB0">
              <w:t xml:space="preserve"> 6шт, ТМГ-630 кВА-2шт, НН Ввод ВА-630А-2 </w:t>
            </w:r>
            <w:proofErr w:type="spellStart"/>
            <w:r w:rsidRPr="00C25DB0">
              <w:t>шт</w:t>
            </w:r>
            <w:proofErr w:type="spellEnd"/>
            <w:r w:rsidRPr="00C25DB0">
              <w:t xml:space="preserve">,  НН СВ ВА-630А-1 </w:t>
            </w:r>
            <w:proofErr w:type="spellStart"/>
            <w:r w:rsidRPr="00C25DB0">
              <w:t>шт</w:t>
            </w:r>
            <w:proofErr w:type="spellEnd"/>
            <w:r w:rsidRPr="00C25DB0">
              <w:t xml:space="preserve"> отходящих линий -16шт, ВА-88-40 ВА- 250А 11 </w:t>
            </w:r>
            <w:proofErr w:type="spellStart"/>
            <w:r w:rsidRPr="00C25DB0">
              <w:t>шт</w:t>
            </w:r>
            <w:proofErr w:type="spellEnd"/>
            <w:r w:rsidRPr="00C25DB0">
              <w:t xml:space="preserve">,  ВА-160А 2 </w:t>
            </w:r>
            <w:proofErr w:type="spellStart"/>
            <w:r w:rsidRPr="00C25DB0">
              <w:t>шт</w:t>
            </w:r>
            <w:proofErr w:type="spellEnd"/>
            <w:r w:rsidRPr="00C25DB0">
              <w:t xml:space="preserve">, ВА-100А 3 шт. Учет </w:t>
            </w:r>
            <w:proofErr w:type="spellStart"/>
            <w:r w:rsidRPr="00C25DB0">
              <w:t>эл.энергии</w:t>
            </w:r>
            <w:proofErr w:type="spellEnd"/>
            <w:r w:rsidRPr="00C25DB0">
              <w:t xml:space="preserve"> по НН: да- активной-А;  234 ARTM2-03 PBR.G-18 </w:t>
            </w:r>
            <w:proofErr w:type="spellStart"/>
            <w:r w:rsidRPr="00C25DB0">
              <w:t>шт</w:t>
            </w:r>
            <w:proofErr w:type="spellEnd"/>
            <w:r w:rsidRPr="00C25DB0">
              <w:t xml:space="preserve"> + GPRS (терминал WRX 708Rv1-02 и укомплектовать приборы учета испытательными </w:t>
            </w:r>
            <w:proofErr w:type="spellStart"/>
            <w:r w:rsidRPr="00C25DB0">
              <w:t>клемниками</w:t>
            </w:r>
            <w:proofErr w:type="spellEnd"/>
            <w:r w:rsidRPr="00C25DB0">
              <w:t xml:space="preserve"> 18шт,   </w:t>
            </w:r>
            <w:proofErr w:type="spellStart"/>
            <w:r w:rsidRPr="00C25DB0">
              <w:t>разветвиелями</w:t>
            </w:r>
            <w:proofErr w:type="spellEnd"/>
            <w:r w:rsidRPr="00C25DB0">
              <w:t xml:space="preserve"> интерфейса ПР-3 18шт, </w:t>
            </w:r>
            <w:proofErr w:type="spellStart"/>
            <w:r w:rsidRPr="00C25DB0">
              <w:t>Трансфарматоры</w:t>
            </w:r>
            <w:proofErr w:type="spellEnd"/>
            <w:r w:rsidRPr="00C25DB0">
              <w:t xml:space="preserve"> тока на вводах Т-0,66-1-УЗ, 600/5 2-кта, 200/5 11-ктов, 150/5 2-кта, 100/5 3-кта, приборы контроля: амперметр-3шт, вольтметр-1шт. Прибор приемно-контрольный Гранит-3А GSM - 1шт.; </w:t>
            </w:r>
            <w:proofErr w:type="spellStart"/>
            <w:r w:rsidRPr="00C25DB0">
              <w:t>Магнитноконтактные</w:t>
            </w:r>
            <w:proofErr w:type="spellEnd"/>
            <w:r w:rsidRPr="00C25DB0">
              <w:t xml:space="preserve"> датчики (герконы) ИО 102-20/А2П - 2шт.; Извещатель охранный оптико-электронный инфракрасный пассивный ИО 409-28  - 2шт.; Кабель КСПВ 4х0.4мм - 40м; Считыватель-3 исп.02 - 1шт.; Ключ Даллас Touch Memory DS-1990A - 2шт.; Провод ШВВП 2х0.75 - 10м; Автомат 2А 2 полюсный, характеристика С - 1шт.; </w:t>
            </w:r>
            <w:proofErr w:type="spellStart"/>
            <w:r w:rsidRPr="00C25DB0">
              <w:t>Коробока</w:t>
            </w:r>
            <w:proofErr w:type="spellEnd"/>
            <w:r w:rsidRPr="00C25DB0">
              <w:t xml:space="preserve"> для </w:t>
            </w:r>
            <w:r w:rsidRPr="00C25DB0">
              <w:lastRenderedPageBreak/>
              <w:t>автоматического выключателя - 1шт.; Кабель-канала 15х10мм - 4м; Саморез по металлу 4,2х32мм - 30шт.; Аккумулятор 12В 7А/ч - 1шт.; Сирена -12К - 1шт.; Извещатель пожарный дымовой оптико-электронный точечный - 4шт.; Модуль порошковый пожаротушения МПП(Н-С)-6(п)-И-ГЭ-У2 Тунгус 6С - 1шт.; GSM антенна 900/1800MHz SMA - 1шт.</w:t>
            </w:r>
          </w:p>
          <w:p w14:paraId="77896BAC" w14:textId="4945C1E9" w:rsidR="00BD09A8" w:rsidRPr="003721EC" w:rsidRDefault="00BD09A8" w:rsidP="00F82C9F">
            <w:pPr>
              <w:jc w:val="both"/>
              <w:textAlignment w:val="baseline"/>
            </w:pPr>
            <w:r w:rsidRPr="003721EC">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w:t>
            </w:r>
            <w:bookmarkStart w:id="0" w:name="_GoBack"/>
            <w:bookmarkEnd w:id="0"/>
            <w:r w:rsidRPr="003721EC">
              <w:t>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14:paraId="5C740EE5" w14:textId="77777777" w:rsidR="00C25DB0" w:rsidRDefault="00C25DB0" w:rsidP="00C25DB0"/>
    <w:p w14:paraId="6B6C4885" w14:textId="77777777" w:rsidR="001363AC" w:rsidRDefault="001363AC" w:rsidP="001363AC"/>
    <w:p w14:paraId="342714A6" w14:textId="77777777" w:rsidR="0024120B" w:rsidRDefault="0024120B" w:rsidP="00415755"/>
    <w:sectPr w:rsidR="002412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3F7"/>
    <w:rsid w:val="00024EB8"/>
    <w:rsid w:val="00027BD2"/>
    <w:rsid w:val="00030FB7"/>
    <w:rsid w:val="000409A3"/>
    <w:rsid w:val="00055E0F"/>
    <w:rsid w:val="00057BCD"/>
    <w:rsid w:val="000773BE"/>
    <w:rsid w:val="00083060"/>
    <w:rsid w:val="00083F4F"/>
    <w:rsid w:val="00090B5B"/>
    <w:rsid w:val="00112890"/>
    <w:rsid w:val="00131716"/>
    <w:rsid w:val="001363AC"/>
    <w:rsid w:val="00141C76"/>
    <w:rsid w:val="00196852"/>
    <w:rsid w:val="001A4710"/>
    <w:rsid w:val="001A652F"/>
    <w:rsid w:val="001B5B1C"/>
    <w:rsid w:val="001C48E8"/>
    <w:rsid w:val="001C50E6"/>
    <w:rsid w:val="001D5F77"/>
    <w:rsid w:val="001D7E13"/>
    <w:rsid w:val="001E00B3"/>
    <w:rsid w:val="001E7669"/>
    <w:rsid w:val="001F170C"/>
    <w:rsid w:val="001F6C5E"/>
    <w:rsid w:val="00204A7F"/>
    <w:rsid w:val="0024120B"/>
    <w:rsid w:val="00241DA1"/>
    <w:rsid w:val="00242F26"/>
    <w:rsid w:val="00275ACC"/>
    <w:rsid w:val="00295001"/>
    <w:rsid w:val="002A7F96"/>
    <w:rsid w:val="002B03BE"/>
    <w:rsid w:val="002C6AFE"/>
    <w:rsid w:val="002E0EAC"/>
    <w:rsid w:val="002E40D1"/>
    <w:rsid w:val="00315465"/>
    <w:rsid w:val="00316415"/>
    <w:rsid w:val="00337BAC"/>
    <w:rsid w:val="0034074B"/>
    <w:rsid w:val="00342268"/>
    <w:rsid w:val="00345F60"/>
    <w:rsid w:val="0037210F"/>
    <w:rsid w:val="003721EC"/>
    <w:rsid w:val="00373B42"/>
    <w:rsid w:val="003B752F"/>
    <w:rsid w:val="003F4C6F"/>
    <w:rsid w:val="004011B7"/>
    <w:rsid w:val="004076E6"/>
    <w:rsid w:val="00415755"/>
    <w:rsid w:val="00432768"/>
    <w:rsid w:val="004731C8"/>
    <w:rsid w:val="00482A3A"/>
    <w:rsid w:val="004B64F6"/>
    <w:rsid w:val="004C5849"/>
    <w:rsid w:val="00503DCB"/>
    <w:rsid w:val="00506487"/>
    <w:rsid w:val="00513462"/>
    <w:rsid w:val="0052549E"/>
    <w:rsid w:val="0056454B"/>
    <w:rsid w:val="00566B05"/>
    <w:rsid w:val="00572B63"/>
    <w:rsid w:val="005D2FE1"/>
    <w:rsid w:val="005D364D"/>
    <w:rsid w:val="00602E6B"/>
    <w:rsid w:val="00637EE9"/>
    <w:rsid w:val="00642BFC"/>
    <w:rsid w:val="00646059"/>
    <w:rsid w:val="006474FA"/>
    <w:rsid w:val="006804C4"/>
    <w:rsid w:val="006C5BB3"/>
    <w:rsid w:val="006E6FAF"/>
    <w:rsid w:val="0071095B"/>
    <w:rsid w:val="007274D6"/>
    <w:rsid w:val="0073281E"/>
    <w:rsid w:val="007335B1"/>
    <w:rsid w:val="00786BFD"/>
    <w:rsid w:val="007A4D82"/>
    <w:rsid w:val="007C20FB"/>
    <w:rsid w:val="007F71A5"/>
    <w:rsid w:val="0080586F"/>
    <w:rsid w:val="00805CFF"/>
    <w:rsid w:val="00844315"/>
    <w:rsid w:val="00847680"/>
    <w:rsid w:val="00897110"/>
    <w:rsid w:val="008B59C8"/>
    <w:rsid w:val="008C5C1C"/>
    <w:rsid w:val="00907243"/>
    <w:rsid w:val="00913808"/>
    <w:rsid w:val="009172F1"/>
    <w:rsid w:val="00962AA2"/>
    <w:rsid w:val="009816C0"/>
    <w:rsid w:val="00982025"/>
    <w:rsid w:val="009C19FD"/>
    <w:rsid w:val="009D5B43"/>
    <w:rsid w:val="009F75C5"/>
    <w:rsid w:val="00A03D2A"/>
    <w:rsid w:val="00A14F6C"/>
    <w:rsid w:val="00A1683F"/>
    <w:rsid w:val="00A1750B"/>
    <w:rsid w:val="00A7188B"/>
    <w:rsid w:val="00A73BDE"/>
    <w:rsid w:val="00A75238"/>
    <w:rsid w:val="00A76306"/>
    <w:rsid w:val="00AA4E95"/>
    <w:rsid w:val="00AB701A"/>
    <w:rsid w:val="00AC29B1"/>
    <w:rsid w:val="00B10A11"/>
    <w:rsid w:val="00B163F7"/>
    <w:rsid w:val="00B3785E"/>
    <w:rsid w:val="00B61125"/>
    <w:rsid w:val="00B72228"/>
    <w:rsid w:val="00B728DC"/>
    <w:rsid w:val="00B84A76"/>
    <w:rsid w:val="00BA2816"/>
    <w:rsid w:val="00BB2F0B"/>
    <w:rsid w:val="00BC1E4E"/>
    <w:rsid w:val="00BD09A8"/>
    <w:rsid w:val="00BF1FC8"/>
    <w:rsid w:val="00C030AF"/>
    <w:rsid w:val="00C0332E"/>
    <w:rsid w:val="00C15807"/>
    <w:rsid w:val="00C25DB0"/>
    <w:rsid w:val="00C358F7"/>
    <w:rsid w:val="00C52EE0"/>
    <w:rsid w:val="00C54638"/>
    <w:rsid w:val="00C900DC"/>
    <w:rsid w:val="00CA7685"/>
    <w:rsid w:val="00CD26B2"/>
    <w:rsid w:val="00CF4D42"/>
    <w:rsid w:val="00D247B2"/>
    <w:rsid w:val="00D36B0E"/>
    <w:rsid w:val="00D540F1"/>
    <w:rsid w:val="00D6533D"/>
    <w:rsid w:val="00D72142"/>
    <w:rsid w:val="00DD3AF8"/>
    <w:rsid w:val="00DE1C4F"/>
    <w:rsid w:val="00DF3311"/>
    <w:rsid w:val="00E008E5"/>
    <w:rsid w:val="00E7131F"/>
    <w:rsid w:val="00E74068"/>
    <w:rsid w:val="00E86681"/>
    <w:rsid w:val="00EB6E56"/>
    <w:rsid w:val="00EE777B"/>
    <w:rsid w:val="00F31917"/>
    <w:rsid w:val="00F3357B"/>
    <w:rsid w:val="00F436F7"/>
    <w:rsid w:val="00F61088"/>
    <w:rsid w:val="00F66102"/>
    <w:rsid w:val="00F700EF"/>
    <w:rsid w:val="00F73091"/>
    <w:rsid w:val="00F82C9F"/>
    <w:rsid w:val="00F85CE4"/>
    <w:rsid w:val="00F97CF0"/>
    <w:rsid w:val="00FD5940"/>
    <w:rsid w:val="00FE7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0CC76"/>
  <w15:docId w15:val="{A057BADA-6F5D-49B2-8F44-EC7D4F78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7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15755"/>
    <w:rPr>
      <w:rFonts w:ascii="Times New Roman" w:hAnsi="Times New Roman" w:cs="Times New Roman" w:hint="default"/>
      <w:color w:val="333399"/>
      <w:u w:val="single"/>
    </w:rPr>
  </w:style>
  <w:style w:type="paragraph" w:customStyle="1" w:styleId="Default">
    <w:name w:val="Default"/>
    <w:rsid w:val="00030F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5276">
      <w:bodyDiv w:val="1"/>
      <w:marLeft w:val="0"/>
      <w:marRight w:val="0"/>
      <w:marTop w:val="0"/>
      <w:marBottom w:val="0"/>
      <w:divBdr>
        <w:top w:val="none" w:sz="0" w:space="0" w:color="auto"/>
        <w:left w:val="none" w:sz="0" w:space="0" w:color="auto"/>
        <w:bottom w:val="none" w:sz="0" w:space="0" w:color="auto"/>
        <w:right w:val="none" w:sz="0" w:space="0" w:color="auto"/>
      </w:divBdr>
    </w:div>
    <w:div w:id="34502090">
      <w:bodyDiv w:val="1"/>
      <w:marLeft w:val="0"/>
      <w:marRight w:val="0"/>
      <w:marTop w:val="0"/>
      <w:marBottom w:val="0"/>
      <w:divBdr>
        <w:top w:val="none" w:sz="0" w:space="0" w:color="auto"/>
        <w:left w:val="none" w:sz="0" w:space="0" w:color="auto"/>
        <w:bottom w:val="none" w:sz="0" w:space="0" w:color="auto"/>
        <w:right w:val="none" w:sz="0" w:space="0" w:color="auto"/>
      </w:divBdr>
    </w:div>
    <w:div w:id="81296674">
      <w:bodyDiv w:val="1"/>
      <w:marLeft w:val="0"/>
      <w:marRight w:val="0"/>
      <w:marTop w:val="0"/>
      <w:marBottom w:val="0"/>
      <w:divBdr>
        <w:top w:val="none" w:sz="0" w:space="0" w:color="auto"/>
        <w:left w:val="none" w:sz="0" w:space="0" w:color="auto"/>
        <w:bottom w:val="none" w:sz="0" w:space="0" w:color="auto"/>
        <w:right w:val="none" w:sz="0" w:space="0" w:color="auto"/>
      </w:divBdr>
    </w:div>
    <w:div w:id="185951557">
      <w:bodyDiv w:val="1"/>
      <w:marLeft w:val="0"/>
      <w:marRight w:val="0"/>
      <w:marTop w:val="0"/>
      <w:marBottom w:val="0"/>
      <w:divBdr>
        <w:top w:val="none" w:sz="0" w:space="0" w:color="auto"/>
        <w:left w:val="none" w:sz="0" w:space="0" w:color="auto"/>
        <w:bottom w:val="none" w:sz="0" w:space="0" w:color="auto"/>
        <w:right w:val="none" w:sz="0" w:space="0" w:color="auto"/>
      </w:divBdr>
    </w:div>
    <w:div w:id="252712600">
      <w:bodyDiv w:val="1"/>
      <w:marLeft w:val="0"/>
      <w:marRight w:val="0"/>
      <w:marTop w:val="0"/>
      <w:marBottom w:val="0"/>
      <w:divBdr>
        <w:top w:val="none" w:sz="0" w:space="0" w:color="auto"/>
        <w:left w:val="none" w:sz="0" w:space="0" w:color="auto"/>
        <w:bottom w:val="none" w:sz="0" w:space="0" w:color="auto"/>
        <w:right w:val="none" w:sz="0" w:space="0" w:color="auto"/>
      </w:divBdr>
    </w:div>
    <w:div w:id="354580298">
      <w:bodyDiv w:val="1"/>
      <w:marLeft w:val="0"/>
      <w:marRight w:val="0"/>
      <w:marTop w:val="0"/>
      <w:marBottom w:val="0"/>
      <w:divBdr>
        <w:top w:val="none" w:sz="0" w:space="0" w:color="auto"/>
        <w:left w:val="none" w:sz="0" w:space="0" w:color="auto"/>
        <w:bottom w:val="none" w:sz="0" w:space="0" w:color="auto"/>
        <w:right w:val="none" w:sz="0" w:space="0" w:color="auto"/>
      </w:divBdr>
    </w:div>
    <w:div w:id="371196014">
      <w:bodyDiv w:val="1"/>
      <w:marLeft w:val="0"/>
      <w:marRight w:val="0"/>
      <w:marTop w:val="0"/>
      <w:marBottom w:val="0"/>
      <w:divBdr>
        <w:top w:val="none" w:sz="0" w:space="0" w:color="auto"/>
        <w:left w:val="none" w:sz="0" w:space="0" w:color="auto"/>
        <w:bottom w:val="none" w:sz="0" w:space="0" w:color="auto"/>
        <w:right w:val="none" w:sz="0" w:space="0" w:color="auto"/>
      </w:divBdr>
    </w:div>
    <w:div w:id="440606550">
      <w:bodyDiv w:val="1"/>
      <w:marLeft w:val="0"/>
      <w:marRight w:val="0"/>
      <w:marTop w:val="0"/>
      <w:marBottom w:val="0"/>
      <w:divBdr>
        <w:top w:val="none" w:sz="0" w:space="0" w:color="auto"/>
        <w:left w:val="none" w:sz="0" w:space="0" w:color="auto"/>
        <w:bottom w:val="none" w:sz="0" w:space="0" w:color="auto"/>
        <w:right w:val="none" w:sz="0" w:space="0" w:color="auto"/>
      </w:divBdr>
    </w:div>
    <w:div w:id="447504835">
      <w:bodyDiv w:val="1"/>
      <w:marLeft w:val="0"/>
      <w:marRight w:val="0"/>
      <w:marTop w:val="0"/>
      <w:marBottom w:val="0"/>
      <w:divBdr>
        <w:top w:val="none" w:sz="0" w:space="0" w:color="auto"/>
        <w:left w:val="none" w:sz="0" w:space="0" w:color="auto"/>
        <w:bottom w:val="none" w:sz="0" w:space="0" w:color="auto"/>
        <w:right w:val="none" w:sz="0" w:space="0" w:color="auto"/>
      </w:divBdr>
    </w:div>
    <w:div w:id="535704709">
      <w:bodyDiv w:val="1"/>
      <w:marLeft w:val="0"/>
      <w:marRight w:val="0"/>
      <w:marTop w:val="0"/>
      <w:marBottom w:val="0"/>
      <w:divBdr>
        <w:top w:val="none" w:sz="0" w:space="0" w:color="auto"/>
        <w:left w:val="none" w:sz="0" w:space="0" w:color="auto"/>
        <w:bottom w:val="none" w:sz="0" w:space="0" w:color="auto"/>
        <w:right w:val="none" w:sz="0" w:space="0" w:color="auto"/>
      </w:divBdr>
    </w:div>
    <w:div w:id="538591628">
      <w:bodyDiv w:val="1"/>
      <w:marLeft w:val="0"/>
      <w:marRight w:val="0"/>
      <w:marTop w:val="0"/>
      <w:marBottom w:val="0"/>
      <w:divBdr>
        <w:top w:val="none" w:sz="0" w:space="0" w:color="auto"/>
        <w:left w:val="none" w:sz="0" w:space="0" w:color="auto"/>
        <w:bottom w:val="none" w:sz="0" w:space="0" w:color="auto"/>
        <w:right w:val="none" w:sz="0" w:space="0" w:color="auto"/>
      </w:divBdr>
    </w:div>
    <w:div w:id="562257235">
      <w:bodyDiv w:val="1"/>
      <w:marLeft w:val="0"/>
      <w:marRight w:val="0"/>
      <w:marTop w:val="0"/>
      <w:marBottom w:val="0"/>
      <w:divBdr>
        <w:top w:val="none" w:sz="0" w:space="0" w:color="auto"/>
        <w:left w:val="none" w:sz="0" w:space="0" w:color="auto"/>
        <w:bottom w:val="none" w:sz="0" w:space="0" w:color="auto"/>
        <w:right w:val="none" w:sz="0" w:space="0" w:color="auto"/>
      </w:divBdr>
    </w:div>
    <w:div w:id="671444993">
      <w:bodyDiv w:val="1"/>
      <w:marLeft w:val="0"/>
      <w:marRight w:val="0"/>
      <w:marTop w:val="0"/>
      <w:marBottom w:val="0"/>
      <w:divBdr>
        <w:top w:val="none" w:sz="0" w:space="0" w:color="auto"/>
        <w:left w:val="none" w:sz="0" w:space="0" w:color="auto"/>
        <w:bottom w:val="none" w:sz="0" w:space="0" w:color="auto"/>
        <w:right w:val="none" w:sz="0" w:space="0" w:color="auto"/>
      </w:divBdr>
    </w:div>
    <w:div w:id="675109055">
      <w:bodyDiv w:val="1"/>
      <w:marLeft w:val="0"/>
      <w:marRight w:val="0"/>
      <w:marTop w:val="0"/>
      <w:marBottom w:val="0"/>
      <w:divBdr>
        <w:top w:val="none" w:sz="0" w:space="0" w:color="auto"/>
        <w:left w:val="none" w:sz="0" w:space="0" w:color="auto"/>
        <w:bottom w:val="none" w:sz="0" w:space="0" w:color="auto"/>
        <w:right w:val="none" w:sz="0" w:space="0" w:color="auto"/>
      </w:divBdr>
    </w:div>
    <w:div w:id="680548059">
      <w:bodyDiv w:val="1"/>
      <w:marLeft w:val="0"/>
      <w:marRight w:val="0"/>
      <w:marTop w:val="0"/>
      <w:marBottom w:val="0"/>
      <w:divBdr>
        <w:top w:val="none" w:sz="0" w:space="0" w:color="auto"/>
        <w:left w:val="none" w:sz="0" w:space="0" w:color="auto"/>
        <w:bottom w:val="none" w:sz="0" w:space="0" w:color="auto"/>
        <w:right w:val="none" w:sz="0" w:space="0" w:color="auto"/>
      </w:divBdr>
    </w:div>
    <w:div w:id="747000465">
      <w:bodyDiv w:val="1"/>
      <w:marLeft w:val="0"/>
      <w:marRight w:val="0"/>
      <w:marTop w:val="0"/>
      <w:marBottom w:val="0"/>
      <w:divBdr>
        <w:top w:val="none" w:sz="0" w:space="0" w:color="auto"/>
        <w:left w:val="none" w:sz="0" w:space="0" w:color="auto"/>
        <w:bottom w:val="none" w:sz="0" w:space="0" w:color="auto"/>
        <w:right w:val="none" w:sz="0" w:space="0" w:color="auto"/>
      </w:divBdr>
    </w:div>
    <w:div w:id="791941750">
      <w:bodyDiv w:val="1"/>
      <w:marLeft w:val="0"/>
      <w:marRight w:val="0"/>
      <w:marTop w:val="0"/>
      <w:marBottom w:val="0"/>
      <w:divBdr>
        <w:top w:val="none" w:sz="0" w:space="0" w:color="auto"/>
        <w:left w:val="none" w:sz="0" w:space="0" w:color="auto"/>
        <w:bottom w:val="none" w:sz="0" w:space="0" w:color="auto"/>
        <w:right w:val="none" w:sz="0" w:space="0" w:color="auto"/>
      </w:divBdr>
    </w:div>
    <w:div w:id="844785873">
      <w:bodyDiv w:val="1"/>
      <w:marLeft w:val="0"/>
      <w:marRight w:val="0"/>
      <w:marTop w:val="0"/>
      <w:marBottom w:val="0"/>
      <w:divBdr>
        <w:top w:val="none" w:sz="0" w:space="0" w:color="auto"/>
        <w:left w:val="none" w:sz="0" w:space="0" w:color="auto"/>
        <w:bottom w:val="none" w:sz="0" w:space="0" w:color="auto"/>
        <w:right w:val="none" w:sz="0" w:space="0" w:color="auto"/>
      </w:divBdr>
    </w:div>
    <w:div w:id="850143622">
      <w:bodyDiv w:val="1"/>
      <w:marLeft w:val="0"/>
      <w:marRight w:val="0"/>
      <w:marTop w:val="0"/>
      <w:marBottom w:val="0"/>
      <w:divBdr>
        <w:top w:val="none" w:sz="0" w:space="0" w:color="auto"/>
        <w:left w:val="none" w:sz="0" w:space="0" w:color="auto"/>
        <w:bottom w:val="none" w:sz="0" w:space="0" w:color="auto"/>
        <w:right w:val="none" w:sz="0" w:space="0" w:color="auto"/>
      </w:divBdr>
    </w:div>
    <w:div w:id="863054807">
      <w:bodyDiv w:val="1"/>
      <w:marLeft w:val="0"/>
      <w:marRight w:val="0"/>
      <w:marTop w:val="0"/>
      <w:marBottom w:val="0"/>
      <w:divBdr>
        <w:top w:val="none" w:sz="0" w:space="0" w:color="auto"/>
        <w:left w:val="none" w:sz="0" w:space="0" w:color="auto"/>
        <w:bottom w:val="none" w:sz="0" w:space="0" w:color="auto"/>
        <w:right w:val="none" w:sz="0" w:space="0" w:color="auto"/>
      </w:divBdr>
    </w:div>
    <w:div w:id="890649423">
      <w:bodyDiv w:val="1"/>
      <w:marLeft w:val="0"/>
      <w:marRight w:val="0"/>
      <w:marTop w:val="0"/>
      <w:marBottom w:val="0"/>
      <w:divBdr>
        <w:top w:val="none" w:sz="0" w:space="0" w:color="auto"/>
        <w:left w:val="none" w:sz="0" w:space="0" w:color="auto"/>
        <w:bottom w:val="none" w:sz="0" w:space="0" w:color="auto"/>
        <w:right w:val="none" w:sz="0" w:space="0" w:color="auto"/>
      </w:divBdr>
    </w:div>
    <w:div w:id="1066104503">
      <w:bodyDiv w:val="1"/>
      <w:marLeft w:val="0"/>
      <w:marRight w:val="0"/>
      <w:marTop w:val="0"/>
      <w:marBottom w:val="0"/>
      <w:divBdr>
        <w:top w:val="none" w:sz="0" w:space="0" w:color="auto"/>
        <w:left w:val="none" w:sz="0" w:space="0" w:color="auto"/>
        <w:bottom w:val="none" w:sz="0" w:space="0" w:color="auto"/>
        <w:right w:val="none" w:sz="0" w:space="0" w:color="auto"/>
      </w:divBdr>
    </w:div>
    <w:div w:id="1101145618">
      <w:bodyDiv w:val="1"/>
      <w:marLeft w:val="0"/>
      <w:marRight w:val="0"/>
      <w:marTop w:val="0"/>
      <w:marBottom w:val="0"/>
      <w:divBdr>
        <w:top w:val="none" w:sz="0" w:space="0" w:color="auto"/>
        <w:left w:val="none" w:sz="0" w:space="0" w:color="auto"/>
        <w:bottom w:val="none" w:sz="0" w:space="0" w:color="auto"/>
        <w:right w:val="none" w:sz="0" w:space="0" w:color="auto"/>
      </w:divBdr>
    </w:div>
    <w:div w:id="1118992588">
      <w:bodyDiv w:val="1"/>
      <w:marLeft w:val="0"/>
      <w:marRight w:val="0"/>
      <w:marTop w:val="0"/>
      <w:marBottom w:val="0"/>
      <w:divBdr>
        <w:top w:val="none" w:sz="0" w:space="0" w:color="auto"/>
        <w:left w:val="none" w:sz="0" w:space="0" w:color="auto"/>
        <w:bottom w:val="none" w:sz="0" w:space="0" w:color="auto"/>
        <w:right w:val="none" w:sz="0" w:space="0" w:color="auto"/>
      </w:divBdr>
    </w:div>
    <w:div w:id="1157915290">
      <w:bodyDiv w:val="1"/>
      <w:marLeft w:val="0"/>
      <w:marRight w:val="0"/>
      <w:marTop w:val="0"/>
      <w:marBottom w:val="0"/>
      <w:divBdr>
        <w:top w:val="none" w:sz="0" w:space="0" w:color="auto"/>
        <w:left w:val="none" w:sz="0" w:space="0" w:color="auto"/>
        <w:bottom w:val="none" w:sz="0" w:space="0" w:color="auto"/>
        <w:right w:val="none" w:sz="0" w:space="0" w:color="auto"/>
      </w:divBdr>
    </w:div>
    <w:div w:id="1235507153">
      <w:bodyDiv w:val="1"/>
      <w:marLeft w:val="0"/>
      <w:marRight w:val="0"/>
      <w:marTop w:val="0"/>
      <w:marBottom w:val="0"/>
      <w:divBdr>
        <w:top w:val="none" w:sz="0" w:space="0" w:color="auto"/>
        <w:left w:val="none" w:sz="0" w:space="0" w:color="auto"/>
        <w:bottom w:val="none" w:sz="0" w:space="0" w:color="auto"/>
        <w:right w:val="none" w:sz="0" w:space="0" w:color="auto"/>
      </w:divBdr>
    </w:div>
    <w:div w:id="1261570572">
      <w:bodyDiv w:val="1"/>
      <w:marLeft w:val="0"/>
      <w:marRight w:val="0"/>
      <w:marTop w:val="0"/>
      <w:marBottom w:val="0"/>
      <w:divBdr>
        <w:top w:val="none" w:sz="0" w:space="0" w:color="auto"/>
        <w:left w:val="none" w:sz="0" w:space="0" w:color="auto"/>
        <w:bottom w:val="none" w:sz="0" w:space="0" w:color="auto"/>
        <w:right w:val="none" w:sz="0" w:space="0" w:color="auto"/>
      </w:divBdr>
    </w:div>
    <w:div w:id="1282033396">
      <w:bodyDiv w:val="1"/>
      <w:marLeft w:val="0"/>
      <w:marRight w:val="0"/>
      <w:marTop w:val="0"/>
      <w:marBottom w:val="0"/>
      <w:divBdr>
        <w:top w:val="none" w:sz="0" w:space="0" w:color="auto"/>
        <w:left w:val="none" w:sz="0" w:space="0" w:color="auto"/>
        <w:bottom w:val="none" w:sz="0" w:space="0" w:color="auto"/>
        <w:right w:val="none" w:sz="0" w:space="0" w:color="auto"/>
      </w:divBdr>
    </w:div>
    <w:div w:id="1328288562">
      <w:bodyDiv w:val="1"/>
      <w:marLeft w:val="0"/>
      <w:marRight w:val="0"/>
      <w:marTop w:val="0"/>
      <w:marBottom w:val="0"/>
      <w:divBdr>
        <w:top w:val="none" w:sz="0" w:space="0" w:color="auto"/>
        <w:left w:val="none" w:sz="0" w:space="0" w:color="auto"/>
        <w:bottom w:val="none" w:sz="0" w:space="0" w:color="auto"/>
        <w:right w:val="none" w:sz="0" w:space="0" w:color="auto"/>
      </w:divBdr>
    </w:div>
    <w:div w:id="1373767689">
      <w:bodyDiv w:val="1"/>
      <w:marLeft w:val="0"/>
      <w:marRight w:val="0"/>
      <w:marTop w:val="0"/>
      <w:marBottom w:val="0"/>
      <w:divBdr>
        <w:top w:val="none" w:sz="0" w:space="0" w:color="auto"/>
        <w:left w:val="none" w:sz="0" w:space="0" w:color="auto"/>
        <w:bottom w:val="none" w:sz="0" w:space="0" w:color="auto"/>
        <w:right w:val="none" w:sz="0" w:space="0" w:color="auto"/>
      </w:divBdr>
    </w:div>
    <w:div w:id="1465847616">
      <w:bodyDiv w:val="1"/>
      <w:marLeft w:val="0"/>
      <w:marRight w:val="0"/>
      <w:marTop w:val="0"/>
      <w:marBottom w:val="0"/>
      <w:divBdr>
        <w:top w:val="none" w:sz="0" w:space="0" w:color="auto"/>
        <w:left w:val="none" w:sz="0" w:space="0" w:color="auto"/>
        <w:bottom w:val="none" w:sz="0" w:space="0" w:color="auto"/>
        <w:right w:val="none" w:sz="0" w:space="0" w:color="auto"/>
      </w:divBdr>
    </w:div>
    <w:div w:id="1526136996">
      <w:bodyDiv w:val="1"/>
      <w:marLeft w:val="0"/>
      <w:marRight w:val="0"/>
      <w:marTop w:val="0"/>
      <w:marBottom w:val="0"/>
      <w:divBdr>
        <w:top w:val="none" w:sz="0" w:space="0" w:color="auto"/>
        <w:left w:val="none" w:sz="0" w:space="0" w:color="auto"/>
        <w:bottom w:val="none" w:sz="0" w:space="0" w:color="auto"/>
        <w:right w:val="none" w:sz="0" w:space="0" w:color="auto"/>
      </w:divBdr>
    </w:div>
    <w:div w:id="1554270015">
      <w:bodyDiv w:val="1"/>
      <w:marLeft w:val="0"/>
      <w:marRight w:val="0"/>
      <w:marTop w:val="0"/>
      <w:marBottom w:val="0"/>
      <w:divBdr>
        <w:top w:val="none" w:sz="0" w:space="0" w:color="auto"/>
        <w:left w:val="none" w:sz="0" w:space="0" w:color="auto"/>
        <w:bottom w:val="none" w:sz="0" w:space="0" w:color="auto"/>
        <w:right w:val="none" w:sz="0" w:space="0" w:color="auto"/>
      </w:divBdr>
    </w:div>
    <w:div w:id="1593394253">
      <w:bodyDiv w:val="1"/>
      <w:marLeft w:val="0"/>
      <w:marRight w:val="0"/>
      <w:marTop w:val="0"/>
      <w:marBottom w:val="0"/>
      <w:divBdr>
        <w:top w:val="none" w:sz="0" w:space="0" w:color="auto"/>
        <w:left w:val="none" w:sz="0" w:space="0" w:color="auto"/>
        <w:bottom w:val="none" w:sz="0" w:space="0" w:color="auto"/>
        <w:right w:val="none" w:sz="0" w:space="0" w:color="auto"/>
      </w:divBdr>
    </w:div>
    <w:div w:id="1694530708">
      <w:bodyDiv w:val="1"/>
      <w:marLeft w:val="0"/>
      <w:marRight w:val="0"/>
      <w:marTop w:val="0"/>
      <w:marBottom w:val="0"/>
      <w:divBdr>
        <w:top w:val="none" w:sz="0" w:space="0" w:color="auto"/>
        <w:left w:val="none" w:sz="0" w:space="0" w:color="auto"/>
        <w:bottom w:val="none" w:sz="0" w:space="0" w:color="auto"/>
        <w:right w:val="none" w:sz="0" w:space="0" w:color="auto"/>
      </w:divBdr>
    </w:div>
    <w:div w:id="1981883549">
      <w:bodyDiv w:val="1"/>
      <w:marLeft w:val="0"/>
      <w:marRight w:val="0"/>
      <w:marTop w:val="0"/>
      <w:marBottom w:val="0"/>
      <w:divBdr>
        <w:top w:val="none" w:sz="0" w:space="0" w:color="auto"/>
        <w:left w:val="none" w:sz="0" w:space="0" w:color="auto"/>
        <w:bottom w:val="none" w:sz="0" w:space="0" w:color="auto"/>
        <w:right w:val="none" w:sz="0" w:space="0" w:color="auto"/>
      </w:divBdr>
    </w:div>
    <w:div w:id="209408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9E2-DA69-4C21-8698-5050D9EBF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30</Pages>
  <Words>11958</Words>
  <Characters>68162</Characters>
  <Application>Microsoft Office Word</Application>
  <DocSecurity>0</DocSecurity>
  <Lines>568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Маруан Ахметова</cp:lastModifiedBy>
  <cp:revision>151</cp:revision>
  <dcterms:created xsi:type="dcterms:W3CDTF">2020-10-13T05:55:00Z</dcterms:created>
  <dcterms:modified xsi:type="dcterms:W3CDTF">2026-10-30T09:35:00Z</dcterms:modified>
</cp:coreProperties>
</file>