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466CCA" w:rsidRDefault="00E662FF" w:rsidP="00E662FF">
      <w:pPr>
        <w:textAlignment w:val="baseline"/>
        <w:rPr>
          <w:color w:val="000000"/>
          <w:lang w:val="en-US"/>
        </w:rPr>
      </w:pPr>
    </w:p>
    <w:p w:rsidR="00A86C01" w:rsidRPr="00547464" w:rsidRDefault="00E662FF" w:rsidP="00547464">
      <w:pPr>
        <w:jc w:val="center"/>
        <w:textAlignment w:val="baseline"/>
        <w:rPr>
          <w:color w:val="000000"/>
        </w:rPr>
      </w:pPr>
      <w:r w:rsidRPr="00245C2E">
        <w:rPr>
          <w:color w:val="000000"/>
        </w:rPr>
        <w:t>Техническая спецификация закупаемых товаров (услуг)</w:t>
      </w:r>
      <w:r w:rsidR="004A4F98">
        <w:rPr>
          <w:color w:val="000000" w:themeColor="text1"/>
        </w:rPr>
        <w:t xml:space="preserve">       </w:t>
      </w:r>
      <w:r w:rsidRPr="00245C2E">
        <w:rPr>
          <w:color w:val="000000"/>
        </w:rPr>
        <w:t xml:space="preserve"> </w:t>
      </w:r>
    </w:p>
    <w:p w:rsidR="00756079" w:rsidRDefault="00756079" w:rsidP="00756079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756079" w:rsidRPr="0058153B" w:rsidTr="001405F0">
        <w:trPr>
          <w:trHeight w:val="116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b/>
                <w:color w:val="000000"/>
              </w:rPr>
            </w:pPr>
            <w:r w:rsidRPr="001405F0">
              <w:rPr>
                <w:b/>
                <w:color w:val="00000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1405F0" w:rsidRDefault="001405F0" w:rsidP="001C289E">
            <w:pPr>
              <w:jc w:val="both"/>
              <w:textAlignment w:val="baseline"/>
              <w:rPr>
                <w:b/>
                <w:color w:val="000000"/>
              </w:rPr>
            </w:pPr>
            <w:r w:rsidRPr="001405F0">
              <w:rPr>
                <w:b/>
                <w:color w:val="000000"/>
              </w:rPr>
              <w:t>2027-37897</w:t>
            </w:r>
            <w:bookmarkStart w:id="0" w:name="_GoBack"/>
            <w:bookmarkEnd w:id="0"/>
          </w:p>
        </w:tc>
      </w:tr>
      <w:tr w:rsidR="00756079" w:rsidRPr="0058153B" w:rsidTr="001C289E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1405F0" w:rsidRDefault="00756079" w:rsidP="00225A6F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Конкурс по закупке товаров, работ и услуг ТОО «</w:t>
            </w:r>
            <w:r w:rsidR="00225A6F" w:rsidRPr="001405F0">
              <w:rPr>
                <w:color w:val="000000"/>
              </w:rPr>
              <w:t>Предприятие теплоэнергетики</w:t>
            </w:r>
            <w:r w:rsidRPr="001405F0">
              <w:rPr>
                <w:color w:val="000000"/>
              </w:rPr>
              <w:t>» затраты на которые учитываются при утверждении тарифов (Услуга по техническому обслуживанию установок пожарной сигнализации)</w:t>
            </w:r>
          </w:p>
        </w:tc>
      </w:tr>
      <w:tr w:rsidR="00756079" w:rsidRPr="0058153B" w:rsidTr="001405F0">
        <w:trPr>
          <w:trHeight w:val="271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Лот №</w:t>
            </w:r>
            <w:r w:rsidR="00547464" w:rsidRPr="001405F0">
              <w:rPr>
                <w:color w:val="000000"/>
              </w:rPr>
              <w:t>1</w:t>
            </w:r>
          </w:p>
        </w:tc>
      </w:tr>
      <w:tr w:rsidR="00756079" w:rsidRPr="0058153B" w:rsidTr="001405F0">
        <w:trPr>
          <w:trHeight w:val="531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Услуга по техническому обслуживанию установок пожарной сигнализации</w:t>
            </w:r>
          </w:p>
        </w:tc>
      </w:tr>
      <w:tr w:rsidR="00756079" w:rsidRPr="0058153B" w:rsidTr="001C289E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7464" w:rsidRPr="001405F0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  <w:lang w:val="kk-KZ"/>
              </w:rPr>
              <w:t>- С</w:t>
            </w:r>
            <w:r w:rsidRPr="001405F0">
              <w:rPr>
                <w:color w:val="000000"/>
              </w:rPr>
              <w:t>огласно Приложения 1 к конкурсной документации, предоставить расчет или калькуляцию стоимости, детально раскрывающую  стоимость услуг.</w:t>
            </w:r>
          </w:p>
          <w:p w:rsidR="00993AC9" w:rsidRPr="001405F0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- Предоставить разрешение на монтаж, наладку и техническое обслуживание АПС, выданное Комитетом противопожарной службы МЧС РК (согласно приказа №580 от 31.12.2025 МЧС РК)</w:t>
            </w:r>
          </w:p>
        </w:tc>
      </w:tr>
      <w:tr w:rsidR="00756079" w:rsidRPr="0058153B" w:rsidTr="001C289E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1405F0" w:rsidRDefault="008C54B3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- весь персонал Исполнителя при оказании Услуг обязан пользоваться соответствующими средствами индивидуальной защиты (касакм, специальной одеждой и обувью, защитными очками и тд) и строго соблюдать правила ТБ во избежание несчастных случаев.</w:t>
            </w:r>
          </w:p>
          <w:p w:rsidR="008C54B3" w:rsidRPr="001405F0" w:rsidRDefault="008C54B3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- соблюдать квалифицированным персоналом Исполнителя всех требований инструкций, правил, нормативно-технической документации дейтсвующих в ТОО «</w:t>
            </w:r>
            <w:r w:rsidRPr="001405F0">
              <w:rPr>
                <w:color w:val="000000"/>
                <w:lang w:val="en-US"/>
              </w:rPr>
              <w:t>Kazakhmys</w:t>
            </w:r>
            <w:r w:rsidRPr="001405F0">
              <w:rPr>
                <w:color w:val="000000"/>
              </w:rPr>
              <w:t xml:space="preserve"> </w:t>
            </w:r>
            <w:r w:rsidRPr="001405F0">
              <w:rPr>
                <w:color w:val="000000"/>
                <w:lang w:val="en-US"/>
              </w:rPr>
              <w:t>Holding</w:t>
            </w:r>
            <w:r w:rsidRPr="001405F0">
              <w:rPr>
                <w:color w:val="000000"/>
              </w:rPr>
              <w:t>» (Казахмыс Холдинг), на территории РК и действующего законодательства РК.</w:t>
            </w:r>
          </w:p>
          <w:p w:rsidR="008C54B3" w:rsidRPr="001405F0" w:rsidRDefault="008C54B3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- Оказывать услуги согласно РД 25.964-90 «Система технического обслуживания и ремонт автоматических установок пожаротушения, дымоудаления, охранной, пожарной и охранно-пожарной сигнализации»</w:t>
            </w:r>
          </w:p>
          <w:p w:rsidR="008C54B3" w:rsidRPr="001405F0" w:rsidRDefault="008C54B3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- соблюдать персоналом Исполнителя пропускного режима, требований, техники безопасности и распорядка, установленного на территории предприятий Группы компаний Казахмыс.</w:t>
            </w:r>
          </w:p>
          <w:p w:rsidR="00993AC9" w:rsidRPr="001405F0" w:rsidRDefault="00993AC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-</w:t>
            </w:r>
            <w:r w:rsidRPr="001405F0">
              <w:rPr>
                <w:rFonts w:eastAsiaTheme="minorHAnsi"/>
                <w:lang w:eastAsia="en-US"/>
              </w:rPr>
              <w:t xml:space="preserve"> </w:t>
            </w:r>
            <w:r w:rsidRPr="001405F0">
              <w:rPr>
                <w:color w:val="000000"/>
              </w:rPr>
              <w:t xml:space="preserve">Организовать производимые работы (Услуги) по территориальности местонахождения Заказчика в Области </w:t>
            </w:r>
            <w:r w:rsidRPr="001405F0">
              <w:rPr>
                <w:color w:val="000000"/>
                <w:lang w:val="kk-KZ"/>
              </w:rPr>
              <w:t>Ұлытау</w:t>
            </w:r>
            <w:r w:rsidRPr="001405F0">
              <w:rPr>
                <w:bCs/>
                <w:color w:val="000000"/>
              </w:rPr>
              <w:t>,</w:t>
            </w:r>
            <w:r w:rsidRPr="001405F0">
              <w:rPr>
                <w:color w:val="000000"/>
              </w:rPr>
              <w:t xml:space="preserve"> наличие спецоборудования обязательна.</w:t>
            </w:r>
          </w:p>
          <w:p w:rsidR="00547464" w:rsidRPr="001405F0" w:rsidRDefault="00547464" w:rsidP="00547464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- Соблюдение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«Kazakhmys Holding» (Казахмыс Холдинг)» от 25.08.2016 года №133-ПР;</w:t>
            </w:r>
          </w:p>
          <w:p w:rsidR="00547464" w:rsidRPr="001405F0" w:rsidRDefault="00547464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- Соблюдение персоналом Исполнителя пропускного режима, требований техники безопасности и распорядка, установленного на территории предприятий Группы компаний Казахмыс.</w:t>
            </w:r>
          </w:p>
        </w:tc>
      </w:tr>
      <w:tr w:rsidR="00756079" w:rsidRPr="0058153B" w:rsidTr="001C289E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lastRenderedPageBreak/>
              <w:t>Количество (объем) закупаемых товаров, работ,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1</w:t>
            </w:r>
          </w:p>
        </w:tc>
      </w:tr>
      <w:tr w:rsidR="00756079" w:rsidRPr="0058153B" w:rsidTr="001405F0">
        <w:trPr>
          <w:trHeight w:val="406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Услуга</w:t>
            </w:r>
          </w:p>
        </w:tc>
      </w:tr>
      <w:tr w:rsidR="00756079" w:rsidRPr="00F93FA3" w:rsidTr="001C289E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1405F0" w:rsidRDefault="00225A6F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  <w:lang w:val="kk-KZ"/>
              </w:rPr>
              <w:t>РК, область Улытау, г.Сатпаев, массив ул.Улытауская, промзона, строение 168, ТОО "Предприятие теплоэнергетики"</w:t>
            </w:r>
          </w:p>
        </w:tc>
      </w:tr>
      <w:tr w:rsidR="00756079" w:rsidRPr="00F51CF5" w:rsidTr="001405F0">
        <w:trPr>
          <w:trHeight w:val="429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6079" w:rsidRPr="001405F0" w:rsidRDefault="00547464" w:rsidP="00225A6F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</w:rPr>
              <w:t xml:space="preserve">с </w:t>
            </w:r>
            <w:r w:rsidR="00225A6F" w:rsidRPr="001405F0">
              <w:rPr>
                <w:color w:val="000000"/>
              </w:rPr>
              <w:t>05</w:t>
            </w:r>
            <w:r w:rsidRPr="001405F0">
              <w:rPr>
                <w:color w:val="000000"/>
              </w:rPr>
              <w:t>.01.2027</w:t>
            </w:r>
            <w:r w:rsidR="00756079" w:rsidRPr="001405F0">
              <w:rPr>
                <w:color w:val="000000"/>
              </w:rPr>
              <w:t>г по 31.12.202</w:t>
            </w:r>
            <w:r w:rsidRPr="001405F0">
              <w:rPr>
                <w:color w:val="000000"/>
              </w:rPr>
              <w:t>7г</w:t>
            </w:r>
          </w:p>
        </w:tc>
      </w:tr>
      <w:tr w:rsidR="00756079" w:rsidRPr="0058153B" w:rsidTr="001C289E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6079" w:rsidRPr="001405F0" w:rsidRDefault="00756079" w:rsidP="001C289E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54B3" w:rsidRPr="001405F0" w:rsidRDefault="008C54B3" w:rsidP="008C54B3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Услуги включают в себя: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Тестирование приборов и датчиков во всех необходимых режимах работы: (рабочий, дежурный, режим сработки и тд);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Проверка целостности шлейфов проводов, приборов и датчиков;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Протяжка контактов в соединительных коробках и местах подключения проводов;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Измерительные работы (споротивление шлейфа, сопротивление изоляции проводов и кабелей(;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Проверка времени сработки и последовательности совместной работы пожарной сигнализации и системы оповещения о пожаре;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Плановая замена оборудования и запасных частей при естественном износе либо вышедшего из строя за счет материала Исполнителя, а также приобретение запасных частей для замены оборудования за счет Исполнителя согласно Приложения №1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Восстановление работоспособности средств ПС (текущий ремонт);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Принятие мер и выдачу рекомендаций по устранению причин «ложных» срабатываний средств ПС;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Осуществление технического надзора за правильным содержанием и эксплуатацией средств ПС;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Выдачу технических рекомендаций по улучшению работы средств ПС;</w:t>
            </w:r>
          </w:p>
          <w:p w:rsidR="008C54B3" w:rsidRPr="001405F0" w:rsidRDefault="008C54B3" w:rsidP="008C54B3">
            <w:pPr>
              <w:numPr>
                <w:ilvl w:val="0"/>
                <w:numId w:val="50"/>
              </w:num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Заполнение журнала по техническому обслуживанию системы ПС.</w:t>
            </w:r>
          </w:p>
          <w:p w:rsidR="008C54B3" w:rsidRPr="001405F0" w:rsidRDefault="008C54B3" w:rsidP="008C54B3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Выполнять не реже чем раз в месяц техническое обслужи</w:t>
            </w:r>
            <w:r w:rsidR="00225A6F" w:rsidRPr="001405F0">
              <w:rPr>
                <w:color w:val="000000"/>
                <w:lang w:val="kk-KZ"/>
              </w:rPr>
              <w:t>вание АПС на объектах Заказчика.</w:t>
            </w:r>
          </w:p>
          <w:p w:rsidR="008C54B3" w:rsidRPr="001405F0" w:rsidRDefault="008C54B3" w:rsidP="008C54B3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Обеспечить круглосуточный прием заявок на устранение неисправностей средств ПС.</w:t>
            </w:r>
          </w:p>
          <w:p w:rsidR="00993AC9" w:rsidRPr="001405F0" w:rsidRDefault="00993AC9" w:rsidP="00993AC9">
            <w:pPr>
              <w:jc w:val="both"/>
              <w:textAlignment w:val="baseline"/>
              <w:rPr>
                <w:color w:val="000000"/>
              </w:rPr>
            </w:pPr>
            <w:r w:rsidRPr="001405F0">
              <w:rPr>
                <w:color w:val="000000"/>
              </w:rPr>
              <w:t xml:space="preserve">После получения заявки от Заказчика направить в течение 1 часа своего представителя для обследования средств ПС. </w:t>
            </w:r>
          </w:p>
          <w:p w:rsidR="008C54B3" w:rsidRPr="001405F0" w:rsidRDefault="008C54B3" w:rsidP="008C54B3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Устранять неисправности в течение 24 часов с момента поступления вызова от Заказчика.</w:t>
            </w:r>
          </w:p>
          <w:p w:rsidR="00756079" w:rsidRPr="001405F0" w:rsidRDefault="008C54B3" w:rsidP="001C289E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1405F0">
              <w:rPr>
                <w:color w:val="000000"/>
                <w:lang w:val="kk-KZ"/>
              </w:rPr>
              <w:t>Гарантийные обязательства на оказанные услуги – 12 месяцев.</w:t>
            </w:r>
          </w:p>
        </w:tc>
      </w:tr>
    </w:tbl>
    <w:p w:rsidR="00756079" w:rsidRPr="00756079" w:rsidRDefault="00756079" w:rsidP="00225A6F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</w:p>
    <w:sectPr w:rsidR="00756079" w:rsidRPr="00756079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CF" w:rsidRDefault="00D31ACF">
      <w:r>
        <w:separator/>
      </w:r>
    </w:p>
  </w:endnote>
  <w:endnote w:type="continuationSeparator" w:id="0">
    <w:p w:rsidR="00D31ACF" w:rsidRDefault="00D3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1405F0">
      <w:rPr>
        <w:rStyle w:val="af2"/>
        <w:noProof/>
      </w:rPr>
      <w:t>2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CF" w:rsidRDefault="00D31ACF">
      <w:r>
        <w:separator/>
      </w:r>
    </w:p>
  </w:footnote>
  <w:footnote w:type="continuationSeparator" w:id="0">
    <w:p w:rsidR="00D31ACF" w:rsidRDefault="00D3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88E75FC"/>
    <w:multiLevelType w:val="hybridMultilevel"/>
    <w:tmpl w:val="C8562AF6"/>
    <w:lvl w:ilvl="0" w:tplc="51DCC9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40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5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6"/>
  </w:num>
  <w:num w:numId="13">
    <w:abstractNumId w:val="43"/>
  </w:num>
  <w:num w:numId="14">
    <w:abstractNumId w:val="27"/>
  </w:num>
  <w:num w:numId="15">
    <w:abstractNumId w:val="39"/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7"/>
  </w:num>
  <w:num w:numId="31">
    <w:abstractNumId w:val="9"/>
  </w:num>
  <w:num w:numId="32">
    <w:abstractNumId w:val="40"/>
  </w:num>
  <w:num w:numId="33">
    <w:abstractNumId w:val="42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4"/>
  </w:num>
  <w:num w:numId="39">
    <w:abstractNumId w:val="47"/>
  </w:num>
  <w:num w:numId="40">
    <w:abstractNumId w:val="45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6"/>
  </w:num>
  <w:num w:numId="45">
    <w:abstractNumId w:val="12"/>
  </w:num>
  <w:num w:numId="46">
    <w:abstractNumId w:val="6"/>
  </w:num>
  <w:num w:numId="47">
    <w:abstractNumId w:val="21"/>
  </w:num>
  <w:num w:numId="48">
    <w:abstractNumId w:val="35"/>
  </w:num>
  <w:num w:numId="49">
    <w:abstractNumId w:val="29"/>
  </w:num>
  <w:num w:numId="50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813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725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35D9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43A"/>
    <w:rsid w:val="00102588"/>
    <w:rsid w:val="001031C5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0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B62"/>
    <w:rsid w:val="00163FC5"/>
    <w:rsid w:val="00165307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5A6F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2FEF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2EE6"/>
    <w:rsid w:val="002E3633"/>
    <w:rsid w:val="002E386A"/>
    <w:rsid w:val="002E3B87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5F7E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39D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77B3F"/>
    <w:rsid w:val="00381B82"/>
    <w:rsid w:val="003837AD"/>
    <w:rsid w:val="00383CF1"/>
    <w:rsid w:val="003876F9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97EF0"/>
    <w:rsid w:val="004A0122"/>
    <w:rsid w:val="004A1CF4"/>
    <w:rsid w:val="004A2947"/>
    <w:rsid w:val="004A301C"/>
    <w:rsid w:val="004A31E2"/>
    <w:rsid w:val="004A41B5"/>
    <w:rsid w:val="004A4F98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DC5"/>
    <w:rsid w:val="00547464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A7E6E"/>
    <w:rsid w:val="005B0E20"/>
    <w:rsid w:val="005B23F5"/>
    <w:rsid w:val="005B2EC0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C03"/>
    <w:rsid w:val="005C5D0D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56D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166B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6F7FE4"/>
    <w:rsid w:val="0070076D"/>
    <w:rsid w:val="0070089F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5ABF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DF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079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2FDA"/>
    <w:rsid w:val="007C33A6"/>
    <w:rsid w:val="007C3544"/>
    <w:rsid w:val="007C3FD1"/>
    <w:rsid w:val="007C5685"/>
    <w:rsid w:val="007C56DC"/>
    <w:rsid w:val="007C7C7B"/>
    <w:rsid w:val="007D0401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32E"/>
    <w:rsid w:val="00800A54"/>
    <w:rsid w:val="00801663"/>
    <w:rsid w:val="008016F9"/>
    <w:rsid w:val="00801873"/>
    <w:rsid w:val="0080246F"/>
    <w:rsid w:val="00804C5A"/>
    <w:rsid w:val="00804DE0"/>
    <w:rsid w:val="0081089D"/>
    <w:rsid w:val="008108C8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5654"/>
    <w:rsid w:val="0086575A"/>
    <w:rsid w:val="008676FF"/>
    <w:rsid w:val="008678EB"/>
    <w:rsid w:val="00867D35"/>
    <w:rsid w:val="0087034B"/>
    <w:rsid w:val="0087047F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B3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4645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0787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556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3AC9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7420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39FA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24BF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4F6D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A3D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CF7C9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5C0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1AC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1FA3"/>
    <w:rsid w:val="00D521E9"/>
    <w:rsid w:val="00D523A9"/>
    <w:rsid w:val="00D527DC"/>
    <w:rsid w:val="00D54EA8"/>
    <w:rsid w:val="00D55190"/>
    <w:rsid w:val="00D55329"/>
    <w:rsid w:val="00D560B1"/>
    <w:rsid w:val="00D5611E"/>
    <w:rsid w:val="00D5652B"/>
    <w:rsid w:val="00D56B3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2BAD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E7D4E"/>
    <w:rsid w:val="00DF1D4F"/>
    <w:rsid w:val="00DF4322"/>
    <w:rsid w:val="00DF6024"/>
    <w:rsid w:val="00DF66BA"/>
    <w:rsid w:val="00DF6955"/>
    <w:rsid w:val="00E01047"/>
    <w:rsid w:val="00E0290F"/>
    <w:rsid w:val="00E040D6"/>
    <w:rsid w:val="00E0478B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2CFC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6F98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41A8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480"/>
    <w:rsid w:val="00ED09D9"/>
    <w:rsid w:val="00ED20AF"/>
    <w:rsid w:val="00ED3E50"/>
    <w:rsid w:val="00ED4139"/>
    <w:rsid w:val="00ED4FC5"/>
    <w:rsid w:val="00ED6CA8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48A4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77AF9"/>
    <w:rsid w:val="00F8037D"/>
    <w:rsid w:val="00F812A7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3FA3"/>
    <w:rsid w:val="00F94D73"/>
    <w:rsid w:val="00F9604E"/>
    <w:rsid w:val="00F964B4"/>
    <w:rsid w:val="00F96FF7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29B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2F565-3AC2-4840-BCE3-18E5999C1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640</Words>
  <Characters>3650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4282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59</cp:revision>
  <cp:lastPrinted>2021-01-15T05:55:00Z</cp:lastPrinted>
  <dcterms:created xsi:type="dcterms:W3CDTF">2021-01-14T11:32:00Z</dcterms:created>
  <dcterms:modified xsi:type="dcterms:W3CDTF">2026-10-27T10:06:00Z</dcterms:modified>
</cp:coreProperties>
</file>