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77D" w:rsidRDefault="0019477D" w:rsidP="00340641">
      <w:pPr>
        <w:tabs>
          <w:tab w:val="left" w:pos="9356"/>
        </w:tabs>
        <w:ind w:right="965"/>
        <w:contextualSpacing/>
        <w:jc w:val="right"/>
        <w:textAlignment w:val="baseline"/>
        <w:rPr>
          <w:sz w:val="24"/>
          <w:szCs w:val="24"/>
        </w:rPr>
      </w:pPr>
    </w:p>
    <w:p w:rsidR="001562B8" w:rsidRPr="001562B8" w:rsidRDefault="001562B8" w:rsidP="00E96ED2">
      <w:pPr>
        <w:tabs>
          <w:tab w:val="left" w:pos="9356"/>
        </w:tabs>
        <w:ind w:right="965"/>
        <w:contextualSpacing/>
        <w:jc w:val="right"/>
        <w:textAlignment w:val="baseline"/>
        <w:rPr>
          <w:sz w:val="24"/>
          <w:szCs w:val="24"/>
        </w:rPr>
      </w:pPr>
      <w:r w:rsidRPr="001562B8">
        <w:rPr>
          <w:sz w:val="24"/>
          <w:szCs w:val="24"/>
        </w:rPr>
        <w:t>Приложение 2 к Конкурсной документации</w:t>
      </w:r>
    </w:p>
    <w:p w:rsidR="008920BD" w:rsidRPr="001562B8" w:rsidRDefault="001562B8" w:rsidP="006E196B">
      <w:pPr>
        <w:ind w:right="965"/>
        <w:contextualSpacing/>
        <w:jc w:val="right"/>
        <w:textAlignment w:val="baseline"/>
        <w:rPr>
          <w:sz w:val="24"/>
          <w:szCs w:val="24"/>
        </w:rPr>
      </w:pPr>
      <w:r w:rsidRPr="001562B8">
        <w:rPr>
          <w:sz w:val="24"/>
          <w:szCs w:val="24"/>
        </w:rPr>
        <w:t xml:space="preserve">                                                                           </w:t>
      </w:r>
      <w:r w:rsidR="006B612F">
        <w:rPr>
          <w:sz w:val="24"/>
          <w:szCs w:val="24"/>
        </w:rPr>
        <w:t xml:space="preserve">    </w:t>
      </w:r>
      <w:r w:rsidR="000B36E8">
        <w:rPr>
          <w:sz w:val="24"/>
          <w:szCs w:val="24"/>
        </w:rPr>
        <w:t xml:space="preserve">   </w:t>
      </w:r>
    </w:p>
    <w:p w:rsidR="001562B8" w:rsidRDefault="001562B8" w:rsidP="001562B8">
      <w:pPr>
        <w:ind w:right="965"/>
        <w:contextualSpacing/>
        <w:jc w:val="center"/>
        <w:textAlignment w:val="baseline"/>
        <w:rPr>
          <w:sz w:val="24"/>
          <w:szCs w:val="24"/>
        </w:rPr>
      </w:pPr>
      <w:r w:rsidRPr="001562B8">
        <w:rPr>
          <w:sz w:val="24"/>
          <w:szCs w:val="24"/>
        </w:rPr>
        <w:t>Техническая спецификация закупаемых товаров (работ, услуг)</w:t>
      </w:r>
    </w:p>
    <w:p w:rsidR="009E7D75" w:rsidRPr="00BC1040" w:rsidRDefault="009E7D75" w:rsidP="009E7D75">
      <w:pPr>
        <w:ind w:firstLine="397"/>
        <w:jc w:val="both"/>
        <w:textAlignment w:val="baseline"/>
        <w:rPr>
          <w:color w:val="000000" w:themeColor="text1"/>
        </w:rPr>
      </w:pPr>
    </w:p>
    <w:tbl>
      <w:tblPr>
        <w:tblpPr w:leftFromText="180" w:rightFromText="180" w:vertAnchor="text" w:tblpXSpec="center" w:tblpY="1"/>
        <w:tblOverlap w:val="never"/>
        <w:tblW w:w="53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2"/>
        <w:gridCol w:w="7264"/>
      </w:tblGrid>
      <w:tr w:rsidR="00114E1F" w:rsidRPr="006221B3" w:rsidTr="00DB752C">
        <w:trPr>
          <w:tblHeader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textAlignment w:val="baseline"/>
              <w:rPr>
                <w:b/>
                <w:color w:val="000000"/>
              </w:rPr>
            </w:pPr>
            <w:r w:rsidRPr="006221B3">
              <w:rPr>
                <w:color w:val="000000"/>
              </w:rPr>
              <w:t> </w:t>
            </w:r>
            <w:r w:rsidRPr="006221B3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CB6806" w:rsidP="00DB752C">
            <w:pPr>
              <w:rPr>
                <w:b/>
                <w:color w:val="000000"/>
              </w:rPr>
            </w:pPr>
            <w:r w:rsidRPr="00CB6806">
              <w:rPr>
                <w:b/>
                <w:color w:val="000000"/>
              </w:rPr>
              <w:t>2027-37867</w:t>
            </w:r>
          </w:p>
        </w:tc>
      </w:tr>
      <w:tr w:rsidR="00114E1F" w:rsidRPr="006221B3" w:rsidTr="00DB752C">
        <w:trPr>
          <w:trHeight w:val="1439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 xml:space="preserve">Конкурс по закупке </w:t>
            </w:r>
            <w:r w:rsidRPr="006221B3">
              <w:rPr>
                <w:color w:val="000000"/>
                <w:lang w:val="kk-KZ"/>
              </w:rPr>
              <w:t xml:space="preserve">работ </w:t>
            </w:r>
            <w:r w:rsidR="00106C52" w:rsidRPr="00106C52">
              <w:rPr>
                <w:color w:val="000000"/>
              </w:rPr>
              <w:t>ТОО «Предприятия теплоэнергетики»</w:t>
            </w:r>
            <w:r w:rsidRPr="006221B3">
              <w:rPr>
                <w:color w:val="000000"/>
                <w:lang w:val="kk-KZ"/>
              </w:rPr>
              <w:t xml:space="preserve"> </w:t>
            </w:r>
            <w:r w:rsidRPr="006221B3">
              <w:rPr>
                <w:color w:val="000000"/>
              </w:rPr>
              <w:t>затраты на которые учитываются при утверждении тарифов (</w:t>
            </w:r>
            <w:r w:rsidR="00A47336" w:rsidRPr="00A47336">
              <w:rPr>
                <w:color w:val="000000"/>
              </w:rPr>
              <w:t>Покупка промышленной циркуляционной воды</w:t>
            </w:r>
            <w:r w:rsidRPr="006221B3">
              <w:rPr>
                <w:color w:val="000000"/>
              </w:rPr>
              <w:t>).</w:t>
            </w:r>
          </w:p>
        </w:tc>
      </w:tr>
      <w:tr w:rsidR="00114E1F" w:rsidRPr="006221B3" w:rsidTr="00DB752C">
        <w:trPr>
          <w:trHeight w:val="171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Номер лота: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rPr>
                <w:color w:val="000000"/>
              </w:rPr>
            </w:pPr>
            <w:r w:rsidRPr="006221B3">
              <w:rPr>
                <w:color w:val="000000"/>
              </w:rPr>
              <w:t>Лот №1</w:t>
            </w:r>
          </w:p>
        </w:tc>
      </w:tr>
      <w:tr w:rsidR="00114E1F" w:rsidRPr="006221B3" w:rsidTr="00DB752C"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Наименование лота: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0875F6" w:rsidP="00DB752C">
            <w:pPr>
              <w:jc w:val="both"/>
              <w:rPr>
                <w:color w:val="000000"/>
              </w:rPr>
            </w:pPr>
            <w:r w:rsidRPr="000875F6">
              <w:rPr>
                <w:color w:val="000000"/>
              </w:rPr>
              <w:t>Покупка промышленной циркуляционной воды</w:t>
            </w:r>
          </w:p>
        </w:tc>
      </w:tr>
      <w:tr w:rsidR="00114E1F" w:rsidRPr="006221B3" w:rsidTr="00DB752C"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Описание лота: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502319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 xml:space="preserve">Общий объем – </w:t>
            </w:r>
            <w:r w:rsidR="00106C52" w:rsidRPr="00106C52">
              <w:rPr>
                <w:color w:val="000000"/>
              </w:rPr>
              <w:t>5</w:t>
            </w:r>
            <w:r w:rsidR="00106C52">
              <w:rPr>
                <w:color w:val="000000"/>
              </w:rPr>
              <w:t xml:space="preserve"> </w:t>
            </w:r>
            <w:r w:rsidR="00106C52" w:rsidRPr="00106C52">
              <w:rPr>
                <w:color w:val="000000"/>
              </w:rPr>
              <w:t>709</w:t>
            </w:r>
            <w:r w:rsidR="00106C52">
              <w:rPr>
                <w:color w:val="000000"/>
              </w:rPr>
              <w:t xml:space="preserve"> </w:t>
            </w:r>
            <w:r w:rsidR="00106C52" w:rsidRPr="00106C52">
              <w:rPr>
                <w:color w:val="000000"/>
              </w:rPr>
              <w:t>730</w:t>
            </w:r>
            <w:r w:rsidR="00106C52">
              <w:rPr>
                <w:color w:val="000000"/>
              </w:rPr>
              <w:t xml:space="preserve">,00 </w:t>
            </w:r>
            <w:r w:rsidRPr="006221B3">
              <w:rPr>
                <w:color w:val="000000"/>
              </w:rPr>
              <w:t>м</w:t>
            </w:r>
            <w:r w:rsidRPr="006221B3">
              <w:rPr>
                <w:color w:val="000000"/>
                <w:vertAlign w:val="superscript"/>
              </w:rPr>
              <w:t>3</w:t>
            </w:r>
          </w:p>
        </w:tc>
      </w:tr>
      <w:tr w:rsidR="00114E1F" w:rsidRPr="006221B3" w:rsidTr="00DB752C">
        <w:trPr>
          <w:trHeight w:val="267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rPr>
                <w:color w:val="000000"/>
                <w:highlight w:val="yellow"/>
              </w:rPr>
            </w:pPr>
            <w:r w:rsidRPr="006221B3">
              <w:t>Обеспечить бесперебойную поставку промышленной и циркуляционной воды</w:t>
            </w:r>
          </w:p>
        </w:tc>
      </w:tr>
      <w:tr w:rsidR="00114E1F" w:rsidRPr="006221B3" w:rsidTr="00DB752C">
        <w:trPr>
          <w:trHeight w:val="381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06C52" w:rsidP="00502319">
            <w:pPr>
              <w:jc w:val="both"/>
              <w:textAlignment w:val="baseline"/>
              <w:rPr>
                <w:color w:val="000000"/>
              </w:rPr>
            </w:pPr>
            <w:r w:rsidRPr="00106C52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</w:t>
            </w:r>
            <w:r w:rsidRPr="00106C52">
              <w:rPr>
                <w:color w:val="000000"/>
              </w:rPr>
              <w:t>709</w:t>
            </w:r>
            <w:r>
              <w:rPr>
                <w:color w:val="000000"/>
              </w:rPr>
              <w:t xml:space="preserve"> </w:t>
            </w:r>
            <w:r w:rsidRPr="00106C52">
              <w:rPr>
                <w:color w:val="000000"/>
              </w:rPr>
              <w:t>730</w:t>
            </w:r>
            <w:r>
              <w:rPr>
                <w:color w:val="000000"/>
              </w:rPr>
              <w:t>,00</w:t>
            </w:r>
          </w:p>
        </w:tc>
      </w:tr>
      <w:tr w:rsidR="00114E1F" w:rsidRPr="006221B3" w:rsidTr="00DB752C">
        <w:trPr>
          <w:trHeight w:val="208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Единица измерения: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м</w:t>
            </w:r>
            <w:r w:rsidRPr="006221B3">
              <w:rPr>
                <w:color w:val="000000"/>
                <w:vertAlign w:val="superscript"/>
              </w:rPr>
              <w:t>3</w:t>
            </w:r>
          </w:p>
        </w:tc>
      </w:tr>
      <w:tr w:rsidR="00114E1F" w:rsidRPr="006221B3" w:rsidTr="00DB752C">
        <w:trPr>
          <w:trHeight w:val="427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A07D8B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D0F4C">
              <w:rPr>
                <w:color w:val="000000"/>
              </w:rPr>
              <w:t>Республика Казахстан</w:t>
            </w:r>
            <w:r>
              <w:rPr>
                <w:color w:val="000000"/>
              </w:rPr>
              <w:t xml:space="preserve">, </w:t>
            </w:r>
            <w:r w:rsidRPr="006221B3">
              <w:rPr>
                <w:color w:val="000000" w:themeColor="text1"/>
              </w:rPr>
              <w:t xml:space="preserve">Карагандинская </w:t>
            </w:r>
            <w:r w:rsidRPr="006221B3">
              <w:t xml:space="preserve">область, город Балхаш, ул. </w:t>
            </w:r>
            <w:r w:rsidR="00A07D8B">
              <w:t>Аманат</w:t>
            </w:r>
            <w:r w:rsidRPr="006221B3">
              <w:t xml:space="preserve"> 7, ЦТВС </w:t>
            </w:r>
            <w:r w:rsidR="00106C52" w:rsidRPr="00106C52">
              <w:rPr>
                <w:bCs/>
              </w:rPr>
              <w:t>ТОО «Предприятия теплоэнергетики»</w:t>
            </w:r>
            <w:r w:rsidRPr="006221B3">
              <w:rPr>
                <w:bCs/>
              </w:rPr>
              <w:t>.</w:t>
            </w:r>
          </w:p>
        </w:tc>
      </w:tr>
      <w:tr w:rsidR="00114E1F" w:rsidRPr="006221B3" w:rsidTr="00DB752C">
        <w:trPr>
          <w:trHeight w:val="357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C6A6D" w:rsidP="00A07D8B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bCs/>
              </w:rPr>
            </w:pPr>
            <w:r w:rsidRPr="006221B3">
              <w:rPr>
                <w:bCs/>
              </w:rPr>
              <w:t xml:space="preserve">С </w:t>
            </w:r>
            <w:r w:rsidR="00106C52">
              <w:rPr>
                <w:bCs/>
              </w:rPr>
              <w:t>01.01.2027</w:t>
            </w:r>
            <w:r w:rsidR="00A07D8B">
              <w:rPr>
                <w:bCs/>
              </w:rPr>
              <w:t xml:space="preserve"> года</w:t>
            </w:r>
            <w:r>
              <w:rPr>
                <w:bCs/>
              </w:rPr>
              <w:t xml:space="preserve"> </w:t>
            </w:r>
            <w:r w:rsidRPr="006221B3">
              <w:rPr>
                <w:bCs/>
              </w:rPr>
              <w:t>по 31.12.202</w:t>
            </w:r>
            <w:r w:rsidR="00106C52">
              <w:rPr>
                <w:bCs/>
              </w:rPr>
              <w:t>7</w:t>
            </w:r>
            <w:r w:rsidR="00A07D8B">
              <w:rPr>
                <w:bCs/>
              </w:rPr>
              <w:t xml:space="preserve"> </w:t>
            </w:r>
            <w:r w:rsidRPr="006221B3">
              <w:rPr>
                <w:bCs/>
              </w:rPr>
              <w:t>г</w:t>
            </w:r>
            <w:r w:rsidR="00A07D8B">
              <w:rPr>
                <w:bCs/>
              </w:rPr>
              <w:t>од</w:t>
            </w:r>
            <w:r w:rsidRPr="006221B3">
              <w:rPr>
                <w:bCs/>
              </w:rPr>
              <w:t>.</w:t>
            </w:r>
          </w:p>
        </w:tc>
      </w:tr>
      <w:tr w:rsidR="00114E1F" w:rsidRPr="006221B3" w:rsidTr="00DB752C">
        <w:trPr>
          <w:trHeight w:val="827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t>Предоставить калькуляцию стоимости услуги. Предоставить копии документов, подтверждающих, что потенциальный поставщик является производителем стратегического товара, полученных от соответствующего компетентного органа</w:t>
            </w:r>
          </w:p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</w:p>
        </w:tc>
      </w:tr>
    </w:tbl>
    <w:p w:rsidR="00114E1F" w:rsidRDefault="00114E1F" w:rsidP="00114E1F"/>
    <w:p w:rsidR="00114E1F" w:rsidRPr="006221B3" w:rsidRDefault="00114E1F" w:rsidP="00114E1F">
      <w:r>
        <w:br w:type="page"/>
      </w:r>
    </w:p>
    <w:tbl>
      <w:tblPr>
        <w:tblpPr w:leftFromText="180" w:rightFromText="180" w:vertAnchor="text" w:tblpXSpec="center" w:tblpY="1"/>
        <w:tblOverlap w:val="never"/>
        <w:tblW w:w="538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2"/>
        <w:gridCol w:w="7264"/>
      </w:tblGrid>
      <w:tr w:rsidR="00114E1F" w:rsidRPr="006221B3" w:rsidTr="00DB752C">
        <w:trPr>
          <w:tblHeader/>
        </w:trPr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textAlignment w:val="baseline"/>
              <w:rPr>
                <w:b/>
                <w:color w:val="000000"/>
              </w:rPr>
            </w:pPr>
            <w:r w:rsidRPr="006221B3">
              <w:rPr>
                <w:color w:val="000000"/>
              </w:rPr>
              <w:lastRenderedPageBreak/>
              <w:t> </w:t>
            </w:r>
            <w:r w:rsidRPr="006221B3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52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CB6806" w:rsidP="00DB752C">
            <w:pPr>
              <w:rPr>
                <w:b/>
                <w:color w:val="000000"/>
              </w:rPr>
            </w:pPr>
            <w:r w:rsidRPr="00CB6806">
              <w:rPr>
                <w:b/>
                <w:color w:val="000000"/>
              </w:rPr>
              <w:t>2027-37867</w:t>
            </w:r>
            <w:bookmarkStart w:id="0" w:name="_GoBack"/>
            <w:bookmarkEnd w:id="0"/>
          </w:p>
        </w:tc>
      </w:tr>
      <w:tr w:rsidR="00114E1F" w:rsidRPr="006221B3" w:rsidTr="00DB752C">
        <w:trPr>
          <w:trHeight w:val="1439"/>
        </w:trPr>
        <w:tc>
          <w:tcPr>
            <w:tcW w:w="14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 xml:space="preserve">Конкурс по закупке </w:t>
            </w:r>
            <w:r w:rsidRPr="006221B3">
              <w:rPr>
                <w:color w:val="000000"/>
                <w:lang w:val="kk-KZ"/>
              </w:rPr>
              <w:t xml:space="preserve">работ </w:t>
            </w:r>
            <w:r w:rsidR="00106C52" w:rsidRPr="00106C52">
              <w:rPr>
                <w:color w:val="000000"/>
              </w:rPr>
              <w:t>ТОО «Предприятия теплоэнергетики»</w:t>
            </w:r>
            <w:r w:rsidRPr="006221B3">
              <w:rPr>
                <w:color w:val="000000"/>
                <w:lang w:val="kk-KZ"/>
              </w:rPr>
              <w:t xml:space="preserve"> </w:t>
            </w:r>
            <w:r w:rsidRPr="006221B3">
              <w:rPr>
                <w:color w:val="000000"/>
              </w:rPr>
              <w:t>затраты на которые учитываются при утверждении тарифов (</w:t>
            </w:r>
            <w:r w:rsidRPr="006221B3">
              <w:t xml:space="preserve"> </w:t>
            </w:r>
            <w:r w:rsidRPr="006221B3">
              <w:rPr>
                <w:color w:val="000000"/>
              </w:rPr>
              <w:t>Вода со сбросного лотка (промышленная)).</w:t>
            </w:r>
          </w:p>
        </w:tc>
      </w:tr>
      <w:tr w:rsidR="00114E1F" w:rsidRPr="006221B3" w:rsidTr="00DB752C">
        <w:trPr>
          <w:trHeight w:val="171"/>
        </w:trPr>
        <w:tc>
          <w:tcPr>
            <w:tcW w:w="14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Номер лота:</w:t>
            </w:r>
          </w:p>
        </w:tc>
        <w:tc>
          <w:tcPr>
            <w:tcW w:w="3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rPr>
                <w:color w:val="000000"/>
              </w:rPr>
            </w:pPr>
            <w:r w:rsidRPr="006221B3">
              <w:rPr>
                <w:color w:val="000000"/>
              </w:rPr>
              <w:t>Лот №2</w:t>
            </w:r>
          </w:p>
        </w:tc>
      </w:tr>
      <w:tr w:rsidR="00114E1F" w:rsidRPr="006221B3" w:rsidTr="00DB752C">
        <w:tc>
          <w:tcPr>
            <w:tcW w:w="14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Наименование лота:</w:t>
            </w:r>
          </w:p>
        </w:tc>
        <w:tc>
          <w:tcPr>
            <w:tcW w:w="3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0875F6" w:rsidP="00DB752C">
            <w:pPr>
              <w:jc w:val="both"/>
              <w:rPr>
                <w:color w:val="000000"/>
              </w:rPr>
            </w:pPr>
            <w:r w:rsidRPr="000875F6">
              <w:rPr>
                <w:color w:val="000000"/>
              </w:rPr>
              <w:t>Вода со сбросного лотка (промышленная).</w:t>
            </w:r>
          </w:p>
        </w:tc>
      </w:tr>
      <w:tr w:rsidR="00114E1F" w:rsidRPr="006221B3" w:rsidTr="00DB752C">
        <w:tc>
          <w:tcPr>
            <w:tcW w:w="14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Описание лота:</w:t>
            </w:r>
          </w:p>
        </w:tc>
        <w:tc>
          <w:tcPr>
            <w:tcW w:w="3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18094F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 xml:space="preserve">Общий объем – </w:t>
            </w:r>
            <w:r w:rsidR="00106C52" w:rsidRPr="00106C52">
              <w:rPr>
                <w:color w:val="000000"/>
              </w:rPr>
              <w:t>14</w:t>
            </w:r>
            <w:r w:rsidR="00106C52">
              <w:rPr>
                <w:color w:val="000000"/>
              </w:rPr>
              <w:t xml:space="preserve"> </w:t>
            </w:r>
            <w:r w:rsidR="00106C52" w:rsidRPr="00106C52">
              <w:rPr>
                <w:color w:val="000000"/>
              </w:rPr>
              <w:t>395</w:t>
            </w:r>
            <w:r w:rsidR="00106C52">
              <w:rPr>
                <w:color w:val="000000"/>
              </w:rPr>
              <w:t xml:space="preserve"> </w:t>
            </w:r>
            <w:r w:rsidR="00106C52" w:rsidRPr="00106C52">
              <w:rPr>
                <w:color w:val="000000"/>
              </w:rPr>
              <w:t>280</w:t>
            </w:r>
            <w:r w:rsidR="00106C52">
              <w:rPr>
                <w:color w:val="000000"/>
              </w:rPr>
              <w:t xml:space="preserve">,00 </w:t>
            </w:r>
            <w:r w:rsidRPr="006221B3">
              <w:rPr>
                <w:color w:val="000000"/>
              </w:rPr>
              <w:t>м</w:t>
            </w:r>
            <w:r w:rsidRPr="006221B3">
              <w:rPr>
                <w:color w:val="000000"/>
                <w:vertAlign w:val="superscript"/>
              </w:rPr>
              <w:t>3</w:t>
            </w:r>
          </w:p>
        </w:tc>
      </w:tr>
      <w:tr w:rsidR="00114E1F" w:rsidRPr="006221B3" w:rsidTr="00DB752C">
        <w:trPr>
          <w:trHeight w:val="267"/>
        </w:trPr>
        <w:tc>
          <w:tcPr>
            <w:tcW w:w="14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5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rPr>
                <w:color w:val="000000"/>
                <w:highlight w:val="yellow"/>
              </w:rPr>
            </w:pPr>
            <w:r w:rsidRPr="006221B3">
              <w:t>Обеспечить бесперебойную поставку воды со сбросного лотка (промышленная)</w:t>
            </w:r>
          </w:p>
        </w:tc>
      </w:tr>
      <w:tr w:rsidR="00114E1F" w:rsidRPr="006221B3" w:rsidTr="00DB752C">
        <w:trPr>
          <w:trHeight w:val="381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06C52" w:rsidP="001C6A6D">
            <w:pPr>
              <w:jc w:val="both"/>
              <w:textAlignment w:val="baseline"/>
              <w:rPr>
                <w:color w:val="000000"/>
              </w:rPr>
            </w:pPr>
            <w:r w:rsidRPr="00106C52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</w:t>
            </w:r>
            <w:r w:rsidRPr="00106C52">
              <w:rPr>
                <w:color w:val="000000"/>
              </w:rPr>
              <w:t>395</w:t>
            </w:r>
            <w:r>
              <w:rPr>
                <w:color w:val="000000"/>
              </w:rPr>
              <w:t xml:space="preserve"> </w:t>
            </w:r>
            <w:r w:rsidRPr="00106C52">
              <w:rPr>
                <w:color w:val="000000"/>
              </w:rPr>
              <w:t>280</w:t>
            </w:r>
            <w:r>
              <w:rPr>
                <w:color w:val="000000"/>
              </w:rPr>
              <w:t>,00</w:t>
            </w:r>
          </w:p>
        </w:tc>
      </w:tr>
      <w:tr w:rsidR="00114E1F" w:rsidRPr="006221B3" w:rsidTr="00DB752C">
        <w:trPr>
          <w:trHeight w:val="208"/>
        </w:trPr>
        <w:tc>
          <w:tcPr>
            <w:tcW w:w="147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Единица измерения:</w:t>
            </w:r>
          </w:p>
        </w:tc>
        <w:tc>
          <w:tcPr>
            <w:tcW w:w="352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м</w:t>
            </w:r>
            <w:r w:rsidRPr="006221B3">
              <w:rPr>
                <w:color w:val="000000"/>
                <w:vertAlign w:val="superscript"/>
              </w:rPr>
              <w:t>3</w:t>
            </w:r>
          </w:p>
        </w:tc>
      </w:tr>
      <w:tr w:rsidR="00114E1F" w:rsidRPr="006221B3" w:rsidTr="00DB752C">
        <w:trPr>
          <w:trHeight w:val="427"/>
        </w:trPr>
        <w:tc>
          <w:tcPr>
            <w:tcW w:w="14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A07D8B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lang w:eastAsia="zh-CN"/>
              </w:rPr>
            </w:pPr>
            <w:r w:rsidRPr="002D0F4C">
              <w:rPr>
                <w:color w:val="000000"/>
              </w:rPr>
              <w:t>Республика Казахстан</w:t>
            </w:r>
            <w:r>
              <w:rPr>
                <w:color w:val="000000"/>
              </w:rPr>
              <w:t xml:space="preserve">, </w:t>
            </w:r>
            <w:r w:rsidRPr="006221B3">
              <w:rPr>
                <w:color w:val="000000" w:themeColor="text1"/>
              </w:rPr>
              <w:t xml:space="preserve">Карагандинская </w:t>
            </w:r>
            <w:r w:rsidRPr="006221B3">
              <w:t xml:space="preserve">область, город Балхаш, ул. </w:t>
            </w:r>
            <w:r w:rsidR="00A07D8B">
              <w:t>Аманат</w:t>
            </w:r>
            <w:r w:rsidRPr="006221B3">
              <w:t xml:space="preserve"> 7, ЦТВС </w:t>
            </w:r>
            <w:r w:rsidR="00106C52" w:rsidRPr="00106C52">
              <w:rPr>
                <w:bCs/>
              </w:rPr>
              <w:t>ТОО «Предприятия теплоэнергетики»</w:t>
            </w:r>
            <w:r w:rsidRPr="006221B3">
              <w:rPr>
                <w:bCs/>
              </w:rPr>
              <w:t>.</w:t>
            </w:r>
          </w:p>
        </w:tc>
      </w:tr>
      <w:tr w:rsidR="00114E1F" w:rsidRPr="006221B3" w:rsidTr="00DB752C">
        <w:trPr>
          <w:trHeight w:val="357"/>
        </w:trPr>
        <w:tc>
          <w:tcPr>
            <w:tcW w:w="14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5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A07D8B" w:rsidP="00106C52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bCs/>
              </w:rPr>
            </w:pPr>
            <w:r w:rsidRPr="006221B3">
              <w:rPr>
                <w:bCs/>
              </w:rPr>
              <w:t xml:space="preserve">С </w:t>
            </w:r>
            <w:r>
              <w:rPr>
                <w:bCs/>
              </w:rPr>
              <w:t>01.01.202</w:t>
            </w:r>
            <w:r w:rsidR="00106C52">
              <w:rPr>
                <w:bCs/>
              </w:rPr>
              <w:t>7</w:t>
            </w:r>
            <w:r>
              <w:rPr>
                <w:bCs/>
              </w:rPr>
              <w:t xml:space="preserve"> года </w:t>
            </w:r>
            <w:r w:rsidRPr="006221B3">
              <w:rPr>
                <w:bCs/>
              </w:rPr>
              <w:t>по 31.12.202</w:t>
            </w:r>
            <w:r w:rsidR="00106C52">
              <w:rPr>
                <w:bCs/>
              </w:rPr>
              <w:t>7</w:t>
            </w:r>
            <w:r>
              <w:rPr>
                <w:bCs/>
              </w:rPr>
              <w:t xml:space="preserve"> </w:t>
            </w:r>
            <w:r w:rsidRPr="006221B3">
              <w:rPr>
                <w:bCs/>
              </w:rPr>
              <w:t>г</w:t>
            </w:r>
            <w:r>
              <w:rPr>
                <w:bCs/>
              </w:rPr>
              <w:t>од</w:t>
            </w:r>
            <w:r w:rsidRPr="006221B3">
              <w:rPr>
                <w:bCs/>
              </w:rPr>
              <w:t>.</w:t>
            </w:r>
          </w:p>
        </w:tc>
      </w:tr>
      <w:tr w:rsidR="00114E1F" w:rsidRPr="006221B3" w:rsidTr="00DB752C">
        <w:trPr>
          <w:trHeight w:val="827"/>
        </w:trPr>
        <w:tc>
          <w:tcPr>
            <w:tcW w:w="14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5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  <w:r w:rsidRPr="006221B3">
              <w:t>Предоставить калькуляцию стоимости услуги. Предоставить копии документов, подтверждающих, что потенциальный поставщик является производителем стратегического товара, полученных от соответствующего компетентного органа</w:t>
            </w:r>
          </w:p>
          <w:p w:rsidR="00114E1F" w:rsidRPr="006221B3" w:rsidRDefault="00114E1F" w:rsidP="00DB752C">
            <w:pPr>
              <w:jc w:val="both"/>
              <w:textAlignment w:val="baseline"/>
              <w:rPr>
                <w:color w:val="000000"/>
              </w:rPr>
            </w:pPr>
          </w:p>
        </w:tc>
      </w:tr>
    </w:tbl>
    <w:p w:rsidR="00114E1F" w:rsidRPr="00AC1B8E" w:rsidRDefault="00114E1F" w:rsidP="00114E1F">
      <w:pPr>
        <w:ind w:firstLine="397"/>
        <w:jc w:val="both"/>
        <w:textAlignment w:val="baseline"/>
        <w:rPr>
          <w:color w:val="000000" w:themeColor="text1"/>
        </w:rPr>
      </w:pPr>
    </w:p>
    <w:p w:rsidR="00114E1F" w:rsidRPr="00A562E9" w:rsidRDefault="00114E1F" w:rsidP="00114E1F">
      <w:pPr>
        <w:rPr>
          <w:lang w:val="kk-KZ"/>
        </w:rPr>
      </w:pPr>
    </w:p>
    <w:p w:rsidR="00CF14EA" w:rsidRPr="00114E1F" w:rsidRDefault="00CF14EA" w:rsidP="001562B8">
      <w:pPr>
        <w:ind w:right="965"/>
        <w:contextualSpacing/>
        <w:jc w:val="center"/>
        <w:textAlignment w:val="baseline"/>
        <w:rPr>
          <w:sz w:val="24"/>
          <w:szCs w:val="24"/>
          <w:lang w:val="kk-KZ"/>
        </w:rPr>
      </w:pPr>
    </w:p>
    <w:p w:rsidR="00CF14EA" w:rsidRDefault="00CF14EA" w:rsidP="00CF14EA"/>
    <w:p w:rsidR="00CF14EA" w:rsidRDefault="00CF14EA" w:rsidP="00CF14EA"/>
    <w:p w:rsidR="00CF14EA" w:rsidRDefault="00CF14EA" w:rsidP="00CF14EA"/>
    <w:sectPr w:rsidR="00CF14EA" w:rsidSect="006E196B">
      <w:pgSz w:w="11906" w:h="16838"/>
      <w:pgMar w:top="426" w:right="850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A7A" w:rsidRDefault="00707A7A" w:rsidP="001562B8">
      <w:r>
        <w:separator/>
      </w:r>
    </w:p>
  </w:endnote>
  <w:endnote w:type="continuationSeparator" w:id="0">
    <w:p w:rsidR="00707A7A" w:rsidRDefault="00707A7A" w:rsidP="00156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A7A" w:rsidRDefault="00707A7A" w:rsidP="001562B8">
      <w:r>
        <w:separator/>
      </w:r>
    </w:p>
  </w:footnote>
  <w:footnote w:type="continuationSeparator" w:id="0">
    <w:p w:rsidR="00707A7A" w:rsidRDefault="00707A7A" w:rsidP="00156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C9F3033"/>
    <w:multiLevelType w:val="hybridMultilevel"/>
    <w:tmpl w:val="93A6BF32"/>
    <w:lvl w:ilvl="0" w:tplc="67745F7C">
      <w:start w:val="1"/>
      <w:numFmt w:val="decimal"/>
      <w:lvlText w:val="%1)"/>
      <w:lvlJc w:val="left"/>
      <w:pPr>
        <w:ind w:left="2021" w:hanging="1169"/>
      </w:pPr>
      <w:rPr>
        <w:rFonts w:hint="default"/>
      </w:rPr>
    </w:lvl>
    <w:lvl w:ilvl="1" w:tplc="781AE0FC">
      <w:start w:val="1"/>
      <w:numFmt w:val="lowerLetter"/>
      <w:lvlText w:val="%2."/>
      <w:lvlJc w:val="left"/>
      <w:pPr>
        <w:ind w:left="1931" w:hanging="359"/>
      </w:pPr>
    </w:lvl>
    <w:lvl w:ilvl="2" w:tplc="C2CEF726">
      <w:start w:val="1"/>
      <w:numFmt w:val="lowerRoman"/>
      <w:lvlText w:val="%3."/>
      <w:lvlJc w:val="right"/>
      <w:pPr>
        <w:ind w:left="2651" w:hanging="179"/>
      </w:pPr>
    </w:lvl>
    <w:lvl w:ilvl="3" w:tplc="15C23494">
      <w:start w:val="1"/>
      <w:numFmt w:val="decimal"/>
      <w:lvlText w:val="%4."/>
      <w:lvlJc w:val="left"/>
      <w:pPr>
        <w:ind w:left="3371" w:hanging="359"/>
      </w:pPr>
    </w:lvl>
    <w:lvl w:ilvl="4" w:tplc="7D1C399C">
      <w:start w:val="1"/>
      <w:numFmt w:val="lowerLetter"/>
      <w:lvlText w:val="%5."/>
      <w:lvlJc w:val="left"/>
      <w:pPr>
        <w:ind w:left="4091" w:hanging="359"/>
      </w:pPr>
    </w:lvl>
    <w:lvl w:ilvl="5" w:tplc="83FA8B58">
      <w:start w:val="1"/>
      <w:numFmt w:val="lowerRoman"/>
      <w:lvlText w:val="%6."/>
      <w:lvlJc w:val="right"/>
      <w:pPr>
        <w:ind w:left="4811" w:hanging="179"/>
      </w:pPr>
    </w:lvl>
    <w:lvl w:ilvl="6" w:tplc="3738CC58">
      <w:start w:val="1"/>
      <w:numFmt w:val="decimal"/>
      <w:lvlText w:val="%7."/>
      <w:lvlJc w:val="left"/>
      <w:pPr>
        <w:ind w:left="5531" w:hanging="359"/>
      </w:pPr>
    </w:lvl>
    <w:lvl w:ilvl="7" w:tplc="DB3665EA">
      <w:start w:val="1"/>
      <w:numFmt w:val="lowerLetter"/>
      <w:lvlText w:val="%8."/>
      <w:lvlJc w:val="left"/>
      <w:pPr>
        <w:ind w:left="6251" w:hanging="359"/>
      </w:pPr>
    </w:lvl>
    <w:lvl w:ilvl="8" w:tplc="5B74DAFC">
      <w:start w:val="1"/>
      <w:numFmt w:val="lowerRoman"/>
      <w:lvlText w:val="%9."/>
      <w:lvlJc w:val="right"/>
      <w:pPr>
        <w:ind w:left="6971" w:hanging="179"/>
      </w:pPr>
    </w:lvl>
  </w:abstractNum>
  <w:abstractNum w:abstractNumId="4">
    <w:nsid w:val="249A5A84"/>
    <w:multiLevelType w:val="multilevel"/>
    <w:tmpl w:val="3B94FA1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080" w:hanging="719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19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440"/>
        </w:tabs>
        <w:ind w:left="1440" w:hanging="1079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079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left" w:pos="1800"/>
        </w:tabs>
        <w:ind w:left="1800" w:hanging="1439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left" w:pos="2160"/>
        </w:tabs>
        <w:ind w:left="2160" w:hanging="1799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left" w:pos="2160"/>
        </w:tabs>
        <w:ind w:left="2160" w:hanging="1799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left" w:pos="2520"/>
        </w:tabs>
        <w:ind w:left="2520" w:hanging="2159"/>
      </w:pPr>
      <w:rPr>
        <w:rFonts w:cs="Times New Roman" w:hint="default"/>
        <w:b w:val="0"/>
      </w:rPr>
    </w:lvl>
  </w:abstractNum>
  <w:abstractNum w:abstractNumId="5">
    <w:nsid w:val="2543317A"/>
    <w:multiLevelType w:val="hybridMultilevel"/>
    <w:tmpl w:val="4FF86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7">
    <w:nsid w:val="34696E6C"/>
    <w:multiLevelType w:val="multilevel"/>
    <w:tmpl w:val="3D6CABA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3BF39D9"/>
    <w:multiLevelType w:val="hybridMultilevel"/>
    <w:tmpl w:val="B9C8A458"/>
    <w:lvl w:ilvl="0" w:tplc="2DE8A86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2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53285BA8"/>
    <w:multiLevelType w:val="hybridMultilevel"/>
    <w:tmpl w:val="20804AF8"/>
    <w:lvl w:ilvl="0" w:tplc="65BEC1CE">
      <w:start w:val="1"/>
      <w:numFmt w:val="decimal"/>
      <w:lvlText w:val="%1."/>
      <w:lvlJc w:val="left"/>
      <w:pPr>
        <w:ind w:left="720" w:hanging="359"/>
      </w:pPr>
      <w:rPr>
        <w:rFonts w:hint="default"/>
        <w:b w:val="0"/>
      </w:rPr>
    </w:lvl>
    <w:lvl w:ilvl="1" w:tplc="92BA97CE">
      <w:start w:val="1"/>
      <w:numFmt w:val="lowerLetter"/>
      <w:lvlText w:val="%2."/>
      <w:lvlJc w:val="left"/>
      <w:pPr>
        <w:ind w:left="1440" w:hanging="359"/>
      </w:pPr>
    </w:lvl>
    <w:lvl w:ilvl="2" w:tplc="5D98EDE8">
      <w:start w:val="1"/>
      <w:numFmt w:val="lowerRoman"/>
      <w:lvlText w:val="%3."/>
      <w:lvlJc w:val="right"/>
      <w:pPr>
        <w:ind w:left="2160" w:hanging="179"/>
      </w:pPr>
    </w:lvl>
    <w:lvl w:ilvl="3" w:tplc="755A5D46">
      <w:start w:val="1"/>
      <w:numFmt w:val="decimal"/>
      <w:lvlText w:val="%4."/>
      <w:lvlJc w:val="left"/>
      <w:pPr>
        <w:ind w:left="2880" w:hanging="359"/>
      </w:pPr>
    </w:lvl>
    <w:lvl w:ilvl="4" w:tplc="CEE2332C">
      <w:start w:val="1"/>
      <w:numFmt w:val="lowerLetter"/>
      <w:lvlText w:val="%5."/>
      <w:lvlJc w:val="left"/>
      <w:pPr>
        <w:ind w:left="3600" w:hanging="359"/>
      </w:pPr>
    </w:lvl>
    <w:lvl w:ilvl="5" w:tplc="723623FE">
      <w:start w:val="1"/>
      <w:numFmt w:val="lowerRoman"/>
      <w:lvlText w:val="%6."/>
      <w:lvlJc w:val="right"/>
      <w:pPr>
        <w:ind w:left="4320" w:hanging="179"/>
      </w:pPr>
    </w:lvl>
    <w:lvl w:ilvl="6" w:tplc="26ECB6EA">
      <w:start w:val="1"/>
      <w:numFmt w:val="decimal"/>
      <w:lvlText w:val="%7."/>
      <w:lvlJc w:val="left"/>
      <w:pPr>
        <w:ind w:left="5040" w:hanging="359"/>
      </w:pPr>
    </w:lvl>
    <w:lvl w:ilvl="7" w:tplc="D6B47152">
      <w:start w:val="1"/>
      <w:numFmt w:val="lowerLetter"/>
      <w:lvlText w:val="%8."/>
      <w:lvlJc w:val="left"/>
      <w:pPr>
        <w:ind w:left="5760" w:hanging="359"/>
      </w:pPr>
    </w:lvl>
    <w:lvl w:ilvl="8" w:tplc="DD76BC52">
      <w:start w:val="1"/>
      <w:numFmt w:val="lowerRoman"/>
      <w:lvlText w:val="%9."/>
      <w:lvlJc w:val="right"/>
      <w:pPr>
        <w:ind w:left="6480" w:hanging="179"/>
      </w:pPr>
    </w:lvl>
  </w:abstractNum>
  <w:abstractNum w:abstractNumId="14">
    <w:nsid w:val="53B510EA"/>
    <w:multiLevelType w:val="multilevel"/>
    <w:tmpl w:val="194AADC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03224A2"/>
    <w:multiLevelType w:val="multilevel"/>
    <w:tmpl w:val="1E20F49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36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643645DB"/>
    <w:multiLevelType w:val="hybridMultilevel"/>
    <w:tmpl w:val="3028C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6"/>
  </w:num>
  <w:num w:numId="8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5"/>
  </w:num>
  <w:num w:numId="11">
    <w:abstractNumId w:val="13"/>
  </w:num>
  <w:num w:numId="12">
    <w:abstractNumId w:val="3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14"/>
  </w:num>
  <w:num w:numId="18">
    <w:abstractNumId w:val="16"/>
  </w:num>
  <w:num w:numId="19">
    <w:abstractNumId w:val="17"/>
  </w:num>
  <w:num w:numId="2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16C"/>
    <w:rsid w:val="000112BF"/>
    <w:rsid w:val="000200E1"/>
    <w:rsid w:val="00021A57"/>
    <w:rsid w:val="00023A60"/>
    <w:rsid w:val="00023EB1"/>
    <w:rsid w:val="00062F0E"/>
    <w:rsid w:val="00070E2B"/>
    <w:rsid w:val="00071FA3"/>
    <w:rsid w:val="00077191"/>
    <w:rsid w:val="000875F6"/>
    <w:rsid w:val="00094796"/>
    <w:rsid w:val="000B36E8"/>
    <w:rsid w:val="000D61CA"/>
    <w:rsid w:val="000F383B"/>
    <w:rsid w:val="00101B43"/>
    <w:rsid w:val="00106C52"/>
    <w:rsid w:val="00107B3C"/>
    <w:rsid w:val="00114E1F"/>
    <w:rsid w:val="00117840"/>
    <w:rsid w:val="00130BFD"/>
    <w:rsid w:val="00141BA1"/>
    <w:rsid w:val="00142305"/>
    <w:rsid w:val="001478ED"/>
    <w:rsid w:val="001562B8"/>
    <w:rsid w:val="00171FC6"/>
    <w:rsid w:val="0018094F"/>
    <w:rsid w:val="00180F50"/>
    <w:rsid w:val="00184F9E"/>
    <w:rsid w:val="00193EF0"/>
    <w:rsid w:val="0019477D"/>
    <w:rsid w:val="001A03AB"/>
    <w:rsid w:val="001A4041"/>
    <w:rsid w:val="001A7D29"/>
    <w:rsid w:val="001B0B0A"/>
    <w:rsid w:val="001B410D"/>
    <w:rsid w:val="001C6A6D"/>
    <w:rsid w:val="001E6B07"/>
    <w:rsid w:val="001F1DD7"/>
    <w:rsid w:val="001F3371"/>
    <w:rsid w:val="00200AFA"/>
    <w:rsid w:val="00201A81"/>
    <w:rsid w:val="00203FCE"/>
    <w:rsid w:val="00212B27"/>
    <w:rsid w:val="00217138"/>
    <w:rsid w:val="00237A28"/>
    <w:rsid w:val="00291C7A"/>
    <w:rsid w:val="002A5EC0"/>
    <w:rsid w:val="002B01B4"/>
    <w:rsid w:val="002B44C9"/>
    <w:rsid w:val="002C183D"/>
    <w:rsid w:val="002D05AA"/>
    <w:rsid w:val="002D46FE"/>
    <w:rsid w:val="002F0147"/>
    <w:rsid w:val="0031616B"/>
    <w:rsid w:val="00316F9C"/>
    <w:rsid w:val="003322FE"/>
    <w:rsid w:val="00340641"/>
    <w:rsid w:val="003439AF"/>
    <w:rsid w:val="00385912"/>
    <w:rsid w:val="00391F80"/>
    <w:rsid w:val="003A6184"/>
    <w:rsid w:val="003A7F53"/>
    <w:rsid w:val="003B1630"/>
    <w:rsid w:val="003B48BC"/>
    <w:rsid w:val="003D088B"/>
    <w:rsid w:val="003D35E6"/>
    <w:rsid w:val="003E414A"/>
    <w:rsid w:val="00444D51"/>
    <w:rsid w:val="00460275"/>
    <w:rsid w:val="00467EB7"/>
    <w:rsid w:val="0047426A"/>
    <w:rsid w:val="004828D8"/>
    <w:rsid w:val="00486B4A"/>
    <w:rsid w:val="00493CC5"/>
    <w:rsid w:val="004A3023"/>
    <w:rsid w:val="004A3F92"/>
    <w:rsid w:val="004A5E9D"/>
    <w:rsid w:val="004B5D3A"/>
    <w:rsid w:val="004C402D"/>
    <w:rsid w:val="004D3F36"/>
    <w:rsid w:val="004E04C7"/>
    <w:rsid w:val="00502319"/>
    <w:rsid w:val="00502766"/>
    <w:rsid w:val="005343A6"/>
    <w:rsid w:val="005378AE"/>
    <w:rsid w:val="00551613"/>
    <w:rsid w:val="0055494B"/>
    <w:rsid w:val="00560119"/>
    <w:rsid w:val="0056233F"/>
    <w:rsid w:val="00564058"/>
    <w:rsid w:val="0056523B"/>
    <w:rsid w:val="00566B9B"/>
    <w:rsid w:val="005A2785"/>
    <w:rsid w:val="005A52D1"/>
    <w:rsid w:val="005B2478"/>
    <w:rsid w:val="005B31B6"/>
    <w:rsid w:val="005E2BA3"/>
    <w:rsid w:val="005E38E9"/>
    <w:rsid w:val="005E54E6"/>
    <w:rsid w:val="00606CA0"/>
    <w:rsid w:val="00614110"/>
    <w:rsid w:val="006153D3"/>
    <w:rsid w:val="00622086"/>
    <w:rsid w:val="00622E70"/>
    <w:rsid w:val="00623700"/>
    <w:rsid w:val="006428F2"/>
    <w:rsid w:val="00680867"/>
    <w:rsid w:val="0069731B"/>
    <w:rsid w:val="006A1230"/>
    <w:rsid w:val="006A5645"/>
    <w:rsid w:val="006B612F"/>
    <w:rsid w:val="006C0C00"/>
    <w:rsid w:val="006D71F3"/>
    <w:rsid w:val="006E196B"/>
    <w:rsid w:val="006F61DD"/>
    <w:rsid w:val="006F78B1"/>
    <w:rsid w:val="00707A7A"/>
    <w:rsid w:val="00713E3E"/>
    <w:rsid w:val="00715B0C"/>
    <w:rsid w:val="00721BD8"/>
    <w:rsid w:val="00726C53"/>
    <w:rsid w:val="00727435"/>
    <w:rsid w:val="00730FC5"/>
    <w:rsid w:val="00760597"/>
    <w:rsid w:val="00767FEE"/>
    <w:rsid w:val="007A38DF"/>
    <w:rsid w:val="007A4BEC"/>
    <w:rsid w:val="007B7225"/>
    <w:rsid w:val="007C04B7"/>
    <w:rsid w:val="007D4A79"/>
    <w:rsid w:val="00800639"/>
    <w:rsid w:val="00807B53"/>
    <w:rsid w:val="00831053"/>
    <w:rsid w:val="00842F64"/>
    <w:rsid w:val="00843575"/>
    <w:rsid w:val="0085619A"/>
    <w:rsid w:val="00862518"/>
    <w:rsid w:val="00865404"/>
    <w:rsid w:val="00871618"/>
    <w:rsid w:val="0088559E"/>
    <w:rsid w:val="008864F0"/>
    <w:rsid w:val="008920BD"/>
    <w:rsid w:val="00894302"/>
    <w:rsid w:val="008A6442"/>
    <w:rsid w:val="008C5FE6"/>
    <w:rsid w:val="008F4328"/>
    <w:rsid w:val="008F72E3"/>
    <w:rsid w:val="00911F99"/>
    <w:rsid w:val="0092519F"/>
    <w:rsid w:val="00933DCF"/>
    <w:rsid w:val="0095667B"/>
    <w:rsid w:val="0096689B"/>
    <w:rsid w:val="00986E53"/>
    <w:rsid w:val="00990A74"/>
    <w:rsid w:val="009A431E"/>
    <w:rsid w:val="009E3EE8"/>
    <w:rsid w:val="009E4871"/>
    <w:rsid w:val="009E7D75"/>
    <w:rsid w:val="00A02FD9"/>
    <w:rsid w:val="00A060AC"/>
    <w:rsid w:val="00A07D8B"/>
    <w:rsid w:val="00A126EC"/>
    <w:rsid w:val="00A2164A"/>
    <w:rsid w:val="00A23F98"/>
    <w:rsid w:val="00A24A3C"/>
    <w:rsid w:val="00A33DC3"/>
    <w:rsid w:val="00A34ECE"/>
    <w:rsid w:val="00A4031E"/>
    <w:rsid w:val="00A41833"/>
    <w:rsid w:val="00A47336"/>
    <w:rsid w:val="00A52DD3"/>
    <w:rsid w:val="00A717EA"/>
    <w:rsid w:val="00A93908"/>
    <w:rsid w:val="00AA6986"/>
    <w:rsid w:val="00AB77AF"/>
    <w:rsid w:val="00AE3791"/>
    <w:rsid w:val="00AE486C"/>
    <w:rsid w:val="00B01B35"/>
    <w:rsid w:val="00B02960"/>
    <w:rsid w:val="00B2079D"/>
    <w:rsid w:val="00B21290"/>
    <w:rsid w:val="00B456F4"/>
    <w:rsid w:val="00B51D3F"/>
    <w:rsid w:val="00B801FF"/>
    <w:rsid w:val="00B90959"/>
    <w:rsid w:val="00B92347"/>
    <w:rsid w:val="00B955B4"/>
    <w:rsid w:val="00BB462E"/>
    <w:rsid w:val="00BC147C"/>
    <w:rsid w:val="00BC650F"/>
    <w:rsid w:val="00BD2979"/>
    <w:rsid w:val="00C17528"/>
    <w:rsid w:val="00C322AA"/>
    <w:rsid w:val="00C32588"/>
    <w:rsid w:val="00C42860"/>
    <w:rsid w:val="00C46C8E"/>
    <w:rsid w:val="00C47313"/>
    <w:rsid w:val="00C55F62"/>
    <w:rsid w:val="00C6013B"/>
    <w:rsid w:val="00C63F82"/>
    <w:rsid w:val="00C81696"/>
    <w:rsid w:val="00C91997"/>
    <w:rsid w:val="00CA794D"/>
    <w:rsid w:val="00CB296E"/>
    <w:rsid w:val="00CB6806"/>
    <w:rsid w:val="00CD5B43"/>
    <w:rsid w:val="00CF14EA"/>
    <w:rsid w:val="00CF6027"/>
    <w:rsid w:val="00D0298D"/>
    <w:rsid w:val="00D04BA5"/>
    <w:rsid w:val="00D25FDB"/>
    <w:rsid w:val="00D44134"/>
    <w:rsid w:val="00D625B1"/>
    <w:rsid w:val="00D65785"/>
    <w:rsid w:val="00D66C6A"/>
    <w:rsid w:val="00D720BA"/>
    <w:rsid w:val="00D72270"/>
    <w:rsid w:val="00D94BC4"/>
    <w:rsid w:val="00DA5867"/>
    <w:rsid w:val="00DC3C86"/>
    <w:rsid w:val="00DE6209"/>
    <w:rsid w:val="00DF0637"/>
    <w:rsid w:val="00E027D1"/>
    <w:rsid w:val="00E042A8"/>
    <w:rsid w:val="00E053ED"/>
    <w:rsid w:val="00E06939"/>
    <w:rsid w:val="00E14A91"/>
    <w:rsid w:val="00E235CC"/>
    <w:rsid w:val="00E26483"/>
    <w:rsid w:val="00E30016"/>
    <w:rsid w:val="00E323F0"/>
    <w:rsid w:val="00E32FC9"/>
    <w:rsid w:val="00E3303E"/>
    <w:rsid w:val="00E35BA5"/>
    <w:rsid w:val="00E37829"/>
    <w:rsid w:val="00E5181A"/>
    <w:rsid w:val="00E52538"/>
    <w:rsid w:val="00E926DD"/>
    <w:rsid w:val="00E93B49"/>
    <w:rsid w:val="00E95615"/>
    <w:rsid w:val="00E96ED2"/>
    <w:rsid w:val="00EA216C"/>
    <w:rsid w:val="00EB5BA1"/>
    <w:rsid w:val="00EC2886"/>
    <w:rsid w:val="00EC3688"/>
    <w:rsid w:val="00EC36C7"/>
    <w:rsid w:val="00EE6821"/>
    <w:rsid w:val="00F0529C"/>
    <w:rsid w:val="00F07BE0"/>
    <w:rsid w:val="00F22598"/>
    <w:rsid w:val="00F46DC3"/>
    <w:rsid w:val="00F74633"/>
    <w:rsid w:val="00F80696"/>
    <w:rsid w:val="00F96B62"/>
    <w:rsid w:val="00FA367C"/>
    <w:rsid w:val="00FA3FA8"/>
    <w:rsid w:val="00FB253B"/>
    <w:rsid w:val="00FB2E6B"/>
    <w:rsid w:val="00FB4F02"/>
    <w:rsid w:val="00FE5423"/>
    <w:rsid w:val="00FF15F1"/>
    <w:rsid w:val="00FF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85366F-19F1-42D2-A199-B48DD57B9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0">
    <w:name w:val="heading 1"/>
    <w:aliases w:val="kapitola,kapitola1"/>
    <w:basedOn w:val="a1"/>
    <w:link w:val="11"/>
    <w:uiPriority w:val="99"/>
    <w:qFormat/>
    <w:pPr>
      <w:ind w:left="1101"/>
      <w:jc w:val="both"/>
      <w:outlineLvl w:val="0"/>
    </w:pPr>
    <w:rPr>
      <w:b/>
      <w:bCs/>
      <w:sz w:val="28"/>
      <w:szCs w:val="28"/>
    </w:rPr>
  </w:style>
  <w:style w:type="paragraph" w:styleId="20">
    <w:name w:val="heading 2"/>
    <w:basedOn w:val="a1"/>
    <w:link w:val="21"/>
    <w:uiPriority w:val="9"/>
    <w:qFormat/>
    <w:pPr>
      <w:ind w:left="821"/>
      <w:outlineLvl w:val="1"/>
    </w:pPr>
    <w:rPr>
      <w:b/>
      <w:bCs/>
      <w:i/>
      <w:sz w:val="28"/>
      <w:szCs w:val="28"/>
    </w:rPr>
  </w:style>
  <w:style w:type="paragraph" w:styleId="30">
    <w:name w:val="heading 3"/>
    <w:aliases w:val="kapitola3,podclanek,Clanek"/>
    <w:basedOn w:val="a1"/>
    <w:next w:val="a1"/>
    <w:link w:val="31"/>
    <w:uiPriority w:val="9"/>
    <w:qFormat/>
    <w:rsid w:val="001562B8"/>
    <w:pPr>
      <w:keepNext/>
      <w:widowControl/>
      <w:shd w:val="clear" w:color="auto" w:fill="FFFFFF"/>
      <w:autoSpaceDE/>
      <w:autoSpaceDN/>
      <w:spacing w:line="274" w:lineRule="exact"/>
      <w:outlineLvl w:val="2"/>
    </w:pPr>
    <w:rPr>
      <w:color w:val="000000"/>
      <w:spacing w:val="-15"/>
      <w:sz w:val="24"/>
      <w:szCs w:val="20"/>
      <w:lang w:val="en-US" w:eastAsia="x-none" w:bidi="ar-SA"/>
    </w:rPr>
  </w:style>
  <w:style w:type="paragraph" w:styleId="4">
    <w:name w:val="heading 4"/>
    <w:aliases w:val="Nadpis1.1.1.1"/>
    <w:basedOn w:val="a1"/>
    <w:next w:val="a1"/>
    <w:link w:val="40"/>
    <w:uiPriority w:val="9"/>
    <w:qFormat/>
    <w:rsid w:val="001562B8"/>
    <w:pPr>
      <w:keepNext/>
      <w:widowControl/>
      <w:tabs>
        <w:tab w:val="num" w:pos="864"/>
      </w:tabs>
      <w:autoSpaceDE/>
      <w:autoSpaceDN/>
      <w:ind w:left="864" w:hanging="864"/>
      <w:outlineLvl w:val="3"/>
    </w:pPr>
    <w:rPr>
      <w:sz w:val="44"/>
      <w:szCs w:val="20"/>
      <w:lang w:val="x-none" w:eastAsia="x-none" w:bidi="ar-SA"/>
    </w:rPr>
  </w:style>
  <w:style w:type="paragraph" w:styleId="5">
    <w:name w:val="heading 5"/>
    <w:basedOn w:val="a1"/>
    <w:next w:val="a1"/>
    <w:link w:val="50"/>
    <w:uiPriority w:val="9"/>
    <w:qFormat/>
    <w:rsid w:val="001562B8"/>
    <w:pPr>
      <w:keepNext/>
      <w:shd w:val="clear" w:color="auto" w:fill="FFFFFF"/>
      <w:tabs>
        <w:tab w:val="left" w:pos="567"/>
      </w:tabs>
      <w:autoSpaceDE/>
      <w:autoSpaceDN/>
      <w:spacing w:line="278" w:lineRule="exact"/>
      <w:ind w:left="993" w:right="346"/>
      <w:jc w:val="both"/>
      <w:outlineLvl w:val="4"/>
    </w:pPr>
    <w:rPr>
      <w:color w:val="000000"/>
      <w:spacing w:val="-15"/>
      <w:sz w:val="24"/>
      <w:szCs w:val="20"/>
      <w:lang w:val="en-US" w:eastAsia="x-none" w:bidi="ar-SA"/>
    </w:rPr>
  </w:style>
  <w:style w:type="paragraph" w:styleId="6">
    <w:name w:val="heading 6"/>
    <w:basedOn w:val="a1"/>
    <w:next w:val="a1"/>
    <w:link w:val="60"/>
    <w:uiPriority w:val="9"/>
    <w:qFormat/>
    <w:rsid w:val="001562B8"/>
    <w:pPr>
      <w:keepNext/>
      <w:shd w:val="clear" w:color="auto" w:fill="FFFFFF"/>
      <w:tabs>
        <w:tab w:val="left" w:pos="993"/>
      </w:tabs>
      <w:autoSpaceDE/>
      <w:autoSpaceDN/>
      <w:spacing w:line="274" w:lineRule="exact"/>
      <w:ind w:left="561"/>
      <w:outlineLvl w:val="5"/>
    </w:pPr>
    <w:rPr>
      <w:color w:val="000000"/>
      <w:spacing w:val="-15"/>
      <w:sz w:val="24"/>
      <w:szCs w:val="20"/>
      <w:lang w:val="en-US" w:eastAsia="x-none" w:bidi="ar-SA"/>
    </w:rPr>
  </w:style>
  <w:style w:type="paragraph" w:styleId="7">
    <w:name w:val="heading 7"/>
    <w:basedOn w:val="a1"/>
    <w:next w:val="a1"/>
    <w:link w:val="70"/>
    <w:uiPriority w:val="9"/>
    <w:qFormat/>
    <w:rsid w:val="001562B8"/>
    <w:pPr>
      <w:keepNext/>
      <w:widowControl/>
      <w:tabs>
        <w:tab w:val="num" w:pos="1296"/>
      </w:tabs>
      <w:autoSpaceDE/>
      <w:autoSpaceDN/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 w:bidi="ar-SA"/>
    </w:rPr>
  </w:style>
  <w:style w:type="paragraph" w:styleId="8">
    <w:name w:val="heading 8"/>
    <w:basedOn w:val="a1"/>
    <w:next w:val="a1"/>
    <w:link w:val="80"/>
    <w:uiPriority w:val="9"/>
    <w:qFormat/>
    <w:rsid w:val="001562B8"/>
    <w:pPr>
      <w:keepNext/>
      <w:widowControl/>
      <w:shd w:val="clear" w:color="auto" w:fill="FFFFFF"/>
      <w:autoSpaceDE/>
      <w:autoSpaceDN/>
      <w:spacing w:line="274" w:lineRule="exact"/>
      <w:ind w:left="2160"/>
      <w:outlineLvl w:val="7"/>
    </w:pPr>
    <w:rPr>
      <w:color w:val="000000"/>
      <w:spacing w:val="-15"/>
      <w:sz w:val="24"/>
      <w:szCs w:val="20"/>
      <w:lang w:val="en-US" w:eastAsia="x-none" w:bidi="ar-SA"/>
    </w:rPr>
  </w:style>
  <w:style w:type="paragraph" w:styleId="9">
    <w:name w:val="heading 9"/>
    <w:basedOn w:val="a1"/>
    <w:next w:val="a1"/>
    <w:link w:val="90"/>
    <w:uiPriority w:val="9"/>
    <w:qFormat/>
    <w:rsid w:val="001562B8"/>
    <w:pPr>
      <w:keepNext/>
      <w:widowControl/>
      <w:tabs>
        <w:tab w:val="num" w:pos="1584"/>
      </w:tabs>
      <w:autoSpaceDE/>
      <w:autoSpaceDN/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1"/>
    <w:link w:val="12"/>
    <w:uiPriority w:val="99"/>
    <w:qFormat/>
    <w:pPr>
      <w:ind w:left="821" w:right="845"/>
      <w:jc w:val="both"/>
    </w:pPr>
    <w:rPr>
      <w:sz w:val="28"/>
      <w:szCs w:val="28"/>
    </w:rPr>
  </w:style>
  <w:style w:type="paragraph" w:styleId="a6">
    <w:name w:val="List Paragraph"/>
    <w:basedOn w:val="a1"/>
    <w:link w:val="a7"/>
    <w:uiPriority w:val="99"/>
    <w:qFormat/>
    <w:pPr>
      <w:ind w:left="821" w:right="845"/>
      <w:jc w:val="both"/>
    </w:pPr>
  </w:style>
  <w:style w:type="paragraph" w:customStyle="1" w:styleId="TableParagraph">
    <w:name w:val="Table Paragraph"/>
    <w:basedOn w:val="a1"/>
    <w:uiPriority w:val="1"/>
    <w:qFormat/>
  </w:style>
  <w:style w:type="table" w:customStyle="1" w:styleId="28">
    <w:name w:val="Сетка таблицы28"/>
    <w:basedOn w:val="a3"/>
    <w:next w:val="a8"/>
    <w:uiPriority w:val="39"/>
    <w:rsid w:val="005378AE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3"/>
    <w:uiPriority w:val="59"/>
    <w:rsid w:val="005378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1"/>
    <w:link w:val="aa"/>
    <w:unhideWhenUsed/>
    <w:rsid w:val="001562B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rsid w:val="001562B8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1"/>
    <w:link w:val="ac"/>
    <w:uiPriority w:val="99"/>
    <w:unhideWhenUsed/>
    <w:rsid w:val="001562B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1562B8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31">
    <w:name w:val="Заголовок 3 Знак"/>
    <w:aliases w:val="kapitola3 Знак,podclanek Знак,Clanek Знак"/>
    <w:basedOn w:val="a2"/>
    <w:link w:val="30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40">
    <w:name w:val="Заголовок 4 Знак"/>
    <w:aliases w:val="Nadpis1.1.1.1 Знак"/>
    <w:basedOn w:val="a2"/>
    <w:link w:val="4"/>
    <w:rsid w:val="001562B8"/>
    <w:rPr>
      <w:rFonts w:ascii="Times New Roman" w:eastAsia="Times New Roman" w:hAnsi="Times New Roman" w:cs="Times New Roman"/>
      <w:sz w:val="44"/>
      <w:szCs w:val="20"/>
      <w:lang w:val="x-none" w:eastAsia="x-none"/>
    </w:rPr>
  </w:style>
  <w:style w:type="character" w:customStyle="1" w:styleId="50">
    <w:name w:val="Заголовок 5 Знак"/>
    <w:basedOn w:val="a2"/>
    <w:link w:val="5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60">
    <w:name w:val="Заголовок 6 Знак"/>
    <w:basedOn w:val="a2"/>
    <w:link w:val="6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70">
    <w:name w:val="Заголовок 7 Знак"/>
    <w:basedOn w:val="a2"/>
    <w:link w:val="7"/>
    <w:uiPriority w:val="99"/>
    <w:rsid w:val="001562B8"/>
    <w:rPr>
      <w:rFonts w:ascii="Tahoma" w:eastAsia="Times New Roman" w:hAnsi="Tahoma" w:cs="Times New Roman"/>
      <w:sz w:val="28"/>
      <w:szCs w:val="20"/>
      <w:lang w:val="x-none" w:eastAsia="x-none"/>
    </w:rPr>
  </w:style>
  <w:style w:type="character" w:customStyle="1" w:styleId="80">
    <w:name w:val="Заголовок 8 Знак"/>
    <w:basedOn w:val="a2"/>
    <w:link w:val="8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90">
    <w:name w:val="Заголовок 9 Знак"/>
    <w:basedOn w:val="a2"/>
    <w:link w:val="9"/>
    <w:uiPriority w:val="99"/>
    <w:rsid w:val="001562B8"/>
    <w:rPr>
      <w:rFonts w:ascii="Tahoma" w:eastAsia="Times New Roman" w:hAnsi="Tahoma" w:cs="Times New Roman"/>
      <w:b/>
      <w:bCs/>
      <w:sz w:val="28"/>
      <w:szCs w:val="20"/>
      <w:lang w:val="x-none" w:eastAsia="x-none"/>
    </w:rPr>
  </w:style>
  <w:style w:type="character" w:customStyle="1" w:styleId="11">
    <w:name w:val="Заголовок 1 Знак"/>
    <w:aliases w:val="kapitola Знак,kapitola1 Знак"/>
    <w:link w:val="10"/>
    <w:uiPriority w:val="9"/>
    <w:rsid w:val="001562B8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character" w:customStyle="1" w:styleId="21">
    <w:name w:val="Заголовок 2 Знак"/>
    <w:link w:val="20"/>
    <w:uiPriority w:val="1"/>
    <w:rsid w:val="001562B8"/>
    <w:rPr>
      <w:rFonts w:ascii="Times New Roman" w:eastAsia="Times New Roman" w:hAnsi="Times New Roman" w:cs="Times New Roman"/>
      <w:b/>
      <w:bCs/>
      <w:i/>
      <w:sz w:val="28"/>
      <w:szCs w:val="28"/>
      <w:lang w:val="ru-RU" w:eastAsia="ru-RU" w:bidi="ru-RU"/>
    </w:rPr>
  </w:style>
  <w:style w:type="character" w:customStyle="1" w:styleId="s0">
    <w:name w:val="s0"/>
    <w:rsid w:val="001562B8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1562B8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HTML">
    <w:name w:val="HTML Preformatted"/>
    <w:basedOn w:val="a1"/>
    <w:link w:val="HTML0"/>
    <w:rsid w:val="001562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color w:val="000000"/>
      <w:sz w:val="18"/>
      <w:szCs w:val="18"/>
      <w:lang w:val="x-none" w:eastAsia="x-none" w:bidi="ar-SA"/>
    </w:rPr>
  </w:style>
  <w:style w:type="character" w:customStyle="1" w:styleId="HTML0">
    <w:name w:val="Стандартный HTML Знак"/>
    <w:basedOn w:val="a2"/>
    <w:link w:val="HTML"/>
    <w:rsid w:val="001562B8"/>
    <w:rPr>
      <w:rFonts w:ascii="Courier New" w:eastAsia="Times New Roman" w:hAnsi="Courier New" w:cs="Times New Roman"/>
      <w:color w:val="000000"/>
      <w:sz w:val="18"/>
      <w:szCs w:val="18"/>
      <w:lang w:val="x-none" w:eastAsia="x-none"/>
    </w:rPr>
  </w:style>
  <w:style w:type="character" w:customStyle="1" w:styleId="s1">
    <w:name w:val="s1"/>
    <w:rsid w:val="001562B8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d">
    <w:name w:val="Hyperlink"/>
    <w:uiPriority w:val="99"/>
    <w:rsid w:val="001562B8"/>
    <w:rPr>
      <w:rFonts w:ascii="Times New Roman" w:hAnsi="Times New Roman" w:cs="Times New Roman" w:hint="default"/>
      <w:color w:val="333399"/>
      <w:u w:val="single"/>
    </w:rPr>
  </w:style>
  <w:style w:type="paragraph" w:customStyle="1" w:styleId="ae">
    <w:name w:val="Обычный + По ширине"/>
    <w:aliases w:val="Первая строка:  0,95 см"/>
    <w:basedOn w:val="a1"/>
    <w:rsid w:val="001562B8"/>
    <w:pPr>
      <w:widowControl/>
      <w:autoSpaceDE/>
      <w:autoSpaceDN/>
      <w:ind w:firstLine="540"/>
      <w:jc w:val="both"/>
    </w:pPr>
    <w:rPr>
      <w:sz w:val="24"/>
      <w:szCs w:val="24"/>
      <w:lang w:bidi="ar-SA"/>
    </w:rPr>
  </w:style>
  <w:style w:type="character" w:customStyle="1" w:styleId="af">
    <w:name w:val="Основной текст Знак"/>
    <w:uiPriority w:val="99"/>
    <w:rsid w:val="001562B8"/>
    <w:rPr>
      <w:rFonts w:ascii="Courier New" w:hAnsi="Courier New"/>
      <w:sz w:val="24"/>
    </w:rPr>
  </w:style>
  <w:style w:type="paragraph" w:styleId="af0">
    <w:name w:val="Title"/>
    <w:basedOn w:val="a1"/>
    <w:link w:val="af1"/>
    <w:uiPriority w:val="99"/>
    <w:qFormat/>
    <w:rsid w:val="001562B8"/>
    <w:pPr>
      <w:widowControl/>
      <w:autoSpaceDE/>
      <w:autoSpaceDN/>
      <w:jc w:val="center"/>
    </w:pPr>
    <w:rPr>
      <w:b/>
      <w:sz w:val="24"/>
      <w:szCs w:val="20"/>
      <w:lang w:val="x-none" w:eastAsia="x-none" w:bidi="ar-SA"/>
    </w:rPr>
  </w:style>
  <w:style w:type="character" w:customStyle="1" w:styleId="af1">
    <w:name w:val="Название Знак"/>
    <w:basedOn w:val="a2"/>
    <w:link w:val="af0"/>
    <w:uiPriority w:val="10"/>
    <w:rsid w:val="001562B8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customStyle="1" w:styleId="210">
    <w:name w:val="Основной текст 21"/>
    <w:basedOn w:val="a1"/>
    <w:uiPriority w:val="99"/>
    <w:rsid w:val="001562B8"/>
    <w:pPr>
      <w:widowControl/>
      <w:overflowPunct w:val="0"/>
      <w:adjustRightInd w:val="0"/>
      <w:ind w:firstLine="720"/>
      <w:jc w:val="both"/>
      <w:textAlignment w:val="baseline"/>
    </w:pPr>
    <w:rPr>
      <w:sz w:val="28"/>
      <w:szCs w:val="20"/>
      <w:lang w:bidi="ar-SA"/>
    </w:rPr>
  </w:style>
  <w:style w:type="paragraph" w:styleId="af2">
    <w:name w:val="Balloon Text"/>
    <w:basedOn w:val="a1"/>
    <w:link w:val="af3"/>
    <w:uiPriority w:val="99"/>
    <w:rsid w:val="001562B8"/>
    <w:pPr>
      <w:widowControl/>
      <w:autoSpaceDE/>
      <w:autoSpaceDN/>
    </w:pPr>
    <w:rPr>
      <w:rFonts w:ascii="Tahoma" w:hAnsi="Tahoma"/>
      <w:sz w:val="16"/>
      <w:szCs w:val="16"/>
      <w:lang w:val="x-none" w:eastAsia="x-none" w:bidi="ar-SA"/>
    </w:rPr>
  </w:style>
  <w:style w:type="character" w:customStyle="1" w:styleId="af3">
    <w:name w:val="Текст выноски Знак"/>
    <w:basedOn w:val="a2"/>
    <w:link w:val="af2"/>
    <w:uiPriority w:val="99"/>
    <w:rsid w:val="001562B8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4">
    <w:name w:val="No Spacing"/>
    <w:link w:val="af5"/>
    <w:uiPriority w:val="1"/>
    <w:qFormat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af5">
    <w:name w:val="Без интервала Знак"/>
    <w:link w:val="af4"/>
    <w:uiPriority w:val="1"/>
    <w:rsid w:val="001562B8"/>
    <w:rPr>
      <w:rFonts w:ascii="Calibri" w:eastAsia="Calibri" w:hAnsi="Calibri" w:cs="Times New Roman"/>
      <w:lang w:val="ru-RU"/>
    </w:rPr>
  </w:style>
  <w:style w:type="character" w:customStyle="1" w:styleId="s16">
    <w:name w:val="s16"/>
    <w:rsid w:val="001562B8"/>
    <w:rPr>
      <w:rFonts w:ascii="Times New Roman" w:hAnsi="Times New Roman" w:cs="Times New Roman" w:hint="default"/>
      <w:b/>
      <w:bCs/>
      <w:color w:val="000000"/>
    </w:rPr>
  </w:style>
  <w:style w:type="character" w:styleId="af6">
    <w:name w:val="page number"/>
    <w:basedOn w:val="a2"/>
    <w:rsid w:val="001562B8"/>
  </w:style>
  <w:style w:type="character" w:customStyle="1" w:styleId="FontStyle64">
    <w:name w:val="Font Style64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1562B8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1562B8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1562B8"/>
    <w:pPr>
      <w:adjustRightInd w:val="0"/>
      <w:spacing w:line="238" w:lineRule="exact"/>
    </w:pPr>
    <w:rPr>
      <w:sz w:val="24"/>
      <w:szCs w:val="24"/>
      <w:lang w:bidi="ar-SA"/>
    </w:rPr>
  </w:style>
  <w:style w:type="character" w:customStyle="1" w:styleId="FontStyle78">
    <w:name w:val="Font Style78"/>
    <w:uiPriority w:val="99"/>
    <w:rsid w:val="001562B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1562B8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1562B8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1562B8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1562B8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с отступом 21"/>
    <w:basedOn w:val="a1"/>
    <w:uiPriority w:val="99"/>
    <w:rsid w:val="001562B8"/>
    <w:pPr>
      <w:widowControl/>
      <w:overflowPunct w:val="0"/>
      <w:adjustRightInd w:val="0"/>
      <w:ind w:left="360" w:hanging="360"/>
      <w:jc w:val="both"/>
      <w:textAlignment w:val="baseline"/>
    </w:pPr>
    <w:rPr>
      <w:rFonts w:eastAsia="Calibri"/>
      <w:sz w:val="24"/>
      <w:szCs w:val="20"/>
      <w:lang w:bidi="ar-SA"/>
    </w:rPr>
  </w:style>
  <w:style w:type="paragraph" w:customStyle="1" w:styleId="Style1">
    <w:name w:val="Style1"/>
    <w:basedOn w:val="a1"/>
    <w:uiPriority w:val="99"/>
    <w:rsid w:val="001562B8"/>
    <w:pPr>
      <w:adjustRightInd w:val="0"/>
    </w:pPr>
    <w:rPr>
      <w:sz w:val="24"/>
      <w:szCs w:val="24"/>
      <w:lang w:bidi="ar-SA"/>
    </w:rPr>
  </w:style>
  <w:style w:type="character" w:customStyle="1" w:styleId="a7">
    <w:name w:val="Абзац списка Знак"/>
    <w:link w:val="a6"/>
    <w:uiPriority w:val="34"/>
    <w:locked/>
    <w:rsid w:val="001562B8"/>
    <w:rPr>
      <w:rFonts w:ascii="Times New Roman" w:eastAsia="Times New Roman" w:hAnsi="Times New Roman" w:cs="Times New Roman"/>
      <w:lang w:val="ru-RU" w:eastAsia="ru-RU" w:bidi="ru-RU"/>
    </w:rPr>
  </w:style>
  <w:style w:type="paragraph" w:styleId="22">
    <w:name w:val="Body Text 2"/>
    <w:basedOn w:val="a1"/>
    <w:link w:val="23"/>
    <w:rsid w:val="001562B8"/>
    <w:pPr>
      <w:widowControl/>
      <w:autoSpaceDE/>
      <w:autoSpaceDN/>
      <w:spacing w:after="120" w:line="480" w:lineRule="auto"/>
    </w:pPr>
    <w:rPr>
      <w:sz w:val="24"/>
      <w:szCs w:val="24"/>
      <w:lang w:val="x-none" w:eastAsia="x-none" w:bidi="ar-SA"/>
    </w:rPr>
  </w:style>
  <w:style w:type="character" w:customStyle="1" w:styleId="23">
    <w:name w:val="Основной текст 2 Знак"/>
    <w:basedOn w:val="a2"/>
    <w:link w:val="22"/>
    <w:rsid w:val="001562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9">
    <w:name w:val="Style9"/>
    <w:basedOn w:val="a1"/>
    <w:uiPriority w:val="99"/>
    <w:rsid w:val="001562B8"/>
    <w:pPr>
      <w:adjustRightInd w:val="0"/>
      <w:spacing w:line="274" w:lineRule="exact"/>
    </w:pPr>
    <w:rPr>
      <w:sz w:val="24"/>
      <w:szCs w:val="24"/>
      <w:lang w:bidi="ar-SA"/>
    </w:rPr>
  </w:style>
  <w:style w:type="paragraph" w:customStyle="1" w:styleId="Style11">
    <w:name w:val="Style11"/>
    <w:basedOn w:val="a1"/>
    <w:uiPriority w:val="99"/>
    <w:rsid w:val="001562B8"/>
    <w:pPr>
      <w:adjustRightInd w:val="0"/>
      <w:spacing w:line="379" w:lineRule="exact"/>
      <w:jc w:val="center"/>
    </w:pPr>
    <w:rPr>
      <w:sz w:val="24"/>
      <w:szCs w:val="24"/>
      <w:lang w:bidi="ar-SA"/>
    </w:rPr>
  </w:style>
  <w:style w:type="paragraph" w:customStyle="1" w:styleId="Style8">
    <w:name w:val="Style8"/>
    <w:basedOn w:val="a1"/>
    <w:uiPriority w:val="99"/>
    <w:rsid w:val="001562B8"/>
    <w:pPr>
      <w:adjustRightInd w:val="0"/>
      <w:spacing w:line="324" w:lineRule="exact"/>
      <w:jc w:val="both"/>
    </w:pPr>
    <w:rPr>
      <w:sz w:val="24"/>
      <w:szCs w:val="24"/>
      <w:lang w:bidi="ar-SA"/>
    </w:rPr>
  </w:style>
  <w:style w:type="character" w:customStyle="1" w:styleId="FontStyle66">
    <w:name w:val="Font Style66"/>
    <w:uiPriority w:val="99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562B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562B8"/>
    <w:pPr>
      <w:adjustRightInd w:val="0"/>
      <w:spacing w:line="288" w:lineRule="exact"/>
    </w:pPr>
    <w:rPr>
      <w:rFonts w:ascii="Microsoft Sans Serif" w:hAnsi="Microsoft Sans Serif" w:cs="Microsoft Sans Serif"/>
      <w:sz w:val="24"/>
      <w:szCs w:val="24"/>
      <w:lang w:bidi="ar-SA"/>
    </w:rPr>
  </w:style>
  <w:style w:type="paragraph" w:styleId="af7">
    <w:name w:val="Body Text Indent"/>
    <w:basedOn w:val="a1"/>
    <w:link w:val="af8"/>
    <w:uiPriority w:val="99"/>
    <w:rsid w:val="001562B8"/>
    <w:pPr>
      <w:widowControl/>
      <w:autoSpaceDE/>
      <w:autoSpaceDN/>
      <w:ind w:left="5103"/>
    </w:pPr>
    <w:rPr>
      <w:kern w:val="28"/>
      <w:sz w:val="28"/>
      <w:szCs w:val="20"/>
      <w:lang w:val="x-none" w:eastAsia="x-none" w:bidi="ar-SA"/>
    </w:rPr>
  </w:style>
  <w:style w:type="character" w:customStyle="1" w:styleId="af8">
    <w:name w:val="Основной текст с отступом Знак"/>
    <w:basedOn w:val="a2"/>
    <w:link w:val="af7"/>
    <w:uiPriority w:val="99"/>
    <w:rsid w:val="001562B8"/>
    <w:rPr>
      <w:rFonts w:ascii="Times New Roman" w:eastAsia="Times New Roman" w:hAnsi="Times New Roman" w:cs="Times New Roman"/>
      <w:kern w:val="28"/>
      <w:sz w:val="28"/>
      <w:szCs w:val="20"/>
      <w:lang w:val="x-none" w:eastAsia="x-none"/>
    </w:rPr>
  </w:style>
  <w:style w:type="paragraph" w:customStyle="1" w:styleId="ConsNormal">
    <w:name w:val="ConsNormal"/>
    <w:uiPriority w:val="99"/>
    <w:rsid w:val="001562B8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13">
    <w:name w:val="Текст1"/>
    <w:basedOn w:val="a1"/>
    <w:rsid w:val="001562B8"/>
    <w:pPr>
      <w:widowControl/>
      <w:autoSpaceDE/>
      <w:autoSpaceDN/>
    </w:pPr>
    <w:rPr>
      <w:rFonts w:ascii="Courier New" w:hAnsi="Courier New"/>
      <w:sz w:val="20"/>
      <w:szCs w:val="20"/>
      <w:lang w:bidi="ar-SA"/>
    </w:rPr>
  </w:style>
  <w:style w:type="paragraph" w:customStyle="1" w:styleId="CarCar">
    <w:name w:val="Car Car"/>
    <w:basedOn w:val="a1"/>
    <w:uiPriority w:val="99"/>
    <w:rsid w:val="001562B8"/>
    <w:pPr>
      <w:widowControl/>
      <w:autoSpaceDE/>
      <w:autoSpaceDN/>
      <w:spacing w:after="160" w:line="240" w:lineRule="exact"/>
    </w:pPr>
    <w:rPr>
      <w:rFonts w:ascii="Verdana" w:hAnsi="Verdana"/>
      <w:sz w:val="20"/>
      <w:szCs w:val="20"/>
      <w:lang w:val="fr-FR" w:eastAsia="fr-FR" w:bidi="ar-SA"/>
    </w:rPr>
  </w:style>
  <w:style w:type="paragraph" w:customStyle="1" w:styleId="af9">
    <w:name w:val="Знак"/>
    <w:basedOn w:val="a1"/>
    <w:uiPriority w:val="99"/>
    <w:rsid w:val="001562B8"/>
    <w:pPr>
      <w:keepLines/>
      <w:widowControl/>
      <w:autoSpaceDE/>
      <w:autoSpaceDN/>
      <w:spacing w:after="160" w:line="240" w:lineRule="exact"/>
    </w:pPr>
    <w:rPr>
      <w:rFonts w:ascii="Verdana" w:eastAsia="MS Mincho" w:hAnsi="Verdana" w:cs="Franklin Gothic Book"/>
      <w:sz w:val="20"/>
      <w:lang w:val="en-US" w:eastAsia="en-US" w:bidi="ar-SA"/>
    </w:rPr>
  </w:style>
  <w:style w:type="paragraph" w:customStyle="1" w:styleId="91">
    <w:name w:val="заголовок 9"/>
    <w:basedOn w:val="a1"/>
    <w:next w:val="a1"/>
    <w:uiPriority w:val="99"/>
    <w:rsid w:val="001562B8"/>
    <w:pPr>
      <w:keepNext/>
      <w:widowControl/>
      <w:jc w:val="both"/>
    </w:pPr>
    <w:rPr>
      <w:rFonts w:ascii="Arial" w:hAnsi="Arial" w:cs="Arial"/>
      <w:b/>
      <w:bCs/>
      <w:lang w:bidi="ar-SA"/>
    </w:rPr>
  </w:style>
  <w:style w:type="paragraph" w:customStyle="1" w:styleId="ListParagraph1">
    <w:name w:val="List Paragraph1"/>
    <w:basedOn w:val="a1"/>
    <w:uiPriority w:val="99"/>
    <w:rsid w:val="001562B8"/>
    <w:pPr>
      <w:widowControl/>
      <w:autoSpaceDE/>
      <w:autoSpaceDN/>
      <w:ind w:left="720"/>
      <w:contextualSpacing/>
    </w:pPr>
    <w:rPr>
      <w:sz w:val="24"/>
      <w:szCs w:val="20"/>
      <w:lang w:bidi="ar-SA"/>
    </w:rPr>
  </w:style>
  <w:style w:type="paragraph" w:customStyle="1" w:styleId="NoSpacing1">
    <w:name w:val="No Spacing1"/>
    <w:uiPriority w:val="99"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styleId="afa">
    <w:name w:val="Body Text First Indent"/>
    <w:basedOn w:val="a5"/>
    <w:link w:val="afb"/>
    <w:uiPriority w:val="99"/>
    <w:rsid w:val="001562B8"/>
    <w:pPr>
      <w:adjustRightInd w:val="0"/>
      <w:spacing w:after="120"/>
      <w:ind w:left="0" w:right="0" w:firstLine="210"/>
      <w:jc w:val="left"/>
    </w:pPr>
    <w:rPr>
      <w:sz w:val="20"/>
      <w:szCs w:val="20"/>
      <w:lang w:val="x-none" w:eastAsia="x-none" w:bidi="ar-SA"/>
    </w:rPr>
  </w:style>
  <w:style w:type="character" w:customStyle="1" w:styleId="12">
    <w:name w:val="Основной текст Знак1"/>
    <w:basedOn w:val="a2"/>
    <w:link w:val="a5"/>
    <w:uiPriority w:val="1"/>
    <w:rsid w:val="001562B8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afb">
    <w:name w:val="Красная строка Знак"/>
    <w:basedOn w:val="12"/>
    <w:link w:val="afa"/>
    <w:uiPriority w:val="99"/>
    <w:rsid w:val="001562B8"/>
    <w:rPr>
      <w:rFonts w:ascii="Times New Roman" w:eastAsia="Times New Roman" w:hAnsi="Times New Roman" w:cs="Times New Roman"/>
      <w:sz w:val="20"/>
      <w:szCs w:val="20"/>
      <w:lang w:val="x-none" w:eastAsia="x-none" w:bidi="ru-RU"/>
    </w:rPr>
  </w:style>
  <w:style w:type="paragraph" w:customStyle="1" w:styleId="afc">
    <w:name w:val="????"/>
    <w:uiPriority w:val="99"/>
    <w:rsid w:val="001562B8"/>
    <w:pPr>
      <w:suppressAutoHyphens/>
      <w:autoSpaceDN/>
      <w:adjustRightInd w:val="0"/>
      <w:spacing w:line="360" w:lineRule="atLeast"/>
      <w:jc w:val="both"/>
      <w:textAlignment w:val="baseline"/>
    </w:pPr>
    <w:rPr>
      <w:rFonts w:ascii="Arial" w:eastAsia="Times New Roman" w:hAnsi="Arial" w:cs="Arial"/>
      <w:sz w:val="20"/>
      <w:szCs w:val="20"/>
      <w:lang w:val="ru-RU"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32">
    <w:name w:val="Знак3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1562B8"/>
    <w:pPr>
      <w:widowControl/>
      <w:autoSpaceDE/>
      <w:autoSpaceDN/>
      <w:spacing w:after="160" w:line="240" w:lineRule="exact"/>
    </w:pPr>
    <w:rPr>
      <w:sz w:val="20"/>
      <w:szCs w:val="20"/>
      <w:lang w:bidi="ar-SA"/>
    </w:rPr>
  </w:style>
  <w:style w:type="paragraph" w:customStyle="1" w:styleId="310">
    <w:name w:val="Знак31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character" w:styleId="afd">
    <w:name w:val="annotation reference"/>
    <w:uiPriority w:val="99"/>
    <w:rsid w:val="001562B8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1562B8"/>
    <w:pPr>
      <w:widowControl/>
      <w:autoSpaceDE/>
      <w:autoSpaceDN/>
    </w:pPr>
    <w:rPr>
      <w:sz w:val="20"/>
      <w:szCs w:val="20"/>
      <w:lang w:bidi="ar-SA"/>
    </w:rPr>
  </w:style>
  <w:style w:type="character" w:customStyle="1" w:styleId="aff">
    <w:name w:val="Текст примечания Знак"/>
    <w:basedOn w:val="a2"/>
    <w:link w:val="afe"/>
    <w:uiPriority w:val="99"/>
    <w:rsid w:val="001562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0">
    <w:name w:val="annotation subject"/>
    <w:basedOn w:val="afe"/>
    <w:next w:val="afe"/>
    <w:link w:val="aff1"/>
    <w:uiPriority w:val="99"/>
    <w:rsid w:val="001562B8"/>
    <w:rPr>
      <w:b/>
      <w:bCs/>
      <w:lang w:val="x-none" w:eastAsia="x-none"/>
    </w:rPr>
  </w:style>
  <w:style w:type="character" w:customStyle="1" w:styleId="aff1">
    <w:name w:val="Тема примечания Знак"/>
    <w:basedOn w:val="aff"/>
    <w:link w:val="aff0"/>
    <w:uiPriority w:val="99"/>
    <w:rsid w:val="001562B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style13251510940000000283msobodytext">
    <w:name w:val="style_13251510940000000283msobodytext"/>
    <w:basedOn w:val="a1"/>
    <w:uiPriority w:val="99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">
    <w:name w:val="List Bullet"/>
    <w:basedOn w:val="a1"/>
    <w:autoRedefine/>
    <w:uiPriority w:val="99"/>
    <w:rsid w:val="001562B8"/>
    <w:pPr>
      <w:widowControl/>
      <w:numPr>
        <w:numId w:val="1"/>
      </w:numPr>
      <w:autoSpaceDE/>
      <w:autoSpaceDN/>
    </w:pPr>
    <w:rPr>
      <w:sz w:val="20"/>
      <w:szCs w:val="20"/>
      <w:lang w:bidi="ar-SA"/>
    </w:rPr>
  </w:style>
  <w:style w:type="paragraph" w:styleId="2">
    <w:name w:val="List Bullet 2"/>
    <w:basedOn w:val="a1"/>
    <w:uiPriority w:val="99"/>
    <w:rsid w:val="001562B8"/>
    <w:pPr>
      <w:widowControl/>
      <w:numPr>
        <w:numId w:val="2"/>
      </w:numPr>
      <w:autoSpaceDE/>
      <w:autoSpaceDN/>
      <w:contextualSpacing/>
    </w:pPr>
    <w:rPr>
      <w:sz w:val="24"/>
      <w:szCs w:val="24"/>
      <w:lang w:bidi="ar-SA"/>
    </w:rPr>
  </w:style>
  <w:style w:type="paragraph" w:styleId="3">
    <w:name w:val="List Bullet 3"/>
    <w:aliases w:val="RED"/>
    <w:basedOn w:val="a1"/>
    <w:autoRedefine/>
    <w:uiPriority w:val="99"/>
    <w:rsid w:val="001562B8"/>
    <w:pPr>
      <w:numPr>
        <w:numId w:val="3"/>
      </w:numPr>
      <w:tabs>
        <w:tab w:val="left" w:pos="709"/>
        <w:tab w:val="left" w:pos="1418"/>
        <w:tab w:val="right" w:pos="8364"/>
      </w:tabs>
      <w:autoSpaceDE/>
      <w:autoSpaceDN/>
      <w:spacing w:before="60" w:after="60"/>
      <w:ind w:left="425" w:hanging="425"/>
      <w:jc w:val="both"/>
    </w:pPr>
    <w:rPr>
      <w:rFonts w:ascii="Arial" w:hAnsi="Arial"/>
      <w:color w:val="FF0000"/>
      <w:szCs w:val="20"/>
      <w:lang w:val="en-US" w:eastAsia="en-US" w:bidi="ar-SA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1562B8"/>
    <w:pPr>
      <w:widowControl/>
      <w:numPr>
        <w:numId w:val="4"/>
      </w:numPr>
      <w:autoSpaceDE/>
      <w:autoSpaceDN/>
      <w:spacing w:before="60" w:after="60"/>
      <w:ind w:left="1078" w:hanging="624"/>
      <w:jc w:val="both"/>
    </w:pPr>
    <w:rPr>
      <w:rFonts w:ascii="Arial" w:hAnsi="Arial"/>
      <w:lang w:eastAsia="en-US" w:bidi="ar-SA"/>
    </w:rPr>
  </w:style>
  <w:style w:type="character" w:customStyle="1" w:styleId="T1tenkeChar">
    <w:name w:val="T1 tenke Char"/>
    <w:link w:val="T1tenke"/>
    <w:uiPriority w:val="99"/>
    <w:locked/>
    <w:rsid w:val="001562B8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1562B8"/>
    <w:pPr>
      <w:widowControl/>
      <w:autoSpaceDE/>
      <w:autoSpaceDN/>
      <w:ind w:left="71"/>
      <w:jc w:val="both"/>
    </w:pPr>
    <w:rPr>
      <w:rFonts w:ascii="Arial" w:eastAsiaTheme="minorHAnsi" w:hAnsi="Arial" w:cstheme="minorBidi"/>
      <w:color w:val="000000"/>
      <w:lang w:val="en-US" w:eastAsia="en-US" w:bidi="ar-SA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1562B8"/>
    <w:pPr>
      <w:widowControl/>
      <w:numPr>
        <w:numId w:val="5"/>
      </w:numPr>
      <w:tabs>
        <w:tab w:val="left" w:pos="709"/>
        <w:tab w:val="right" w:pos="8364"/>
      </w:tabs>
      <w:autoSpaceDE/>
      <w:autoSpaceDN/>
      <w:spacing w:before="60" w:after="60"/>
      <w:jc w:val="both"/>
    </w:pPr>
    <w:rPr>
      <w:rFonts w:ascii="Arial" w:hAnsi="Arial"/>
      <w:color w:val="000000"/>
      <w:szCs w:val="20"/>
      <w:lang w:eastAsia="en-US" w:bidi="ar-SA"/>
    </w:rPr>
  </w:style>
  <w:style w:type="paragraph" w:customStyle="1" w:styleId="bulletbold">
    <w:name w:val="bullet bold"/>
    <w:basedOn w:val="a1"/>
    <w:uiPriority w:val="99"/>
    <w:rsid w:val="001562B8"/>
    <w:pPr>
      <w:widowControl/>
      <w:numPr>
        <w:numId w:val="6"/>
      </w:numPr>
      <w:tabs>
        <w:tab w:val="left" w:pos="1418"/>
        <w:tab w:val="right" w:pos="8364"/>
      </w:tabs>
      <w:autoSpaceDE/>
      <w:autoSpaceDN/>
      <w:spacing w:before="120" w:after="120"/>
      <w:jc w:val="both"/>
    </w:pPr>
    <w:rPr>
      <w:rFonts w:ascii="Arial" w:hAnsi="Arial"/>
      <w:b/>
      <w:szCs w:val="20"/>
      <w:lang w:val="en-GB" w:eastAsia="en-US" w:bidi="ar-SA"/>
    </w:rPr>
  </w:style>
  <w:style w:type="character" w:customStyle="1" w:styleId="81">
    <w:name w:val="Стиль8 Знак"/>
    <w:link w:val="82"/>
    <w:uiPriority w:val="99"/>
    <w:locked/>
    <w:rsid w:val="001562B8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1562B8"/>
    <w:pPr>
      <w:widowControl/>
      <w:tabs>
        <w:tab w:val="right" w:pos="8640"/>
      </w:tabs>
      <w:autoSpaceDE/>
      <w:autoSpaceDN/>
      <w:spacing w:before="120"/>
      <w:ind w:left="200"/>
      <w:jc w:val="both"/>
    </w:pPr>
    <w:rPr>
      <w:rFonts w:asciiTheme="minorHAnsi" w:eastAsiaTheme="minorHAnsi" w:hAnsiTheme="minorHAnsi" w:cstheme="minorBidi"/>
      <w:b/>
      <w:spacing w:val="-2"/>
      <w:sz w:val="24"/>
      <w:u w:val="single"/>
      <w:lang w:val="en-US" w:eastAsia="en-US" w:bidi="ar-SA"/>
    </w:rPr>
  </w:style>
  <w:style w:type="paragraph" w:customStyle="1" w:styleId="14">
    <w:name w:val="1."/>
    <w:basedOn w:val="a1"/>
    <w:link w:val="15"/>
    <w:qFormat/>
    <w:rsid w:val="001562B8"/>
    <w:pPr>
      <w:tabs>
        <w:tab w:val="left" w:pos="660"/>
        <w:tab w:val="left" w:pos="880"/>
      </w:tabs>
      <w:autoSpaceDE/>
      <w:autoSpaceDN/>
      <w:ind w:left="440" w:hanging="440"/>
    </w:pPr>
    <w:rPr>
      <w:rFonts w:ascii="MS PGothic" w:eastAsia="MS PGothic"/>
      <w:szCs w:val="20"/>
      <w:lang w:val="en-US" w:eastAsia="en-US" w:bidi="ar-SA"/>
    </w:rPr>
  </w:style>
  <w:style w:type="paragraph" w:customStyle="1" w:styleId="110">
    <w:name w:val="1.(1)"/>
    <w:basedOn w:val="a1"/>
    <w:uiPriority w:val="99"/>
    <w:rsid w:val="001562B8"/>
    <w:pPr>
      <w:tabs>
        <w:tab w:val="left" w:pos="880"/>
        <w:tab w:val="left" w:pos="1100"/>
      </w:tabs>
      <w:autoSpaceDE/>
      <w:autoSpaceDN/>
      <w:ind w:left="660" w:hanging="550"/>
    </w:pPr>
    <w:rPr>
      <w:rFonts w:ascii="MS PGothic" w:eastAsia="MS PGothic"/>
      <w:szCs w:val="20"/>
      <w:lang w:val="en-US" w:eastAsia="en-US" w:bidi="ar-SA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1562B8"/>
    <w:pPr>
      <w:widowControl/>
      <w:autoSpaceDE/>
      <w:autoSpaceDN/>
      <w:spacing w:after="160" w:line="240" w:lineRule="exact"/>
    </w:pPr>
    <w:rPr>
      <w:sz w:val="20"/>
      <w:szCs w:val="20"/>
      <w:lang w:bidi="ar-SA"/>
    </w:rPr>
  </w:style>
  <w:style w:type="paragraph" w:customStyle="1" w:styleId="320">
    <w:name w:val="Знак32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styleId="34">
    <w:name w:val="Body Text 3"/>
    <w:basedOn w:val="a1"/>
    <w:link w:val="35"/>
    <w:uiPriority w:val="99"/>
    <w:rsid w:val="001562B8"/>
    <w:pPr>
      <w:widowControl/>
      <w:autoSpaceDE/>
      <w:autoSpaceDN/>
      <w:spacing w:after="120"/>
    </w:pPr>
    <w:rPr>
      <w:sz w:val="16"/>
      <w:szCs w:val="16"/>
      <w:lang w:val="x-none" w:eastAsia="x-none" w:bidi="ar-SA"/>
    </w:rPr>
  </w:style>
  <w:style w:type="character" w:customStyle="1" w:styleId="35">
    <w:name w:val="Основной текст 3 Знак"/>
    <w:basedOn w:val="a2"/>
    <w:link w:val="34"/>
    <w:uiPriority w:val="99"/>
    <w:rsid w:val="001562B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f2">
    <w:name w:val="caption"/>
    <w:basedOn w:val="a1"/>
    <w:next w:val="a1"/>
    <w:uiPriority w:val="99"/>
    <w:qFormat/>
    <w:rsid w:val="001562B8"/>
    <w:pPr>
      <w:widowControl/>
      <w:autoSpaceDE/>
      <w:autoSpaceDN/>
      <w:spacing w:before="180"/>
    </w:pPr>
    <w:rPr>
      <w:rFonts w:ascii="Arial" w:hAnsi="Arial" w:cs="Arial"/>
      <w:b/>
      <w:bCs/>
      <w:sz w:val="20"/>
      <w:szCs w:val="20"/>
      <w:lang w:bidi="ar-SA"/>
    </w:rPr>
  </w:style>
  <w:style w:type="paragraph" w:styleId="aff3">
    <w:name w:val="endnote text"/>
    <w:basedOn w:val="a1"/>
    <w:link w:val="aff4"/>
    <w:uiPriority w:val="99"/>
    <w:rsid w:val="001562B8"/>
    <w:pPr>
      <w:widowControl/>
      <w:autoSpaceDE/>
      <w:autoSpaceDN/>
    </w:pPr>
    <w:rPr>
      <w:sz w:val="20"/>
      <w:szCs w:val="20"/>
      <w:lang w:bidi="ar-SA"/>
    </w:rPr>
  </w:style>
  <w:style w:type="character" w:customStyle="1" w:styleId="aff4">
    <w:name w:val="Текст концевой сноски Знак"/>
    <w:basedOn w:val="a2"/>
    <w:link w:val="aff3"/>
    <w:uiPriority w:val="99"/>
    <w:rsid w:val="001562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harChar3">
    <w:name w:val="Char Char Знак Знак Знак3"/>
    <w:basedOn w:val="a1"/>
    <w:uiPriority w:val="99"/>
    <w:rsid w:val="001562B8"/>
    <w:pPr>
      <w:widowControl/>
      <w:autoSpaceDE/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311">
    <w:name w:val="Основной текст с отступом 31"/>
    <w:basedOn w:val="a1"/>
    <w:rsid w:val="001562B8"/>
    <w:pPr>
      <w:autoSpaceDE/>
      <w:autoSpaceDN/>
      <w:ind w:firstLine="709"/>
    </w:pPr>
    <w:rPr>
      <w:rFonts w:ascii="Arial" w:hAnsi="Arial"/>
      <w:sz w:val="20"/>
      <w:szCs w:val="20"/>
      <w:lang w:bidi="ar-SA"/>
    </w:rPr>
  </w:style>
  <w:style w:type="paragraph" w:customStyle="1" w:styleId="BodyText21">
    <w:name w:val="Body Text 21"/>
    <w:basedOn w:val="a1"/>
    <w:rsid w:val="001562B8"/>
    <w:pPr>
      <w:autoSpaceDE/>
      <w:autoSpaceDN/>
      <w:ind w:firstLine="709"/>
    </w:pPr>
    <w:rPr>
      <w:sz w:val="24"/>
      <w:szCs w:val="20"/>
      <w:lang w:bidi="ar-SA"/>
    </w:rPr>
  </w:style>
  <w:style w:type="paragraph" w:customStyle="1" w:styleId="normaltext">
    <w:name w:val="normaltext"/>
    <w:basedOn w:val="a1"/>
    <w:rsid w:val="001562B8"/>
    <w:pPr>
      <w:widowControl/>
      <w:autoSpaceDE/>
      <w:autoSpaceDN/>
      <w:spacing w:before="100" w:beforeAutospacing="1" w:after="100" w:afterAutospacing="1" w:line="210" w:lineRule="atLeast"/>
    </w:pPr>
    <w:rPr>
      <w:rFonts w:ascii="Verdana" w:hAnsi="Verdana"/>
      <w:sz w:val="17"/>
      <w:szCs w:val="17"/>
      <w:lang w:bidi="ar-SA"/>
    </w:rPr>
  </w:style>
  <w:style w:type="paragraph" w:customStyle="1" w:styleId="msonormalbullet1gif">
    <w:name w:val="msonormalbullet1.gif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msonormalbullet2gif">
    <w:name w:val="msonormalbullet2.gif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aff5">
    <w:name w:val="Основной текст_"/>
    <w:link w:val="24"/>
    <w:rsid w:val="001562B8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1562B8"/>
    <w:pPr>
      <w:shd w:val="clear" w:color="auto" w:fill="FFFFFF"/>
      <w:autoSpaceDE/>
      <w:autoSpaceDN/>
      <w:spacing w:after="180" w:line="0" w:lineRule="atLeast"/>
      <w:ind w:hanging="780"/>
    </w:pPr>
    <w:rPr>
      <w:rFonts w:asciiTheme="minorHAnsi" w:eastAsiaTheme="minorHAnsi" w:hAnsiTheme="minorHAnsi" w:cstheme="minorBidi"/>
      <w:sz w:val="18"/>
      <w:szCs w:val="18"/>
      <w:lang w:val="en-US" w:eastAsia="en-US" w:bidi="ar-SA"/>
    </w:rPr>
  </w:style>
  <w:style w:type="character" w:customStyle="1" w:styleId="16">
    <w:name w:val="Основной текст1"/>
    <w:rsid w:val="001562B8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7">
    <w:name w:val="Сетка таблицы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1562B8"/>
    <w:rPr>
      <w:b/>
      <w:bCs/>
    </w:rPr>
  </w:style>
  <w:style w:type="character" w:customStyle="1" w:styleId="apple-converted-space">
    <w:name w:val="apple-converted-space"/>
    <w:rsid w:val="001562B8"/>
  </w:style>
  <w:style w:type="character" w:styleId="aff8">
    <w:name w:val="Emphasis"/>
    <w:basedOn w:val="a2"/>
    <w:uiPriority w:val="20"/>
    <w:qFormat/>
    <w:rsid w:val="001562B8"/>
    <w:rPr>
      <w:rFonts w:cs="Times New Roman"/>
      <w:i/>
    </w:rPr>
  </w:style>
  <w:style w:type="paragraph" w:customStyle="1" w:styleId="Text">
    <w:name w:val="Text"/>
    <w:basedOn w:val="a1"/>
    <w:uiPriority w:val="99"/>
    <w:rsid w:val="001562B8"/>
    <w:pPr>
      <w:widowControl/>
      <w:autoSpaceDE/>
      <w:autoSpaceDN/>
      <w:spacing w:after="240"/>
    </w:pPr>
    <w:rPr>
      <w:sz w:val="24"/>
      <w:szCs w:val="20"/>
      <w:lang w:val="en-US" w:eastAsia="en-US" w:bidi="ar-SA"/>
    </w:rPr>
  </w:style>
  <w:style w:type="paragraph" w:customStyle="1" w:styleId="SHHeading1">
    <w:name w:val="SH Heading 1"/>
    <w:rsid w:val="001562B8"/>
    <w:pPr>
      <w:widowControl/>
      <w:numPr>
        <w:ilvl w:val="1"/>
        <w:numId w:val="7"/>
      </w:numPr>
      <w:autoSpaceDE/>
      <w:autoSpaceDN/>
      <w:spacing w:after="240"/>
      <w:jc w:val="both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customStyle="1" w:styleId="SHHeading2">
    <w:name w:val="SH Heading 2"/>
    <w:basedOn w:val="a1"/>
    <w:rsid w:val="001562B8"/>
    <w:pPr>
      <w:widowControl/>
      <w:tabs>
        <w:tab w:val="num" w:pos="720"/>
      </w:tabs>
      <w:autoSpaceDE/>
      <w:autoSpaceDN/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3">
    <w:name w:val="SH Heading 3"/>
    <w:basedOn w:val="a1"/>
    <w:rsid w:val="001562B8"/>
    <w:pPr>
      <w:widowControl/>
      <w:tabs>
        <w:tab w:val="num" w:pos="1440"/>
      </w:tabs>
      <w:autoSpaceDE/>
      <w:autoSpaceDN/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4">
    <w:name w:val="SH Heading 4"/>
    <w:basedOn w:val="a1"/>
    <w:rsid w:val="001562B8"/>
    <w:pPr>
      <w:widowControl/>
      <w:tabs>
        <w:tab w:val="num" w:pos="2160"/>
      </w:tabs>
      <w:autoSpaceDE/>
      <w:autoSpaceDN/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5">
    <w:name w:val="SH Heading 5"/>
    <w:basedOn w:val="a1"/>
    <w:rsid w:val="001562B8"/>
    <w:pPr>
      <w:widowControl/>
      <w:tabs>
        <w:tab w:val="num" w:pos="2880"/>
      </w:tabs>
      <w:autoSpaceDE/>
      <w:autoSpaceDN/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-3">
    <w:name w:val="пункт-3"/>
    <w:basedOn w:val="a1"/>
    <w:uiPriority w:val="99"/>
    <w:rsid w:val="001562B8"/>
    <w:pPr>
      <w:widowControl/>
      <w:tabs>
        <w:tab w:val="num" w:pos="1701"/>
      </w:tabs>
      <w:autoSpaceDE/>
      <w:autoSpaceDN/>
      <w:spacing w:line="288" w:lineRule="auto"/>
      <w:ind w:firstLine="567"/>
      <w:jc w:val="both"/>
    </w:pPr>
    <w:rPr>
      <w:sz w:val="28"/>
      <w:szCs w:val="28"/>
      <w:lang w:bidi="ar-SA"/>
    </w:rPr>
  </w:style>
  <w:style w:type="paragraph" w:customStyle="1" w:styleId="aff9">
    <w:name w:val="Таблица текст"/>
    <w:basedOn w:val="a1"/>
    <w:uiPriority w:val="99"/>
    <w:rsid w:val="001562B8"/>
    <w:pPr>
      <w:widowControl/>
      <w:tabs>
        <w:tab w:val="num" w:pos="1701"/>
      </w:tabs>
      <w:autoSpaceDE/>
      <w:autoSpaceDN/>
      <w:spacing w:before="40" w:after="40"/>
      <w:ind w:right="57" w:firstLine="567"/>
    </w:pPr>
    <w:rPr>
      <w:sz w:val="24"/>
      <w:szCs w:val="24"/>
      <w:lang w:bidi="ar-SA"/>
    </w:rPr>
  </w:style>
  <w:style w:type="paragraph" w:styleId="affa">
    <w:name w:val="Plain Text"/>
    <w:basedOn w:val="a1"/>
    <w:link w:val="affb"/>
    <w:uiPriority w:val="99"/>
    <w:rsid w:val="001562B8"/>
    <w:pPr>
      <w:widowControl/>
      <w:tabs>
        <w:tab w:val="num" w:pos="1701"/>
      </w:tabs>
      <w:autoSpaceDE/>
      <w:autoSpaceDN/>
      <w:ind w:firstLine="567"/>
      <w:jc w:val="both"/>
    </w:pPr>
    <w:rPr>
      <w:sz w:val="26"/>
      <w:szCs w:val="26"/>
      <w:lang w:bidi="ar-SA"/>
    </w:rPr>
  </w:style>
  <w:style w:type="character" w:customStyle="1" w:styleId="affb">
    <w:name w:val="Текст Знак"/>
    <w:basedOn w:val="a2"/>
    <w:link w:val="affa"/>
    <w:uiPriority w:val="99"/>
    <w:rsid w:val="001562B8"/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paragraph" w:customStyle="1" w:styleId="MainTitle">
    <w:name w:val="Main Title"/>
    <w:basedOn w:val="a1"/>
    <w:next w:val="a1"/>
    <w:uiPriority w:val="99"/>
    <w:rsid w:val="001562B8"/>
    <w:pPr>
      <w:widowControl/>
      <w:autoSpaceDE/>
      <w:autoSpaceDN/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 w:bidi="ar-SA"/>
    </w:rPr>
  </w:style>
  <w:style w:type="paragraph" w:styleId="affc">
    <w:name w:val="Revision"/>
    <w:hidden/>
    <w:uiPriority w:val="99"/>
    <w:semiHidden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8">
    <w:name w:val="Абзац списка1"/>
    <w:basedOn w:val="a1"/>
    <w:rsid w:val="001562B8"/>
    <w:pPr>
      <w:widowControl/>
      <w:suppressAutoHyphens/>
      <w:autoSpaceDE/>
      <w:autoSpaceDN/>
      <w:ind w:left="720"/>
      <w:contextualSpacing/>
    </w:pPr>
    <w:rPr>
      <w:rFonts w:eastAsia="Calibri"/>
      <w:sz w:val="24"/>
      <w:szCs w:val="24"/>
      <w:lang w:eastAsia="ar-SA" w:bidi="ar-SA"/>
    </w:rPr>
  </w:style>
  <w:style w:type="paragraph" w:styleId="affd">
    <w:name w:val="Block Text"/>
    <w:basedOn w:val="a1"/>
    <w:uiPriority w:val="99"/>
    <w:rsid w:val="001562B8"/>
    <w:pPr>
      <w:widowControl/>
      <w:autoSpaceDE/>
      <w:autoSpaceDN/>
      <w:ind w:left="360" w:right="-5"/>
      <w:jc w:val="both"/>
    </w:pPr>
    <w:rPr>
      <w:sz w:val="24"/>
      <w:szCs w:val="24"/>
      <w:lang w:bidi="ar-SA"/>
    </w:rPr>
  </w:style>
  <w:style w:type="paragraph" w:customStyle="1" w:styleId="affe">
    <w:name w:val="Стиль"/>
    <w:uiPriority w:val="99"/>
    <w:rsid w:val="001562B8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0">
    <w:name w:val="Ответственный сотрудник"/>
    <w:basedOn w:val="30"/>
    <w:qFormat/>
    <w:rsid w:val="001562B8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1562B8"/>
    <w:rPr>
      <w:color w:val="808080"/>
    </w:rPr>
  </w:style>
  <w:style w:type="numbering" w:customStyle="1" w:styleId="19">
    <w:name w:val="Нет списка1"/>
    <w:next w:val="a4"/>
    <w:uiPriority w:val="99"/>
    <w:semiHidden/>
    <w:unhideWhenUsed/>
    <w:rsid w:val="001562B8"/>
  </w:style>
  <w:style w:type="table" w:customStyle="1" w:styleId="25">
    <w:name w:val="Сетка таблицы2"/>
    <w:basedOn w:val="a3"/>
    <w:next w:val="a8"/>
    <w:uiPriority w:val="39"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1562B8"/>
    <w:rPr>
      <w:color w:val="800080"/>
      <w:u w:val="single"/>
    </w:rPr>
  </w:style>
  <w:style w:type="paragraph" w:customStyle="1" w:styleId="font5">
    <w:name w:val="font5"/>
    <w:basedOn w:val="a1"/>
    <w:rsid w:val="001562B8"/>
    <w:pPr>
      <w:widowControl/>
      <w:autoSpaceDE/>
      <w:autoSpaceDN/>
      <w:spacing w:before="100" w:beforeAutospacing="1" w:after="100" w:afterAutospacing="1"/>
    </w:pPr>
    <w:rPr>
      <w:b/>
      <w:bCs/>
      <w:color w:val="000000"/>
      <w:lang w:bidi="ar-SA"/>
    </w:rPr>
  </w:style>
  <w:style w:type="paragraph" w:customStyle="1" w:styleId="font6">
    <w:name w:val="font6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7">
    <w:name w:val="font7"/>
    <w:basedOn w:val="a1"/>
    <w:rsid w:val="001562B8"/>
    <w:pPr>
      <w:widowControl/>
      <w:autoSpaceDE/>
      <w:autoSpaceDN/>
      <w:spacing w:before="100" w:beforeAutospacing="1" w:after="100" w:afterAutospacing="1"/>
    </w:pPr>
    <w:rPr>
      <w:b/>
      <w:bCs/>
      <w:color w:val="000000"/>
      <w:lang w:bidi="ar-SA"/>
    </w:rPr>
  </w:style>
  <w:style w:type="paragraph" w:customStyle="1" w:styleId="font8">
    <w:name w:val="font8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9">
    <w:name w:val="font9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10">
    <w:name w:val="font10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xl70">
    <w:name w:val="xl70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71">
    <w:name w:val="xl71"/>
    <w:basedOn w:val="a1"/>
    <w:rsid w:val="001562B8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sz w:val="24"/>
      <w:szCs w:val="24"/>
      <w:lang w:bidi="ar-SA"/>
    </w:rPr>
  </w:style>
  <w:style w:type="paragraph" w:customStyle="1" w:styleId="xl72">
    <w:name w:val="xl7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3">
    <w:name w:val="xl73"/>
    <w:basedOn w:val="a1"/>
    <w:rsid w:val="001562B8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74">
    <w:name w:val="xl7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75">
    <w:name w:val="xl7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6">
    <w:name w:val="xl7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77">
    <w:name w:val="xl7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bidi="ar-SA"/>
    </w:rPr>
  </w:style>
  <w:style w:type="paragraph" w:customStyle="1" w:styleId="xl78">
    <w:name w:val="xl7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79">
    <w:name w:val="xl7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80">
    <w:name w:val="xl8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1">
    <w:name w:val="xl8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82">
    <w:name w:val="xl8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83">
    <w:name w:val="xl8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color w:val="000000"/>
      <w:sz w:val="24"/>
      <w:szCs w:val="24"/>
      <w:lang w:bidi="ar-SA"/>
    </w:rPr>
  </w:style>
  <w:style w:type="paragraph" w:customStyle="1" w:styleId="xl84">
    <w:name w:val="xl8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85">
    <w:name w:val="xl8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86">
    <w:name w:val="xl8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87">
    <w:name w:val="xl8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8">
    <w:name w:val="xl8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color w:val="000000"/>
      <w:sz w:val="24"/>
      <w:szCs w:val="24"/>
      <w:lang w:bidi="ar-SA"/>
    </w:rPr>
  </w:style>
  <w:style w:type="paragraph" w:customStyle="1" w:styleId="xl89">
    <w:name w:val="xl89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sz w:val="24"/>
      <w:szCs w:val="24"/>
      <w:lang w:bidi="ar-SA"/>
    </w:rPr>
  </w:style>
  <w:style w:type="paragraph" w:customStyle="1" w:styleId="xl90">
    <w:name w:val="xl90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</w:pPr>
    <w:rPr>
      <w:sz w:val="24"/>
      <w:szCs w:val="24"/>
      <w:lang w:bidi="ar-SA"/>
    </w:rPr>
  </w:style>
  <w:style w:type="paragraph" w:customStyle="1" w:styleId="xl91">
    <w:name w:val="xl9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2">
    <w:name w:val="xl92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3">
    <w:name w:val="xl9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4">
    <w:name w:val="xl9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95">
    <w:name w:val="xl9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96">
    <w:name w:val="xl9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7">
    <w:name w:val="xl9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8">
    <w:name w:val="xl9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99">
    <w:name w:val="xl9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00">
    <w:name w:val="xl100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01">
    <w:name w:val="xl10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2">
    <w:name w:val="xl10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3">
    <w:name w:val="xl10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4">
    <w:name w:val="xl104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5">
    <w:name w:val="xl10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6">
    <w:name w:val="xl10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7">
    <w:name w:val="xl107"/>
    <w:basedOn w:val="a1"/>
    <w:rsid w:val="001562B8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8">
    <w:name w:val="xl108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sz w:val="24"/>
      <w:szCs w:val="24"/>
      <w:lang w:bidi="ar-SA"/>
    </w:rPr>
  </w:style>
  <w:style w:type="paragraph" w:customStyle="1" w:styleId="xl109">
    <w:name w:val="xl10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10">
    <w:name w:val="xl11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11">
    <w:name w:val="xl11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12">
    <w:name w:val="xl112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b/>
      <w:bCs/>
      <w:sz w:val="24"/>
      <w:szCs w:val="24"/>
      <w:lang w:bidi="ar-SA"/>
    </w:rPr>
  </w:style>
  <w:style w:type="paragraph" w:customStyle="1" w:styleId="xl113">
    <w:name w:val="xl11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  <w:sz w:val="24"/>
      <w:szCs w:val="24"/>
      <w:lang w:bidi="ar-SA"/>
    </w:rPr>
  </w:style>
  <w:style w:type="paragraph" w:customStyle="1" w:styleId="xl114">
    <w:name w:val="xl11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 CYR" w:hAnsi="Times New Roman CYR" w:cs="Times New Roman CYR"/>
      <w:sz w:val="24"/>
      <w:szCs w:val="24"/>
      <w:lang w:bidi="ar-SA"/>
    </w:rPr>
  </w:style>
  <w:style w:type="paragraph" w:customStyle="1" w:styleId="xl115">
    <w:name w:val="xl11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16">
    <w:name w:val="xl11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Courier New" w:hAnsi="Courier New" w:cs="Courier New"/>
      <w:sz w:val="18"/>
      <w:szCs w:val="18"/>
      <w:lang w:bidi="ar-SA"/>
    </w:rPr>
  </w:style>
  <w:style w:type="paragraph" w:customStyle="1" w:styleId="xl117">
    <w:name w:val="xl11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18">
    <w:name w:val="xl11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19">
    <w:name w:val="xl119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0">
    <w:name w:val="xl12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1">
    <w:name w:val="xl12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122">
    <w:name w:val="xl12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23">
    <w:name w:val="xl12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24">
    <w:name w:val="xl12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sz w:val="24"/>
      <w:szCs w:val="24"/>
      <w:lang w:bidi="ar-SA"/>
    </w:rPr>
  </w:style>
  <w:style w:type="paragraph" w:customStyle="1" w:styleId="xl125">
    <w:name w:val="xl12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26">
    <w:name w:val="xl12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7">
    <w:name w:val="xl12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28">
    <w:name w:val="xl128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29">
    <w:name w:val="xl129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30">
    <w:name w:val="xl130"/>
    <w:basedOn w:val="a1"/>
    <w:rsid w:val="001562B8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1">
    <w:name w:val="xl131"/>
    <w:basedOn w:val="a1"/>
    <w:rsid w:val="001562B8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2">
    <w:name w:val="xl132"/>
    <w:basedOn w:val="a1"/>
    <w:rsid w:val="001562B8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3">
    <w:name w:val="xl133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4">
    <w:name w:val="xl134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5">
    <w:name w:val="xl135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6">
    <w:name w:val="xl136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7">
    <w:name w:val="xl137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8">
    <w:name w:val="xl138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9">
    <w:name w:val="xl13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40">
    <w:name w:val="xl14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41">
    <w:name w:val="xl14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bidi="ar-SA"/>
    </w:rPr>
  </w:style>
  <w:style w:type="paragraph" w:customStyle="1" w:styleId="xl142">
    <w:name w:val="xl14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3">
    <w:name w:val="xl143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4">
    <w:name w:val="xl144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5">
    <w:name w:val="xl14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  <w:sz w:val="24"/>
      <w:szCs w:val="24"/>
      <w:lang w:bidi="ar-SA"/>
    </w:rPr>
  </w:style>
  <w:style w:type="paragraph" w:customStyle="1" w:styleId="xl146">
    <w:name w:val="xl14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47">
    <w:name w:val="xl14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48">
    <w:name w:val="xl14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49">
    <w:name w:val="xl149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50">
    <w:name w:val="xl15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51">
    <w:name w:val="xl151"/>
    <w:basedOn w:val="a1"/>
    <w:rsid w:val="001562B8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2">
    <w:name w:val="xl152"/>
    <w:basedOn w:val="a1"/>
    <w:rsid w:val="001562B8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3">
    <w:name w:val="xl153"/>
    <w:basedOn w:val="a1"/>
    <w:rsid w:val="001562B8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4">
    <w:name w:val="xl15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55">
    <w:name w:val="xl15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56">
    <w:name w:val="xl15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bidi="ar-SA"/>
    </w:rPr>
  </w:style>
  <w:style w:type="paragraph" w:customStyle="1" w:styleId="xl157">
    <w:name w:val="xl15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bidi="ar-SA"/>
    </w:rPr>
  </w:style>
  <w:style w:type="paragraph" w:customStyle="1" w:styleId="xl158">
    <w:name w:val="xl15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bidi="ar-SA"/>
    </w:rPr>
  </w:style>
  <w:style w:type="paragraph" w:customStyle="1" w:styleId="xl159">
    <w:name w:val="xl15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60">
    <w:name w:val="xl16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sz w:val="24"/>
      <w:szCs w:val="24"/>
      <w:lang w:bidi="ar-SA"/>
    </w:rPr>
  </w:style>
  <w:style w:type="paragraph" w:customStyle="1" w:styleId="xl161">
    <w:name w:val="xl16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color w:val="000000"/>
      <w:sz w:val="24"/>
      <w:szCs w:val="24"/>
      <w:lang w:bidi="ar-SA"/>
    </w:rPr>
  </w:style>
  <w:style w:type="paragraph" w:customStyle="1" w:styleId="xl162">
    <w:name w:val="xl16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sz w:val="24"/>
      <w:szCs w:val="24"/>
      <w:lang w:bidi="ar-SA"/>
    </w:rPr>
  </w:style>
  <w:style w:type="paragraph" w:customStyle="1" w:styleId="xl163">
    <w:name w:val="xl16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64">
    <w:name w:val="xl164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5">
    <w:name w:val="xl165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6">
    <w:name w:val="xl166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7">
    <w:name w:val="xl16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68">
    <w:name w:val="xl16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69">
    <w:name w:val="xl16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0">
    <w:name w:val="xl170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1">
    <w:name w:val="xl171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2">
    <w:name w:val="xl17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3">
    <w:name w:val="xl173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4">
    <w:name w:val="xl174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5">
    <w:name w:val="xl17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6">
    <w:name w:val="xl176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7">
    <w:name w:val="xl177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8">
    <w:name w:val="xl17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79">
    <w:name w:val="xl179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80">
    <w:name w:val="xl18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81">
    <w:name w:val="xl18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2">
    <w:name w:val="xl182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3">
    <w:name w:val="xl183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4">
    <w:name w:val="xl18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5">
    <w:name w:val="xl185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6">
    <w:name w:val="xl186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7">
    <w:name w:val="xl18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8">
    <w:name w:val="xl188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9">
    <w:name w:val="xl189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90">
    <w:name w:val="xl19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bidi="ar-SA"/>
    </w:rPr>
  </w:style>
  <w:style w:type="paragraph" w:customStyle="1" w:styleId="xl191">
    <w:name w:val="xl191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2">
    <w:name w:val="xl192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3">
    <w:name w:val="xl19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4">
    <w:name w:val="xl194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5">
    <w:name w:val="xl195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6">
    <w:name w:val="xl19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7">
    <w:name w:val="xl197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8">
    <w:name w:val="xl198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styleId="26">
    <w:name w:val="List 2"/>
    <w:basedOn w:val="a1"/>
    <w:uiPriority w:val="99"/>
    <w:unhideWhenUsed/>
    <w:rsid w:val="001562B8"/>
    <w:pPr>
      <w:widowControl/>
      <w:autoSpaceDE/>
      <w:autoSpaceDN/>
      <w:ind w:left="566" w:hanging="283"/>
      <w:contextualSpacing/>
    </w:pPr>
    <w:rPr>
      <w:sz w:val="20"/>
      <w:szCs w:val="20"/>
      <w:lang w:bidi="ar-SA"/>
    </w:rPr>
  </w:style>
  <w:style w:type="paragraph" w:customStyle="1" w:styleId="51">
    <w:name w:val="Основной текст5"/>
    <w:basedOn w:val="a1"/>
    <w:rsid w:val="001562B8"/>
    <w:pPr>
      <w:shd w:val="clear" w:color="auto" w:fill="FFFFFF"/>
      <w:autoSpaceDE/>
      <w:autoSpaceDN/>
      <w:spacing w:after="480" w:line="0" w:lineRule="atLeast"/>
      <w:ind w:hanging="360"/>
    </w:pPr>
    <w:rPr>
      <w:spacing w:val="7"/>
      <w:sz w:val="16"/>
      <w:szCs w:val="16"/>
      <w:lang w:eastAsia="en-US" w:bidi="ar-SA"/>
    </w:rPr>
  </w:style>
  <w:style w:type="character" w:customStyle="1" w:styleId="s2">
    <w:name w:val="s2"/>
    <w:rsid w:val="001562B8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1562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1562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1562B8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1562B8"/>
    <w:pPr>
      <w:shd w:val="clear" w:color="auto" w:fill="FFFFFF"/>
      <w:autoSpaceDE/>
      <w:autoSpaceDN/>
      <w:spacing w:line="317" w:lineRule="exact"/>
    </w:pPr>
    <w:rPr>
      <w:rFonts w:asciiTheme="minorHAnsi" w:eastAsiaTheme="minorHAnsi" w:hAnsiTheme="minorHAnsi" w:cstheme="minorBidi"/>
      <w:b/>
      <w:bCs/>
      <w:sz w:val="27"/>
      <w:szCs w:val="27"/>
      <w:lang w:val="en-US" w:eastAsia="en-US" w:bidi="ar-SA"/>
    </w:rPr>
  </w:style>
  <w:style w:type="character" w:customStyle="1" w:styleId="312pt0pt">
    <w:name w:val="Заголовок №3 + 12 pt;Интервал 0 pt"/>
    <w:basedOn w:val="a2"/>
    <w:rsid w:val="001562B8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0"/>
      <w:szCs w:val="20"/>
      <w:lang w:bidi="ar-SA"/>
    </w:rPr>
  </w:style>
  <w:style w:type="numbering" w:customStyle="1" w:styleId="27">
    <w:name w:val="Нет списка2"/>
    <w:next w:val="a4"/>
    <w:uiPriority w:val="99"/>
    <w:semiHidden/>
    <w:unhideWhenUsed/>
    <w:rsid w:val="001562B8"/>
  </w:style>
  <w:style w:type="character" w:customStyle="1" w:styleId="afff1">
    <w:name w:val="a"/>
    <w:rsid w:val="001562B8"/>
    <w:rPr>
      <w:color w:val="333399"/>
      <w:u w:val="single"/>
    </w:rPr>
  </w:style>
  <w:style w:type="paragraph" w:customStyle="1" w:styleId="s8">
    <w:name w:val="s8"/>
    <w:basedOn w:val="a1"/>
    <w:rsid w:val="001562B8"/>
    <w:pPr>
      <w:widowControl/>
      <w:autoSpaceDE/>
      <w:autoSpaceDN/>
    </w:pPr>
    <w:rPr>
      <w:color w:val="333399"/>
      <w:sz w:val="24"/>
      <w:szCs w:val="24"/>
      <w:lang w:bidi="ar-SA"/>
    </w:rPr>
  </w:style>
  <w:style w:type="character" w:customStyle="1" w:styleId="s3">
    <w:name w:val="s3"/>
    <w:rsid w:val="001562B8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1562B8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6"/>
    <w:link w:val="330"/>
    <w:qFormat/>
    <w:rsid w:val="001562B8"/>
    <w:pPr>
      <w:widowControl/>
      <w:numPr>
        <w:ilvl w:val="2"/>
        <w:numId w:val="9"/>
      </w:numPr>
      <w:autoSpaceDE/>
      <w:autoSpaceDN/>
      <w:ind w:right="0"/>
      <w:contextualSpacing/>
    </w:pPr>
    <w:rPr>
      <w:rFonts w:eastAsia="Calibri"/>
      <w:sz w:val="24"/>
      <w:szCs w:val="28"/>
      <w:lang w:eastAsia="en-US" w:bidi="ar-SA"/>
    </w:rPr>
  </w:style>
  <w:style w:type="character" w:customStyle="1" w:styleId="330">
    <w:name w:val="3. 3. Знак"/>
    <w:link w:val="33"/>
    <w:rsid w:val="001562B8"/>
    <w:rPr>
      <w:rFonts w:ascii="Times New Roman" w:eastAsia="Calibri" w:hAnsi="Times New Roman" w:cs="Times New Roman"/>
      <w:sz w:val="24"/>
      <w:szCs w:val="28"/>
      <w:lang w:val="ru-RU"/>
    </w:rPr>
  </w:style>
  <w:style w:type="character" w:customStyle="1" w:styleId="-0">
    <w:name w:val="- Знак"/>
    <w:link w:val="-"/>
    <w:locked/>
    <w:rsid w:val="001562B8"/>
    <w:rPr>
      <w:rFonts w:ascii="Calibri" w:eastAsia="Calibri" w:hAnsi="Calibri" w:cs="Calibri"/>
      <w:szCs w:val="28"/>
    </w:rPr>
  </w:style>
  <w:style w:type="paragraph" w:customStyle="1" w:styleId="-">
    <w:name w:val="-"/>
    <w:basedOn w:val="a6"/>
    <w:link w:val="-0"/>
    <w:qFormat/>
    <w:rsid w:val="001562B8"/>
    <w:pPr>
      <w:numPr>
        <w:numId w:val="10"/>
      </w:numPr>
      <w:suppressAutoHyphens/>
      <w:autoSpaceDE/>
      <w:autoSpaceDN/>
      <w:ind w:right="0"/>
      <w:contextualSpacing/>
    </w:pPr>
    <w:rPr>
      <w:rFonts w:ascii="Calibri" w:eastAsia="Calibri" w:hAnsi="Calibri" w:cs="Calibri"/>
      <w:szCs w:val="28"/>
      <w:lang w:val="en-US" w:eastAsia="en-US" w:bidi="ar-SA"/>
    </w:rPr>
  </w:style>
  <w:style w:type="numbering" w:customStyle="1" w:styleId="38">
    <w:name w:val="Нет списка3"/>
    <w:next w:val="a4"/>
    <w:uiPriority w:val="99"/>
    <w:semiHidden/>
    <w:unhideWhenUsed/>
    <w:rsid w:val="001562B8"/>
  </w:style>
  <w:style w:type="numbering" w:customStyle="1" w:styleId="41">
    <w:name w:val="Нет списка4"/>
    <w:next w:val="a4"/>
    <w:uiPriority w:val="99"/>
    <w:semiHidden/>
    <w:unhideWhenUsed/>
    <w:rsid w:val="001562B8"/>
  </w:style>
  <w:style w:type="table" w:customStyle="1" w:styleId="120">
    <w:name w:val="Сетка таблицы1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90">
    <w:name w:val="Сетка таблицы1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8"/>
    <w:uiPriority w:val="59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8"/>
    <w:uiPriority w:val="59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">
    <w:name w:val="Сетка таблицы217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">
    <w:name w:val="Сетка таблицы12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6">
    <w:name w:val="Сетка таблицы12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3"/>
    <w:next w:val="a8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3"/>
    <w:next w:val="a8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7">
    <w:name w:val="Сетка таблицы12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8">
    <w:name w:val="Сетка таблицы12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">
    <w:name w:val="Сетка таблицы28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9">
    <w:name w:val="Сетка таблицы12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8">
    <w:name w:val="Сетка таблицы218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0">
    <w:name w:val="Сетка таблицы13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9">
    <w:name w:val="Сетка таблицы219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">
    <w:name w:val="Сетка таблицы13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">
    <w:name w:val="Сетка таблицы28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">
    <w:name w:val="Сетка таблицы13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562B8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5">
    <w:name w:val="Сетка таблицы13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">
    <w:name w:val="Сетка таблицы28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6">
    <w:name w:val="Сетка таблицы13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7">
    <w:name w:val="Сетка таблицы13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0">
    <w:name w:val="Сетка таблицы220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8">
    <w:name w:val="Сетка таблицы13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9">
    <w:name w:val="Сетка таблицы13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">
    <w:name w:val="Сетка таблицы28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0">
    <w:name w:val="Сетка таблицы14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a">
    <w:name w:val="1.1."/>
    <w:basedOn w:val="a6"/>
    <w:link w:val="11b"/>
    <w:qFormat/>
    <w:locked/>
    <w:rsid w:val="001562B8"/>
    <w:pPr>
      <w:suppressAutoHyphens/>
      <w:autoSpaceDE/>
      <w:autoSpaceDN/>
      <w:ind w:left="1" w:right="0" w:firstLine="709"/>
      <w:contextualSpacing/>
    </w:pPr>
    <w:rPr>
      <w:rFonts w:eastAsiaTheme="minorHAnsi"/>
      <w:sz w:val="20"/>
      <w:szCs w:val="28"/>
      <w:lang w:eastAsia="en-US" w:bidi="ar-SA"/>
    </w:rPr>
  </w:style>
  <w:style w:type="character" w:customStyle="1" w:styleId="15">
    <w:name w:val="1. Знак"/>
    <w:link w:val="14"/>
    <w:rsid w:val="001562B8"/>
    <w:rPr>
      <w:rFonts w:ascii="MS PGothic" w:eastAsia="MS PGothic" w:hAnsi="Times New Roman" w:cs="Times New Roman"/>
      <w:szCs w:val="20"/>
    </w:rPr>
  </w:style>
  <w:style w:type="paragraph" w:customStyle="1" w:styleId="afff2">
    <w:name w:val="Преамбула"/>
    <w:basedOn w:val="a1"/>
    <w:link w:val="afff3"/>
    <w:qFormat/>
    <w:locked/>
    <w:rsid w:val="001562B8"/>
    <w:pPr>
      <w:suppressAutoHyphens/>
      <w:autoSpaceDE/>
      <w:autoSpaceDN/>
      <w:jc w:val="both"/>
    </w:pPr>
    <w:rPr>
      <w:rFonts w:eastAsia="Calibri"/>
      <w:sz w:val="20"/>
      <w:szCs w:val="20"/>
      <w:lang w:eastAsia="en-US" w:bidi="ar-SA"/>
    </w:rPr>
  </w:style>
  <w:style w:type="paragraph" w:customStyle="1" w:styleId="afff4">
    <w:name w:val="Номер"/>
    <w:basedOn w:val="a1"/>
    <w:link w:val="afff5"/>
    <w:locked/>
    <w:rsid w:val="001562B8"/>
    <w:pPr>
      <w:suppressAutoHyphens/>
      <w:autoSpaceDE/>
      <w:autoSpaceDN/>
      <w:jc w:val="both"/>
    </w:pPr>
    <w:rPr>
      <w:rFonts w:eastAsia="Calibri"/>
      <w:b/>
      <w:sz w:val="20"/>
      <w:szCs w:val="20"/>
      <w:lang w:eastAsia="en-US" w:bidi="ar-SA"/>
    </w:rPr>
  </w:style>
  <w:style w:type="character" w:customStyle="1" w:styleId="afff3">
    <w:name w:val="Преамбула Знак"/>
    <w:link w:val="afff2"/>
    <w:rsid w:val="001562B8"/>
    <w:rPr>
      <w:rFonts w:ascii="Times New Roman" w:eastAsia="Calibri" w:hAnsi="Times New Roman" w:cs="Times New Roman"/>
      <w:sz w:val="20"/>
      <w:szCs w:val="20"/>
      <w:lang w:val="ru-RU"/>
    </w:rPr>
  </w:style>
  <w:style w:type="character" w:customStyle="1" w:styleId="afff5">
    <w:name w:val="Номер Знак"/>
    <w:link w:val="afff4"/>
    <w:rsid w:val="001562B8"/>
    <w:rPr>
      <w:rFonts w:ascii="Times New Roman" w:eastAsia="Calibri" w:hAnsi="Times New Roman" w:cs="Times New Roman"/>
      <w:b/>
      <w:sz w:val="20"/>
      <w:szCs w:val="20"/>
      <w:lang w:val="ru-RU"/>
    </w:rPr>
  </w:style>
  <w:style w:type="paragraph" w:customStyle="1" w:styleId="1111">
    <w:name w:val="1.1.1"/>
    <w:basedOn w:val="11a"/>
    <w:link w:val="1112"/>
    <w:qFormat/>
    <w:rsid w:val="001562B8"/>
    <w:pPr>
      <w:ind w:left="0"/>
    </w:pPr>
  </w:style>
  <w:style w:type="character" w:customStyle="1" w:styleId="11b">
    <w:name w:val="1.1. Знак"/>
    <w:basedOn w:val="a2"/>
    <w:link w:val="11a"/>
    <w:rsid w:val="001562B8"/>
    <w:rPr>
      <w:rFonts w:ascii="Times New Roman" w:hAnsi="Times New Roman" w:cs="Times New Roman"/>
      <w:sz w:val="20"/>
      <w:szCs w:val="28"/>
      <w:lang w:val="ru-RU"/>
    </w:rPr>
  </w:style>
  <w:style w:type="character" w:customStyle="1" w:styleId="1112">
    <w:name w:val="1.1.1 Знак"/>
    <w:basedOn w:val="11b"/>
    <w:link w:val="1111"/>
    <w:rsid w:val="001562B8"/>
    <w:rPr>
      <w:rFonts w:ascii="Times New Roman" w:hAnsi="Times New Roman" w:cs="Times New Roman"/>
      <w:sz w:val="20"/>
      <w:szCs w:val="28"/>
      <w:lang w:val="ru-RU"/>
    </w:rPr>
  </w:style>
  <w:style w:type="character" w:customStyle="1" w:styleId="11pt0pt">
    <w:name w:val="Основной текст + 11 pt;Интервал 0 pt"/>
    <w:basedOn w:val="a2"/>
    <w:rsid w:val="001562B8"/>
    <w:rPr>
      <w:rFonts w:ascii="Times New Roman" w:eastAsia="Times New Roman" w:hAnsi="Times New Roman" w:cs="Times New Roman"/>
      <w:color w:val="000000"/>
      <w:spacing w:val="-1"/>
      <w:w w:val="100"/>
      <w:position w:val="0"/>
      <w:sz w:val="22"/>
      <w:szCs w:val="22"/>
      <w:shd w:val="clear" w:color="auto" w:fill="FFFFFF"/>
      <w:lang w:val="ru-RU"/>
    </w:rPr>
  </w:style>
  <w:style w:type="table" w:customStyle="1" w:styleId="285">
    <w:name w:val="Сетка таблицы285"/>
    <w:basedOn w:val="a3"/>
    <w:next w:val="a8"/>
    <w:uiPriority w:val="39"/>
    <w:rsid w:val="00391F80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1)"/>
    <w:basedOn w:val="a1"/>
    <w:qFormat/>
    <w:rsid w:val="009E3EE8"/>
    <w:pPr>
      <w:suppressAutoHyphens/>
      <w:autoSpaceDE/>
      <w:autoSpaceDN/>
      <w:ind w:left="1418" w:hanging="567"/>
      <w:jc w:val="both"/>
    </w:pPr>
    <w:rPr>
      <w:sz w:val="20"/>
      <w:szCs w:val="20"/>
      <w:lang w:eastAsia="en-US" w:bidi="ar-SA"/>
    </w:rPr>
  </w:style>
  <w:style w:type="paragraph" w:customStyle="1" w:styleId="afff6">
    <w:name w:val="а)"/>
    <w:basedOn w:val="1a"/>
    <w:qFormat/>
    <w:rsid w:val="009E3EE8"/>
  </w:style>
  <w:style w:type="paragraph" w:customStyle="1" w:styleId="1113">
    <w:name w:val="1.1.1."/>
    <w:basedOn w:val="11a"/>
    <w:qFormat/>
    <w:rsid w:val="009E3EE8"/>
    <w:pPr>
      <w:tabs>
        <w:tab w:val="num" w:pos="360"/>
      </w:tabs>
      <w:ind w:left="0" w:firstLine="0"/>
      <w:contextualSpacing w:val="0"/>
    </w:pPr>
    <w:rPr>
      <w:rFonts w:eastAsia="Times New Roman"/>
      <w:szCs w:val="20"/>
    </w:rPr>
  </w:style>
  <w:style w:type="paragraph" w:customStyle="1" w:styleId="pj">
    <w:name w:val="pj"/>
    <w:basedOn w:val="a1"/>
    <w:rsid w:val="00DA5867"/>
    <w:pPr>
      <w:widowControl/>
      <w:autoSpaceDE/>
      <w:autoSpaceDN/>
      <w:ind w:firstLine="400"/>
      <w:jc w:val="both"/>
    </w:pPr>
    <w:rPr>
      <w:color w:val="000000"/>
      <w:sz w:val="24"/>
      <w:szCs w:val="24"/>
      <w:lang w:bidi="ar-SA"/>
    </w:rPr>
  </w:style>
  <w:style w:type="character" w:customStyle="1" w:styleId="y2iqfc">
    <w:name w:val="y2iqfc"/>
    <w:basedOn w:val="a2"/>
    <w:rsid w:val="002F0147"/>
  </w:style>
  <w:style w:type="paragraph" w:styleId="afff7">
    <w:name w:val="Subtitle"/>
    <w:basedOn w:val="a1"/>
    <w:next w:val="a1"/>
    <w:link w:val="afff8"/>
    <w:uiPriority w:val="11"/>
    <w:qFormat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i/>
      <w:color w:val="444444"/>
      <w:sz w:val="52"/>
      <w:lang w:bidi="ar-SA"/>
    </w:rPr>
  </w:style>
  <w:style w:type="character" w:customStyle="1" w:styleId="afff8">
    <w:name w:val="Подзаголовок Знак"/>
    <w:basedOn w:val="a2"/>
    <w:link w:val="afff7"/>
    <w:uiPriority w:val="11"/>
    <w:rsid w:val="009E7D75"/>
    <w:rPr>
      <w:rFonts w:ascii="Times New Roman" w:eastAsia="Times New Roman" w:hAnsi="Times New Roman" w:cs="Times New Roman"/>
      <w:i/>
      <w:color w:val="444444"/>
      <w:sz w:val="52"/>
      <w:lang w:val="ru-RU" w:eastAsia="ru-RU"/>
    </w:rPr>
  </w:style>
  <w:style w:type="paragraph" w:styleId="2a">
    <w:name w:val="Quote"/>
    <w:basedOn w:val="a1"/>
    <w:next w:val="a1"/>
    <w:link w:val="2b"/>
    <w:uiPriority w:val="29"/>
    <w:qFormat/>
    <w:rsid w:val="009E7D75"/>
    <w:pPr>
      <w:widowControl/>
      <w:pBdr>
        <w:top w:val="none" w:sz="4" w:space="0" w:color="000000"/>
        <w:left w:val="single" w:sz="12" w:space="11" w:color="A6A6A6"/>
        <w:bottom w:val="single" w:sz="12" w:space="3" w:color="A6A6A6"/>
        <w:right w:val="none" w:sz="4" w:space="0" w:color="000000"/>
        <w:between w:val="none" w:sz="4" w:space="0" w:color="000000"/>
      </w:pBdr>
      <w:autoSpaceDE/>
      <w:autoSpaceDN/>
      <w:ind w:left="3402"/>
    </w:pPr>
    <w:rPr>
      <w:i/>
      <w:color w:val="373737"/>
      <w:sz w:val="18"/>
      <w:lang w:bidi="ar-SA"/>
    </w:rPr>
  </w:style>
  <w:style w:type="character" w:customStyle="1" w:styleId="2b">
    <w:name w:val="Цитата 2 Знак"/>
    <w:basedOn w:val="a2"/>
    <w:link w:val="2a"/>
    <w:uiPriority w:val="29"/>
    <w:rsid w:val="009E7D75"/>
    <w:rPr>
      <w:rFonts w:ascii="Times New Roman" w:eastAsia="Times New Roman" w:hAnsi="Times New Roman" w:cs="Times New Roman"/>
      <w:i/>
      <w:color w:val="373737"/>
      <w:sz w:val="18"/>
      <w:lang w:val="ru-RU" w:eastAsia="ru-RU"/>
    </w:rPr>
  </w:style>
  <w:style w:type="paragraph" w:styleId="afff9">
    <w:name w:val="Intense Quote"/>
    <w:basedOn w:val="a1"/>
    <w:next w:val="a1"/>
    <w:link w:val="afffa"/>
    <w:uiPriority w:val="30"/>
    <w:qFormat/>
    <w:rsid w:val="009E7D75"/>
    <w:pPr>
      <w:widowControl/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  <w:between w:val="none" w:sz="4" w:space="0" w:color="000000"/>
      </w:pBdr>
      <w:shd w:val="clear" w:color="auto" w:fill="D9D9D9"/>
      <w:autoSpaceDE/>
      <w:autoSpaceDN/>
      <w:ind w:left="567" w:right="567"/>
    </w:pPr>
    <w:rPr>
      <w:i/>
      <w:color w:val="606060"/>
      <w:sz w:val="19"/>
      <w:lang w:bidi="ar-SA"/>
    </w:rPr>
  </w:style>
  <w:style w:type="character" w:customStyle="1" w:styleId="afffa">
    <w:name w:val="Выделенная цитата Знак"/>
    <w:basedOn w:val="a2"/>
    <w:link w:val="afff9"/>
    <w:uiPriority w:val="30"/>
    <w:rsid w:val="009E7D75"/>
    <w:rPr>
      <w:rFonts w:ascii="Times New Roman" w:eastAsia="Times New Roman" w:hAnsi="Times New Roman" w:cs="Times New Roman"/>
      <w:i/>
      <w:color w:val="606060"/>
      <w:sz w:val="19"/>
      <w:shd w:val="clear" w:color="auto" w:fill="D9D9D9"/>
      <w:lang w:val="ru-RU" w:eastAsia="ru-RU"/>
    </w:rPr>
  </w:style>
  <w:style w:type="table" w:customStyle="1" w:styleId="Lined">
    <w:name w:val="Lined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afffb">
    <w:name w:val="footnote text"/>
    <w:basedOn w:val="a1"/>
    <w:link w:val="afffc"/>
    <w:uiPriority w:val="99"/>
    <w:semiHidden/>
    <w:unhideWhenUsed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sz w:val="20"/>
      <w:lang w:bidi="ar-SA"/>
    </w:rPr>
  </w:style>
  <w:style w:type="character" w:customStyle="1" w:styleId="afffc">
    <w:name w:val="Текст сноски Знак"/>
    <w:basedOn w:val="a2"/>
    <w:link w:val="afffb"/>
    <w:uiPriority w:val="99"/>
    <w:semiHidden/>
    <w:rsid w:val="009E7D75"/>
    <w:rPr>
      <w:rFonts w:ascii="Times New Roman" w:eastAsia="Times New Roman" w:hAnsi="Times New Roman" w:cs="Times New Roman"/>
      <w:sz w:val="20"/>
      <w:lang w:val="ru-RU" w:eastAsia="ru-RU"/>
    </w:rPr>
  </w:style>
  <w:style w:type="character" w:customStyle="1" w:styleId="FootnoteTextChar">
    <w:name w:val="Footnote Text Char"/>
    <w:basedOn w:val="a2"/>
    <w:uiPriority w:val="99"/>
    <w:semiHidden/>
    <w:rsid w:val="009E7D75"/>
    <w:rPr>
      <w:sz w:val="20"/>
    </w:rPr>
  </w:style>
  <w:style w:type="character" w:styleId="afffd">
    <w:name w:val="footnote reference"/>
    <w:basedOn w:val="a2"/>
    <w:uiPriority w:val="99"/>
    <w:semiHidden/>
    <w:unhideWhenUsed/>
    <w:rsid w:val="009E7D75"/>
    <w:rPr>
      <w:vertAlign w:val="superscript"/>
    </w:rPr>
  </w:style>
  <w:style w:type="paragraph" w:styleId="2c">
    <w:name w:val="Body Text Indent 2"/>
    <w:basedOn w:val="a1"/>
    <w:link w:val="2d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  <w:ind w:firstLine="485"/>
      <w:jc w:val="both"/>
    </w:pPr>
    <w:rPr>
      <w:color w:val="000000"/>
      <w:sz w:val="24"/>
      <w:lang w:bidi="ar-SA"/>
    </w:rPr>
  </w:style>
  <w:style w:type="character" w:customStyle="1" w:styleId="2d">
    <w:name w:val="Основной текст с отступом 2 Знак"/>
    <w:basedOn w:val="a2"/>
    <w:link w:val="2c"/>
    <w:uiPriority w:val="99"/>
    <w:rsid w:val="009E7D75"/>
    <w:rPr>
      <w:rFonts w:ascii="Times New Roman" w:eastAsia="Times New Roman" w:hAnsi="Times New Roman" w:cs="Times New Roman"/>
      <w:color w:val="000000"/>
      <w:sz w:val="24"/>
      <w:lang w:val="ru-RU" w:eastAsia="ru-RU"/>
    </w:rPr>
  </w:style>
  <w:style w:type="character" w:customStyle="1" w:styleId="binderror">
    <w:name w:val="binderror"/>
    <w:uiPriority w:val="99"/>
    <w:rsid w:val="009E7D75"/>
    <w:rPr>
      <w:rFonts w:cs="Times New Roman"/>
    </w:rPr>
  </w:style>
  <w:style w:type="character" w:customStyle="1" w:styleId="docdata">
    <w:name w:val="docdata"/>
    <w:aliases w:val="docy,v5,3719,baiaagaaboqcaaadcamaaav9cgaaaaaaaaaaaaaaaaaaaaaaaaaaaaaaaaaaaaaaaaaaaaaaaaaaaaaaaaaaaaaaaaaaaaaaaaaaaaaaaaaaaaaaaaaaaaaaaaaaaaaaaaaaaaaaaaaaaaaaaaaaaaaaaaaaaaaaaaaaaaaaaaaaaaaaaaaaaaaaaaaaaaaaaaaaaaaaaaaaaaaaaaaaaaaaaaaaaaaaaaaaaaaa"/>
    <w:basedOn w:val="a2"/>
    <w:rsid w:val="009E7D75"/>
  </w:style>
  <w:style w:type="table" w:customStyle="1" w:styleId="71">
    <w:name w:val="Сетка таблицы7"/>
    <w:basedOn w:val="a3"/>
    <w:next w:val="a8"/>
    <w:uiPriority w:val="59"/>
    <w:rsid w:val="00114E1F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">
    <w:name w:val="Сетка таблицы142"/>
    <w:basedOn w:val="a3"/>
    <w:next w:val="a8"/>
    <w:rsid w:val="00114E1F"/>
    <w:pPr>
      <w:widowControl/>
      <w:autoSpaceDE/>
      <w:autoSpaceDN/>
    </w:pPr>
    <w:rPr>
      <w:rFonts w:ascii="Calibri" w:eastAsia="Times New Roman" w:hAnsi="Calibri" w:cs="Times New Roman"/>
      <w:szCs w:val="20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6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15E82-9A6D-44E0-A670-935F4EC4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Айтмагамбетова</dc:creator>
  <cp:lastModifiedBy>Маруан Ахметова</cp:lastModifiedBy>
  <cp:revision>212</cp:revision>
  <cp:lastPrinted>2022-10-13T09:59:00Z</cp:lastPrinted>
  <dcterms:created xsi:type="dcterms:W3CDTF">2021-02-09T09:08:00Z</dcterms:created>
  <dcterms:modified xsi:type="dcterms:W3CDTF">2026-10-22T09:23:00Z</dcterms:modified>
</cp:coreProperties>
</file>