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w:t>
      </w:r>
      <w:proofErr w:type="spellStart"/>
      <w:r w:rsidRPr="001562B8">
        <w:rPr>
          <w:sz w:val="24"/>
          <w:szCs w:val="24"/>
        </w:rPr>
        <w:t>Kazakhmys</w:t>
      </w:r>
      <w:proofErr w:type="spellEnd"/>
      <w:r w:rsidRPr="001562B8">
        <w:rPr>
          <w:sz w:val="24"/>
          <w:szCs w:val="24"/>
        </w:rPr>
        <w:t xml:space="preserve"> </w:t>
      </w:r>
      <w:proofErr w:type="spellStart"/>
      <w:r w:rsidRPr="001562B8">
        <w:rPr>
          <w:sz w:val="24"/>
          <w:szCs w:val="24"/>
        </w:rPr>
        <w:t>Distribution</w:t>
      </w:r>
      <w:proofErr w:type="spellEnd"/>
      <w:r w:rsidRPr="001562B8">
        <w:rPr>
          <w:sz w:val="24"/>
          <w:szCs w:val="24"/>
        </w:rPr>
        <w:t>»</w:t>
      </w:r>
    </w:p>
    <w:p w:rsidR="001562B8" w:rsidRPr="001562B8" w:rsidRDefault="001562B8" w:rsidP="001562B8">
      <w:pPr>
        <w:ind w:left="5040" w:firstLine="720"/>
        <w:contextualSpacing/>
        <w:rPr>
          <w:sz w:val="24"/>
          <w:szCs w:val="24"/>
        </w:rPr>
      </w:pPr>
      <w:r w:rsidRPr="001562B8">
        <w:rPr>
          <w:sz w:val="24"/>
          <w:szCs w:val="24"/>
        </w:rPr>
        <w:t>(</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proofErr w:type="spellStart"/>
      <w:r w:rsidRPr="007F1F1B">
        <w:rPr>
          <w:b/>
          <w:sz w:val="24"/>
          <w:szCs w:val="24"/>
          <w:lang w:val="en-US"/>
        </w:rPr>
        <w:t>Kazakhmys</w:t>
      </w:r>
      <w:proofErr w:type="spellEnd"/>
      <w:r w:rsidRPr="007F1F1B">
        <w:rPr>
          <w:b/>
          <w:sz w:val="24"/>
          <w:szCs w:val="24"/>
        </w:rPr>
        <w:t xml:space="preserve"> </w:t>
      </w:r>
      <w:r w:rsidRPr="007F1F1B">
        <w:rPr>
          <w:b/>
          <w:sz w:val="24"/>
          <w:szCs w:val="24"/>
          <w:lang w:val="en-US"/>
        </w:rPr>
        <w:t>Distribution</w:t>
      </w:r>
      <w:r w:rsidRPr="007F1F1B">
        <w:rPr>
          <w:b/>
          <w:sz w:val="24"/>
          <w:szCs w:val="24"/>
        </w:rPr>
        <w:t>» (</w:t>
      </w:r>
      <w:proofErr w:type="spellStart"/>
      <w:r w:rsidRPr="007F1F1B">
        <w:rPr>
          <w:b/>
          <w:sz w:val="24"/>
          <w:szCs w:val="24"/>
        </w:rPr>
        <w:t>Казахмыс</w:t>
      </w:r>
      <w:proofErr w:type="spellEnd"/>
      <w:r w:rsidRPr="007F1F1B">
        <w:rPr>
          <w:b/>
          <w:sz w:val="24"/>
          <w:szCs w:val="24"/>
        </w:rPr>
        <w:t xml:space="preserve"> </w:t>
      </w:r>
      <w:proofErr w:type="spellStart"/>
      <w:r w:rsidRPr="007F1F1B">
        <w:rPr>
          <w:b/>
          <w:sz w:val="24"/>
          <w:szCs w:val="24"/>
        </w:rPr>
        <w:t>Дистрибьюшн</w:t>
      </w:r>
      <w:proofErr w:type="spellEnd"/>
      <w:r w:rsidRPr="007F1F1B">
        <w:rPr>
          <w:b/>
          <w:sz w:val="24"/>
          <w:szCs w:val="24"/>
        </w:rPr>
        <w:t>)</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 xml:space="preserve">)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w:t>
      </w:r>
      <w:proofErr w:type="spellStart"/>
      <w:r w:rsidR="00E800E9" w:rsidRPr="00E800E9">
        <w:rPr>
          <w:sz w:val="24"/>
          <w:szCs w:val="24"/>
        </w:rPr>
        <w:t>Kazakhmys</w:t>
      </w:r>
      <w:proofErr w:type="spellEnd"/>
      <w:r w:rsidR="00E800E9" w:rsidRPr="00E800E9">
        <w:rPr>
          <w:sz w:val="24"/>
          <w:szCs w:val="24"/>
        </w:rPr>
        <w:t xml:space="preserve"> </w:t>
      </w:r>
      <w:proofErr w:type="spellStart"/>
      <w:r w:rsidR="00E800E9" w:rsidRPr="00E800E9">
        <w:rPr>
          <w:sz w:val="24"/>
          <w:szCs w:val="24"/>
        </w:rPr>
        <w:t>Distri</w:t>
      </w:r>
      <w:r w:rsidR="00E800E9">
        <w:rPr>
          <w:sz w:val="24"/>
          <w:szCs w:val="24"/>
        </w:rPr>
        <w:t>bution</w:t>
      </w:r>
      <w:proofErr w:type="spellEnd"/>
      <w:r w:rsidR="00E800E9">
        <w:rPr>
          <w:sz w:val="24"/>
          <w:szCs w:val="24"/>
        </w:rPr>
        <w:t>» (</w:t>
      </w:r>
      <w:proofErr w:type="spellStart"/>
      <w:r w:rsidR="00E800E9">
        <w:rPr>
          <w:sz w:val="24"/>
          <w:szCs w:val="24"/>
        </w:rPr>
        <w:t>Казахмыс</w:t>
      </w:r>
      <w:proofErr w:type="spellEnd"/>
      <w:r w:rsidR="00E800E9">
        <w:rPr>
          <w:sz w:val="24"/>
          <w:szCs w:val="24"/>
        </w:rPr>
        <w:t xml:space="preserve"> </w:t>
      </w:r>
      <w:proofErr w:type="spellStart"/>
      <w:r w:rsidR="00E800E9">
        <w:rPr>
          <w:sz w:val="24"/>
          <w:szCs w:val="24"/>
        </w:rPr>
        <w:t>Дистрибьюшн</w:t>
      </w:r>
      <w:proofErr w:type="spellEnd"/>
      <w:r w:rsidR="00E800E9">
        <w:rPr>
          <w:sz w:val="24"/>
          <w:szCs w:val="24"/>
        </w:rPr>
        <w:t>)</w:t>
      </w:r>
      <w:r w:rsidR="009852BD">
        <w:rPr>
          <w:sz w:val="24"/>
          <w:szCs w:val="24"/>
        </w:rPr>
        <w:t xml:space="preserve"> </w:t>
      </w:r>
      <w:r w:rsidR="001D7C18">
        <w:rPr>
          <w:sz w:val="24"/>
          <w:szCs w:val="24"/>
        </w:rPr>
        <w:t xml:space="preserve">по </w:t>
      </w:r>
      <w:proofErr w:type="spellStart"/>
      <w:r w:rsidR="004D63CA">
        <w:rPr>
          <w:sz w:val="24"/>
          <w:szCs w:val="24"/>
        </w:rPr>
        <w:t>следующ</w:t>
      </w:r>
      <w:proofErr w:type="spellEnd"/>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10207" w:type="dxa"/>
        <w:tblInd w:w="-34" w:type="dxa"/>
        <w:tblLayout w:type="fixed"/>
        <w:tblLook w:val="04A0" w:firstRow="1" w:lastRow="0" w:firstColumn="1" w:lastColumn="0" w:noHBand="0" w:noVBand="1"/>
      </w:tblPr>
      <w:tblGrid>
        <w:gridCol w:w="709"/>
        <w:gridCol w:w="284"/>
        <w:gridCol w:w="2268"/>
        <w:gridCol w:w="709"/>
        <w:gridCol w:w="850"/>
        <w:gridCol w:w="2410"/>
        <w:gridCol w:w="2977"/>
      </w:tblGrid>
      <w:tr w:rsidR="00066DA3" w:rsidRPr="00543CAB" w:rsidTr="00491B89">
        <w:trPr>
          <w:trHeight w:val="617"/>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066DA3" w:rsidRPr="00543CAB" w:rsidRDefault="00066DA3" w:rsidP="00491B89">
            <w:pPr>
              <w:jc w:val="center"/>
              <w:rPr>
                <w:color w:val="000000"/>
                <w:sz w:val="20"/>
                <w:szCs w:val="20"/>
              </w:rPr>
            </w:pPr>
            <w:r w:rsidRPr="00543CAB">
              <w:rPr>
                <w:color w:val="000000"/>
                <w:sz w:val="20"/>
                <w:szCs w:val="20"/>
              </w:rPr>
              <w:t>№ лотов</w:t>
            </w:r>
          </w:p>
        </w:tc>
        <w:tc>
          <w:tcPr>
            <w:tcW w:w="284" w:type="dxa"/>
            <w:tcBorders>
              <w:top w:val="single" w:sz="4" w:space="0" w:color="auto"/>
              <w:left w:val="nil"/>
              <w:bottom w:val="nil"/>
              <w:right w:val="nil"/>
            </w:tcBorders>
          </w:tcPr>
          <w:p w:rsidR="00066DA3" w:rsidRPr="00543CAB" w:rsidRDefault="00066DA3" w:rsidP="00491B89">
            <w:pPr>
              <w:jc w:val="center"/>
              <w:rPr>
                <w:color w:val="000000"/>
                <w:sz w:val="20"/>
                <w:szCs w:val="20"/>
              </w:rPr>
            </w:pPr>
          </w:p>
        </w:tc>
        <w:tc>
          <w:tcPr>
            <w:tcW w:w="2268" w:type="dxa"/>
            <w:tcBorders>
              <w:top w:val="single" w:sz="4" w:space="0" w:color="auto"/>
              <w:left w:val="nil"/>
              <w:bottom w:val="nil"/>
              <w:right w:val="single" w:sz="4" w:space="0" w:color="auto"/>
            </w:tcBorders>
          </w:tcPr>
          <w:p w:rsidR="00066DA3" w:rsidRDefault="00066DA3" w:rsidP="00491B89">
            <w:pPr>
              <w:rPr>
                <w:color w:val="000000"/>
                <w:sz w:val="20"/>
                <w:szCs w:val="20"/>
              </w:rPr>
            </w:pPr>
          </w:p>
          <w:p w:rsidR="00066DA3" w:rsidRPr="00543CAB" w:rsidRDefault="00066DA3" w:rsidP="00491B89">
            <w:pPr>
              <w:rPr>
                <w:color w:val="000000"/>
                <w:sz w:val="20"/>
                <w:szCs w:val="20"/>
              </w:rPr>
            </w:pPr>
            <w:r w:rsidRPr="00173754">
              <w:rPr>
                <w:color w:val="000000"/>
                <w:sz w:val="20"/>
                <w:szCs w:val="20"/>
              </w:rPr>
              <w:t>Наименование товаров, работ и услуг</w:t>
            </w:r>
          </w:p>
        </w:tc>
        <w:tc>
          <w:tcPr>
            <w:tcW w:w="709" w:type="dxa"/>
            <w:tcBorders>
              <w:top w:val="single" w:sz="4" w:space="0" w:color="auto"/>
              <w:left w:val="single" w:sz="4" w:space="0" w:color="auto"/>
              <w:bottom w:val="single" w:sz="4" w:space="0" w:color="auto"/>
              <w:right w:val="single" w:sz="4" w:space="0" w:color="auto"/>
            </w:tcBorders>
          </w:tcPr>
          <w:p w:rsidR="00066DA3" w:rsidRDefault="00066DA3" w:rsidP="00491B89">
            <w:pPr>
              <w:jc w:val="center"/>
              <w:rPr>
                <w:color w:val="000000"/>
                <w:sz w:val="20"/>
                <w:szCs w:val="20"/>
              </w:rPr>
            </w:pPr>
          </w:p>
          <w:p w:rsidR="00066DA3" w:rsidRPr="00DD7636" w:rsidRDefault="00066DA3" w:rsidP="00491B89">
            <w:pPr>
              <w:jc w:val="center"/>
              <w:rPr>
                <w:color w:val="000000"/>
                <w:sz w:val="20"/>
                <w:szCs w:val="20"/>
              </w:rPr>
            </w:pPr>
            <w:r>
              <w:rPr>
                <w:color w:val="000000"/>
                <w:sz w:val="20"/>
                <w:szCs w:val="20"/>
              </w:rPr>
              <w:t xml:space="preserve">Ед. </w:t>
            </w:r>
            <w:proofErr w:type="spellStart"/>
            <w:r>
              <w:rPr>
                <w:color w:val="000000"/>
                <w:sz w:val="20"/>
                <w:szCs w:val="20"/>
              </w:rPr>
              <w:t>изм</w:t>
            </w:r>
            <w:proofErr w:type="spellEnd"/>
          </w:p>
        </w:tc>
        <w:tc>
          <w:tcPr>
            <w:tcW w:w="850" w:type="dxa"/>
            <w:tcBorders>
              <w:top w:val="single" w:sz="4" w:space="0" w:color="auto"/>
              <w:left w:val="single" w:sz="4" w:space="0" w:color="auto"/>
              <w:bottom w:val="nil"/>
              <w:right w:val="single" w:sz="4" w:space="0" w:color="auto"/>
            </w:tcBorders>
          </w:tcPr>
          <w:p w:rsidR="00066DA3" w:rsidRDefault="00066DA3" w:rsidP="00491B89">
            <w:pPr>
              <w:jc w:val="center"/>
              <w:rPr>
                <w:color w:val="000000"/>
                <w:sz w:val="20"/>
                <w:szCs w:val="20"/>
              </w:rPr>
            </w:pPr>
          </w:p>
          <w:p w:rsidR="00066DA3" w:rsidRPr="00543CAB" w:rsidRDefault="00066DA3" w:rsidP="00491B89">
            <w:pPr>
              <w:jc w:val="center"/>
              <w:rPr>
                <w:color w:val="000000"/>
                <w:sz w:val="20"/>
                <w:szCs w:val="20"/>
              </w:rPr>
            </w:pPr>
            <w:r>
              <w:rPr>
                <w:color w:val="000000"/>
                <w:sz w:val="20"/>
                <w:szCs w:val="20"/>
              </w:rPr>
              <w:t>Объем</w:t>
            </w:r>
          </w:p>
        </w:tc>
        <w:tc>
          <w:tcPr>
            <w:tcW w:w="2410" w:type="dxa"/>
            <w:tcBorders>
              <w:top w:val="single" w:sz="4" w:space="0" w:color="auto"/>
              <w:left w:val="single" w:sz="4" w:space="0" w:color="auto"/>
              <w:bottom w:val="nil"/>
              <w:right w:val="single" w:sz="4" w:space="0" w:color="auto"/>
            </w:tcBorders>
          </w:tcPr>
          <w:p w:rsidR="00066DA3" w:rsidRDefault="00066DA3" w:rsidP="00491B89">
            <w:pPr>
              <w:jc w:val="center"/>
              <w:rPr>
                <w:color w:val="000000"/>
                <w:sz w:val="20"/>
                <w:szCs w:val="20"/>
              </w:rPr>
            </w:pPr>
          </w:p>
          <w:p w:rsidR="00066DA3" w:rsidRPr="00543CAB" w:rsidRDefault="00066DA3" w:rsidP="00491B89">
            <w:pPr>
              <w:jc w:val="center"/>
              <w:rPr>
                <w:color w:val="000000"/>
                <w:sz w:val="20"/>
                <w:szCs w:val="20"/>
              </w:rPr>
            </w:pPr>
            <w:r w:rsidRPr="00543CAB">
              <w:rPr>
                <w:color w:val="000000"/>
                <w:sz w:val="20"/>
                <w:szCs w:val="20"/>
              </w:rPr>
              <w:t>Максимальный размер сумм без НДС, тенге</w:t>
            </w:r>
          </w:p>
        </w:tc>
        <w:tc>
          <w:tcPr>
            <w:tcW w:w="2977" w:type="dxa"/>
            <w:tcBorders>
              <w:top w:val="single" w:sz="4" w:space="0" w:color="auto"/>
              <w:left w:val="single" w:sz="4" w:space="0" w:color="auto"/>
              <w:bottom w:val="nil"/>
              <w:right w:val="single" w:sz="4" w:space="0" w:color="auto"/>
            </w:tcBorders>
            <w:shd w:val="clear" w:color="auto" w:fill="auto"/>
            <w:vAlign w:val="center"/>
            <w:hideMark/>
          </w:tcPr>
          <w:p w:rsidR="00066DA3" w:rsidRPr="00543CAB" w:rsidRDefault="00066DA3" w:rsidP="00491B89">
            <w:pPr>
              <w:jc w:val="center"/>
              <w:rPr>
                <w:color w:val="000000"/>
                <w:sz w:val="20"/>
                <w:szCs w:val="20"/>
              </w:rPr>
            </w:pPr>
            <w:r w:rsidRPr="00543CAB">
              <w:rPr>
                <w:color w:val="000000"/>
                <w:sz w:val="20"/>
                <w:szCs w:val="20"/>
              </w:rPr>
              <w:t>Предприятие-заказчик</w:t>
            </w:r>
          </w:p>
        </w:tc>
      </w:tr>
      <w:tr w:rsidR="00066DA3" w:rsidRPr="009E7491" w:rsidTr="00491B89">
        <w:trPr>
          <w:trHeight w:val="40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6DA3" w:rsidRPr="009E7491" w:rsidRDefault="00066DA3" w:rsidP="00491B89">
            <w:pPr>
              <w:jc w:val="center"/>
              <w:rPr>
                <w:color w:val="000000"/>
                <w:sz w:val="20"/>
                <w:szCs w:val="20"/>
              </w:rPr>
            </w:pPr>
            <w:r w:rsidRPr="009E7491">
              <w:rPr>
                <w:color w:val="000000"/>
                <w:sz w:val="20"/>
                <w:szCs w:val="20"/>
              </w:rPr>
              <w:t>1</w:t>
            </w:r>
          </w:p>
        </w:tc>
        <w:tc>
          <w:tcPr>
            <w:tcW w:w="284" w:type="dxa"/>
            <w:tcBorders>
              <w:top w:val="single" w:sz="4" w:space="0" w:color="auto"/>
              <w:left w:val="nil"/>
              <w:bottom w:val="single" w:sz="4" w:space="0" w:color="auto"/>
              <w:right w:val="nil"/>
            </w:tcBorders>
          </w:tcPr>
          <w:p w:rsidR="00066DA3" w:rsidRPr="009E7491" w:rsidRDefault="00066DA3" w:rsidP="00491B89">
            <w:pPr>
              <w:jc w:val="both"/>
              <w:rPr>
                <w:color w:val="000000"/>
                <w:sz w:val="20"/>
                <w:szCs w:val="20"/>
              </w:rPr>
            </w:pPr>
          </w:p>
        </w:tc>
        <w:tc>
          <w:tcPr>
            <w:tcW w:w="2268" w:type="dxa"/>
            <w:tcBorders>
              <w:top w:val="single" w:sz="4" w:space="0" w:color="auto"/>
              <w:left w:val="nil"/>
              <w:bottom w:val="single" w:sz="4" w:space="0" w:color="auto"/>
              <w:right w:val="single" w:sz="4" w:space="0" w:color="auto"/>
            </w:tcBorders>
            <w:vAlign w:val="center"/>
          </w:tcPr>
          <w:p w:rsidR="00066DA3" w:rsidRPr="009E7491" w:rsidRDefault="00066DA3" w:rsidP="00491B89">
            <w:pPr>
              <w:rPr>
                <w:sz w:val="20"/>
                <w:szCs w:val="20"/>
                <w:lang w:bidi="ar-SA"/>
              </w:rPr>
            </w:pPr>
            <w:r w:rsidRPr="00BA7AF1">
              <w:rPr>
                <w:sz w:val="20"/>
                <w:szCs w:val="20"/>
              </w:rPr>
              <w:t>Аренда офисного помещения</w:t>
            </w:r>
          </w:p>
        </w:tc>
        <w:tc>
          <w:tcPr>
            <w:tcW w:w="709" w:type="dxa"/>
            <w:tcBorders>
              <w:top w:val="single" w:sz="4" w:space="0" w:color="auto"/>
              <w:left w:val="single" w:sz="4" w:space="0" w:color="auto"/>
              <w:bottom w:val="single" w:sz="4" w:space="0" w:color="auto"/>
              <w:right w:val="single" w:sz="4" w:space="0" w:color="auto"/>
            </w:tcBorders>
            <w:vAlign w:val="center"/>
          </w:tcPr>
          <w:p w:rsidR="00066DA3" w:rsidRPr="009E7491" w:rsidRDefault="00066DA3" w:rsidP="00491B89">
            <w:pPr>
              <w:jc w:val="center"/>
              <w:rPr>
                <w:color w:val="000000" w:themeColor="text1"/>
                <w:sz w:val="20"/>
                <w:szCs w:val="20"/>
                <w:lang w:bidi="ar-SA"/>
              </w:rPr>
            </w:pPr>
            <w:r>
              <w:rPr>
                <w:color w:val="000000" w:themeColor="text1"/>
                <w:sz w:val="20"/>
                <w:szCs w:val="20"/>
                <w:lang w:bidi="ar-SA"/>
              </w:rPr>
              <w:t>м 2</w:t>
            </w:r>
          </w:p>
        </w:tc>
        <w:tc>
          <w:tcPr>
            <w:tcW w:w="850" w:type="dxa"/>
            <w:tcBorders>
              <w:top w:val="single" w:sz="4" w:space="0" w:color="auto"/>
              <w:left w:val="single" w:sz="4" w:space="0" w:color="auto"/>
              <w:bottom w:val="single" w:sz="4" w:space="0" w:color="auto"/>
              <w:right w:val="single" w:sz="4" w:space="0" w:color="auto"/>
            </w:tcBorders>
          </w:tcPr>
          <w:p w:rsidR="00066DA3" w:rsidRDefault="00066DA3" w:rsidP="00491B89">
            <w:pPr>
              <w:jc w:val="center"/>
              <w:rPr>
                <w:sz w:val="20"/>
                <w:szCs w:val="20"/>
              </w:rPr>
            </w:pPr>
          </w:p>
          <w:p w:rsidR="00066DA3" w:rsidRPr="00A1655F" w:rsidRDefault="00066DA3" w:rsidP="00491B89">
            <w:pPr>
              <w:jc w:val="center"/>
              <w:rPr>
                <w:sz w:val="20"/>
                <w:szCs w:val="20"/>
                <w:lang w:val="en-US"/>
              </w:rPr>
            </w:pPr>
            <w:r w:rsidRPr="00DD0F20">
              <w:rPr>
                <w:sz w:val="20"/>
                <w:szCs w:val="20"/>
              </w:rPr>
              <w:t xml:space="preserve">267,22 </w:t>
            </w:r>
          </w:p>
        </w:tc>
        <w:tc>
          <w:tcPr>
            <w:tcW w:w="2410" w:type="dxa"/>
            <w:tcBorders>
              <w:top w:val="single" w:sz="4" w:space="0" w:color="auto"/>
              <w:left w:val="single" w:sz="4" w:space="0" w:color="auto"/>
              <w:bottom w:val="single" w:sz="4" w:space="0" w:color="auto"/>
              <w:right w:val="single" w:sz="4" w:space="0" w:color="auto"/>
            </w:tcBorders>
            <w:vAlign w:val="center"/>
          </w:tcPr>
          <w:p w:rsidR="00066DA3" w:rsidRPr="004C2FB6" w:rsidRDefault="004C2FB6" w:rsidP="00491B89">
            <w:pPr>
              <w:jc w:val="center"/>
              <w:rPr>
                <w:color w:val="000000" w:themeColor="text1"/>
                <w:sz w:val="20"/>
                <w:szCs w:val="20"/>
                <w:lang w:val="en-US" w:bidi="ar-SA"/>
              </w:rPr>
            </w:pPr>
            <w:r w:rsidRPr="004C2FB6">
              <w:rPr>
                <w:color w:val="000000" w:themeColor="text1"/>
                <w:sz w:val="20"/>
                <w:szCs w:val="20"/>
              </w:rPr>
              <w:t xml:space="preserve">25 733 286,00 </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066DA3" w:rsidRPr="009E7491" w:rsidRDefault="00066DA3" w:rsidP="00491B89">
            <w:pPr>
              <w:jc w:val="center"/>
              <w:rPr>
                <w:color w:val="000000"/>
                <w:sz w:val="20"/>
                <w:szCs w:val="20"/>
              </w:rPr>
            </w:pPr>
            <w:r w:rsidRPr="00BA7AF1">
              <w:rPr>
                <w:sz w:val="20"/>
                <w:szCs w:val="20"/>
              </w:rPr>
              <w:t>ТОО «</w:t>
            </w:r>
            <w:proofErr w:type="spellStart"/>
            <w:r w:rsidRPr="00BA7AF1">
              <w:rPr>
                <w:sz w:val="20"/>
                <w:szCs w:val="20"/>
              </w:rPr>
              <w:t>Kazakhmys</w:t>
            </w:r>
            <w:proofErr w:type="spellEnd"/>
            <w:r w:rsidRPr="00BA7AF1">
              <w:rPr>
                <w:sz w:val="20"/>
                <w:szCs w:val="20"/>
              </w:rPr>
              <w:t xml:space="preserve"> </w:t>
            </w:r>
            <w:proofErr w:type="spellStart"/>
            <w:r w:rsidRPr="00BA7AF1">
              <w:rPr>
                <w:sz w:val="20"/>
                <w:szCs w:val="20"/>
              </w:rPr>
              <w:t>Distribution</w:t>
            </w:r>
            <w:proofErr w:type="spellEnd"/>
            <w:r w:rsidRPr="00BA7AF1">
              <w:rPr>
                <w:sz w:val="20"/>
                <w:szCs w:val="20"/>
              </w:rPr>
              <w:t>» (</w:t>
            </w:r>
            <w:proofErr w:type="spellStart"/>
            <w:r w:rsidRPr="00BA7AF1">
              <w:rPr>
                <w:sz w:val="20"/>
                <w:szCs w:val="20"/>
              </w:rPr>
              <w:t>Казахмыс</w:t>
            </w:r>
            <w:proofErr w:type="spellEnd"/>
            <w:r w:rsidRPr="00BA7AF1">
              <w:rPr>
                <w:sz w:val="20"/>
                <w:szCs w:val="20"/>
              </w:rPr>
              <w:t xml:space="preserve"> </w:t>
            </w:r>
            <w:proofErr w:type="spellStart"/>
            <w:r w:rsidRPr="00BA7AF1">
              <w:rPr>
                <w:sz w:val="20"/>
                <w:szCs w:val="20"/>
              </w:rPr>
              <w:t>Дистрибьюшн</w:t>
            </w:r>
            <w:proofErr w:type="spellEnd"/>
            <w:r w:rsidRPr="00BA7AF1">
              <w:rPr>
                <w:sz w:val="20"/>
                <w:szCs w:val="20"/>
              </w:rPr>
              <w:t>)</w:t>
            </w:r>
          </w:p>
        </w:tc>
      </w:tr>
    </w:tbl>
    <w:p w:rsidR="001562B8" w:rsidRPr="00066DA3" w:rsidRDefault="001562B8" w:rsidP="001562B8">
      <w:pPr>
        <w:tabs>
          <w:tab w:val="left" w:pos="851"/>
        </w:tabs>
        <w:ind w:right="965" w:firstLine="709"/>
        <w:contextualSpacing/>
        <w:jc w:val="both"/>
        <w:rPr>
          <w:color w:val="000000" w:themeColor="text1"/>
          <w:sz w:val="20"/>
          <w:szCs w:val="20"/>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754C05" w:rsidRDefault="001562B8" w:rsidP="007A6123">
      <w:pPr>
        <w:contextualSpacing/>
        <w:jc w:val="both"/>
        <w:rPr>
          <w:rFonts w:eastAsia="BatangChe"/>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754C05" w:rsidRPr="00754C05">
        <w:rPr>
          <w:rFonts w:eastAsia="BatangChe"/>
          <w:sz w:val="24"/>
          <w:szCs w:val="24"/>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w:t>
      </w:r>
      <w:r w:rsidR="00754C05">
        <w:rPr>
          <w:rFonts w:eastAsia="BatangChe"/>
          <w:sz w:val="24"/>
          <w:szCs w:val="24"/>
        </w:rPr>
        <w:t>уг, предоставления счетов факту</w:t>
      </w:r>
      <w:r w:rsidR="00754C05">
        <w:rPr>
          <w:rFonts w:eastAsia="BatangChe"/>
          <w:sz w:val="24"/>
          <w:szCs w:val="24"/>
          <w:lang w:val="kk-KZ"/>
        </w:rPr>
        <w:t>р</w:t>
      </w:r>
      <w:r w:rsidR="00754C05" w:rsidRPr="00754C05">
        <w:rPr>
          <w:rFonts w:eastAsia="BatangChe"/>
          <w:sz w:val="24"/>
          <w:szCs w:val="24"/>
        </w:rPr>
        <w:t>, оформленных в соответствии с действующим законодательством Республики Казахстан.</w:t>
      </w:r>
    </w:p>
    <w:p w:rsidR="001562B8" w:rsidRPr="00654DA0" w:rsidRDefault="001562B8" w:rsidP="007A6123">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представленной </w:t>
      </w:r>
      <w:r w:rsidR="00094796" w:rsidRPr="00094796">
        <w:rPr>
          <w:sz w:val="24"/>
          <w:szCs w:val="24"/>
        </w:rPr>
        <w:lastRenderedPageBreak/>
        <w:t>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w:t>
      </w:r>
      <w:r w:rsidR="001A7D29" w:rsidRPr="001A7D29">
        <w:rPr>
          <w:color w:val="000000"/>
          <w:sz w:val="24"/>
          <w:szCs w:val="24"/>
        </w:rPr>
        <w:lastRenderedPageBreak/>
        <w:t>требования в конкурсной документации)</w:t>
      </w:r>
      <w:proofErr w:type="gramStart"/>
      <w:r w:rsidR="001A7D29" w:rsidRPr="001A7D29">
        <w:rPr>
          <w:color w:val="000000"/>
          <w:sz w:val="24"/>
          <w:szCs w:val="24"/>
        </w:rPr>
        <w:t xml:space="preserve">, </w:t>
      </w:r>
      <w:r w:rsidRPr="001562B8">
        <w:rPr>
          <w:rStyle w:val="s0"/>
          <w:sz w:val="24"/>
          <w:szCs w:val="24"/>
        </w:rPr>
        <w:t>,</w:t>
      </w:r>
      <w:proofErr w:type="gramEnd"/>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lastRenderedPageBreak/>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lastRenderedPageBreak/>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w:t>
      </w:r>
      <w:proofErr w:type="spellStart"/>
      <w:r w:rsidRPr="00F46DC3">
        <w:rPr>
          <w:sz w:val="24"/>
          <w:szCs w:val="24"/>
        </w:rPr>
        <w:t>г.Же</w:t>
      </w:r>
      <w:r>
        <w:rPr>
          <w:sz w:val="24"/>
          <w:szCs w:val="24"/>
        </w:rPr>
        <w:t>зказган</w:t>
      </w:r>
      <w:proofErr w:type="spellEnd"/>
      <w:r>
        <w:rPr>
          <w:sz w:val="24"/>
          <w:szCs w:val="24"/>
        </w:rPr>
        <w:t>,</w:t>
      </w:r>
      <w:r w:rsidRPr="00F46DC3">
        <w:rPr>
          <w:sz w:val="24"/>
          <w:szCs w:val="24"/>
        </w:rPr>
        <w:t xml:space="preserve"> улица </w:t>
      </w:r>
      <w:proofErr w:type="spell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proofErr w:type="spellStart"/>
      <w:r w:rsidRPr="00F46DC3">
        <w:rPr>
          <w:sz w:val="24"/>
          <w:szCs w:val="24"/>
          <w:lang w:val="en-US"/>
        </w:rPr>
        <w:t>Kazakhmys</w:t>
      </w:r>
      <w:proofErr w:type="spellEnd"/>
      <w:r w:rsidRPr="00F46DC3">
        <w:rPr>
          <w:sz w:val="24"/>
          <w:szCs w:val="24"/>
          <w:lang w:val="en-US"/>
        </w:rPr>
        <w:t xml:space="preserve"> Distribution LLC</w:t>
      </w:r>
      <w:r w:rsidRPr="00F46DC3">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w:t>
      </w:r>
      <w:proofErr w:type="spellStart"/>
      <w:r w:rsidRPr="00F46DC3">
        <w:rPr>
          <w:sz w:val="24"/>
          <w:szCs w:val="24"/>
        </w:rPr>
        <w:t>Kazakhmys</w:t>
      </w:r>
      <w:proofErr w:type="spellEnd"/>
      <w:r w:rsidRPr="00F46DC3">
        <w:rPr>
          <w:sz w:val="24"/>
          <w:szCs w:val="24"/>
        </w:rPr>
        <w:t xml:space="preserve"> </w:t>
      </w:r>
      <w:proofErr w:type="spellStart"/>
      <w:r w:rsidRPr="00F46DC3">
        <w:rPr>
          <w:sz w:val="24"/>
          <w:szCs w:val="24"/>
        </w:rPr>
        <w:t>Distribution</w:t>
      </w:r>
      <w:proofErr w:type="spellEnd"/>
      <w:r w:rsidRPr="00F46DC3">
        <w:rPr>
          <w:sz w:val="24"/>
          <w:szCs w:val="24"/>
        </w:rPr>
        <w:t>» (</w:t>
      </w:r>
      <w:proofErr w:type="spellStart"/>
      <w:r w:rsidRPr="00F46DC3">
        <w:rPr>
          <w:sz w:val="24"/>
          <w:szCs w:val="24"/>
        </w:rPr>
        <w:t>Казахмыс</w:t>
      </w:r>
      <w:proofErr w:type="spellEnd"/>
      <w:r w:rsidRPr="00F46DC3">
        <w:rPr>
          <w:sz w:val="24"/>
          <w:szCs w:val="24"/>
        </w:rPr>
        <w:t xml:space="preserve"> </w:t>
      </w:r>
      <w:proofErr w:type="spellStart"/>
      <w:r w:rsidRPr="00F46DC3">
        <w:rPr>
          <w:sz w:val="24"/>
          <w:szCs w:val="24"/>
        </w:rPr>
        <w:t>Дистрибьюшн</w:t>
      </w:r>
      <w:proofErr w:type="spellEnd"/>
      <w:r w:rsidRPr="00F46DC3">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w:t>
      </w:r>
      <w:proofErr w:type="spellStart"/>
      <w:r>
        <w:rPr>
          <w:sz w:val="24"/>
          <w:szCs w:val="24"/>
        </w:rPr>
        <w:t>г.Жезказган</w:t>
      </w:r>
      <w:proofErr w:type="spellEnd"/>
      <w:r>
        <w:rPr>
          <w:sz w:val="24"/>
          <w:szCs w:val="24"/>
        </w:rPr>
        <w:t xml:space="preserve">, </w:t>
      </w:r>
      <w:r w:rsidRPr="00F46DC3">
        <w:rPr>
          <w:sz w:val="24"/>
          <w:szCs w:val="24"/>
        </w:rPr>
        <w:t xml:space="preserve">улица </w:t>
      </w:r>
      <w:proofErr w:type="spellStart"/>
      <w:proofErr w:type="gram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proofErr w:type="gram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w:t>
      </w:r>
      <w:proofErr w:type="spellStart"/>
      <w:r w:rsidRPr="00F46DC3">
        <w:rPr>
          <w:sz w:val="24"/>
          <w:szCs w:val="24"/>
        </w:rPr>
        <w:t>Bank</w:t>
      </w:r>
      <w:proofErr w:type="spellEnd"/>
      <w:r w:rsidRPr="00F46DC3">
        <w:rPr>
          <w:sz w:val="24"/>
          <w:szCs w:val="24"/>
        </w:rPr>
        <w:t xml:space="preserve">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proofErr w:type="spellStart"/>
      <w:r w:rsidRPr="00A060AC">
        <w:rPr>
          <w:sz w:val="24"/>
          <w:szCs w:val="24"/>
          <w:lang w:val="en-US"/>
        </w:rPr>
        <w:t>Kazakhmys</w:t>
      </w:r>
      <w:proofErr w:type="spellEnd"/>
      <w:r w:rsidRPr="00A060AC">
        <w:rPr>
          <w:sz w:val="24"/>
          <w:szCs w:val="24"/>
          <w:lang w:val="en-US"/>
        </w:rPr>
        <w:t xml:space="preserve"> Distribution LLC</w:t>
      </w:r>
      <w:r w:rsidRPr="00A060AC">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lastRenderedPageBreak/>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proofErr w:type="spellStart"/>
      <w:r w:rsidRPr="00F46DC3">
        <w:rPr>
          <w:sz w:val="24"/>
          <w:szCs w:val="24"/>
          <w:lang w:val="en-US"/>
        </w:rPr>
        <w:t>Raiffeisen</w:t>
      </w:r>
      <w:proofErr w:type="spellEnd"/>
      <w:r w:rsidRPr="00F46DC3">
        <w:rPr>
          <w:sz w:val="24"/>
          <w:szCs w:val="24"/>
          <w:lang w:val="en-US"/>
        </w:rPr>
        <w:t xml:space="preserve"> Bank International AG</w:t>
      </w:r>
    </w:p>
    <w:p w:rsidR="00F46DC3" w:rsidRPr="00F46DC3" w:rsidRDefault="00F46DC3" w:rsidP="00F46DC3">
      <w:pPr>
        <w:contextualSpacing/>
        <w:jc w:val="both"/>
        <w:rPr>
          <w:sz w:val="24"/>
          <w:szCs w:val="24"/>
          <w:lang w:val="en-US"/>
        </w:rPr>
      </w:pPr>
      <w:r w:rsidRPr="00F46DC3">
        <w:rPr>
          <w:sz w:val="24"/>
          <w:szCs w:val="24"/>
          <w:lang w:val="en-US"/>
        </w:rPr>
        <w:t xml:space="preserve">Am </w:t>
      </w:r>
      <w:proofErr w:type="spellStart"/>
      <w:r w:rsidRPr="00F46DC3">
        <w:rPr>
          <w:sz w:val="24"/>
          <w:szCs w:val="24"/>
          <w:lang w:val="en-US"/>
        </w:rPr>
        <w:t>Stadtpark</w:t>
      </w:r>
      <w:proofErr w:type="spellEnd"/>
      <w:r w:rsidRPr="00F46DC3">
        <w:rPr>
          <w:sz w:val="24"/>
          <w:szCs w:val="24"/>
          <w:lang w:val="en-US"/>
        </w:rPr>
        <w:t xml:space="preserve"> 9, 1030 Vienna, </w:t>
      </w:r>
      <w:proofErr w:type="gramStart"/>
      <w:r w:rsidRPr="00F46DC3">
        <w:rPr>
          <w:sz w:val="24"/>
          <w:szCs w:val="24"/>
          <w:lang w:val="en-US"/>
        </w:rPr>
        <w:t>Austria</w:t>
      </w:r>
      <w:proofErr w:type="gramEnd"/>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г. </w:t>
      </w:r>
      <w:proofErr w:type="spellStart"/>
      <w:proofErr w:type="gramStart"/>
      <w:r w:rsidRPr="00F46DC3">
        <w:rPr>
          <w:sz w:val="24"/>
          <w:szCs w:val="24"/>
        </w:rPr>
        <w:t>Жезказган</w:t>
      </w:r>
      <w:proofErr w:type="spellEnd"/>
      <w:r w:rsidR="00021A57">
        <w:rPr>
          <w:sz w:val="24"/>
          <w:szCs w:val="24"/>
        </w:rPr>
        <w:t>,  улица</w:t>
      </w:r>
      <w:proofErr w:type="gramEnd"/>
      <w:r w:rsidR="00021A57">
        <w:rPr>
          <w:sz w:val="24"/>
          <w:szCs w:val="24"/>
        </w:rPr>
        <w:t xml:space="preserve"> </w:t>
      </w:r>
      <w:proofErr w:type="spellStart"/>
      <w:r w:rsidR="00021A57">
        <w:rPr>
          <w:sz w:val="24"/>
          <w:szCs w:val="24"/>
        </w:rPr>
        <w:t>Искака</w:t>
      </w:r>
      <w:proofErr w:type="spellEnd"/>
      <w:r w:rsidR="00021A57">
        <w:rPr>
          <w:sz w:val="24"/>
          <w:szCs w:val="24"/>
        </w:rPr>
        <w:t xml:space="preserve"> .</w:t>
      </w:r>
      <w:proofErr w:type="spellStart"/>
      <w:r w:rsidR="00021A57">
        <w:rPr>
          <w:sz w:val="24"/>
          <w:szCs w:val="24"/>
        </w:rPr>
        <w:t>Анаркулова</w:t>
      </w:r>
      <w:proofErr w:type="spellEnd"/>
      <w:r w:rsidR="00021A57">
        <w:rPr>
          <w:sz w:val="24"/>
          <w:szCs w:val="24"/>
        </w:rPr>
        <w:t>,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w:t>
      </w:r>
      <w:r w:rsidR="00AE486C" w:rsidRPr="00AE486C">
        <w:rPr>
          <w:color w:val="000000"/>
        </w:rPr>
        <w:lastRenderedPageBreak/>
        <w:t>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w:t>
      </w:r>
      <w:r w:rsidR="001562B8" w:rsidRPr="001562B8">
        <w:rPr>
          <w:sz w:val="24"/>
          <w:szCs w:val="24"/>
        </w:rPr>
        <w:lastRenderedPageBreak/>
        <w:t xml:space="preserve">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lastRenderedPageBreak/>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xml:space="preserve">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proofErr w:type="spellStart"/>
      <w:r w:rsidR="001562B8" w:rsidRPr="001562B8">
        <w:rPr>
          <w:sz w:val="24"/>
          <w:szCs w:val="24"/>
          <w:lang w:val="en-US"/>
        </w:rPr>
        <w:t>Kazakhmys</w:t>
      </w:r>
      <w:proofErr w:type="spellEnd"/>
      <w:r w:rsidR="001562B8" w:rsidRPr="001562B8">
        <w:rPr>
          <w:sz w:val="24"/>
          <w:szCs w:val="24"/>
        </w:rPr>
        <w:t xml:space="preserve"> </w:t>
      </w:r>
      <w:r w:rsidR="001562B8" w:rsidRPr="001562B8">
        <w:rPr>
          <w:sz w:val="24"/>
          <w:szCs w:val="24"/>
          <w:lang w:val="en-US"/>
        </w:rPr>
        <w:t>Distribution</w:t>
      </w:r>
      <w:r w:rsidR="001562B8" w:rsidRPr="001562B8">
        <w:rPr>
          <w:sz w:val="24"/>
          <w:szCs w:val="24"/>
        </w:rPr>
        <w:t>» (</w:t>
      </w:r>
      <w:proofErr w:type="spellStart"/>
      <w:r w:rsidR="001562B8" w:rsidRPr="001562B8">
        <w:rPr>
          <w:sz w:val="24"/>
          <w:szCs w:val="24"/>
        </w:rPr>
        <w:t>Казахмыс</w:t>
      </w:r>
      <w:proofErr w:type="spellEnd"/>
      <w:r w:rsidR="001562B8" w:rsidRPr="001562B8">
        <w:rPr>
          <w:sz w:val="24"/>
          <w:szCs w:val="24"/>
        </w:rPr>
        <w:t xml:space="preserve"> </w:t>
      </w:r>
      <w:proofErr w:type="spellStart"/>
      <w:r w:rsidR="001562B8" w:rsidRPr="001562B8">
        <w:rPr>
          <w:sz w:val="24"/>
          <w:szCs w:val="24"/>
        </w:rPr>
        <w:t>Дистрибьюшн</w:t>
      </w:r>
      <w:proofErr w:type="spellEnd"/>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proofErr w:type="gramStart"/>
      <w:r w:rsidR="00316A08" w:rsidRPr="00316A08">
        <w:rPr>
          <w:sz w:val="24"/>
          <w:szCs w:val="24"/>
        </w:rPr>
        <w:t>)</w:t>
      </w:r>
      <w:r w:rsidR="001562B8" w:rsidRPr="001562B8">
        <w:rPr>
          <w:sz w:val="24"/>
          <w:szCs w:val="24"/>
        </w:rPr>
        <w:t>:</w:t>
      </w:r>
      <w:r w:rsidR="007A6123">
        <w:rPr>
          <w:color w:val="000000" w:themeColor="text1"/>
          <w:sz w:val="24"/>
          <w:szCs w:val="24"/>
          <w:lang w:val="kk-KZ"/>
        </w:rPr>
        <w:t xml:space="preserve">   </w:t>
      </w:r>
      <w:proofErr w:type="gramEnd"/>
      <w:r w:rsidR="007A6123">
        <w:rPr>
          <w:color w:val="000000" w:themeColor="text1"/>
          <w:sz w:val="24"/>
          <w:szCs w:val="24"/>
          <w:lang w:val="kk-KZ"/>
        </w:rPr>
        <w:t xml:space="preserve">   </w:t>
      </w:r>
      <w:r w:rsidR="00B35A0A" w:rsidRPr="00B35A0A">
        <w:rPr>
          <w:color w:val="000000" w:themeColor="text1"/>
          <w:sz w:val="24"/>
          <w:szCs w:val="24"/>
        </w:rPr>
        <w:t>Аренда офисного помещения</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r w:rsidRPr="003745B8">
        <w:rPr>
          <w:color w:val="000000" w:themeColor="text1"/>
          <w:sz w:val="24"/>
          <w:szCs w:val="24"/>
        </w:rPr>
        <w:t xml:space="preserve">Лот №1: </w:t>
      </w:r>
      <w:r w:rsidR="00B35A0A" w:rsidRPr="00B35A0A">
        <w:rPr>
          <w:color w:val="000000"/>
          <w:sz w:val="24"/>
          <w:szCs w:val="24"/>
        </w:rPr>
        <w:t>Аренда офисного помещения</w:t>
      </w:r>
      <w:r w:rsidRPr="003745B8">
        <w:rPr>
          <w:color w:val="000000" w:themeColor="text1"/>
          <w:sz w:val="24"/>
          <w:szCs w:val="24"/>
        </w:rPr>
        <w:t xml:space="preserve">, </w:t>
      </w:r>
      <w:r w:rsidRPr="003745B8">
        <w:rPr>
          <w:sz w:val="24"/>
          <w:szCs w:val="24"/>
        </w:rPr>
        <w:t xml:space="preserve">место предоставления услуг - </w:t>
      </w:r>
      <w:r w:rsidR="00B35A0A" w:rsidRPr="00B35A0A">
        <w:rPr>
          <w:sz w:val="24"/>
          <w:szCs w:val="24"/>
        </w:rPr>
        <w:t>ТОО «</w:t>
      </w:r>
      <w:proofErr w:type="spellStart"/>
      <w:r w:rsidR="00B35A0A" w:rsidRPr="00B35A0A">
        <w:rPr>
          <w:sz w:val="24"/>
          <w:szCs w:val="24"/>
        </w:rPr>
        <w:t>Kazakhmys</w:t>
      </w:r>
      <w:proofErr w:type="spellEnd"/>
      <w:r w:rsidR="00B35A0A" w:rsidRPr="00B35A0A">
        <w:rPr>
          <w:sz w:val="24"/>
          <w:szCs w:val="24"/>
        </w:rPr>
        <w:t xml:space="preserve"> </w:t>
      </w:r>
      <w:proofErr w:type="spellStart"/>
      <w:r w:rsidR="00B35A0A" w:rsidRPr="00B35A0A">
        <w:rPr>
          <w:sz w:val="24"/>
          <w:szCs w:val="24"/>
        </w:rPr>
        <w:t>Distribution</w:t>
      </w:r>
      <w:proofErr w:type="spellEnd"/>
      <w:r w:rsidR="00B35A0A" w:rsidRPr="00B35A0A">
        <w:rPr>
          <w:sz w:val="24"/>
          <w:szCs w:val="24"/>
        </w:rPr>
        <w:t>» (</w:t>
      </w:r>
      <w:proofErr w:type="spellStart"/>
      <w:r w:rsidR="00B35A0A" w:rsidRPr="00B35A0A">
        <w:rPr>
          <w:sz w:val="24"/>
          <w:szCs w:val="24"/>
        </w:rPr>
        <w:t>Казахмыс</w:t>
      </w:r>
      <w:proofErr w:type="spellEnd"/>
      <w:r w:rsidR="00B35A0A" w:rsidRPr="00B35A0A">
        <w:rPr>
          <w:sz w:val="24"/>
          <w:szCs w:val="24"/>
        </w:rPr>
        <w:t xml:space="preserve"> </w:t>
      </w:r>
      <w:proofErr w:type="spellStart"/>
      <w:r w:rsidR="00B35A0A" w:rsidRPr="00B35A0A">
        <w:rPr>
          <w:sz w:val="24"/>
          <w:szCs w:val="24"/>
        </w:rPr>
        <w:t>Дистрибьюшн</w:t>
      </w:r>
      <w:proofErr w:type="spellEnd"/>
      <w:r w:rsidR="00B35A0A" w:rsidRPr="00B35A0A">
        <w:rPr>
          <w:sz w:val="24"/>
          <w:szCs w:val="24"/>
        </w:rPr>
        <w:t>)</w:t>
      </w:r>
      <w:r w:rsidR="00754C05">
        <w:rPr>
          <w:sz w:val="24"/>
          <w:szCs w:val="24"/>
        </w:rPr>
        <w:t xml:space="preserve">, объем -267,22 </w:t>
      </w:r>
      <w:proofErr w:type="spellStart"/>
      <w:r w:rsidR="00754C05">
        <w:rPr>
          <w:sz w:val="24"/>
          <w:szCs w:val="24"/>
        </w:rPr>
        <w:t>кв.м</w:t>
      </w:r>
      <w:proofErr w:type="spellEnd"/>
      <w:r w:rsidR="00B35A0A">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754C05" w:rsidRPr="00DD0F20" w:rsidRDefault="00754C05" w:rsidP="00754C05">
      <w:pPr>
        <w:ind w:right="965"/>
        <w:contextualSpacing/>
        <w:jc w:val="both"/>
        <w:textAlignment w:val="baseline"/>
        <w:rPr>
          <w:sz w:val="24"/>
          <w:szCs w:val="24"/>
        </w:rPr>
      </w:pPr>
      <w:r>
        <w:rPr>
          <w:sz w:val="24"/>
          <w:szCs w:val="24"/>
        </w:rPr>
        <w:t>по лоту № 1: 8025,00</w:t>
      </w:r>
      <w:r w:rsidRPr="00DD0F20">
        <w:rPr>
          <w:sz w:val="24"/>
          <w:szCs w:val="24"/>
        </w:rPr>
        <w:t xml:space="preserve"> тенге 00 </w:t>
      </w:r>
      <w:proofErr w:type="spellStart"/>
      <w:r w:rsidRPr="00DD0F20">
        <w:rPr>
          <w:sz w:val="24"/>
          <w:szCs w:val="24"/>
        </w:rPr>
        <w:t>тиын</w:t>
      </w:r>
      <w:proofErr w:type="spellEnd"/>
      <w:r w:rsidRPr="00DD0F20">
        <w:rPr>
          <w:sz w:val="24"/>
          <w:szCs w:val="24"/>
        </w:rPr>
        <w:t>:</w:t>
      </w:r>
    </w:p>
    <w:p w:rsidR="00754C05" w:rsidRPr="00DD0F20" w:rsidRDefault="00754C05" w:rsidP="00754C05">
      <w:pPr>
        <w:ind w:right="965"/>
        <w:contextualSpacing/>
        <w:jc w:val="both"/>
        <w:textAlignment w:val="baseline"/>
        <w:rPr>
          <w:sz w:val="24"/>
          <w:szCs w:val="24"/>
        </w:rPr>
      </w:pPr>
      <w:r>
        <w:rPr>
          <w:sz w:val="24"/>
          <w:szCs w:val="24"/>
        </w:rPr>
        <w:t>Итого за 12</w:t>
      </w:r>
      <w:r w:rsidRPr="00DD0F20">
        <w:rPr>
          <w:sz w:val="24"/>
          <w:szCs w:val="24"/>
        </w:rPr>
        <w:t xml:space="preserve"> ме</w:t>
      </w:r>
      <w:r>
        <w:rPr>
          <w:sz w:val="24"/>
          <w:szCs w:val="24"/>
        </w:rPr>
        <w:t>сяцев сумма за 1 м2 составляет 96 300</w:t>
      </w:r>
      <w:r w:rsidRPr="00DD0F20">
        <w:rPr>
          <w:sz w:val="24"/>
          <w:szCs w:val="24"/>
        </w:rPr>
        <w:t>,00.</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B35A0A" w:rsidRPr="006970EA" w:rsidRDefault="00B35A0A" w:rsidP="00B35A0A">
      <w:pPr>
        <w:ind w:right="965"/>
        <w:contextualSpacing/>
        <w:jc w:val="both"/>
        <w:textAlignment w:val="baseline"/>
        <w:rPr>
          <w:sz w:val="24"/>
          <w:szCs w:val="24"/>
        </w:rPr>
      </w:pPr>
      <w:r w:rsidRPr="006970EA">
        <w:rPr>
          <w:sz w:val="24"/>
          <w:szCs w:val="24"/>
        </w:rPr>
        <w:t xml:space="preserve">по лоту № 1: </w:t>
      </w:r>
      <w:r w:rsidR="00754C05" w:rsidRPr="00754C05">
        <w:rPr>
          <w:color w:val="000000" w:themeColor="text1"/>
          <w:sz w:val="24"/>
          <w:szCs w:val="24"/>
          <w:lang w:val="kk-KZ"/>
        </w:rPr>
        <w:t>25 733 286,00</w:t>
      </w:r>
      <w:r w:rsidRPr="007A1030">
        <w:rPr>
          <w:color w:val="000000" w:themeColor="text1"/>
          <w:sz w:val="24"/>
          <w:szCs w:val="24"/>
          <w:lang w:val="kk-KZ"/>
        </w:rPr>
        <w:t xml:space="preserve"> </w:t>
      </w:r>
      <w:r w:rsidRPr="006970EA">
        <w:rPr>
          <w:sz w:val="24"/>
          <w:szCs w:val="24"/>
        </w:rPr>
        <w:t>тенге</w:t>
      </w:r>
      <w:r>
        <w:rPr>
          <w:sz w:val="24"/>
          <w:szCs w:val="24"/>
          <w:lang w:val="kk-KZ"/>
        </w:rPr>
        <w:t xml:space="preserve"> 00</w:t>
      </w:r>
      <w:r w:rsidRPr="006970EA">
        <w:rPr>
          <w:sz w:val="24"/>
          <w:szCs w:val="24"/>
          <w:lang w:val="kk-KZ"/>
        </w:rPr>
        <w:t xml:space="preserve"> </w:t>
      </w:r>
      <w:proofErr w:type="spellStart"/>
      <w:r>
        <w:rPr>
          <w:sz w:val="24"/>
          <w:szCs w:val="24"/>
        </w:rPr>
        <w:t>тиын</w:t>
      </w:r>
      <w:proofErr w:type="spellEnd"/>
      <w:r>
        <w:rPr>
          <w:sz w:val="24"/>
          <w:szCs w:val="24"/>
        </w:rPr>
        <w:t>.</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B35A0A" w:rsidRDefault="00995F2B" w:rsidP="00DE7277">
      <w:pPr>
        <w:contextualSpacing/>
        <w:jc w:val="both"/>
        <w:rPr>
          <w:rFonts w:eastAsia="BatangChe"/>
          <w:sz w:val="24"/>
          <w:szCs w:val="24"/>
        </w:rPr>
      </w:pPr>
      <w:r w:rsidRPr="00995F2B">
        <w:rPr>
          <w:rFonts w:eastAsia="BatangChe"/>
          <w:sz w:val="24"/>
          <w:szCs w:val="24"/>
        </w:rPr>
        <w:t xml:space="preserve"> </w:t>
      </w:r>
      <w:r w:rsidR="00B35A0A" w:rsidRPr="00B35A0A">
        <w:rPr>
          <w:rFonts w:eastAsia="BatangChe"/>
          <w:sz w:val="24"/>
          <w:szCs w:val="24"/>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w:t>
      </w:r>
      <w:r w:rsidR="00B35A0A">
        <w:rPr>
          <w:rFonts w:eastAsia="BatangChe"/>
          <w:sz w:val="24"/>
          <w:szCs w:val="24"/>
        </w:rPr>
        <w:t>уг, предоставления счетов фактур</w:t>
      </w:r>
      <w:r w:rsidR="00B35A0A" w:rsidRPr="00B35A0A">
        <w:rPr>
          <w:rFonts w:eastAsia="BatangChe"/>
          <w:sz w:val="24"/>
          <w:szCs w:val="24"/>
        </w:rPr>
        <w:t>, оформленных в соответствии с действующим законодательством Республики Казахстан.</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Конкурсная заявка, подготовленная потенциальным поставщиком, а также вся </w:t>
      </w:r>
      <w:r w:rsidRPr="001562B8">
        <w:rPr>
          <w:sz w:val="24"/>
          <w:szCs w:val="24"/>
          <w:u w:val="single"/>
        </w:rPr>
        <w:lastRenderedPageBreak/>
        <w:t>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w:t>
      </w:r>
      <w:proofErr w:type="spellStart"/>
      <w:r w:rsidRPr="001562B8">
        <w:rPr>
          <w:sz w:val="24"/>
          <w:szCs w:val="24"/>
          <w:u w:val="single"/>
        </w:rPr>
        <w:t>Kazakhmys</w:t>
      </w:r>
      <w:proofErr w:type="spellEnd"/>
      <w:r w:rsidRPr="001562B8">
        <w:rPr>
          <w:sz w:val="24"/>
          <w:szCs w:val="24"/>
          <w:u w:val="single"/>
        </w:rPr>
        <w:t xml:space="preserve"> </w:t>
      </w:r>
      <w:proofErr w:type="spellStart"/>
      <w:r w:rsidRPr="001562B8">
        <w:rPr>
          <w:sz w:val="24"/>
          <w:szCs w:val="24"/>
          <w:u w:val="single"/>
        </w:rPr>
        <w:t>Distribution</w:t>
      </w:r>
      <w:proofErr w:type="spellEnd"/>
      <w:r w:rsidRPr="001562B8">
        <w:rPr>
          <w:sz w:val="24"/>
          <w:szCs w:val="24"/>
          <w:u w:val="single"/>
        </w:rPr>
        <w:t>» (</w:t>
      </w:r>
      <w:proofErr w:type="spellStart"/>
      <w:r w:rsidRPr="001562B8">
        <w:rPr>
          <w:sz w:val="24"/>
          <w:szCs w:val="24"/>
          <w:u w:val="single"/>
        </w:rPr>
        <w:t>Казахмыс</w:t>
      </w:r>
      <w:proofErr w:type="spellEnd"/>
      <w:r w:rsidRPr="001562B8">
        <w:rPr>
          <w:sz w:val="24"/>
          <w:szCs w:val="24"/>
          <w:u w:val="single"/>
        </w:rPr>
        <w:t xml:space="preserve"> </w:t>
      </w:r>
      <w:proofErr w:type="spellStart"/>
      <w:r w:rsidRPr="001562B8">
        <w:rPr>
          <w:sz w:val="24"/>
          <w:szCs w:val="24"/>
          <w:u w:val="single"/>
        </w:rPr>
        <w:t>Дистрибьюшн</w:t>
      </w:r>
      <w:proofErr w:type="spellEnd"/>
      <w:r w:rsidRPr="001562B8">
        <w:rPr>
          <w:sz w:val="24"/>
          <w:szCs w:val="24"/>
          <w:u w:val="single"/>
        </w:rPr>
        <w:t xml:space="preserve">),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w:t>
      </w:r>
      <w:proofErr w:type="spellStart"/>
      <w:r w:rsidR="00F46DC3">
        <w:rPr>
          <w:sz w:val="24"/>
          <w:szCs w:val="24"/>
          <w:u w:val="single"/>
        </w:rPr>
        <w:t>Жезказган</w:t>
      </w:r>
      <w:proofErr w:type="spellEnd"/>
      <w:r w:rsidR="00F46DC3">
        <w:rPr>
          <w:sz w:val="24"/>
          <w:szCs w:val="24"/>
          <w:u w:val="single"/>
        </w:rPr>
        <w:t xml:space="preserve">, </w:t>
      </w:r>
      <w:r w:rsidR="00F46DC3" w:rsidRPr="00F46DC3">
        <w:rPr>
          <w:sz w:val="24"/>
          <w:szCs w:val="24"/>
          <w:u w:val="single"/>
        </w:rPr>
        <w:t xml:space="preserve">улица </w:t>
      </w:r>
      <w:proofErr w:type="spellStart"/>
      <w:proofErr w:type="gramStart"/>
      <w:r w:rsidR="00F46DC3" w:rsidRPr="00F46DC3">
        <w:rPr>
          <w:sz w:val="24"/>
          <w:szCs w:val="24"/>
          <w:u w:val="single"/>
        </w:rPr>
        <w:t>Искака</w:t>
      </w:r>
      <w:proofErr w:type="spellEnd"/>
      <w:r w:rsidR="00F46DC3" w:rsidRPr="00F46DC3">
        <w:rPr>
          <w:sz w:val="24"/>
          <w:szCs w:val="24"/>
          <w:u w:val="single"/>
        </w:rPr>
        <w:t xml:space="preserve"> .</w:t>
      </w:r>
      <w:proofErr w:type="spellStart"/>
      <w:r w:rsidR="00F46DC3" w:rsidRPr="00F46DC3">
        <w:rPr>
          <w:sz w:val="24"/>
          <w:szCs w:val="24"/>
          <w:u w:val="single"/>
        </w:rPr>
        <w:t>Анаркулова</w:t>
      </w:r>
      <w:proofErr w:type="spellEnd"/>
      <w:proofErr w:type="gramEnd"/>
      <w:r w:rsidR="00F46DC3" w:rsidRPr="00F46DC3">
        <w:rPr>
          <w:sz w:val="24"/>
          <w:szCs w:val="24"/>
          <w:u w:val="single"/>
        </w:rPr>
        <w:t>,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proofErr w:type="spellStart"/>
      <w:r w:rsidRPr="001562B8">
        <w:rPr>
          <w:sz w:val="24"/>
          <w:szCs w:val="24"/>
          <w:u w:val="single"/>
          <w:lang w:val="en-US"/>
        </w:rPr>
        <w:t>kazakhmys</w:t>
      </w:r>
      <w:proofErr w:type="spellEnd"/>
      <w:r w:rsidRPr="001562B8">
        <w:rPr>
          <w:sz w:val="24"/>
          <w:szCs w:val="24"/>
          <w:u w:val="single"/>
        </w:rPr>
        <w:t>@</w:t>
      </w:r>
      <w:proofErr w:type="spellStart"/>
      <w:r w:rsidRPr="001562B8">
        <w:rPr>
          <w:sz w:val="24"/>
          <w:szCs w:val="24"/>
          <w:u w:val="single"/>
          <w:lang w:val="en-US"/>
        </w:rPr>
        <w:t>gmail</w:t>
      </w:r>
      <w:proofErr w:type="spellEnd"/>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по сопровождению конкурсных процедур), тел. (7212) 92-60-62, e-</w:t>
      </w:r>
      <w:proofErr w:type="spellStart"/>
      <w:r w:rsidRPr="007B4BA3">
        <w:rPr>
          <w:sz w:val="24"/>
          <w:szCs w:val="24"/>
          <w:u w:val="single"/>
        </w:rPr>
        <w:t>mail</w:t>
      </w:r>
      <w:proofErr w:type="spellEnd"/>
      <w:r w:rsidRPr="007B4BA3">
        <w:rPr>
          <w:sz w:val="24"/>
          <w:szCs w:val="24"/>
          <w:u w:val="single"/>
        </w:rPr>
        <w:t xml:space="preserve">: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Pr="007A6123" w:rsidRDefault="007A6123" w:rsidP="00217138">
      <w:pPr>
        <w:ind w:firstLine="397"/>
        <w:contextualSpacing/>
        <w:jc w:val="both"/>
        <w:textAlignment w:val="baseline"/>
        <w:rPr>
          <w:sz w:val="24"/>
          <w:szCs w:val="24"/>
        </w:rPr>
      </w:pPr>
      <w:r>
        <w:rPr>
          <w:sz w:val="24"/>
          <w:szCs w:val="24"/>
        </w:rPr>
        <w:t>2. Проект договора.</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7A6123">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w:t>
      </w:r>
      <w:r w:rsidR="007A6123">
        <w:rPr>
          <w:sz w:val="24"/>
          <w:szCs w:val="24"/>
        </w:rPr>
        <w:t>Е.И</w:t>
      </w:r>
      <w:r w:rsidR="00491C92" w:rsidRPr="007B4BA3">
        <w:rPr>
          <w:sz w:val="24"/>
          <w:szCs w:val="24"/>
        </w:rPr>
        <w:t>.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95F2B" w:rsidRDefault="00995F2B" w:rsidP="00E96ED2">
      <w:pPr>
        <w:tabs>
          <w:tab w:val="left" w:pos="9356"/>
        </w:tabs>
        <w:ind w:right="965"/>
        <w:contextualSpacing/>
        <w:jc w:val="right"/>
        <w:textAlignment w:val="baseline"/>
        <w:rPr>
          <w:sz w:val="24"/>
          <w:szCs w:val="24"/>
        </w:rPr>
      </w:pPr>
    </w:p>
    <w:p w:rsidR="007A6123" w:rsidRDefault="007A6123" w:rsidP="00E96ED2">
      <w:pPr>
        <w:tabs>
          <w:tab w:val="left" w:pos="9356"/>
        </w:tabs>
        <w:ind w:right="965"/>
        <w:contextualSpacing/>
        <w:jc w:val="right"/>
        <w:textAlignment w:val="baseline"/>
        <w:rPr>
          <w:sz w:val="24"/>
          <w:szCs w:val="24"/>
        </w:rPr>
      </w:pPr>
    </w:p>
    <w:p w:rsidR="007A6123" w:rsidRDefault="007A6123" w:rsidP="00E96ED2">
      <w:pPr>
        <w:tabs>
          <w:tab w:val="left" w:pos="9356"/>
        </w:tabs>
        <w:ind w:right="965"/>
        <w:contextualSpacing/>
        <w:jc w:val="right"/>
        <w:textAlignment w:val="baseline"/>
        <w:rPr>
          <w:sz w:val="24"/>
          <w:szCs w:val="24"/>
        </w:rPr>
      </w:pPr>
    </w:p>
    <w:p w:rsidR="00B35A0A" w:rsidRDefault="00B35A0A"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lastRenderedPageBreak/>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FD6BA0">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FD6BA0">
        <w:rPr>
          <w:sz w:val="24"/>
          <w:szCs w:val="24"/>
        </w:rPr>
        <w:t xml:space="preserve">        Е.И. </w:t>
      </w:r>
      <w:r w:rsidR="00491C92" w:rsidRPr="007B4BA3">
        <w:rPr>
          <w:sz w:val="24"/>
          <w:szCs w:val="24"/>
        </w:rPr>
        <w:t xml:space="preserve">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295D3D" w:rsidRPr="005C0E62" w:rsidRDefault="00295D3D" w:rsidP="005C0E62">
      <w:pPr>
        <w:jc w:val="center"/>
        <w:textAlignment w:val="baseline"/>
        <w:rPr>
          <w:sz w:val="24"/>
          <w:szCs w:val="24"/>
        </w:rPr>
      </w:pPr>
    </w:p>
    <w:tbl>
      <w:tblPr>
        <w:tblW w:w="4964" w:type="pct"/>
        <w:tblInd w:w="-34" w:type="dxa"/>
        <w:tblCellMar>
          <w:left w:w="0" w:type="dxa"/>
          <w:right w:w="0" w:type="dxa"/>
        </w:tblCellMar>
        <w:tblLook w:val="04A0" w:firstRow="1" w:lastRow="0" w:firstColumn="1" w:lastColumn="0" w:noHBand="0" w:noVBand="1"/>
      </w:tblPr>
      <w:tblGrid>
        <w:gridCol w:w="3309"/>
        <w:gridCol w:w="6475"/>
      </w:tblGrid>
      <w:tr w:rsidR="00754C05" w:rsidRPr="00091165" w:rsidTr="00754C05">
        <w:trPr>
          <w:tblHeader/>
        </w:trPr>
        <w:tc>
          <w:tcPr>
            <w:tcW w:w="169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textAlignment w:val="baseline"/>
              <w:rPr>
                <w:b/>
                <w:sz w:val="24"/>
                <w:szCs w:val="24"/>
              </w:rPr>
            </w:pPr>
            <w:r w:rsidRPr="00754C05">
              <w:rPr>
                <w:sz w:val="24"/>
                <w:szCs w:val="24"/>
              </w:rPr>
              <w:t> </w:t>
            </w:r>
            <w:r w:rsidRPr="00754C05">
              <w:rPr>
                <w:b/>
                <w:sz w:val="24"/>
                <w:szCs w:val="24"/>
              </w:rPr>
              <w:t>Номер закупок (конкурса):</w:t>
            </w:r>
          </w:p>
        </w:tc>
        <w:tc>
          <w:tcPr>
            <w:tcW w:w="330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rPr>
                <w:b/>
                <w:sz w:val="24"/>
                <w:szCs w:val="24"/>
              </w:rPr>
            </w:pPr>
            <w:r w:rsidRPr="00754C05">
              <w:rPr>
                <w:b/>
                <w:sz w:val="24"/>
                <w:szCs w:val="24"/>
              </w:rPr>
              <w:t>2027-37762</w:t>
            </w:r>
          </w:p>
        </w:tc>
      </w:tr>
      <w:tr w:rsidR="00754C05" w:rsidRPr="00091165" w:rsidTr="00754C05">
        <w:trPr>
          <w:trHeight w:val="1439"/>
        </w:trPr>
        <w:tc>
          <w:tcPr>
            <w:tcW w:w="169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textAlignment w:val="baseline"/>
              <w:rPr>
                <w:sz w:val="24"/>
                <w:szCs w:val="24"/>
              </w:rPr>
            </w:pPr>
            <w:r w:rsidRPr="00754C05">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309" w:type="pct"/>
            <w:tcBorders>
              <w:top w:val="nil"/>
              <w:left w:val="nil"/>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jc w:val="both"/>
              <w:textAlignment w:val="baseline"/>
              <w:rPr>
                <w:sz w:val="24"/>
                <w:szCs w:val="24"/>
              </w:rPr>
            </w:pPr>
            <w:r w:rsidRPr="00754C05">
              <w:rPr>
                <w:sz w:val="24"/>
                <w:szCs w:val="24"/>
              </w:rPr>
              <w:t xml:space="preserve">Конкурс по закупке товаров, работ и услуг </w:t>
            </w:r>
            <w:r w:rsidRPr="00754C05">
              <w:rPr>
                <w:sz w:val="24"/>
                <w:szCs w:val="24"/>
                <w:lang w:val="kk-KZ"/>
              </w:rPr>
              <w:t xml:space="preserve">ТОО </w:t>
            </w:r>
            <w:r w:rsidRPr="00754C05">
              <w:rPr>
                <w:sz w:val="24"/>
                <w:szCs w:val="24"/>
              </w:rPr>
              <w:t>«</w:t>
            </w:r>
            <w:proofErr w:type="spellStart"/>
            <w:r w:rsidRPr="00754C05">
              <w:rPr>
                <w:sz w:val="24"/>
                <w:szCs w:val="24"/>
              </w:rPr>
              <w:t>Kazakhmys</w:t>
            </w:r>
            <w:proofErr w:type="spellEnd"/>
            <w:r w:rsidRPr="00754C05">
              <w:rPr>
                <w:sz w:val="24"/>
                <w:szCs w:val="24"/>
              </w:rPr>
              <w:t xml:space="preserve"> </w:t>
            </w:r>
            <w:proofErr w:type="spellStart"/>
            <w:r w:rsidRPr="00754C05">
              <w:rPr>
                <w:sz w:val="24"/>
                <w:szCs w:val="24"/>
              </w:rPr>
              <w:t>Distribution</w:t>
            </w:r>
            <w:proofErr w:type="spellEnd"/>
            <w:r w:rsidRPr="00754C05">
              <w:rPr>
                <w:sz w:val="24"/>
                <w:szCs w:val="24"/>
              </w:rPr>
              <w:t>» (</w:t>
            </w:r>
            <w:proofErr w:type="spellStart"/>
            <w:r w:rsidRPr="00754C05">
              <w:rPr>
                <w:sz w:val="24"/>
                <w:szCs w:val="24"/>
              </w:rPr>
              <w:t>Казахмыс</w:t>
            </w:r>
            <w:proofErr w:type="spellEnd"/>
            <w:r w:rsidRPr="00754C05">
              <w:rPr>
                <w:sz w:val="24"/>
                <w:szCs w:val="24"/>
              </w:rPr>
              <w:t xml:space="preserve"> </w:t>
            </w:r>
            <w:proofErr w:type="spellStart"/>
            <w:r w:rsidRPr="00754C05">
              <w:rPr>
                <w:sz w:val="24"/>
                <w:szCs w:val="24"/>
              </w:rPr>
              <w:t>Дистрибьюшн</w:t>
            </w:r>
            <w:proofErr w:type="spellEnd"/>
            <w:r w:rsidRPr="00754C05">
              <w:rPr>
                <w:sz w:val="24"/>
                <w:szCs w:val="24"/>
              </w:rPr>
              <w:t>)</w:t>
            </w:r>
            <w:r w:rsidRPr="00754C05">
              <w:rPr>
                <w:sz w:val="24"/>
                <w:szCs w:val="24"/>
                <w:lang w:val="kk-KZ"/>
              </w:rPr>
              <w:t xml:space="preserve"> </w:t>
            </w:r>
            <w:r w:rsidRPr="00754C05">
              <w:rPr>
                <w:sz w:val="24"/>
                <w:szCs w:val="24"/>
              </w:rPr>
              <w:t>затраты на которые учитываются при утверждении тарифов (Аренда офисного помещения)</w:t>
            </w:r>
          </w:p>
        </w:tc>
      </w:tr>
      <w:tr w:rsidR="00754C05" w:rsidRPr="00091165" w:rsidTr="00754C05">
        <w:trPr>
          <w:trHeight w:val="171"/>
        </w:trPr>
        <w:tc>
          <w:tcPr>
            <w:tcW w:w="169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textAlignment w:val="baseline"/>
              <w:rPr>
                <w:sz w:val="24"/>
                <w:szCs w:val="24"/>
              </w:rPr>
            </w:pPr>
            <w:r w:rsidRPr="00754C05">
              <w:rPr>
                <w:sz w:val="24"/>
                <w:szCs w:val="24"/>
              </w:rPr>
              <w:t>Номер лота:</w:t>
            </w:r>
          </w:p>
        </w:tc>
        <w:tc>
          <w:tcPr>
            <w:tcW w:w="3309" w:type="pct"/>
            <w:tcBorders>
              <w:top w:val="nil"/>
              <w:left w:val="nil"/>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rPr>
                <w:sz w:val="24"/>
                <w:szCs w:val="24"/>
              </w:rPr>
            </w:pPr>
            <w:r w:rsidRPr="00754C05">
              <w:rPr>
                <w:sz w:val="24"/>
                <w:szCs w:val="24"/>
              </w:rPr>
              <w:t>Лот №1</w:t>
            </w:r>
          </w:p>
        </w:tc>
      </w:tr>
      <w:tr w:rsidR="00754C05" w:rsidRPr="00091165" w:rsidTr="00754C05">
        <w:tc>
          <w:tcPr>
            <w:tcW w:w="169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textAlignment w:val="baseline"/>
              <w:rPr>
                <w:sz w:val="24"/>
                <w:szCs w:val="24"/>
              </w:rPr>
            </w:pPr>
            <w:r w:rsidRPr="00754C05">
              <w:rPr>
                <w:sz w:val="24"/>
                <w:szCs w:val="24"/>
              </w:rPr>
              <w:t>Наименование лота:</w:t>
            </w:r>
          </w:p>
        </w:tc>
        <w:tc>
          <w:tcPr>
            <w:tcW w:w="3309" w:type="pct"/>
            <w:tcBorders>
              <w:top w:val="nil"/>
              <w:left w:val="nil"/>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rPr>
                <w:sz w:val="24"/>
                <w:szCs w:val="24"/>
              </w:rPr>
            </w:pPr>
            <w:r w:rsidRPr="00754C05">
              <w:rPr>
                <w:sz w:val="24"/>
                <w:szCs w:val="24"/>
              </w:rPr>
              <w:t>Аренда офисного помещения</w:t>
            </w:r>
          </w:p>
        </w:tc>
      </w:tr>
      <w:tr w:rsidR="00754C05" w:rsidRPr="00091165" w:rsidTr="00754C05">
        <w:trPr>
          <w:trHeight w:val="319"/>
        </w:trPr>
        <w:tc>
          <w:tcPr>
            <w:tcW w:w="169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textAlignment w:val="baseline"/>
              <w:rPr>
                <w:sz w:val="24"/>
                <w:szCs w:val="24"/>
              </w:rPr>
            </w:pPr>
            <w:r w:rsidRPr="00754C05">
              <w:rPr>
                <w:sz w:val="24"/>
                <w:szCs w:val="24"/>
              </w:rPr>
              <w:t>Описание лота:</w:t>
            </w:r>
          </w:p>
        </w:tc>
        <w:tc>
          <w:tcPr>
            <w:tcW w:w="3309" w:type="pct"/>
            <w:tcBorders>
              <w:top w:val="nil"/>
              <w:left w:val="nil"/>
              <w:bottom w:val="single" w:sz="8" w:space="0" w:color="auto"/>
              <w:right w:val="single" w:sz="8" w:space="0" w:color="auto"/>
            </w:tcBorders>
            <w:tcMar>
              <w:top w:w="0" w:type="dxa"/>
              <w:left w:w="108" w:type="dxa"/>
              <w:bottom w:w="0" w:type="dxa"/>
              <w:right w:w="108" w:type="dxa"/>
            </w:tcMar>
          </w:tcPr>
          <w:p w:rsidR="00754C05" w:rsidRPr="00754C05" w:rsidRDefault="00754C05" w:rsidP="00491B89">
            <w:pPr>
              <w:tabs>
                <w:tab w:val="num" w:pos="426"/>
                <w:tab w:val="left" w:pos="709"/>
              </w:tabs>
              <w:adjustRightInd w:val="0"/>
              <w:jc w:val="both"/>
              <w:rPr>
                <w:sz w:val="24"/>
                <w:szCs w:val="24"/>
              </w:rPr>
            </w:pPr>
            <w:r w:rsidRPr="00754C05">
              <w:rPr>
                <w:sz w:val="24"/>
                <w:szCs w:val="24"/>
              </w:rPr>
              <w:t xml:space="preserve">Необходимо предоставить офисное помещение на 267,22 </w:t>
            </w:r>
            <w:proofErr w:type="spellStart"/>
            <w:r w:rsidRPr="00754C05">
              <w:rPr>
                <w:sz w:val="24"/>
                <w:szCs w:val="24"/>
              </w:rPr>
              <w:t>кв.м</w:t>
            </w:r>
            <w:proofErr w:type="spellEnd"/>
            <w:r w:rsidRPr="00754C05">
              <w:rPr>
                <w:sz w:val="24"/>
                <w:szCs w:val="24"/>
              </w:rPr>
              <w:t>.</w:t>
            </w:r>
          </w:p>
          <w:p w:rsidR="00754C05" w:rsidRPr="00754C05" w:rsidRDefault="00754C05" w:rsidP="00491B89">
            <w:pPr>
              <w:pStyle w:val="a6"/>
              <w:tabs>
                <w:tab w:val="num" w:pos="426"/>
                <w:tab w:val="left" w:pos="709"/>
              </w:tabs>
              <w:adjustRightInd w:val="0"/>
              <w:rPr>
                <w:sz w:val="24"/>
                <w:szCs w:val="24"/>
              </w:rPr>
            </w:pPr>
            <w:r w:rsidRPr="00754C05">
              <w:rPr>
                <w:sz w:val="24"/>
                <w:szCs w:val="24"/>
              </w:rPr>
              <w:t xml:space="preserve">                                                                          </w:t>
            </w:r>
          </w:p>
        </w:tc>
      </w:tr>
      <w:tr w:rsidR="00754C05" w:rsidRPr="00091165" w:rsidTr="00754C05">
        <w:trPr>
          <w:trHeight w:val="267"/>
        </w:trPr>
        <w:tc>
          <w:tcPr>
            <w:tcW w:w="169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textAlignment w:val="baseline"/>
              <w:rPr>
                <w:sz w:val="24"/>
                <w:szCs w:val="24"/>
              </w:rPr>
            </w:pPr>
            <w:r w:rsidRPr="00754C05">
              <w:rPr>
                <w:sz w:val="24"/>
                <w:szCs w:val="24"/>
              </w:rPr>
              <w:t>Дополнительное описание лота:</w:t>
            </w:r>
          </w:p>
        </w:tc>
        <w:tc>
          <w:tcPr>
            <w:tcW w:w="3309" w:type="pct"/>
            <w:tcBorders>
              <w:top w:val="nil"/>
              <w:left w:val="nil"/>
              <w:bottom w:val="single" w:sz="8" w:space="0" w:color="auto"/>
              <w:right w:val="single" w:sz="8" w:space="0" w:color="auto"/>
            </w:tcBorders>
            <w:tcMar>
              <w:top w:w="0" w:type="dxa"/>
              <w:left w:w="108" w:type="dxa"/>
              <w:bottom w:w="0" w:type="dxa"/>
              <w:right w:w="108" w:type="dxa"/>
            </w:tcMar>
          </w:tcPr>
          <w:p w:rsidR="00754C05" w:rsidRPr="00754C05" w:rsidRDefault="00754C05" w:rsidP="00491B89">
            <w:pPr>
              <w:rPr>
                <w:sz w:val="24"/>
                <w:szCs w:val="24"/>
                <w:highlight w:val="yellow"/>
              </w:rPr>
            </w:pPr>
            <w:r w:rsidRPr="00754C05">
              <w:rPr>
                <w:sz w:val="24"/>
                <w:szCs w:val="24"/>
              </w:rPr>
              <w:t>-</w:t>
            </w:r>
          </w:p>
        </w:tc>
      </w:tr>
      <w:tr w:rsidR="00754C05" w:rsidRPr="00091165" w:rsidTr="00754C05">
        <w:trPr>
          <w:trHeight w:val="381"/>
        </w:trPr>
        <w:tc>
          <w:tcPr>
            <w:tcW w:w="169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textAlignment w:val="baseline"/>
              <w:rPr>
                <w:sz w:val="24"/>
                <w:szCs w:val="24"/>
              </w:rPr>
            </w:pPr>
            <w:r w:rsidRPr="00754C05">
              <w:rPr>
                <w:sz w:val="24"/>
                <w:szCs w:val="24"/>
              </w:rPr>
              <w:t>Количество (объем) закупаемых товаров, работ, услуг:</w:t>
            </w:r>
          </w:p>
        </w:tc>
        <w:tc>
          <w:tcPr>
            <w:tcW w:w="3309" w:type="pct"/>
            <w:tcBorders>
              <w:top w:val="nil"/>
              <w:left w:val="nil"/>
              <w:bottom w:val="single" w:sz="8" w:space="0" w:color="auto"/>
              <w:right w:val="single" w:sz="8" w:space="0" w:color="auto"/>
            </w:tcBorders>
            <w:tcMar>
              <w:top w:w="0" w:type="dxa"/>
              <w:left w:w="108" w:type="dxa"/>
              <w:bottom w:w="0" w:type="dxa"/>
              <w:right w:w="108" w:type="dxa"/>
            </w:tcMar>
          </w:tcPr>
          <w:p w:rsidR="00754C05" w:rsidRPr="00754C05" w:rsidRDefault="00754C05" w:rsidP="00491B89">
            <w:pPr>
              <w:jc w:val="both"/>
              <w:textAlignment w:val="baseline"/>
              <w:rPr>
                <w:sz w:val="24"/>
                <w:szCs w:val="24"/>
              </w:rPr>
            </w:pPr>
            <w:r w:rsidRPr="00754C05">
              <w:rPr>
                <w:sz w:val="24"/>
                <w:szCs w:val="24"/>
              </w:rPr>
              <w:t>1</w:t>
            </w:r>
          </w:p>
        </w:tc>
      </w:tr>
      <w:tr w:rsidR="00754C05" w:rsidRPr="00091165" w:rsidTr="00754C05">
        <w:trPr>
          <w:trHeight w:val="208"/>
        </w:trPr>
        <w:tc>
          <w:tcPr>
            <w:tcW w:w="169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textAlignment w:val="baseline"/>
              <w:rPr>
                <w:sz w:val="24"/>
                <w:szCs w:val="24"/>
              </w:rPr>
            </w:pPr>
            <w:r w:rsidRPr="00754C05">
              <w:rPr>
                <w:sz w:val="24"/>
                <w:szCs w:val="24"/>
              </w:rPr>
              <w:t>Единица измерения:</w:t>
            </w:r>
          </w:p>
        </w:tc>
        <w:tc>
          <w:tcPr>
            <w:tcW w:w="3309" w:type="pct"/>
            <w:tcBorders>
              <w:top w:val="nil"/>
              <w:left w:val="nil"/>
              <w:bottom w:val="single" w:sz="8" w:space="0" w:color="auto"/>
              <w:right w:val="single" w:sz="8" w:space="0" w:color="auto"/>
            </w:tcBorders>
            <w:tcMar>
              <w:top w:w="0" w:type="dxa"/>
              <w:left w:w="108" w:type="dxa"/>
              <w:bottom w:w="0" w:type="dxa"/>
              <w:right w:w="108" w:type="dxa"/>
            </w:tcMar>
          </w:tcPr>
          <w:p w:rsidR="00754C05" w:rsidRPr="00754C05" w:rsidRDefault="00754C05" w:rsidP="00491B89">
            <w:pPr>
              <w:jc w:val="both"/>
              <w:textAlignment w:val="baseline"/>
              <w:rPr>
                <w:sz w:val="24"/>
                <w:szCs w:val="24"/>
              </w:rPr>
            </w:pPr>
            <w:r w:rsidRPr="00754C05">
              <w:rPr>
                <w:sz w:val="24"/>
                <w:szCs w:val="24"/>
              </w:rPr>
              <w:t>м</w:t>
            </w:r>
            <w:r w:rsidRPr="00754C05">
              <w:rPr>
                <w:sz w:val="24"/>
                <w:szCs w:val="24"/>
                <w:vertAlign w:val="superscript"/>
              </w:rPr>
              <w:t>2</w:t>
            </w:r>
          </w:p>
        </w:tc>
      </w:tr>
      <w:tr w:rsidR="00754C05" w:rsidRPr="00091165" w:rsidTr="00754C05">
        <w:trPr>
          <w:trHeight w:val="427"/>
        </w:trPr>
        <w:tc>
          <w:tcPr>
            <w:tcW w:w="169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textAlignment w:val="baseline"/>
              <w:rPr>
                <w:sz w:val="24"/>
                <w:szCs w:val="24"/>
              </w:rPr>
            </w:pPr>
            <w:r w:rsidRPr="00754C05">
              <w:rPr>
                <w:sz w:val="24"/>
                <w:szCs w:val="24"/>
              </w:rPr>
              <w:t>Место поставки товаров, выполнение работ и предоставления услуг:</w:t>
            </w:r>
          </w:p>
        </w:tc>
        <w:tc>
          <w:tcPr>
            <w:tcW w:w="3309" w:type="pct"/>
            <w:tcBorders>
              <w:top w:val="nil"/>
              <w:left w:val="nil"/>
              <w:bottom w:val="single" w:sz="8" w:space="0" w:color="auto"/>
              <w:right w:val="single" w:sz="8" w:space="0" w:color="auto"/>
            </w:tcBorders>
            <w:tcMar>
              <w:top w:w="0" w:type="dxa"/>
              <w:left w:w="108" w:type="dxa"/>
              <w:bottom w:w="0" w:type="dxa"/>
              <w:right w:w="108" w:type="dxa"/>
            </w:tcMar>
          </w:tcPr>
          <w:p w:rsidR="00754C05" w:rsidRPr="00754C05" w:rsidRDefault="00754C05" w:rsidP="00491B89">
            <w:pPr>
              <w:pStyle w:val="a6"/>
              <w:tabs>
                <w:tab w:val="left" w:pos="304"/>
              </w:tabs>
              <w:ind w:left="42" w:right="176"/>
              <w:rPr>
                <w:sz w:val="24"/>
                <w:szCs w:val="24"/>
              </w:rPr>
            </w:pPr>
            <w:r w:rsidRPr="00754C05">
              <w:rPr>
                <w:sz w:val="24"/>
                <w:szCs w:val="24"/>
              </w:rPr>
              <w:t xml:space="preserve">Республика Казахстан, Карагандинская область, г. Караганда, район </w:t>
            </w:r>
            <w:proofErr w:type="spellStart"/>
            <w:r w:rsidRPr="00754C05">
              <w:rPr>
                <w:sz w:val="24"/>
                <w:szCs w:val="24"/>
              </w:rPr>
              <w:t>им.Казыбек</w:t>
            </w:r>
            <w:proofErr w:type="spellEnd"/>
            <w:r w:rsidRPr="00754C05">
              <w:rPr>
                <w:sz w:val="24"/>
                <w:szCs w:val="24"/>
              </w:rPr>
              <w:t xml:space="preserve"> Би</w:t>
            </w:r>
          </w:p>
        </w:tc>
      </w:tr>
      <w:tr w:rsidR="00754C05" w:rsidRPr="00091165" w:rsidTr="00754C05">
        <w:trPr>
          <w:trHeight w:val="357"/>
        </w:trPr>
        <w:tc>
          <w:tcPr>
            <w:tcW w:w="169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jc w:val="both"/>
              <w:textAlignment w:val="baseline"/>
              <w:rPr>
                <w:sz w:val="24"/>
                <w:szCs w:val="24"/>
              </w:rPr>
            </w:pPr>
            <w:r w:rsidRPr="00754C05">
              <w:rPr>
                <w:sz w:val="24"/>
                <w:szCs w:val="24"/>
              </w:rPr>
              <w:t>Срок поставки товаров, выполнение работ и предоставления услуг:</w:t>
            </w:r>
          </w:p>
        </w:tc>
        <w:tc>
          <w:tcPr>
            <w:tcW w:w="3309" w:type="pct"/>
            <w:tcBorders>
              <w:top w:val="nil"/>
              <w:left w:val="nil"/>
              <w:bottom w:val="single" w:sz="8" w:space="0" w:color="auto"/>
              <w:right w:val="single" w:sz="8" w:space="0" w:color="auto"/>
            </w:tcBorders>
            <w:tcMar>
              <w:top w:w="0" w:type="dxa"/>
              <w:left w:w="108" w:type="dxa"/>
              <w:bottom w:w="0" w:type="dxa"/>
              <w:right w:w="108" w:type="dxa"/>
            </w:tcMar>
          </w:tcPr>
          <w:p w:rsidR="00754C05" w:rsidRPr="00754C05" w:rsidRDefault="00754C05" w:rsidP="00491B89">
            <w:pPr>
              <w:pStyle w:val="a6"/>
              <w:tabs>
                <w:tab w:val="left" w:pos="304"/>
              </w:tabs>
              <w:ind w:left="42" w:right="176"/>
              <w:rPr>
                <w:bCs/>
                <w:sz w:val="24"/>
                <w:szCs w:val="24"/>
                <w:lang w:eastAsia="en-US"/>
              </w:rPr>
            </w:pPr>
            <w:r w:rsidRPr="00754C05">
              <w:rPr>
                <w:bCs/>
                <w:sz w:val="24"/>
                <w:szCs w:val="24"/>
                <w:lang w:eastAsia="en-US"/>
              </w:rPr>
              <w:t>с момента подписания договора и действует с 01.01.2027 года по 31.12.2027 года</w:t>
            </w:r>
          </w:p>
        </w:tc>
      </w:tr>
      <w:tr w:rsidR="00754C05" w:rsidRPr="00091165" w:rsidTr="00754C05">
        <w:trPr>
          <w:trHeight w:val="827"/>
        </w:trPr>
        <w:tc>
          <w:tcPr>
            <w:tcW w:w="169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54C05" w:rsidRPr="00754C05" w:rsidRDefault="00754C05" w:rsidP="00491B89">
            <w:pPr>
              <w:jc w:val="both"/>
              <w:textAlignment w:val="baseline"/>
              <w:rPr>
                <w:sz w:val="24"/>
                <w:szCs w:val="24"/>
              </w:rPr>
            </w:pPr>
            <w:r w:rsidRPr="00754C05">
              <w:rPr>
                <w:sz w:val="24"/>
                <w:szCs w:val="24"/>
              </w:rPr>
              <w:t>Описание и требуемые функциональные, технические, качественные и эксплуатационные характеристики закупаемых товаров:</w:t>
            </w:r>
          </w:p>
        </w:tc>
        <w:tc>
          <w:tcPr>
            <w:tcW w:w="3309" w:type="pct"/>
            <w:tcBorders>
              <w:top w:val="nil"/>
              <w:left w:val="nil"/>
              <w:bottom w:val="single" w:sz="8" w:space="0" w:color="auto"/>
              <w:right w:val="single" w:sz="8" w:space="0" w:color="auto"/>
            </w:tcBorders>
            <w:tcMar>
              <w:top w:w="0" w:type="dxa"/>
              <w:left w:w="108" w:type="dxa"/>
              <w:bottom w:w="0" w:type="dxa"/>
              <w:right w:w="108" w:type="dxa"/>
            </w:tcMar>
          </w:tcPr>
          <w:p w:rsidR="00754C05" w:rsidRPr="00754C05" w:rsidRDefault="00754C05" w:rsidP="00491B89">
            <w:pPr>
              <w:tabs>
                <w:tab w:val="num" w:pos="426"/>
                <w:tab w:val="left" w:pos="709"/>
              </w:tabs>
              <w:adjustRightInd w:val="0"/>
              <w:jc w:val="both"/>
              <w:rPr>
                <w:sz w:val="24"/>
                <w:szCs w:val="24"/>
              </w:rPr>
            </w:pPr>
            <w:r w:rsidRPr="00754C05">
              <w:rPr>
                <w:sz w:val="24"/>
                <w:szCs w:val="24"/>
              </w:rPr>
              <w:t>- Обязанности исполнителя (поставщика) работ и услуг:</w:t>
            </w:r>
          </w:p>
          <w:p w:rsidR="00754C05" w:rsidRPr="00754C05" w:rsidRDefault="00754C05" w:rsidP="00491B89">
            <w:pPr>
              <w:tabs>
                <w:tab w:val="num" w:pos="426"/>
                <w:tab w:val="left" w:pos="709"/>
              </w:tabs>
              <w:adjustRightInd w:val="0"/>
              <w:jc w:val="both"/>
              <w:rPr>
                <w:sz w:val="24"/>
                <w:szCs w:val="24"/>
              </w:rPr>
            </w:pPr>
            <w:r w:rsidRPr="00754C05">
              <w:rPr>
                <w:sz w:val="24"/>
                <w:szCs w:val="24"/>
              </w:rPr>
              <w:t xml:space="preserve">1. Санузел отдельно для мужской и женской </w:t>
            </w:r>
            <w:proofErr w:type="gramStart"/>
            <w:r w:rsidRPr="00754C05">
              <w:rPr>
                <w:sz w:val="24"/>
                <w:szCs w:val="24"/>
              </w:rPr>
              <w:t xml:space="preserve">половины;   </w:t>
            </w:r>
            <w:proofErr w:type="gramEnd"/>
            <w:r w:rsidRPr="00754C05">
              <w:rPr>
                <w:sz w:val="24"/>
                <w:szCs w:val="24"/>
              </w:rPr>
              <w:t xml:space="preserve">                                                                                                            2. Цена за 1 м2 составляет 8025 тенге без учета НДС, Предоставить расчет стоимости услуг.</w:t>
            </w:r>
          </w:p>
          <w:p w:rsidR="00754C05" w:rsidRPr="00754C05" w:rsidRDefault="00754C05" w:rsidP="00491B89">
            <w:pPr>
              <w:tabs>
                <w:tab w:val="num" w:pos="426"/>
                <w:tab w:val="left" w:pos="709"/>
              </w:tabs>
              <w:adjustRightInd w:val="0"/>
              <w:jc w:val="both"/>
              <w:rPr>
                <w:sz w:val="24"/>
                <w:szCs w:val="24"/>
              </w:rPr>
            </w:pPr>
            <w:r w:rsidRPr="00754C05">
              <w:rPr>
                <w:sz w:val="24"/>
                <w:szCs w:val="24"/>
              </w:rPr>
              <w:t>3. К офисному помещению должны быть подведены следующие коммуникации: холодное и горячее водоснабжение, канализация, электроснабжение, телефонные линии, интернет.</w:t>
            </w:r>
          </w:p>
          <w:p w:rsidR="00754C05" w:rsidRPr="00754C05" w:rsidRDefault="00754C05" w:rsidP="00491B89">
            <w:pPr>
              <w:tabs>
                <w:tab w:val="num" w:pos="426"/>
                <w:tab w:val="left" w:pos="709"/>
              </w:tabs>
              <w:adjustRightInd w:val="0"/>
              <w:jc w:val="both"/>
              <w:rPr>
                <w:sz w:val="24"/>
                <w:szCs w:val="24"/>
              </w:rPr>
            </w:pPr>
            <w:r w:rsidRPr="00754C05">
              <w:rPr>
                <w:sz w:val="24"/>
                <w:szCs w:val="24"/>
              </w:rPr>
              <w:t xml:space="preserve">4. Стоимость коммунальных услуг и платежи за обслуживание Офисного помещения (электроэнергия, горячая и холодная вода, услуги охраны и </w:t>
            </w:r>
            <w:proofErr w:type="spellStart"/>
            <w:r w:rsidRPr="00754C05">
              <w:rPr>
                <w:sz w:val="24"/>
                <w:szCs w:val="24"/>
              </w:rPr>
              <w:t>клининга</w:t>
            </w:r>
            <w:proofErr w:type="spellEnd"/>
            <w:r w:rsidRPr="00754C05">
              <w:rPr>
                <w:sz w:val="24"/>
                <w:szCs w:val="24"/>
              </w:rPr>
              <w:t>, а именно влажная уборка пола, дверей, окон, вентиляционных решеток, радиаторов отопления) включены в арендную плату.</w:t>
            </w:r>
          </w:p>
          <w:p w:rsidR="00754C05" w:rsidRPr="00754C05" w:rsidRDefault="00754C05" w:rsidP="00491B89">
            <w:pPr>
              <w:tabs>
                <w:tab w:val="num" w:pos="426"/>
                <w:tab w:val="left" w:pos="709"/>
              </w:tabs>
              <w:adjustRightInd w:val="0"/>
              <w:jc w:val="both"/>
              <w:rPr>
                <w:sz w:val="24"/>
                <w:szCs w:val="24"/>
              </w:rPr>
            </w:pPr>
            <w:r w:rsidRPr="00754C05">
              <w:rPr>
                <w:sz w:val="24"/>
                <w:szCs w:val="24"/>
              </w:rPr>
              <w:t>5. Обеспечить устранение всех без исключения замечаний Заказчика в сроки, согласованные с Заказчиком за счет собственных средств.</w:t>
            </w:r>
          </w:p>
          <w:p w:rsidR="00754C05" w:rsidRPr="00754C05" w:rsidRDefault="00754C05" w:rsidP="00491B89">
            <w:pPr>
              <w:tabs>
                <w:tab w:val="num" w:pos="426"/>
                <w:tab w:val="left" w:pos="709"/>
              </w:tabs>
              <w:adjustRightInd w:val="0"/>
              <w:jc w:val="both"/>
              <w:rPr>
                <w:sz w:val="24"/>
                <w:szCs w:val="24"/>
              </w:rPr>
            </w:pPr>
            <w:r w:rsidRPr="00754C05">
              <w:rPr>
                <w:sz w:val="24"/>
                <w:szCs w:val="24"/>
              </w:rPr>
              <w:t xml:space="preserve">6. Обеспечить выполнение необходимых мероприятий по технике безопасности, пожарной безопасности в арендуемых помещениях. </w:t>
            </w:r>
          </w:p>
          <w:p w:rsidR="00754C05" w:rsidRPr="00754C05" w:rsidRDefault="00754C05" w:rsidP="00491B89">
            <w:pPr>
              <w:tabs>
                <w:tab w:val="num" w:pos="426"/>
                <w:tab w:val="left" w:pos="709"/>
              </w:tabs>
              <w:adjustRightInd w:val="0"/>
              <w:jc w:val="both"/>
              <w:rPr>
                <w:sz w:val="24"/>
                <w:szCs w:val="24"/>
              </w:rPr>
            </w:pPr>
            <w:r w:rsidRPr="00754C05">
              <w:rPr>
                <w:sz w:val="24"/>
                <w:szCs w:val="24"/>
              </w:rPr>
              <w:lastRenderedPageBreak/>
              <w:t>7. Предоставить по требованию Заказчика документы, которые запрашиваются на основании локальных актов Заказчика, а также в соответствии с законодательством РК.</w:t>
            </w:r>
          </w:p>
          <w:p w:rsidR="00754C05" w:rsidRPr="00754C05" w:rsidRDefault="00754C05" w:rsidP="00491B89">
            <w:pPr>
              <w:tabs>
                <w:tab w:val="num" w:pos="426"/>
                <w:tab w:val="left" w:pos="709"/>
              </w:tabs>
              <w:adjustRightInd w:val="0"/>
              <w:jc w:val="both"/>
              <w:rPr>
                <w:sz w:val="24"/>
                <w:szCs w:val="24"/>
              </w:rPr>
            </w:pPr>
            <w:r w:rsidRPr="00754C05">
              <w:rPr>
                <w:sz w:val="24"/>
                <w:szCs w:val="24"/>
              </w:rPr>
              <w:t>- Требования к исполнителю (поставщику), и к персоналу исполнителя (поставщика) работ и услуг:</w:t>
            </w:r>
          </w:p>
          <w:p w:rsidR="00754C05" w:rsidRPr="00754C05" w:rsidRDefault="00754C05" w:rsidP="00491B89">
            <w:pPr>
              <w:tabs>
                <w:tab w:val="num" w:pos="426"/>
                <w:tab w:val="left" w:pos="709"/>
              </w:tabs>
              <w:adjustRightInd w:val="0"/>
              <w:jc w:val="both"/>
              <w:rPr>
                <w:sz w:val="24"/>
                <w:szCs w:val="24"/>
              </w:rPr>
            </w:pPr>
            <w:r w:rsidRPr="00754C05">
              <w:rPr>
                <w:sz w:val="24"/>
                <w:szCs w:val="24"/>
              </w:rPr>
              <w:t xml:space="preserve">1. Обладать необходимой разрешительной документацией, предусмотренной действующим законодательством Республики Казахстан. </w:t>
            </w:r>
          </w:p>
          <w:p w:rsidR="00754C05" w:rsidRPr="00754C05" w:rsidRDefault="00754C05" w:rsidP="00491B89">
            <w:pPr>
              <w:tabs>
                <w:tab w:val="num" w:pos="426"/>
                <w:tab w:val="left" w:pos="709"/>
              </w:tabs>
              <w:adjustRightInd w:val="0"/>
              <w:jc w:val="both"/>
              <w:rPr>
                <w:sz w:val="24"/>
                <w:szCs w:val="24"/>
              </w:rPr>
            </w:pPr>
            <w:r w:rsidRPr="00754C05">
              <w:rPr>
                <w:sz w:val="24"/>
                <w:szCs w:val="24"/>
              </w:rPr>
              <w:t>2. Предоставить расчет стоимости услуг.</w:t>
            </w:r>
          </w:p>
        </w:tc>
      </w:tr>
    </w:tbl>
    <w:p w:rsidR="00754C05" w:rsidRPr="00091165" w:rsidRDefault="00754C05" w:rsidP="00754C05">
      <w:pPr>
        <w:ind w:firstLine="397"/>
        <w:jc w:val="both"/>
        <w:textAlignment w:val="baseline"/>
        <w:rPr>
          <w:color w:val="000000" w:themeColor="text1"/>
        </w:rPr>
      </w:pPr>
    </w:p>
    <w:p w:rsidR="007A1030" w:rsidRPr="00295D3D" w:rsidRDefault="007A1030" w:rsidP="007A1030">
      <w:pPr>
        <w:ind w:firstLine="397"/>
        <w:jc w:val="both"/>
        <w:textAlignment w:val="baseline"/>
        <w:rPr>
          <w:color w:val="000000" w:themeColor="text1"/>
        </w:rPr>
      </w:pPr>
    </w:p>
    <w:p w:rsidR="007A1030" w:rsidRPr="001144C2" w:rsidRDefault="007A1030" w:rsidP="007A1030">
      <w:pPr>
        <w:ind w:firstLine="397"/>
        <w:jc w:val="both"/>
        <w:textAlignment w:val="baseline"/>
        <w:rPr>
          <w:color w:val="000000" w:themeColor="text1"/>
        </w:rPr>
      </w:pPr>
    </w:p>
    <w:p w:rsidR="00736880" w:rsidRDefault="00736880" w:rsidP="00791FE3">
      <w:pPr>
        <w:tabs>
          <w:tab w:val="left" w:pos="5228"/>
        </w:tabs>
        <w:ind w:right="965"/>
        <w:textAlignment w:val="baseline"/>
        <w:rPr>
          <w:color w:val="000000"/>
          <w:sz w:val="24"/>
          <w:szCs w:val="24"/>
        </w:rPr>
      </w:pPr>
    </w:p>
    <w:p w:rsidR="00641197" w:rsidRDefault="00641197"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47106D" w:rsidRDefault="0047106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B35A0A" w:rsidRDefault="00B35A0A" w:rsidP="001562B8">
      <w:pPr>
        <w:ind w:right="965"/>
        <w:contextualSpacing/>
        <w:jc w:val="right"/>
        <w:textAlignment w:val="baseline"/>
        <w:rPr>
          <w:sz w:val="24"/>
          <w:szCs w:val="24"/>
        </w:rPr>
      </w:pPr>
    </w:p>
    <w:p w:rsidR="00B35A0A" w:rsidRDefault="00B35A0A" w:rsidP="001562B8">
      <w:pPr>
        <w:ind w:right="965"/>
        <w:contextualSpacing/>
        <w:jc w:val="right"/>
        <w:textAlignment w:val="baseline"/>
        <w:rPr>
          <w:sz w:val="24"/>
          <w:szCs w:val="24"/>
        </w:rPr>
      </w:pPr>
    </w:p>
    <w:p w:rsidR="00B35A0A" w:rsidRDefault="00B35A0A" w:rsidP="001562B8">
      <w:pPr>
        <w:ind w:right="965"/>
        <w:contextualSpacing/>
        <w:jc w:val="right"/>
        <w:textAlignment w:val="baseline"/>
        <w:rPr>
          <w:sz w:val="24"/>
          <w:szCs w:val="24"/>
        </w:rPr>
      </w:pPr>
    </w:p>
    <w:p w:rsidR="00B35A0A" w:rsidRDefault="00B35A0A" w:rsidP="001562B8">
      <w:pPr>
        <w:ind w:right="965"/>
        <w:contextualSpacing/>
        <w:jc w:val="right"/>
        <w:textAlignment w:val="baseline"/>
        <w:rPr>
          <w:sz w:val="24"/>
          <w:szCs w:val="24"/>
        </w:rPr>
      </w:pPr>
    </w:p>
    <w:p w:rsidR="00B35A0A" w:rsidRDefault="00B35A0A" w:rsidP="001562B8">
      <w:pPr>
        <w:ind w:right="965"/>
        <w:contextualSpacing/>
        <w:jc w:val="right"/>
        <w:textAlignment w:val="baseline"/>
        <w:rPr>
          <w:sz w:val="24"/>
          <w:szCs w:val="24"/>
        </w:rPr>
      </w:pPr>
    </w:p>
    <w:p w:rsidR="00B35A0A" w:rsidRDefault="00B35A0A" w:rsidP="001562B8">
      <w:pPr>
        <w:ind w:right="965"/>
        <w:contextualSpacing/>
        <w:jc w:val="right"/>
        <w:textAlignment w:val="baseline"/>
        <w:rPr>
          <w:sz w:val="24"/>
          <w:szCs w:val="24"/>
        </w:rPr>
      </w:pPr>
    </w:p>
    <w:p w:rsidR="00B35A0A" w:rsidRDefault="00B35A0A" w:rsidP="001562B8">
      <w:pPr>
        <w:ind w:right="965"/>
        <w:contextualSpacing/>
        <w:jc w:val="right"/>
        <w:textAlignment w:val="baseline"/>
        <w:rPr>
          <w:sz w:val="24"/>
          <w:szCs w:val="24"/>
        </w:rPr>
      </w:pPr>
    </w:p>
    <w:p w:rsidR="00B35A0A" w:rsidRDefault="00B35A0A" w:rsidP="001562B8">
      <w:pPr>
        <w:ind w:right="965"/>
        <w:contextualSpacing/>
        <w:jc w:val="right"/>
        <w:textAlignment w:val="baseline"/>
        <w:rPr>
          <w:sz w:val="24"/>
          <w:szCs w:val="24"/>
        </w:rPr>
      </w:pPr>
    </w:p>
    <w:p w:rsidR="00B35A0A" w:rsidRDefault="00B35A0A"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lastRenderedPageBreak/>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t>Приложение 4 к Конкурсной</w:t>
      </w:r>
      <w:r w:rsidRPr="001562B8">
        <w:rPr>
          <w:rFonts w:eastAsia="BatangChe"/>
          <w:bCs/>
          <w:color w:val="000000"/>
          <w:sz w:val="24"/>
          <w:szCs w:val="24"/>
        </w:rPr>
        <w:t xml:space="preserve"> документации</w:t>
      </w:r>
    </w:p>
    <w:tbl>
      <w:tblPr>
        <w:tblStyle w:val="a8"/>
        <w:tblW w:w="0" w:type="auto"/>
        <w:tblLook w:val="04A0" w:firstRow="1" w:lastRow="0" w:firstColumn="1" w:lastColumn="0" w:noHBand="0" w:noVBand="1"/>
      </w:tblPr>
      <w:tblGrid>
        <w:gridCol w:w="3085"/>
        <w:gridCol w:w="6770"/>
      </w:tblGrid>
      <w:tr w:rsidR="00754C05" w:rsidRPr="004834C0" w:rsidTr="00491B89">
        <w:tc>
          <w:tcPr>
            <w:tcW w:w="3085" w:type="dxa"/>
          </w:tcPr>
          <w:p w:rsidR="00754C05" w:rsidRPr="004834C0" w:rsidRDefault="00754C05" w:rsidP="00491B89">
            <w:pPr>
              <w:jc w:val="center"/>
              <w:rPr>
                <w:rFonts w:eastAsia="Calibri"/>
                <w:b/>
                <w:sz w:val="20"/>
                <w:szCs w:val="20"/>
                <w:lang w:val="kk-KZ" w:eastAsia="en-US"/>
              </w:rPr>
            </w:pPr>
          </w:p>
        </w:tc>
        <w:tc>
          <w:tcPr>
            <w:tcW w:w="6770" w:type="dxa"/>
          </w:tcPr>
          <w:p w:rsidR="00754C05" w:rsidRPr="004834C0" w:rsidRDefault="00754C05" w:rsidP="00491B89">
            <w:pPr>
              <w:jc w:val="center"/>
              <w:rPr>
                <w:rFonts w:eastAsia="Calibri"/>
                <w:b/>
                <w:sz w:val="20"/>
                <w:szCs w:val="20"/>
                <w:lang w:val="kk-KZ" w:eastAsia="en-US"/>
              </w:rPr>
            </w:pPr>
            <w:r w:rsidRPr="004834C0">
              <w:rPr>
                <w:rFonts w:eastAsia="Calibri"/>
                <w:b/>
                <w:sz w:val="20"/>
                <w:szCs w:val="20"/>
                <w:lang w:val="kk-KZ" w:eastAsia="en-US"/>
              </w:rPr>
              <w:t>Договор аренды офисного помещения №</w:t>
            </w:r>
          </w:p>
          <w:p w:rsidR="00754C05" w:rsidRPr="004834C0" w:rsidRDefault="00754C05" w:rsidP="00491B89">
            <w:pPr>
              <w:jc w:val="both"/>
              <w:rPr>
                <w:rFonts w:eastAsia="Calibri"/>
                <w:b/>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lastRenderedPageBreak/>
              <w:t>г.Караганда                   «___» _____ 20___ г.</w:t>
            </w:r>
          </w:p>
          <w:p w:rsidR="00754C05" w:rsidRPr="004834C0" w:rsidRDefault="00754C05" w:rsidP="00491B89">
            <w:pPr>
              <w:jc w:val="both"/>
              <w:rPr>
                <w:rFonts w:eastAsia="Calibri"/>
                <w:b/>
                <w:sz w:val="20"/>
                <w:szCs w:val="20"/>
                <w:lang w:val="kk-KZ" w:eastAsia="en-US"/>
              </w:rPr>
            </w:pP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     </w:t>
            </w:r>
            <w:r w:rsidRPr="004834C0">
              <w:rPr>
                <w:rFonts w:eastAsia="Calibri"/>
                <w:b/>
                <w:sz w:val="20"/>
                <w:szCs w:val="20"/>
                <w:lang w:val="kk-KZ" w:eastAsia="en-US"/>
              </w:rPr>
              <w:t>ТОО «</w:t>
            </w:r>
            <w:r>
              <w:rPr>
                <w:rFonts w:eastAsia="Calibri"/>
                <w:b/>
                <w:sz w:val="20"/>
                <w:szCs w:val="20"/>
                <w:lang w:eastAsia="en-US"/>
              </w:rPr>
              <w:t>___________</w:t>
            </w:r>
            <w:r w:rsidRPr="004834C0">
              <w:rPr>
                <w:rFonts w:eastAsia="Calibri"/>
                <w:b/>
                <w:sz w:val="20"/>
                <w:szCs w:val="20"/>
                <w:lang w:eastAsia="en-US"/>
              </w:rPr>
              <w:t xml:space="preserve">», </w:t>
            </w:r>
            <w:r w:rsidRPr="004834C0">
              <w:rPr>
                <w:rFonts w:eastAsia="Calibri"/>
                <w:sz w:val="20"/>
                <w:szCs w:val="20"/>
                <w:lang w:val="kk-KZ" w:eastAsia="en-US"/>
              </w:rPr>
              <w:t xml:space="preserve">именуемое в дальнейшем далее </w:t>
            </w:r>
            <w:r w:rsidRPr="004834C0">
              <w:rPr>
                <w:rFonts w:eastAsia="Calibri"/>
                <w:b/>
                <w:sz w:val="20"/>
                <w:szCs w:val="20"/>
                <w:lang w:val="kk-KZ" w:eastAsia="en-US"/>
              </w:rPr>
              <w:t>«</w:t>
            </w:r>
            <w:r w:rsidRPr="004834C0">
              <w:rPr>
                <w:rFonts w:eastAsia="Calibri"/>
                <w:sz w:val="20"/>
                <w:szCs w:val="20"/>
                <w:lang w:val="kk-KZ" w:eastAsia="en-US"/>
              </w:rPr>
              <w:t>Арендодатель</w:t>
            </w:r>
            <w:r w:rsidRPr="004834C0">
              <w:rPr>
                <w:rFonts w:eastAsia="Calibri"/>
                <w:b/>
                <w:sz w:val="20"/>
                <w:szCs w:val="20"/>
                <w:lang w:val="kk-KZ" w:eastAsia="en-US"/>
              </w:rPr>
              <w:t>»</w:t>
            </w:r>
            <w:r w:rsidRPr="004834C0">
              <w:rPr>
                <w:rFonts w:eastAsia="Calibri"/>
                <w:sz w:val="20"/>
                <w:szCs w:val="20"/>
                <w:lang w:val="kk-KZ" w:eastAsia="en-US"/>
              </w:rPr>
              <w:t xml:space="preserve">, в лице </w:t>
            </w:r>
            <w:r>
              <w:rPr>
                <w:rFonts w:eastAsia="Calibri"/>
                <w:sz w:val="20"/>
                <w:szCs w:val="20"/>
                <w:lang w:val="kk-KZ" w:eastAsia="en-US"/>
              </w:rPr>
              <w:t>___________</w:t>
            </w:r>
            <w:r w:rsidRPr="004834C0">
              <w:rPr>
                <w:rFonts w:eastAsia="Calibri"/>
                <w:sz w:val="20"/>
                <w:szCs w:val="20"/>
                <w:lang w:val="kk-KZ" w:eastAsia="en-US"/>
              </w:rPr>
              <w:t xml:space="preserve">, действующего на основании </w:t>
            </w:r>
            <w:r>
              <w:rPr>
                <w:rFonts w:eastAsia="Calibri"/>
                <w:sz w:val="20"/>
                <w:szCs w:val="20"/>
                <w:lang w:val="kk-KZ" w:eastAsia="en-US"/>
              </w:rPr>
              <w:t>__________</w:t>
            </w:r>
            <w:r w:rsidRPr="004834C0">
              <w:rPr>
                <w:rFonts w:eastAsia="Calibri"/>
                <w:sz w:val="20"/>
                <w:szCs w:val="20"/>
                <w:lang w:val="kk-KZ" w:eastAsia="en-US"/>
              </w:rPr>
              <w:t>, с одной стороны, и</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     </w:t>
            </w:r>
            <w:r w:rsidRPr="004834C0">
              <w:rPr>
                <w:rFonts w:eastAsia="Calibri"/>
                <w:b/>
                <w:sz w:val="20"/>
                <w:szCs w:val="20"/>
                <w:lang w:val="kk-KZ" w:eastAsia="en-US"/>
              </w:rPr>
              <w:t>ТОО «Kazakhmys Distribution» (Казахмыс Дистрибьюшн)</w:t>
            </w:r>
            <w:r w:rsidRPr="004834C0">
              <w:rPr>
                <w:rFonts w:eastAsia="Calibri"/>
                <w:sz w:val="20"/>
                <w:szCs w:val="20"/>
                <w:lang w:val="kk-KZ" w:eastAsia="en-US"/>
              </w:rPr>
              <w:t xml:space="preserve">, именуемое в дальнейшем </w:t>
            </w:r>
            <w:r w:rsidRPr="004834C0">
              <w:rPr>
                <w:rFonts w:eastAsia="Calibri"/>
                <w:b/>
                <w:sz w:val="20"/>
                <w:szCs w:val="20"/>
                <w:lang w:val="kk-KZ" w:eastAsia="en-US"/>
              </w:rPr>
              <w:t>«Арендатор»,</w:t>
            </w:r>
            <w:r w:rsidRPr="004834C0">
              <w:rPr>
                <w:rFonts w:eastAsia="Calibri"/>
                <w:sz w:val="20"/>
                <w:szCs w:val="20"/>
                <w:lang w:val="kk-KZ" w:eastAsia="en-US"/>
              </w:rPr>
              <w:t xml:space="preserve"> в лице </w:t>
            </w:r>
            <w:r>
              <w:rPr>
                <w:rFonts w:eastAsia="Calibri"/>
                <w:sz w:val="20"/>
                <w:szCs w:val="20"/>
                <w:lang w:val="kk-KZ" w:eastAsia="en-US"/>
              </w:rPr>
              <w:t>___________</w:t>
            </w:r>
            <w:r w:rsidRPr="004834C0">
              <w:rPr>
                <w:rFonts w:eastAsia="Calibri"/>
                <w:sz w:val="20"/>
                <w:szCs w:val="20"/>
                <w:lang w:val="kk-KZ" w:eastAsia="en-US"/>
              </w:rPr>
              <w:t xml:space="preserve">., действующего на основании </w:t>
            </w:r>
            <w:r>
              <w:rPr>
                <w:rFonts w:eastAsia="Calibri"/>
                <w:sz w:val="20"/>
                <w:szCs w:val="20"/>
                <w:lang w:val="kk-KZ" w:eastAsia="en-US"/>
              </w:rPr>
              <w:t>_______________</w:t>
            </w:r>
            <w:r w:rsidRPr="004834C0">
              <w:rPr>
                <w:rFonts w:eastAsia="Calibri"/>
                <w:sz w:val="20"/>
                <w:szCs w:val="20"/>
                <w:lang w:val="kk-KZ" w:eastAsia="en-US"/>
              </w:rPr>
              <w:t>, с другой стороны, далее совместно именуемые «Стороны», а по отдельности – Сторона, заключили настоящий Договор аренды нежилого помещения (далее - Договор) о нижеследующем:</w:t>
            </w:r>
          </w:p>
          <w:p w:rsidR="00754C05" w:rsidRDefault="00754C05" w:rsidP="00491B89">
            <w:pPr>
              <w:jc w:val="both"/>
              <w:rPr>
                <w:rFonts w:eastAsia="Calibri"/>
                <w:sz w:val="20"/>
                <w:szCs w:val="20"/>
                <w:lang w:val="kk-KZ" w:eastAsia="en-US"/>
              </w:rPr>
            </w:pPr>
            <w:r w:rsidRPr="004834C0">
              <w:rPr>
                <w:rFonts w:eastAsia="Calibri"/>
                <w:sz w:val="20"/>
                <w:szCs w:val="20"/>
                <w:lang w:val="kk-KZ" w:eastAsia="en-US"/>
              </w:rPr>
              <w:t xml:space="preserve">На основании протокола итогов проведения закупа способом из </w:t>
            </w:r>
            <w:r>
              <w:rPr>
                <w:rFonts w:eastAsia="Calibri"/>
                <w:sz w:val="20"/>
                <w:szCs w:val="20"/>
                <w:lang w:val="kk-KZ" w:eastAsia="en-US"/>
              </w:rPr>
              <w:t>_________________.</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center"/>
              <w:rPr>
                <w:rFonts w:eastAsia="Calibri"/>
                <w:b/>
                <w:sz w:val="20"/>
                <w:szCs w:val="20"/>
                <w:lang w:val="kk-KZ" w:eastAsia="en-US"/>
              </w:rPr>
            </w:pPr>
            <w:r w:rsidRPr="004834C0">
              <w:rPr>
                <w:rFonts w:eastAsia="Calibri"/>
                <w:b/>
                <w:sz w:val="20"/>
                <w:szCs w:val="20"/>
                <w:lang w:val="kk-KZ" w:eastAsia="en-US"/>
              </w:rPr>
              <w:t>1.</w:t>
            </w:r>
            <w:r w:rsidRPr="004834C0">
              <w:rPr>
                <w:rFonts w:eastAsia="Calibri"/>
                <w:b/>
                <w:sz w:val="20"/>
                <w:szCs w:val="20"/>
                <w:lang w:val="kk-KZ" w:eastAsia="en-US"/>
              </w:rPr>
              <w:tab/>
              <w:t>ПРЕДМЕТ ДОГОВОРА</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sz w:val="20"/>
                <w:szCs w:val="20"/>
                <w:lang w:val="kk-KZ" w:eastAsia="en-US"/>
              </w:rPr>
            </w:pPr>
            <w:r w:rsidRPr="004834C0">
              <w:rPr>
                <w:rFonts w:eastAsia="Calibri"/>
                <w:b/>
                <w:sz w:val="20"/>
                <w:szCs w:val="20"/>
                <w:lang w:val="kk-KZ" w:eastAsia="en-US"/>
              </w:rPr>
              <w:t>1.1</w:t>
            </w:r>
            <w:r w:rsidRPr="004834C0">
              <w:rPr>
                <w:rFonts w:eastAsia="Calibri"/>
                <w:sz w:val="20"/>
                <w:szCs w:val="20"/>
                <w:lang w:val="kk-KZ" w:eastAsia="en-US"/>
              </w:rPr>
              <w:t xml:space="preserve">. Арендодатель передает во временное возмездное владение и пользование, а Арендатор принимает во временное возмездное владение и пользование офисное помещение, располагающееся по адресу: </w:t>
            </w:r>
            <w:r>
              <w:rPr>
                <w:rFonts w:eastAsia="Calibri"/>
                <w:sz w:val="20"/>
                <w:szCs w:val="20"/>
                <w:lang w:val="kk-KZ" w:eastAsia="en-US"/>
              </w:rPr>
              <w:t>_______________</w:t>
            </w:r>
            <w:r w:rsidRPr="004834C0">
              <w:rPr>
                <w:rFonts w:eastAsia="Calibri"/>
                <w:sz w:val="20"/>
                <w:szCs w:val="20"/>
                <w:lang w:val="kk-KZ" w:eastAsia="en-US"/>
              </w:rPr>
              <w:t xml:space="preserve">. Офисные помещения общей площадью – </w:t>
            </w:r>
            <w:r>
              <w:rPr>
                <w:rFonts w:eastAsia="Calibri"/>
                <w:sz w:val="20"/>
                <w:szCs w:val="20"/>
                <w:lang w:val="kk-KZ" w:eastAsia="en-US"/>
              </w:rPr>
              <w:t>_____________</w:t>
            </w:r>
            <w:r w:rsidRPr="004834C0">
              <w:rPr>
                <w:rFonts w:eastAsia="Calibri"/>
                <w:sz w:val="20"/>
                <w:szCs w:val="20"/>
                <w:lang w:val="kk-KZ" w:eastAsia="en-US"/>
              </w:rPr>
              <w:t xml:space="preserve"> кв.м., указанное в Приложении №1, являющегося неотъемлемой частью настоящего Договора (далее - «Помещение»)</w:t>
            </w:r>
            <w:r>
              <w:rPr>
                <w:rFonts w:eastAsia="Calibri"/>
                <w:sz w:val="20"/>
                <w:szCs w:val="20"/>
                <w:lang w:val="kk-KZ" w:eastAsia="en-US"/>
              </w:rPr>
              <w:t>.</w:t>
            </w:r>
            <w:r w:rsidRPr="004834C0">
              <w:rPr>
                <w:rFonts w:eastAsia="Calibri"/>
                <w:sz w:val="20"/>
                <w:szCs w:val="20"/>
                <w:lang w:val="kk-KZ" w:eastAsia="en-US"/>
              </w:rPr>
              <w:t xml:space="preserve"> Арендодатель  передает,  а  Арендатор  принимает  в  аренду  Помещение по  Акту приема-передачи в состоянии, пригодном для использования по назначению и позволяющем  осуществлять  его  нормальную эксплуатацию, соответствующем санитарным нормам, требованиям пожарной безопасности, техники безопасности.</w:t>
            </w:r>
          </w:p>
          <w:p w:rsidR="00754C05" w:rsidRPr="004834C0" w:rsidRDefault="00754C05" w:rsidP="00491B89">
            <w:pPr>
              <w:jc w:val="both"/>
              <w:rPr>
                <w:rFonts w:eastAsia="Calibri"/>
                <w:sz w:val="20"/>
                <w:szCs w:val="20"/>
                <w:lang w:val="kk-KZ" w:eastAsia="en-US"/>
              </w:rPr>
            </w:pPr>
            <w:r w:rsidRPr="004834C0">
              <w:rPr>
                <w:rFonts w:eastAsia="Calibri"/>
                <w:b/>
                <w:sz w:val="20"/>
                <w:szCs w:val="20"/>
                <w:lang w:val="kk-KZ" w:eastAsia="en-US"/>
              </w:rPr>
              <w:t>1.2</w:t>
            </w:r>
            <w:r w:rsidRPr="004834C0">
              <w:rPr>
                <w:rFonts w:eastAsia="Calibri"/>
                <w:sz w:val="20"/>
                <w:szCs w:val="20"/>
                <w:lang w:val="kk-KZ" w:eastAsia="en-US"/>
              </w:rPr>
              <w:t>. Помещение будут использоваться Арендатором в целях, предусмотренных Уставом Арендатора, для размещения офиса.</w:t>
            </w:r>
          </w:p>
          <w:p w:rsidR="00754C05" w:rsidRPr="004834C0" w:rsidRDefault="00754C05" w:rsidP="00491B89">
            <w:pPr>
              <w:jc w:val="both"/>
              <w:rPr>
                <w:rFonts w:eastAsia="Calibri"/>
                <w:sz w:val="20"/>
                <w:szCs w:val="20"/>
                <w:lang w:val="kk-KZ" w:eastAsia="en-US"/>
              </w:rPr>
            </w:pPr>
            <w:r w:rsidRPr="004834C0">
              <w:rPr>
                <w:rFonts w:eastAsia="Calibri"/>
                <w:b/>
                <w:sz w:val="20"/>
                <w:szCs w:val="20"/>
                <w:lang w:val="kk-KZ" w:eastAsia="en-US"/>
              </w:rPr>
              <w:t>1.3.</w:t>
            </w:r>
            <w:r w:rsidRPr="004834C0">
              <w:rPr>
                <w:rFonts w:eastAsia="Calibri"/>
                <w:sz w:val="20"/>
                <w:szCs w:val="20"/>
                <w:lang w:val="kk-KZ" w:eastAsia="en-US"/>
              </w:rPr>
              <w:t xml:space="preserve"> Указанное в пункте 1.1. настоящего Договора Помещение принадлежит Арендодателю на праве собственности, не заложено или арестовано, не является предметом исков третьих лиц. Несоблюдение изложенного является основанием для признания недействительности настоящего договора аренды.</w:t>
            </w:r>
          </w:p>
          <w:p w:rsidR="00754C05" w:rsidRPr="004834C0" w:rsidRDefault="00754C05" w:rsidP="00491B89">
            <w:pPr>
              <w:jc w:val="both"/>
              <w:rPr>
                <w:rFonts w:eastAsia="Calibri"/>
                <w:sz w:val="20"/>
                <w:szCs w:val="20"/>
                <w:lang w:val="kk-KZ" w:eastAsia="en-US"/>
              </w:rPr>
            </w:pPr>
            <w:r w:rsidRPr="004834C0">
              <w:rPr>
                <w:rFonts w:eastAsia="Calibri"/>
                <w:b/>
                <w:sz w:val="20"/>
                <w:szCs w:val="20"/>
                <w:lang w:val="kk-KZ" w:eastAsia="en-US"/>
              </w:rPr>
              <w:t>1.4</w:t>
            </w:r>
            <w:r w:rsidRPr="004834C0">
              <w:rPr>
                <w:rFonts w:eastAsia="Calibri"/>
                <w:sz w:val="20"/>
                <w:szCs w:val="20"/>
                <w:lang w:val="kk-KZ" w:eastAsia="en-US"/>
              </w:rPr>
              <w:t>.Арендодатель подтверждает, что к Помещению подведены следующие коммуникации: холодное водоснабжение, теплоснабжение, энергообеспечение, канализация, телефонные линии, интернет, имеется система  кондиционирования  и вентиляции.</w:t>
            </w:r>
          </w:p>
          <w:p w:rsidR="00754C05" w:rsidRPr="004834C0" w:rsidRDefault="00754C05" w:rsidP="00491B89">
            <w:pPr>
              <w:jc w:val="both"/>
              <w:rPr>
                <w:rFonts w:eastAsia="Calibri"/>
                <w:sz w:val="20"/>
                <w:szCs w:val="20"/>
                <w:lang w:eastAsia="en-US"/>
              </w:rPr>
            </w:pPr>
            <w:r w:rsidRPr="004834C0">
              <w:rPr>
                <w:rFonts w:eastAsia="Calibri"/>
                <w:b/>
                <w:sz w:val="20"/>
                <w:szCs w:val="20"/>
                <w:lang w:val="kk-KZ" w:eastAsia="en-US"/>
              </w:rPr>
              <w:t>1.5.</w:t>
            </w:r>
            <w:r w:rsidRPr="004834C0">
              <w:rPr>
                <w:rFonts w:eastAsia="Calibri"/>
                <w:sz w:val="20"/>
                <w:szCs w:val="20"/>
                <w:lang w:val="kk-KZ" w:eastAsia="en-US"/>
              </w:rPr>
              <w:t xml:space="preserve"> </w:t>
            </w:r>
            <w:r w:rsidRPr="004834C0">
              <w:rPr>
                <w:sz w:val="20"/>
                <w:szCs w:val="20"/>
              </w:rPr>
              <w:t xml:space="preserve"> </w:t>
            </w:r>
            <w:r w:rsidRPr="004834C0">
              <w:rPr>
                <w:rFonts w:eastAsia="Calibri"/>
                <w:sz w:val="20"/>
                <w:szCs w:val="20"/>
                <w:lang w:eastAsia="en-US"/>
              </w:rPr>
              <w:t>Помещение должно быть передано Арендатору с момента подписания договора обеими сторонами. Прием-передача Помещения оформляется соответствующим Актом приема-передачи, подписываемым уполномоченными представителями Сторон</w:t>
            </w:r>
            <w:r w:rsidRPr="004834C0" w:rsidDel="00663E05">
              <w:rPr>
                <w:rFonts w:eastAsia="Calibri"/>
                <w:sz w:val="20"/>
                <w:szCs w:val="20"/>
                <w:lang w:eastAsia="en-US"/>
              </w:rPr>
              <w:t xml:space="preserve"> </w:t>
            </w:r>
            <w:r w:rsidRPr="004834C0">
              <w:rPr>
                <w:rFonts w:eastAsia="Calibri"/>
                <w:sz w:val="20"/>
                <w:szCs w:val="20"/>
                <w:lang w:eastAsia="en-US"/>
              </w:rPr>
              <w:t>согласно Приложению №2, являющегося неотъемлемой частью настоящего Договора.</w:t>
            </w:r>
          </w:p>
          <w:p w:rsidR="00754C05" w:rsidRPr="004834C0" w:rsidRDefault="00754C05" w:rsidP="00491B89">
            <w:pPr>
              <w:jc w:val="both"/>
              <w:rPr>
                <w:rFonts w:eastAsia="Calibri"/>
                <w:sz w:val="20"/>
                <w:szCs w:val="20"/>
                <w:lang w:val="kk-KZ" w:eastAsia="en-US"/>
              </w:rPr>
            </w:pPr>
            <w:r w:rsidRPr="004834C0">
              <w:rPr>
                <w:rFonts w:eastAsia="Calibri"/>
                <w:b/>
                <w:sz w:val="20"/>
                <w:szCs w:val="20"/>
                <w:lang w:val="kk-KZ" w:eastAsia="en-US"/>
              </w:rPr>
              <w:t>1.6.</w:t>
            </w:r>
            <w:r w:rsidRPr="004834C0">
              <w:rPr>
                <w:rFonts w:eastAsia="Calibri"/>
                <w:sz w:val="20"/>
                <w:szCs w:val="20"/>
                <w:lang w:val="kk-KZ" w:eastAsia="en-US"/>
              </w:rPr>
              <w:t xml:space="preserve"> Передача Помещения не влечет перехода права собственности на Помещение к Арендатору.</w:t>
            </w:r>
          </w:p>
          <w:p w:rsidR="00754C05" w:rsidRPr="004834C0" w:rsidRDefault="00754C05" w:rsidP="00491B89">
            <w:pPr>
              <w:jc w:val="both"/>
              <w:rPr>
                <w:rFonts w:eastAsia="Calibri"/>
                <w:sz w:val="20"/>
                <w:szCs w:val="20"/>
                <w:lang w:val="kk-KZ" w:eastAsia="en-US"/>
              </w:rPr>
            </w:pPr>
            <w:r w:rsidRPr="004834C0">
              <w:rPr>
                <w:rFonts w:eastAsia="Calibri"/>
                <w:b/>
                <w:sz w:val="20"/>
                <w:szCs w:val="20"/>
                <w:lang w:val="kk-KZ" w:eastAsia="en-US"/>
              </w:rPr>
              <w:t>1.7.</w:t>
            </w:r>
            <w:r w:rsidRPr="004834C0">
              <w:rPr>
                <w:rFonts w:eastAsia="Calibri"/>
                <w:sz w:val="20"/>
                <w:szCs w:val="20"/>
                <w:lang w:val="kk-KZ" w:eastAsia="en-US"/>
              </w:rPr>
              <w:t xml:space="preserve"> Продукция и иные доходы, полученные Арендатором в результате использования арендованного помещения, являются его собственностью.</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2.</w:t>
            </w:r>
            <w:r w:rsidRPr="004834C0">
              <w:rPr>
                <w:rFonts w:eastAsia="Calibri"/>
                <w:b/>
                <w:sz w:val="20"/>
                <w:szCs w:val="20"/>
                <w:lang w:val="kk-KZ" w:eastAsia="en-US"/>
              </w:rPr>
              <w:tab/>
              <w:t>ПРАВА И ОБЯЗАННОСТИ СТОРОН</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2.1</w:t>
            </w:r>
            <w:r w:rsidRPr="004834C0">
              <w:rPr>
                <w:rFonts w:eastAsia="Calibri"/>
                <w:sz w:val="20"/>
                <w:szCs w:val="20"/>
                <w:lang w:val="kk-KZ" w:eastAsia="en-US"/>
              </w:rPr>
              <w:tab/>
              <w:t>Арендодатель имеет право:</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2.1.1</w:t>
            </w:r>
            <w:r w:rsidRPr="004834C0">
              <w:rPr>
                <w:rFonts w:eastAsia="Calibri"/>
                <w:sz w:val="20"/>
                <w:szCs w:val="20"/>
                <w:lang w:val="kk-KZ" w:eastAsia="en-US"/>
              </w:rPr>
              <w:tab/>
              <w:t xml:space="preserve">Осуществлять проверку и контроль за надлежащим использованием Арендатором переданного в аренду Помещения. Арендодатель вправе входить в помещения во время, предварительно согласованное с Арендатором.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2.1.2</w:t>
            </w:r>
            <w:r w:rsidRPr="004834C0">
              <w:rPr>
                <w:rFonts w:eastAsia="Calibri"/>
                <w:sz w:val="20"/>
                <w:szCs w:val="20"/>
                <w:lang w:val="kk-KZ" w:eastAsia="en-US"/>
              </w:rPr>
              <w:tab/>
              <w:t xml:space="preserve">Получать арендную плату в соответствии с условиями настоящего Договора.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2.1.3</w:t>
            </w:r>
            <w:r w:rsidRPr="004834C0">
              <w:rPr>
                <w:rFonts w:eastAsia="Calibri"/>
                <w:sz w:val="20"/>
                <w:szCs w:val="20"/>
                <w:lang w:val="kk-KZ" w:eastAsia="en-US"/>
              </w:rPr>
              <w:tab/>
              <w:t>Потребовать от Арендатора досрочного возврата Помещения до истечения срока аренды и/или прекращения действия настоящего Договора, предупре</w:t>
            </w:r>
            <w:r>
              <w:rPr>
                <w:rFonts w:eastAsia="Calibri"/>
                <w:sz w:val="20"/>
                <w:szCs w:val="20"/>
                <w:lang w:val="kk-KZ" w:eastAsia="en-US"/>
              </w:rPr>
              <w:t>див Арендатора не менее чем за 30 (тридцать</w:t>
            </w:r>
            <w:r w:rsidRPr="004834C0">
              <w:rPr>
                <w:rFonts w:eastAsia="Calibri"/>
                <w:sz w:val="20"/>
                <w:szCs w:val="20"/>
                <w:lang w:val="kk-KZ" w:eastAsia="en-US"/>
              </w:rPr>
              <w:t xml:space="preserve">) календарных дней до даты такого возврата (расторжения договора).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2.1.4</w:t>
            </w:r>
            <w:r w:rsidRPr="004834C0">
              <w:rPr>
                <w:rFonts w:eastAsia="Calibri"/>
                <w:sz w:val="20"/>
                <w:szCs w:val="20"/>
                <w:lang w:val="kk-KZ" w:eastAsia="en-US"/>
              </w:rPr>
              <w:tab/>
              <w:t>Пользоваться иными правами, предусмотренными настоящим Договором и законодательством Республики Казахстан.</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2.2</w:t>
            </w:r>
            <w:r w:rsidRPr="004834C0">
              <w:rPr>
                <w:rFonts w:eastAsia="Calibri"/>
                <w:sz w:val="20"/>
                <w:szCs w:val="20"/>
                <w:lang w:val="kk-KZ" w:eastAsia="en-US"/>
              </w:rPr>
              <w:tab/>
              <w:t>Арендодатель обязан:</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2.2.1. Передать Помещение по Акту приема-передачи, подписываемого </w:t>
            </w:r>
            <w:r w:rsidRPr="004834C0">
              <w:rPr>
                <w:rFonts w:eastAsia="Calibri"/>
                <w:sz w:val="20"/>
                <w:szCs w:val="20"/>
                <w:lang w:val="kk-KZ" w:eastAsia="en-US"/>
              </w:rPr>
              <w:lastRenderedPageBreak/>
              <w:t xml:space="preserve">Сторонами, в месте его фактического нахождения. Указанный акт прилагается к Договору и является его неотъемлемой частью. Акт приема-передачи подписывается уполномоченными представителями сторон и должен отражать фактическое состояние Помещения, в соответствии с Приложением №2 к настоящему договору.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В Акте приема-передачи Стороны отображают фактическое состояние Помещения на момент передачи. Обязанность по подготовке Акта приема-передачи возлагается на Арендодателя. Помещение считается переданным в аренду с момента подписания Сторонами Акта приема-передачи, с этого момента у Арендатора возникает право временного владения и пользования Помещением, а также исчисляется арендная плата.</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2.2.2. Передать в аренду Помещение с отсутствием прав и притязаний со стороны третьих лиц.</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2.2.3. Назначить ответственное лицо на весь период срока Аренды Помещения, уполномоченного на решение вопросов, возникающих в течение срока действия настоящего Договора.</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2.2.4. Не совершать действий, препятствующих Арендатору пользоваться Помещением в установленном договором порядке и согласно его назначению.</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2.2.5. Оплачивать налог на недвижимое имущество (помещение) и землю, в соответствии со ставками, установленными действующим законодательством РК.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2.2.6. Предоставлять Арендатору счёт-фактуры и акт выполненных работ (оказанных услуг), на основании которой Арендатор будет оплачивать арендную плату.</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2.2.7. Арендодатель обязан производить за свой счет капитальный ремонт переданного Помещения в согласованные сторонами сроки.</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2.2.8. Нести иные обязательства, предусмотренные настоящим Договором и действующим законодательством Республики Казахстан.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2.2.9. Обеспечить беспрепятственный доступ к арендуемому Помещению имуществу сотрудникам и клиентам Арендатора.</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2.2.10. Своими силами и за свой счет устранять аварии и поломки оборудования, инженерных и прочих систем Помещения, а также обстоятельства, препятствующие нормальному использованию Помещения, возникших не по вине Арендатора.</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2.2.11.Обеспечить предоставление Арендатору услуг по обеспечению тепловой энергией, горячим и холодным водоснабжением, электроэнергией, кондиционирования и вентиляции и другими необходимыми коммунальными услугами. Ремонт коммуникаций, которые будут использованы в ходе оказания вышеуказанных услуг, производится за счет Арендодателя.</w:t>
            </w:r>
          </w:p>
          <w:p w:rsidR="00754C05" w:rsidRPr="004834C0" w:rsidRDefault="00754C05" w:rsidP="00491B89">
            <w:pPr>
              <w:jc w:val="both"/>
              <w:rPr>
                <w:rFonts w:eastAsia="Calibri"/>
                <w:sz w:val="20"/>
                <w:szCs w:val="20"/>
                <w:lang w:eastAsia="en-US"/>
              </w:rPr>
            </w:pPr>
            <w:r w:rsidRPr="004834C0">
              <w:rPr>
                <w:rFonts w:eastAsia="Calibri"/>
                <w:sz w:val="20"/>
                <w:szCs w:val="20"/>
                <w:lang w:eastAsia="en-US"/>
              </w:rPr>
              <w:t>2.1.12. Предоставить Арендатору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Арендодатель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754C05" w:rsidRPr="002E709A" w:rsidRDefault="00754C05" w:rsidP="00491B89">
            <w:pPr>
              <w:jc w:val="both"/>
              <w:rPr>
                <w:rFonts w:eastAsia="Calibri"/>
                <w:sz w:val="24"/>
                <w:szCs w:val="24"/>
                <w:lang w:val="kk-KZ" w:eastAsia="en-US"/>
              </w:rPr>
            </w:pPr>
            <w:r w:rsidRPr="002E709A">
              <w:rPr>
                <w:rFonts w:eastAsia="Calibri"/>
                <w:sz w:val="24"/>
                <w:szCs w:val="24"/>
                <w:lang w:val="kk-KZ" w:eastAsia="en-US"/>
              </w:rPr>
              <w:t>2.2.13. Арендодатель обязан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Арендодателем вышеуказанного условия, Арендодатель обязан возместить Арендатору  все причиненные этим убытки.</w:t>
            </w:r>
          </w:p>
          <w:p w:rsidR="00754C05" w:rsidRPr="002E709A" w:rsidRDefault="00754C05" w:rsidP="00491B89">
            <w:pPr>
              <w:jc w:val="both"/>
              <w:rPr>
                <w:rFonts w:eastAsia="Calibri"/>
                <w:sz w:val="24"/>
                <w:szCs w:val="24"/>
                <w:lang w:val="kk-KZ" w:eastAsia="en-US"/>
              </w:rPr>
            </w:pPr>
            <w:r w:rsidRPr="002E709A">
              <w:rPr>
                <w:rFonts w:eastAsia="Calibri"/>
                <w:sz w:val="24"/>
                <w:szCs w:val="24"/>
                <w:lang w:val="kk-KZ" w:eastAsia="en-US"/>
              </w:rPr>
              <w:t xml:space="preserve">2.2.14.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Арендодателем не выполнены </w:t>
            </w:r>
            <w:r w:rsidRPr="002E709A">
              <w:rPr>
                <w:rFonts w:eastAsia="Calibri"/>
                <w:sz w:val="24"/>
                <w:szCs w:val="24"/>
                <w:lang w:val="kk-KZ" w:eastAsia="en-US"/>
              </w:rPr>
              <w:lastRenderedPageBreak/>
              <w:t>налоговые обязательства, предусмотренные пунктом 2.2.13. настоящего Договора, Арендатор по своему усмотрению имеет право приостановления исполнения всех либо части своих обязательств по оплате за оказанную услугу до полного и надлежащего исполнения Арендодателем налоговых обязательств. При этом, такое приостановление платежей, не будет являться нарушением Арендатором договорных обязательств по оплате со стороны Арендатора и Арендодатель не вправе требовать от Арендатора оплаты в последующем каких-либо убытков или неустойки, связанных с просрочкой оплаты.</w:t>
            </w:r>
          </w:p>
          <w:p w:rsidR="00754C05" w:rsidRPr="002E709A" w:rsidRDefault="00754C05" w:rsidP="00491B89">
            <w:pPr>
              <w:jc w:val="both"/>
              <w:rPr>
                <w:rFonts w:eastAsia="Calibri"/>
                <w:sz w:val="24"/>
                <w:szCs w:val="24"/>
                <w:lang w:val="kk-KZ" w:eastAsia="en-US"/>
              </w:rPr>
            </w:pPr>
            <w:r w:rsidRPr="002E709A">
              <w:rPr>
                <w:rFonts w:eastAsia="Calibri"/>
                <w:sz w:val="24"/>
                <w:szCs w:val="24"/>
                <w:lang w:val="kk-KZ" w:eastAsia="en-US"/>
              </w:rPr>
              <w:t xml:space="preserve">Надлежащим исполнением налогового обязательства будет являться предоставление Арендодателем  Арендатору соответствующего Акта встречной налоговой проверки, выданного налоговым органом с подтверждением оплаты суммы неподтвержденного НДС в бюджет. </w:t>
            </w:r>
          </w:p>
          <w:p w:rsidR="00754C05" w:rsidRPr="002E709A" w:rsidRDefault="00754C05" w:rsidP="00491B89">
            <w:pPr>
              <w:jc w:val="both"/>
              <w:rPr>
                <w:rFonts w:eastAsia="Calibri"/>
                <w:sz w:val="24"/>
                <w:szCs w:val="24"/>
                <w:lang w:val="kk-KZ" w:eastAsia="en-US"/>
              </w:rPr>
            </w:pPr>
            <w:r w:rsidRPr="002E709A">
              <w:rPr>
                <w:rFonts w:eastAsia="Calibri"/>
                <w:sz w:val="24"/>
                <w:szCs w:val="24"/>
                <w:lang w:val="kk-KZ" w:eastAsia="en-US"/>
              </w:rPr>
              <w:t xml:space="preserve">При этом оплата всей суммы либо её части за оказанную услугу должна быть осуществлена Арендатором в течение 5 (пяти) операционных дней с даты получения от Арендодателя вышеуказанного Акта. </w:t>
            </w:r>
          </w:p>
          <w:p w:rsidR="00754C05" w:rsidRPr="002E709A" w:rsidRDefault="00754C05" w:rsidP="00491B89">
            <w:pPr>
              <w:jc w:val="both"/>
              <w:rPr>
                <w:rFonts w:eastAsia="Calibri"/>
                <w:b/>
                <w:sz w:val="24"/>
                <w:szCs w:val="24"/>
                <w:lang w:val="kk-KZ" w:eastAsia="en-US"/>
              </w:rPr>
            </w:pPr>
          </w:p>
          <w:p w:rsidR="00754C05" w:rsidRPr="002E709A" w:rsidRDefault="00754C05" w:rsidP="00491B89">
            <w:pPr>
              <w:jc w:val="both"/>
              <w:rPr>
                <w:rFonts w:eastAsia="Calibri"/>
                <w:b/>
                <w:sz w:val="24"/>
                <w:szCs w:val="24"/>
                <w:lang w:val="kk-KZ" w:eastAsia="en-US"/>
              </w:rPr>
            </w:pPr>
            <w:r w:rsidRPr="002E709A">
              <w:rPr>
                <w:rFonts w:eastAsia="Calibri"/>
                <w:b/>
                <w:sz w:val="24"/>
                <w:szCs w:val="24"/>
                <w:lang w:val="kk-KZ" w:eastAsia="en-US"/>
              </w:rPr>
              <w:t>{В случае, если Арендодатель не является плательщиком НДС, тогда необходимо включить следующие пункты (взамен 2.2.13 – 2.2.14.)</w:t>
            </w:r>
          </w:p>
          <w:p w:rsidR="00754C05" w:rsidRPr="002E709A" w:rsidRDefault="00754C05" w:rsidP="00491B89">
            <w:pPr>
              <w:jc w:val="both"/>
              <w:rPr>
                <w:rFonts w:eastAsia="Calibri"/>
                <w:sz w:val="24"/>
                <w:szCs w:val="24"/>
                <w:lang w:val="kk-KZ" w:eastAsia="en-US"/>
              </w:rPr>
            </w:pPr>
            <w:r w:rsidRPr="002E709A">
              <w:rPr>
                <w:rFonts w:eastAsia="Calibri"/>
                <w:sz w:val="24"/>
                <w:szCs w:val="24"/>
                <w:lang w:val="kk-KZ" w:eastAsia="en-US"/>
              </w:rPr>
              <w:t>2.2.15. Арендодатель подтверждает, что не является плательщиком НДС, путем предоставления документов, установленных законодательством РК. В случае неисполнения и/или ненадлежащего исполнения своих налоговых обязательств по настоящему Договору, Арендодатель обязуется возместить Арендатору все причиненные этим убытки.</w:t>
            </w:r>
          </w:p>
          <w:p w:rsidR="00754C05" w:rsidRPr="002E709A" w:rsidRDefault="00754C05" w:rsidP="00491B89">
            <w:pPr>
              <w:jc w:val="both"/>
              <w:rPr>
                <w:rFonts w:eastAsia="Calibri"/>
                <w:sz w:val="24"/>
                <w:szCs w:val="24"/>
                <w:lang w:eastAsia="en-US"/>
              </w:rPr>
            </w:pPr>
            <w:r w:rsidRPr="002E709A">
              <w:rPr>
                <w:rFonts w:eastAsia="Calibri"/>
                <w:sz w:val="24"/>
                <w:szCs w:val="24"/>
                <w:lang w:val="kk-KZ" w:eastAsia="en-US"/>
              </w:rPr>
              <w:t>2.2.16. В случае постановки на учет по НДС в налоговых органах, Арендодатель обязан уведомить об этом Арендатора и с момента постановки на учет выставлять электронный счет-фактуру (Э</w:t>
            </w:r>
            <w:r>
              <w:rPr>
                <w:rFonts w:eastAsia="Calibri"/>
                <w:sz w:val="24"/>
                <w:szCs w:val="24"/>
                <w:lang w:val="kk-KZ" w:eastAsia="en-US"/>
              </w:rPr>
              <w:t>СФ) в адрес Арендатора  с НДС 16</w:t>
            </w:r>
            <w:r w:rsidRPr="002E709A">
              <w:rPr>
                <w:rFonts w:eastAsia="Calibri"/>
                <w:sz w:val="24"/>
                <w:szCs w:val="24"/>
                <w:lang w:val="kk-KZ" w:eastAsia="en-US"/>
              </w:rPr>
              <w:t>% в соответствии с БИН Арендатора,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r w:rsidRPr="002E709A">
              <w:rPr>
                <w:rFonts w:eastAsia="Calibri"/>
                <w:sz w:val="24"/>
                <w:szCs w:val="24"/>
                <w:lang w:eastAsia="en-US"/>
              </w:rPr>
              <w:t>}</w:t>
            </w:r>
          </w:p>
          <w:p w:rsidR="00754C05" w:rsidRDefault="00754C05" w:rsidP="00491B89">
            <w:pPr>
              <w:jc w:val="both"/>
              <w:rPr>
                <w:rFonts w:eastAsia="Calibri"/>
                <w:sz w:val="20"/>
                <w:szCs w:val="20"/>
                <w:lang w:val="kk-KZ" w:eastAsia="en-US"/>
              </w:rPr>
            </w:pPr>
            <w:r>
              <w:rPr>
                <w:rFonts w:eastAsia="Calibri"/>
                <w:sz w:val="20"/>
                <w:szCs w:val="20"/>
                <w:lang w:val="kk-KZ" w:eastAsia="en-US"/>
              </w:rPr>
              <w:t>2.2.15. Обеспечить звуко и шумоизоляцию в арендуемых помещениях.</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2.3.Арендатор имеет право:</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2.3.1.</w:t>
            </w:r>
            <w:r w:rsidRPr="004834C0">
              <w:rPr>
                <w:rFonts w:eastAsia="Calibri"/>
                <w:sz w:val="20"/>
                <w:szCs w:val="20"/>
                <w:lang w:val="kk-KZ" w:eastAsia="en-US"/>
              </w:rPr>
              <w:tab/>
              <w:t xml:space="preserve">Пользоваться Помещением в соответствии с условиями настоящего Договора.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2.3.2. Обозначить своё местонахождение в арендованном помещении (недвижимом имуществе) путём размещения соответствующих вывесок, указательных табличек в специально предназначенных для этого стендах, табличках внутри </w:t>
            </w:r>
            <w:r w:rsidRPr="004834C0">
              <w:rPr>
                <w:sz w:val="20"/>
                <w:szCs w:val="20"/>
                <w:lang w:val="kk-KZ"/>
              </w:rPr>
              <w:t xml:space="preserve">бизнес-центра </w:t>
            </w:r>
            <w:r>
              <w:rPr>
                <w:sz w:val="20"/>
                <w:szCs w:val="20"/>
              </w:rPr>
              <w:t>______</w:t>
            </w:r>
            <w:r w:rsidRPr="004834C0">
              <w:rPr>
                <w:rFonts w:eastAsia="Calibri"/>
                <w:sz w:val="20"/>
                <w:szCs w:val="20"/>
                <w:lang w:val="kk-KZ" w:eastAsia="en-US"/>
              </w:rPr>
              <w:t xml:space="preserve">. Вывески на внешних фасадах здания запрещены. Дополнительные указатели, таблички, стенды и пр. согласовываются с </w:t>
            </w:r>
            <w:r w:rsidRPr="004834C0">
              <w:rPr>
                <w:sz w:val="20"/>
                <w:szCs w:val="20"/>
                <w:lang w:val="kk-KZ"/>
              </w:rPr>
              <w:t>Администрацией бизнес-центра</w:t>
            </w:r>
            <w:r w:rsidRPr="004834C0">
              <w:rPr>
                <w:rFonts w:eastAsia="Calibri"/>
                <w:sz w:val="20"/>
                <w:szCs w:val="20"/>
                <w:lang w:val="kk-KZ" w:eastAsia="en-US"/>
              </w:rPr>
              <w:t xml:space="preserve"> в письменном виде, с предоставлением схем, дизайна и пр.</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2.3.3. Устанавливать на Объекте (помещение) сигнализацию и иные системы охраны, ввести собственную службу охраны и внутри объектный (пропускной) режим. Все работы должны быть согласованы с </w:t>
            </w:r>
            <w:r w:rsidRPr="004834C0">
              <w:rPr>
                <w:sz w:val="20"/>
                <w:szCs w:val="20"/>
                <w:lang w:val="kk-KZ"/>
              </w:rPr>
              <w:t>Администрацией бизнес-центра</w:t>
            </w:r>
            <w:r w:rsidRPr="004834C0">
              <w:rPr>
                <w:rFonts w:eastAsia="Calibri"/>
                <w:sz w:val="20"/>
                <w:szCs w:val="20"/>
                <w:lang w:val="kk-KZ" w:eastAsia="en-US"/>
              </w:rPr>
              <w:t xml:space="preserve"> в письменном виде.</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2.3.4. Пользоваться имеющимися на Объекте (помещение) </w:t>
            </w:r>
            <w:r w:rsidRPr="004834C0">
              <w:rPr>
                <w:rFonts w:eastAsia="Calibri"/>
                <w:sz w:val="20"/>
                <w:szCs w:val="20"/>
                <w:lang w:val="kk-KZ" w:eastAsia="en-US"/>
              </w:rPr>
              <w:lastRenderedPageBreak/>
              <w:t>коммуникациями, в случае необходимости подключить на объекте необходимое количество телефонных номеров (терминалов), устанавливать собственные локальные сети и АТС.</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2.3.5. В одностороннем порядке отказаться от настоящего договора или от части арендуемого Помещения, уве</w:t>
            </w:r>
            <w:r>
              <w:rPr>
                <w:rFonts w:eastAsia="Calibri"/>
                <w:sz w:val="20"/>
                <w:szCs w:val="20"/>
                <w:lang w:val="kk-KZ" w:eastAsia="en-US"/>
              </w:rPr>
              <w:t>домив при этом Арендодателя за 30 (тридцать</w:t>
            </w:r>
            <w:r w:rsidRPr="004834C0">
              <w:rPr>
                <w:rFonts w:eastAsia="Calibri"/>
                <w:sz w:val="20"/>
                <w:szCs w:val="20"/>
                <w:lang w:val="kk-KZ" w:eastAsia="en-US"/>
              </w:rPr>
              <w:t>) календарных дней до даты расторжения, уплатив Арендодателю стоимость фактически оказанных услуг аренды на дату расторжения Договора.</w:t>
            </w:r>
          </w:p>
          <w:p w:rsidR="00754C05" w:rsidRPr="004834C0" w:rsidRDefault="00754C05" w:rsidP="00491B89">
            <w:pPr>
              <w:jc w:val="both"/>
              <w:rPr>
                <w:rFonts w:eastAsia="Calibri"/>
                <w:sz w:val="20"/>
                <w:szCs w:val="20"/>
                <w:lang w:eastAsia="en-US"/>
              </w:rPr>
            </w:pPr>
            <w:r w:rsidRPr="004834C0">
              <w:rPr>
                <w:rFonts w:eastAsia="Calibri"/>
                <w:sz w:val="20"/>
                <w:szCs w:val="20"/>
                <w:lang w:eastAsia="en-US"/>
              </w:rPr>
              <w:t>2.3.6. Самостоятельно установить режим использования Помещения</w:t>
            </w:r>
          </w:p>
          <w:p w:rsidR="00754C05" w:rsidRPr="004834C0" w:rsidRDefault="00754C05" w:rsidP="00491B89">
            <w:pPr>
              <w:jc w:val="both"/>
              <w:rPr>
                <w:rFonts w:eastAsia="Calibri"/>
                <w:sz w:val="20"/>
                <w:szCs w:val="20"/>
                <w:lang w:eastAsia="en-US"/>
              </w:rPr>
            </w:pPr>
            <w:r w:rsidRPr="004834C0">
              <w:rPr>
                <w:rFonts w:eastAsia="Calibri"/>
                <w:sz w:val="20"/>
                <w:szCs w:val="20"/>
                <w:lang w:eastAsia="en-US"/>
              </w:rPr>
              <w:t xml:space="preserve">2.3.7. Пользоваться иными правами, предусмотренными настоящим Договором и действующим законодательством Республики Казахстан. </w:t>
            </w:r>
          </w:p>
          <w:p w:rsidR="00754C05" w:rsidRPr="004834C0" w:rsidRDefault="00754C05" w:rsidP="00491B89">
            <w:pPr>
              <w:jc w:val="both"/>
              <w:rPr>
                <w:rFonts w:eastAsia="Calibri"/>
                <w:b/>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2.4. Арендатор обязан:</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2.4.1.</w:t>
            </w:r>
            <w:r w:rsidRPr="004834C0">
              <w:rPr>
                <w:rFonts w:eastAsia="Calibri"/>
                <w:sz w:val="20"/>
                <w:szCs w:val="20"/>
                <w:lang w:val="kk-KZ" w:eastAsia="en-US"/>
              </w:rPr>
              <w:tab/>
              <w:t>Пользоваться Помещением на условиях, предусмотренных настоящим Договором, не допуская его повреждения, с учетом нормального износа.</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2.4.2.</w:t>
            </w:r>
            <w:r w:rsidRPr="004834C0">
              <w:rPr>
                <w:rFonts w:eastAsia="Calibri"/>
                <w:sz w:val="20"/>
                <w:szCs w:val="20"/>
                <w:lang w:val="kk-KZ" w:eastAsia="en-US"/>
              </w:rPr>
              <w:tab/>
              <w:t>Соблюдать действующие в Республике Казахстан санитарно-эпидемиологические, экологические нормы, правила пожарной безопасности и другие действующие нормы и правила.</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2.4.3.</w:t>
            </w:r>
            <w:r w:rsidRPr="004834C0">
              <w:rPr>
                <w:rFonts w:eastAsia="Calibri"/>
                <w:sz w:val="20"/>
                <w:szCs w:val="20"/>
                <w:lang w:val="kk-KZ" w:eastAsia="en-US"/>
              </w:rPr>
              <w:tab/>
              <w:t xml:space="preserve">Не сдавать арендуемое Помещение, как в целом, так и частично в субаренду третьим лицам без письменного согласия Арендодателя.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2.4.4.</w:t>
            </w:r>
            <w:r w:rsidRPr="004834C0">
              <w:rPr>
                <w:rFonts w:eastAsia="Calibri"/>
                <w:sz w:val="20"/>
                <w:szCs w:val="20"/>
                <w:lang w:val="kk-KZ" w:eastAsia="en-US"/>
              </w:rPr>
              <w:tab/>
              <w:t xml:space="preserve">Обеспечить сохранность, использование по целевому назначению Помещения в соответствии с условиями настоящего Договора, принятого по акту приёма-передачи.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2.4.5.</w:t>
            </w:r>
            <w:r w:rsidRPr="004834C0">
              <w:rPr>
                <w:rFonts w:eastAsia="Calibri"/>
                <w:sz w:val="20"/>
                <w:szCs w:val="20"/>
                <w:lang w:val="kk-KZ" w:eastAsia="en-US"/>
              </w:rPr>
              <w:tab/>
              <w:t>Обеспечить беспрепятственный доступ Арендодателя в арендуемое Помещение для целей проверки надлежащей эксплуатации и целевого использования Помещения, внутренних инженерных систем и коммуникаций в любое время, в соответствии с пунктом 2.1.1. настоящего Договора.</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2.4.6.</w:t>
            </w:r>
            <w:r w:rsidRPr="004834C0">
              <w:rPr>
                <w:rFonts w:eastAsia="Calibri"/>
                <w:sz w:val="20"/>
                <w:szCs w:val="20"/>
                <w:lang w:val="kk-KZ" w:eastAsia="en-US"/>
              </w:rPr>
              <w:tab/>
              <w:t xml:space="preserve">Вносить арендную плату своевременно в порядке и сроки, установленные условиями настоящего Договора.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2.4.7.</w:t>
            </w:r>
            <w:r w:rsidRPr="004834C0">
              <w:rPr>
                <w:rFonts w:eastAsia="Calibri"/>
                <w:sz w:val="20"/>
                <w:szCs w:val="20"/>
                <w:lang w:val="kk-KZ" w:eastAsia="en-US"/>
              </w:rPr>
              <w:tab/>
              <w:t>При прекращении действия настоящего Договора в течение 5 (пяти) рабочих дней возвратить по Акту приема-передачи арендуемое Помещение  в том состоянии, в каком оно было передано в аренду, с учетом нормального износа.</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2.4.8.</w:t>
            </w:r>
            <w:r w:rsidRPr="004834C0">
              <w:rPr>
                <w:rFonts w:eastAsia="Calibri"/>
                <w:sz w:val="20"/>
                <w:szCs w:val="20"/>
                <w:lang w:val="kk-KZ" w:eastAsia="en-US"/>
              </w:rPr>
              <w:tab/>
              <w:t>По возможности немедленно информировать Арендодателя, если в силу обстоятельств, за которые Арендатор не отвечает, условия пользования или состояние арендуемого Помещения существенно ухудшились.</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2.4.9.</w:t>
            </w:r>
            <w:r w:rsidRPr="004834C0">
              <w:rPr>
                <w:rFonts w:eastAsia="Calibri"/>
                <w:sz w:val="20"/>
                <w:szCs w:val="20"/>
                <w:lang w:val="kk-KZ" w:eastAsia="en-US"/>
              </w:rPr>
              <w:tab/>
              <w:t xml:space="preserve">Без согласия Арендодателя не вносить какие-либо изменения в недвижимое имущество (помещение), включая снос или возведение стен, изменение планировки здания, изменение целевого назначения здания и т.п.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2.4.10. Поддерживать арендуемое Помещение в исправном состоянии. В случае проведения капитального ремонта Помещения Арендатором, с письменного согласия Арендодателя, арендные платежи подлежат снижению на сумму произведённых затрат Арендатором по проведению капитального ремонта Помещения.</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2.4.11. В течение 5-ти (пяти) рабочих дней с момента окончания или досрочного расторжения настоящего Договора освободить арендуемое Помещение и возвратить его Арендодателю по акту возврата недвижимого имущества (п</w:t>
            </w:r>
            <w:r>
              <w:rPr>
                <w:rFonts w:eastAsia="Calibri"/>
                <w:sz w:val="20"/>
                <w:szCs w:val="20"/>
                <w:lang w:val="kk-KZ" w:eastAsia="en-US"/>
              </w:rPr>
              <w:t>омещения) согласно Приложения №2</w:t>
            </w:r>
            <w:r w:rsidRPr="004834C0">
              <w:rPr>
                <w:rFonts w:eastAsia="Calibri"/>
                <w:sz w:val="20"/>
                <w:szCs w:val="20"/>
                <w:lang w:val="kk-KZ" w:eastAsia="en-US"/>
              </w:rPr>
              <w:t>, являющегося неотъемлемой частью настоящего Договора, в том состоянии, в котором получил, с учетом нормального износа. Арендуемое Помещение считается переданным Арендодателю с момента подписания актов приема-передачи. Акты приема-передачи подписываются Сторонами после фактического освобождения Арендатором арендуемого Помещения.</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2.5.  Арендатор не имеет право:</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2.5.1. Устанавливать в Помещении знаки, таблички, перегородки для ограждения, производить надписи на дверях и окнах помещения без согласия с Арендодателем.</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2.5.2.  Курить внутри офисных помещений и в помещениях общего пользования.</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2.5.3. Оставлять после себя бытовой и прочий мусор в помещениях общего пользования, а также на прилегающей территории </w:t>
            </w:r>
            <w:r w:rsidRPr="004834C0">
              <w:rPr>
                <w:sz w:val="20"/>
                <w:szCs w:val="20"/>
                <w:lang w:val="kk-KZ"/>
              </w:rPr>
              <w:t>бизнес-центра</w:t>
            </w:r>
            <w:r w:rsidRPr="004834C0">
              <w:rPr>
                <w:sz w:val="20"/>
                <w:szCs w:val="20"/>
              </w:rPr>
              <w:t xml:space="preserve"> </w:t>
            </w:r>
            <w:r>
              <w:rPr>
                <w:sz w:val="20"/>
                <w:szCs w:val="20"/>
              </w:rPr>
              <w:t>________</w:t>
            </w:r>
            <w:r w:rsidRPr="004834C0">
              <w:rPr>
                <w:rFonts w:eastAsia="Calibri"/>
                <w:sz w:val="20"/>
                <w:szCs w:val="20"/>
                <w:lang w:val="kk-KZ" w:eastAsia="en-US"/>
              </w:rPr>
              <w:t>.</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lastRenderedPageBreak/>
              <w:t>2.5.4. Арендатор не вправе отдавать арендные права в залог и вносить их в качестве вклада в уставной капитал хозяйственных товариществ и обществ или паевого взноса в производственный кооператив.</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3</w:t>
            </w:r>
            <w:r w:rsidRPr="004834C0">
              <w:rPr>
                <w:rFonts w:eastAsia="Calibri"/>
                <w:sz w:val="20"/>
                <w:szCs w:val="20"/>
                <w:lang w:val="kk-KZ" w:eastAsia="en-US"/>
              </w:rPr>
              <w:t>.</w:t>
            </w:r>
            <w:r w:rsidRPr="004834C0">
              <w:rPr>
                <w:rFonts w:eastAsia="Calibri"/>
                <w:b/>
                <w:sz w:val="20"/>
                <w:szCs w:val="20"/>
                <w:lang w:val="kk-KZ" w:eastAsia="en-US"/>
              </w:rPr>
              <w:tab/>
              <w:t>АРЕНДНАЯ ПЛАТА И ПОРЯДОК РАСЧЕТОВ</w:t>
            </w:r>
          </w:p>
          <w:p w:rsidR="00754C05" w:rsidRPr="00091D4B" w:rsidRDefault="00754C05" w:rsidP="00491B89">
            <w:pPr>
              <w:jc w:val="both"/>
              <w:rPr>
                <w:rFonts w:eastAsia="Calibri"/>
                <w:i/>
                <w:sz w:val="20"/>
                <w:szCs w:val="20"/>
                <w:lang w:val="kk-KZ" w:eastAsia="en-US"/>
              </w:rPr>
            </w:pPr>
            <w:r w:rsidRPr="004834C0">
              <w:rPr>
                <w:rFonts w:eastAsia="Calibri"/>
                <w:sz w:val="20"/>
                <w:szCs w:val="20"/>
                <w:lang w:val="kk-KZ" w:eastAsia="en-US"/>
              </w:rPr>
              <w:t>3.1.</w:t>
            </w:r>
            <w:r w:rsidRPr="004834C0">
              <w:rPr>
                <w:rFonts w:eastAsia="Calibri"/>
                <w:sz w:val="20"/>
                <w:szCs w:val="20"/>
                <w:lang w:val="kk-KZ" w:eastAsia="en-US"/>
              </w:rPr>
              <w:tab/>
              <w:t>Общая стоимость ар</w:t>
            </w:r>
            <w:r>
              <w:rPr>
                <w:rFonts w:eastAsia="Calibri"/>
                <w:sz w:val="20"/>
                <w:szCs w:val="20"/>
                <w:lang w:val="kk-KZ" w:eastAsia="en-US"/>
              </w:rPr>
              <w:t>енды за 2026</w:t>
            </w:r>
            <w:r w:rsidRPr="004834C0">
              <w:rPr>
                <w:rFonts w:eastAsia="Calibri"/>
                <w:sz w:val="20"/>
                <w:szCs w:val="20"/>
                <w:lang w:val="kk-KZ" w:eastAsia="en-US"/>
              </w:rPr>
              <w:t xml:space="preserve"> год составляет </w:t>
            </w:r>
            <w:r>
              <w:rPr>
                <w:rFonts w:eastAsia="Calibri"/>
                <w:b/>
                <w:sz w:val="20"/>
                <w:szCs w:val="20"/>
                <w:lang w:val="kk-KZ" w:eastAsia="en-US"/>
              </w:rPr>
              <w:t>________</w:t>
            </w:r>
            <w:r w:rsidRPr="004834C0">
              <w:rPr>
                <w:rFonts w:eastAsia="Calibri"/>
                <w:sz w:val="20"/>
                <w:szCs w:val="20"/>
                <w:lang w:val="kk-KZ" w:eastAsia="en-US"/>
              </w:rPr>
              <w:t xml:space="preserve"> тенге </w:t>
            </w:r>
            <w:r>
              <w:rPr>
                <w:rFonts w:eastAsia="Calibri"/>
                <w:sz w:val="20"/>
                <w:szCs w:val="20"/>
                <w:lang w:val="kk-KZ" w:eastAsia="en-US"/>
              </w:rPr>
              <w:t>___________</w:t>
            </w:r>
            <w:r w:rsidRPr="004834C0">
              <w:rPr>
                <w:rFonts w:eastAsia="Calibri"/>
                <w:sz w:val="20"/>
                <w:szCs w:val="20"/>
                <w:lang w:val="kk-KZ" w:eastAsia="en-US"/>
              </w:rPr>
              <w:t xml:space="preserve"> тиын без</w:t>
            </w:r>
            <w:r>
              <w:rPr>
                <w:rFonts w:eastAsia="Calibri"/>
                <w:sz w:val="20"/>
                <w:szCs w:val="20"/>
                <w:lang w:val="kk-KZ" w:eastAsia="en-US"/>
              </w:rPr>
              <w:t>/с учетом</w:t>
            </w:r>
            <w:r w:rsidRPr="004834C0">
              <w:rPr>
                <w:rFonts w:eastAsia="Calibri"/>
                <w:sz w:val="20"/>
                <w:szCs w:val="20"/>
                <w:lang w:val="kk-KZ" w:eastAsia="en-US"/>
              </w:rPr>
              <w:t xml:space="preserve"> НДС согласно расчета, указанного в Прило</w:t>
            </w:r>
            <w:r>
              <w:rPr>
                <w:rFonts w:eastAsia="Calibri"/>
                <w:sz w:val="20"/>
                <w:szCs w:val="20"/>
                <w:lang w:val="kk-KZ" w:eastAsia="en-US"/>
              </w:rPr>
              <w:t>жении №3 к настоящему Договору. Арендодатель</w:t>
            </w:r>
            <w:r w:rsidRPr="004834C0">
              <w:rPr>
                <w:rFonts w:eastAsia="Calibri"/>
                <w:sz w:val="20"/>
                <w:szCs w:val="20"/>
                <w:lang w:val="kk-KZ" w:eastAsia="en-US"/>
              </w:rPr>
              <w:t xml:space="preserve"> не является плательщиком</w:t>
            </w:r>
            <w:r w:rsidRPr="00091D4B">
              <w:rPr>
                <w:rFonts w:eastAsia="Calibri"/>
                <w:sz w:val="20"/>
                <w:szCs w:val="20"/>
                <w:lang w:val="kk-KZ" w:eastAsia="en-US"/>
              </w:rPr>
              <w:t xml:space="preserve"> НДС</w:t>
            </w:r>
            <w:r>
              <w:rPr>
                <w:rFonts w:eastAsia="Calibri"/>
                <w:sz w:val="20"/>
                <w:szCs w:val="20"/>
                <w:lang w:val="kk-KZ" w:eastAsia="en-US"/>
              </w:rPr>
              <w:t xml:space="preserve"> </w:t>
            </w:r>
            <w:r>
              <w:rPr>
                <w:rFonts w:ascii="Open Sans" w:hAnsi="Open Sans"/>
                <w:b/>
                <w:bCs/>
                <w:i/>
                <w:iCs/>
                <w:color w:val="000000"/>
                <w:sz w:val="21"/>
                <w:szCs w:val="21"/>
              </w:rPr>
              <w:t>(прописывается если Арендодатель не является плательщиком НДС)</w:t>
            </w:r>
            <w:r>
              <w:rPr>
                <w:rFonts w:eastAsia="Calibri"/>
                <w:sz w:val="20"/>
                <w:szCs w:val="20"/>
                <w:lang w:val="kk-KZ" w:eastAsia="en-US"/>
              </w:rPr>
              <w:t>. Общая стоимость по настоящему Договору не подлежит изменению.</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3.</w:t>
            </w:r>
            <w:r>
              <w:rPr>
                <w:rFonts w:eastAsia="Calibri"/>
                <w:sz w:val="20"/>
                <w:szCs w:val="20"/>
                <w:lang w:val="kk-KZ" w:eastAsia="en-US"/>
              </w:rPr>
              <w:t>2</w:t>
            </w:r>
            <w:r w:rsidRPr="004834C0">
              <w:rPr>
                <w:rFonts w:eastAsia="Calibri"/>
                <w:sz w:val="20"/>
                <w:szCs w:val="20"/>
                <w:lang w:val="kk-KZ" w:eastAsia="en-US"/>
              </w:rPr>
              <w:t>. Стороны осуществляют ежеквартальную сверку взаиморасчётов. В случае образования переплаты к моменту последнего дня аренды, после окончательной сверки взаиморасчетов Арендодатель обязан в течение 30 (календарных) дней возвратить сумму переплаты Арендатору.</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3.</w:t>
            </w:r>
            <w:r>
              <w:rPr>
                <w:rFonts w:eastAsia="Calibri"/>
                <w:sz w:val="20"/>
                <w:szCs w:val="20"/>
                <w:lang w:val="kk-KZ" w:eastAsia="en-US"/>
              </w:rPr>
              <w:t>3</w:t>
            </w:r>
            <w:r w:rsidRPr="004834C0">
              <w:rPr>
                <w:rFonts w:eastAsia="Calibri"/>
                <w:sz w:val="20"/>
                <w:szCs w:val="20"/>
                <w:lang w:val="kk-KZ" w:eastAsia="en-US"/>
              </w:rPr>
              <w:t>. Оплата стоимости аренды производится в безналичной форме, путем перечисления денежных средств по реквизитам Арендодателя указанных в статье 13 настоящего Договора.</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3.</w:t>
            </w:r>
            <w:r>
              <w:rPr>
                <w:rFonts w:eastAsia="Calibri"/>
                <w:sz w:val="20"/>
                <w:szCs w:val="20"/>
                <w:lang w:val="kk-KZ" w:eastAsia="en-US"/>
              </w:rPr>
              <w:t>4</w:t>
            </w:r>
            <w:r w:rsidRPr="004834C0">
              <w:rPr>
                <w:rFonts w:eastAsia="Calibri"/>
                <w:sz w:val="20"/>
                <w:szCs w:val="20"/>
                <w:lang w:val="kk-KZ" w:eastAsia="en-US"/>
              </w:rPr>
              <w:t xml:space="preserve">.  </w:t>
            </w:r>
            <w:r>
              <w:rPr>
                <w:rFonts w:eastAsia="Calibri"/>
                <w:sz w:val="20"/>
                <w:szCs w:val="20"/>
                <w:lang w:val="kk-KZ" w:eastAsia="en-US"/>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услуг, предоставления счетов фактуп, оформленных в соответствии с действующим законодательством Республики Казахстан.</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3.</w:t>
            </w:r>
            <w:r>
              <w:rPr>
                <w:rFonts w:eastAsia="Calibri"/>
                <w:sz w:val="20"/>
                <w:szCs w:val="20"/>
                <w:lang w:val="kk-KZ" w:eastAsia="en-US"/>
              </w:rPr>
              <w:t>5</w:t>
            </w:r>
            <w:r w:rsidRPr="004834C0">
              <w:rPr>
                <w:rFonts w:eastAsia="Calibri"/>
                <w:sz w:val="20"/>
                <w:szCs w:val="20"/>
                <w:lang w:val="kk-KZ" w:eastAsia="en-US"/>
              </w:rPr>
              <w:t xml:space="preserve">.  </w:t>
            </w:r>
            <w:r w:rsidRPr="00F5486B">
              <w:rPr>
                <w:bCs/>
                <w:iCs/>
                <w:sz w:val="20"/>
                <w:szCs w:val="20"/>
                <w:shd w:val="clear" w:color="auto" w:fill="FFFFFF"/>
              </w:rPr>
              <w:t xml:space="preserve">Стоимость услуг, указанная в пункте 3.1. настоящего договора, твердая, изменению в одностороннем порядке не подлежит, которая включает в себя стоимость коммунальных услуг и платежи за обслуживание Офисного помещения (электроэнергия, горячая и холодная вода, услуги охраны и </w:t>
            </w:r>
            <w:proofErr w:type="spellStart"/>
            <w:r w:rsidRPr="00F5486B">
              <w:rPr>
                <w:bCs/>
                <w:iCs/>
                <w:sz w:val="20"/>
                <w:szCs w:val="20"/>
                <w:shd w:val="clear" w:color="auto" w:fill="FFFFFF"/>
              </w:rPr>
              <w:t>клининга</w:t>
            </w:r>
            <w:proofErr w:type="spellEnd"/>
            <w:r w:rsidRPr="00F5486B">
              <w:rPr>
                <w:bCs/>
                <w:iCs/>
                <w:sz w:val="20"/>
                <w:szCs w:val="20"/>
                <w:shd w:val="clear" w:color="auto" w:fill="FFFFFF"/>
              </w:rPr>
              <w:t>, а именно влажная уборка пола, дверей, окон, вентиляционных решеток, радиаторов отопления).</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3.7. Отделимые улучшения арендуемого Помещения, произведённые Арендатором, являются его собственностью.</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3.8. Неотделимые без вреда для арендуемого Помещения улучшения, произведённые Арендатором за счёт собственных средств, являются собственностью Арендодателя.</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3.9. Оплата стоимости услуг  по договору осуществляется только при условии предоставления Арендодателем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(оказанных услуг) или иной документ, подтверждающий факт исполнения обязательств Арендодателем  по договору, счета-фактуры, сопроводительная документация и иные документы, предусмотренные условиями договора. В случае не предоставления Арендодателем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4.</w:t>
            </w:r>
            <w:r w:rsidRPr="004834C0">
              <w:rPr>
                <w:rFonts w:eastAsia="Calibri"/>
                <w:b/>
                <w:sz w:val="20"/>
                <w:szCs w:val="20"/>
                <w:lang w:val="kk-KZ" w:eastAsia="en-US"/>
              </w:rPr>
              <w:tab/>
              <w:t>ПОРЯДОК ПЕРЕДАЧИ И ВОЗВРАТА ИМУЩЕСТВА</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4.1</w:t>
            </w:r>
            <w:r w:rsidRPr="004834C0">
              <w:rPr>
                <w:rFonts w:eastAsia="Calibri"/>
                <w:sz w:val="20"/>
                <w:szCs w:val="20"/>
                <w:lang w:val="kk-KZ" w:eastAsia="en-US"/>
              </w:rPr>
              <w:tab/>
              <w:t xml:space="preserve">Прием-передача Помещения в аренду осуществляется двусторонней комиссией, состоящей из уполномоченных представителей Сторон, с оформлением соответствующего акта приема-передачи. Помещение считается переданным в аренду с момента подписания Акта приема-передачи.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4.2</w:t>
            </w:r>
            <w:r w:rsidRPr="004834C0">
              <w:rPr>
                <w:rFonts w:eastAsia="Calibri"/>
                <w:sz w:val="20"/>
                <w:szCs w:val="20"/>
                <w:lang w:val="kk-KZ" w:eastAsia="en-US"/>
              </w:rPr>
              <w:tab/>
              <w:t>Помещение должно быть передано в состоянии, соответствующем характеристикам, указанным в его техническом паспорте и его назначению.</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4.3</w:t>
            </w:r>
            <w:r w:rsidRPr="004834C0">
              <w:rPr>
                <w:rFonts w:eastAsia="Calibri"/>
                <w:sz w:val="20"/>
                <w:szCs w:val="20"/>
                <w:lang w:val="kk-KZ" w:eastAsia="en-US"/>
              </w:rPr>
              <w:tab/>
              <w:t>При прекращении действия настоящего Договора в течение 5 (пяти) рабочих дней, Арендатор по Акту приема-передачи арендуемое Помещение в том состоянии, в каком оно было передано в аренду, с учетом нормального износа.</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5.</w:t>
            </w:r>
            <w:r w:rsidRPr="004834C0">
              <w:rPr>
                <w:rFonts w:eastAsia="Calibri"/>
                <w:b/>
                <w:sz w:val="20"/>
                <w:szCs w:val="20"/>
                <w:lang w:val="kk-KZ" w:eastAsia="en-US"/>
              </w:rPr>
              <w:tab/>
              <w:t>ОТВЕТСТВЕННОСТЬ СТОРОН</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5.1</w:t>
            </w:r>
            <w:r w:rsidRPr="004834C0">
              <w:rPr>
                <w:rFonts w:eastAsia="Calibri"/>
                <w:sz w:val="20"/>
                <w:szCs w:val="20"/>
                <w:lang w:val="kk-KZ" w:eastAsia="en-US"/>
              </w:rPr>
              <w:tab/>
              <w:t xml:space="preserve">За нарушение условий Договора Стороны несут ответственность в соответствии с действующим законодательством Республики Казахстан и настоящим Договором.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5.2. В случае если по вине Арендатора состоянию Помещению нанесен </w:t>
            </w:r>
            <w:r w:rsidRPr="004834C0">
              <w:rPr>
                <w:rFonts w:eastAsia="Calibri"/>
                <w:sz w:val="20"/>
                <w:szCs w:val="20"/>
                <w:lang w:val="kk-KZ" w:eastAsia="en-US"/>
              </w:rPr>
              <w:lastRenderedPageBreak/>
              <w:t>ущерб, подтвержденный комиссией с участием уполномоченных представителей Сторон и соответствующими документами, Арендатор обязуется возместить весь причиненный ущерб за свой счет, в течение 10 (десяти) банковских дней с момента соответствующего обращения Арендодателя. При этом сумма материального ущерба рассчитывается Сторонами исходя из оценки ущерба, осуществленной Комиссией, в состав которой входят представители каждой из Сторон, а также другие лица, приглашенные по согласованию Сторон, в случае, если их участие необходимо для проведения объективной оценки.</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5.3. За несвоевременную оплату суммы арендной платы, Арендатор уплачивает Арендодателю неустойку (но не убытки) в размере 0,5 % суммы просроченного платежа за каждый день просрочки, но не более 10 % от суммы месячной арендной платы, указанной в пункте 3.1. настоящего договора</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5.4. В случае существенного нарушения Арендатором сроков внесения любого из Платежей по настоящему Договору, Арендодатель вправе с предварительным письменным уведомлением Арендатора прекратить допуск Арендатора и его сотрудников к помещению до момента устранения указанных в настоящем пункте нарушений со стороны Арендатора. Существенным нарушением сроков внесения Платежей является просрочка оплаты более чем на 15 (пятнадцать) календарных дней.</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5.5. Арендодатель не несет ответственности за хищение имущества Арендатора (в том числе недостачу).</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5.6. Уплата штрафных санкций, установленных настоящим договором, не освобождает Стороны от выполнения своих обязательств и устранения нарушений.</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6</w:t>
            </w:r>
            <w:r w:rsidRPr="004834C0">
              <w:rPr>
                <w:rFonts w:eastAsia="Calibri"/>
                <w:sz w:val="20"/>
                <w:szCs w:val="20"/>
                <w:lang w:val="kk-KZ" w:eastAsia="en-US"/>
              </w:rPr>
              <w:t>.</w:t>
            </w:r>
            <w:r w:rsidRPr="004834C0">
              <w:rPr>
                <w:rFonts w:eastAsia="Calibri"/>
                <w:b/>
                <w:sz w:val="20"/>
                <w:szCs w:val="20"/>
                <w:lang w:val="kk-KZ" w:eastAsia="en-US"/>
              </w:rPr>
              <w:tab/>
              <w:t>СРОК ДЕЙСТВИЯ ДОГОВОРА И ПОРЯДОК РАСТОРЖЕНИЯ</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6.1.</w:t>
            </w:r>
            <w:r w:rsidRPr="004834C0">
              <w:rPr>
                <w:rFonts w:eastAsia="Calibri"/>
                <w:sz w:val="20"/>
                <w:szCs w:val="20"/>
                <w:lang w:val="kk-KZ" w:eastAsia="en-US"/>
              </w:rPr>
              <w:tab/>
              <w:t xml:space="preserve">Настоящий договор вступает в силу </w:t>
            </w:r>
            <w:r w:rsidRPr="00161663">
              <w:rPr>
                <w:rFonts w:eastAsia="Calibri"/>
                <w:sz w:val="20"/>
                <w:szCs w:val="20"/>
                <w:lang w:val="kk-KZ" w:eastAsia="en-US"/>
              </w:rPr>
              <w:t>с момента подписания договора и действует с 01.01.2027 года по 31.12.2027 года</w:t>
            </w:r>
            <w:r w:rsidRPr="004834C0">
              <w:rPr>
                <w:rFonts w:eastAsia="Calibri"/>
                <w:sz w:val="20"/>
                <w:szCs w:val="20"/>
                <w:lang w:val="kk-KZ" w:eastAsia="en-US"/>
              </w:rPr>
              <w:t>, а в части взаиморасчётов - до полного их исполнения.</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6.2.</w:t>
            </w:r>
            <w:r w:rsidRPr="004834C0">
              <w:rPr>
                <w:rFonts w:eastAsia="Calibri"/>
                <w:sz w:val="20"/>
                <w:szCs w:val="20"/>
                <w:lang w:val="kk-KZ" w:eastAsia="en-US"/>
              </w:rPr>
              <w:tab/>
              <w:t>Изменение условий Договора, его расторжение и прекращение допускаются по соглашению сторон. Дополнения и изменения рассматриваются сторонами в месячный срок и оформляются дополнительным соглашением.</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7.</w:t>
            </w:r>
            <w:r w:rsidRPr="004834C0">
              <w:rPr>
                <w:rFonts w:eastAsia="Calibri"/>
                <w:b/>
                <w:sz w:val="20"/>
                <w:szCs w:val="20"/>
                <w:lang w:val="kk-KZ" w:eastAsia="en-US"/>
              </w:rPr>
              <w:tab/>
              <w:t>КОНФИДЕНЦИАЛЬНОСТЬ</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7.1</w:t>
            </w:r>
            <w:r w:rsidRPr="004834C0">
              <w:rPr>
                <w:rFonts w:eastAsia="Calibri"/>
                <w:sz w:val="20"/>
                <w:szCs w:val="20"/>
                <w:lang w:val="kk-KZ" w:eastAsia="en-US"/>
              </w:rPr>
              <w:tab/>
              <w:t>Стороны гарантируют конфиденциальность, неразглашение третьим лицам всей полученной от другой Стороны информации или документации по настоящему Договору, за исключением случаев, когда предоставление такой информации или документации необходимо в соответствии с условиями настоящего Договора или в соответствии с действующим законодательством Республики Казахстан.</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7.2</w:t>
            </w:r>
            <w:r w:rsidRPr="004834C0">
              <w:rPr>
                <w:rFonts w:eastAsia="Calibri"/>
                <w:sz w:val="20"/>
                <w:szCs w:val="20"/>
                <w:lang w:val="kk-KZ" w:eastAsia="en-US"/>
              </w:rPr>
              <w:tab/>
              <w:t xml:space="preserve">В случае разглашения или передачи третьим лицам Стороной какой-либо информации или документации, полученной от другой Стороны в связи с исполнением настоящего Договора, виновная Сторона обязуется возместить другой Стороне все причиненные этим убытки, за исключением случаев, когда предоставление такой информации или документации обязательно для Стороны в соответствии с условиями настоящего Договора или в соответствии с действующим законодательством Республики Казахстан. </w:t>
            </w:r>
          </w:p>
          <w:p w:rsidR="00754C05" w:rsidRPr="004834C0" w:rsidRDefault="00754C05" w:rsidP="00491B89">
            <w:pPr>
              <w:jc w:val="both"/>
              <w:rPr>
                <w:rFonts w:eastAsia="Calibri"/>
                <w:b/>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8.</w:t>
            </w:r>
            <w:r w:rsidRPr="004834C0">
              <w:rPr>
                <w:rFonts w:eastAsia="Calibri"/>
                <w:b/>
                <w:sz w:val="20"/>
                <w:szCs w:val="20"/>
                <w:lang w:val="kk-KZ" w:eastAsia="en-US"/>
              </w:rPr>
              <w:tab/>
              <w:t>ФОРС-МАЖОР</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8.1</w:t>
            </w:r>
            <w:r w:rsidRPr="004834C0">
              <w:rPr>
                <w:rFonts w:eastAsia="Calibri"/>
                <w:sz w:val="20"/>
                <w:szCs w:val="20"/>
                <w:lang w:val="kk-KZ" w:eastAsia="en-US"/>
              </w:rPr>
              <w:tab/>
              <w:t>Ни одна из Сторон не будет нести ответственности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пожара, землетрясения и/или других стихийных бедствий.</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8.2</w:t>
            </w:r>
            <w:r w:rsidRPr="004834C0">
              <w:rPr>
                <w:rFonts w:eastAsia="Calibri"/>
                <w:sz w:val="20"/>
                <w:szCs w:val="20"/>
                <w:lang w:val="kk-KZ" w:eastAsia="en-US"/>
              </w:rPr>
              <w:tab/>
              <w:t>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обстоятельств отодвигается на весь срок действия указанного обстоятельства и ликвидации его последствий.</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lastRenderedPageBreak/>
              <w:t>8.3</w:t>
            </w:r>
            <w:r w:rsidRPr="004834C0">
              <w:rPr>
                <w:rFonts w:eastAsia="Calibri"/>
                <w:sz w:val="20"/>
                <w:szCs w:val="20"/>
                <w:lang w:val="kk-KZ" w:eastAsia="en-US"/>
              </w:rPr>
              <w:tab/>
              <w:t>Сторона, для которой создалась невозможность исполнения обязательств по настоящему договору, обязана не позднее 24 часов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уполномоченными на то Государственным органом Республики Казахстан.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своих обязательств.</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8.4</w:t>
            </w:r>
            <w:r w:rsidRPr="004834C0">
              <w:rPr>
                <w:rFonts w:eastAsia="Calibri"/>
                <w:sz w:val="20"/>
                <w:szCs w:val="20"/>
                <w:lang w:val="kk-KZ" w:eastAsia="en-US"/>
              </w:rPr>
              <w:tab/>
              <w:t>Если форс–мажорные обстоятельства будут продолжаться более 45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9.</w:t>
            </w:r>
            <w:r w:rsidRPr="004834C0">
              <w:rPr>
                <w:rFonts w:eastAsia="Calibri"/>
                <w:b/>
                <w:sz w:val="20"/>
                <w:szCs w:val="20"/>
                <w:lang w:val="kk-KZ" w:eastAsia="en-US"/>
              </w:rPr>
              <w:tab/>
              <w:t>ПОРЯДОК РАЗРЕШЕНИЯ СПОРОВ</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9.1</w:t>
            </w:r>
            <w:r w:rsidRPr="004834C0">
              <w:rPr>
                <w:rFonts w:eastAsia="Calibri"/>
                <w:sz w:val="20"/>
                <w:szCs w:val="20"/>
                <w:lang w:val="kk-KZ" w:eastAsia="en-US"/>
              </w:rPr>
              <w:tab/>
              <w:t>Все споры и разногласия, которые могут возникнуть при исполнении настоящего Договора, будут решаться путем ведения переговоров. В случае, если стороны не достигли договоренности в процессе переговоров, споры и разногласия решаются в претензионном порядке. Срок рассмотрения претензий составляет 10 (десять) календарных дней с момента их получения уполномоченными лицами Сторон.</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9.2</w:t>
            </w:r>
            <w:r w:rsidRPr="004834C0">
              <w:rPr>
                <w:rFonts w:eastAsia="Calibri"/>
                <w:sz w:val="20"/>
                <w:szCs w:val="20"/>
                <w:lang w:val="kk-KZ" w:eastAsia="en-US"/>
              </w:rPr>
              <w:tab/>
              <w:t>В случае не достижения согласия в разрешении споров и разногласий в досудебном порядке, споры и разногласия передаются в судебные органы по месту нахождения Недвижимого имущества в соответствии с законодательством Республики Казахстан. Применимое право – материальное право Республики Казахстан.</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10.</w:t>
            </w:r>
            <w:r w:rsidRPr="004834C0">
              <w:rPr>
                <w:rFonts w:eastAsia="Calibri"/>
                <w:b/>
                <w:sz w:val="20"/>
                <w:szCs w:val="20"/>
                <w:lang w:val="kk-KZ" w:eastAsia="en-US"/>
              </w:rPr>
              <w:tab/>
              <w:t>ДОПОЛНИТЕЛЬНЫЕ УСЛОВИЯ</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10.1</w:t>
            </w:r>
            <w:r w:rsidRPr="004834C0">
              <w:rPr>
                <w:rFonts w:eastAsia="Calibri"/>
                <w:sz w:val="20"/>
                <w:szCs w:val="20"/>
                <w:lang w:val="kk-KZ" w:eastAsia="en-US"/>
              </w:rPr>
              <w:tab/>
              <w:t>Все изменения и дополнения к настоящему Договору действительны только в том случае, если они составлены в письменной форме и подписаны уполномоченными на то представителями Сторон.</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10.2</w:t>
            </w:r>
            <w:r w:rsidRPr="004834C0">
              <w:rPr>
                <w:rFonts w:eastAsia="Calibri"/>
                <w:sz w:val="20"/>
                <w:szCs w:val="20"/>
                <w:lang w:val="kk-KZ" w:eastAsia="en-US"/>
              </w:rPr>
              <w:tab/>
              <w:t>Стороны обязаны незамедлительно, в течение последующих 10 (десяти) календарных дней информировать друг друга о произошедших изменениях в юридическом статусе. В случае реорганизации Арендатора и/или Арендодателя, все права и обязательства по Договору переходят к его правопреемнику. Взаимоотношения Сторон, не урегулированные настоящим Договором, регламентируются законодательством Республики Казахстан.</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10.3. Арендатор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Арендодателя. Арендатор обязан будет незамедлительно уведомить Арендодателя  в случае такой передачи.</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10.4. Арендодатель не вправе передавать свои права и/или обязательства по настоящему Договору третьим лицам без письменного согласия на то Арендатора.</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11.АНТИКОРРУПЦИОННАЯ ОГОВОРКА</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11.1.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11.2. Каждая Сторона заявляет и гарантирует другой Стороне, что до даты заключения Договора она не давала и не пыталась давать взятки </w:t>
            </w:r>
            <w:r w:rsidRPr="004834C0">
              <w:rPr>
                <w:rFonts w:eastAsia="Calibri"/>
                <w:sz w:val="20"/>
                <w:szCs w:val="20"/>
                <w:lang w:val="kk-KZ" w:eastAsia="en-US"/>
              </w:rPr>
              <w:lastRenderedPageBreak/>
              <w:t>Вовлеченным сторонам с целью установления и (или) продления каких-либо деловых отношений с другой Стороной в связи с настоящим Договором.</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11.3.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11.4.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11.5. Стороны соглашаются с тем, что их бухгалтерская документация должна точно отражать все платежи, осуществляемые по настоящему Договору.</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11.6.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11.7. Стороны вправе разработать для своих сотрудников и следовать политикам и процедурам по борьбе с коррупцией, необходимых для предотвращения фактов взяточничества или попыток дачи взяток.</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11.8.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11.9. 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11.10.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11.11.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12.ЗАКЛЮЧИТЕЛЬНЫЕ ПОЛОЖЕНИЯ</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12.1. Стороны обязаны извещать друг друга об изменении своего юридического и/или фактического адреса, номеров телефонов, телефаксов и телексов, а также иных реквизитов, включая банковские, не позднее 10 (десяти) календарных дней с даты их изменения.</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 xml:space="preserve">12.2. Настоящий договор, изменения и дополнения к нему, являющиеся его неотъемлемой частью, действительны только при условии, если они совершены в письменном виде и подписаны уполномоченными лицами и скреплены печатями сторон. </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12.3. Настоящий дого</w:t>
            </w:r>
            <w:r>
              <w:rPr>
                <w:rFonts w:eastAsia="Calibri"/>
                <w:sz w:val="20"/>
                <w:szCs w:val="20"/>
                <w:lang w:val="kk-KZ" w:eastAsia="en-US"/>
              </w:rPr>
              <w:t>вор составлен в 2 (двух</w:t>
            </w:r>
            <w:r w:rsidRPr="004834C0">
              <w:rPr>
                <w:rFonts w:eastAsia="Calibri"/>
                <w:sz w:val="20"/>
                <w:szCs w:val="20"/>
                <w:lang w:val="kk-KZ" w:eastAsia="en-US"/>
              </w:rPr>
              <w:t xml:space="preserve">) экземплярах на русском и казахском языке, имеющих одинаковую юридическую силу, из которых </w:t>
            </w:r>
            <w:r>
              <w:rPr>
                <w:rFonts w:eastAsia="Calibri"/>
                <w:sz w:val="20"/>
                <w:szCs w:val="20"/>
                <w:lang w:val="kk-KZ" w:eastAsia="en-US"/>
              </w:rPr>
              <w:t>один экземпляр передае</w:t>
            </w:r>
            <w:r w:rsidRPr="004834C0">
              <w:rPr>
                <w:rFonts w:eastAsia="Calibri"/>
                <w:sz w:val="20"/>
                <w:szCs w:val="20"/>
                <w:lang w:val="kk-KZ" w:eastAsia="en-US"/>
              </w:rPr>
              <w:t xml:space="preserve">тся Арендатору, один   Арендодателю. В случае </w:t>
            </w:r>
            <w:r w:rsidRPr="004834C0">
              <w:rPr>
                <w:rFonts w:eastAsia="Calibri"/>
                <w:sz w:val="20"/>
                <w:szCs w:val="20"/>
                <w:lang w:val="kk-KZ" w:eastAsia="en-US"/>
              </w:rPr>
              <w:lastRenderedPageBreak/>
              <w:t>разночтения текстов приоритет имеет текст на русском языке.</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12.4. Во всем, что не предусмотрено условиями Договора, Стороны руководствуются</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законодательством Республики Казахстан.</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12.5. Все приложения к настоящему Договору являются его неотъемлемой частью.</w:t>
            </w:r>
          </w:p>
          <w:p w:rsidR="00754C05" w:rsidRPr="004834C0" w:rsidRDefault="00754C05" w:rsidP="00491B89">
            <w:pPr>
              <w:jc w:val="both"/>
              <w:rPr>
                <w:rFonts w:eastAsia="Calibri"/>
                <w:sz w:val="20"/>
                <w:szCs w:val="20"/>
                <w:lang w:val="kk-KZ" w:eastAsia="en-US"/>
              </w:rPr>
            </w:pPr>
            <w:r w:rsidRPr="004834C0">
              <w:rPr>
                <w:rFonts w:eastAsia="Calibri"/>
                <w:sz w:val="20"/>
                <w:szCs w:val="20"/>
                <w:lang w:val="kk-KZ" w:eastAsia="en-US"/>
              </w:rPr>
              <w:t>12.6. Стороны гарантируют друг другу, что обладают достаточным объемом полномочий для заключения настоящего Договора, а также заверяют друг друга, что правовая природа настоящего Договора понятна Сторонам и соответствует их волеизъявлению.</w:t>
            </w:r>
          </w:p>
          <w:p w:rsidR="00754C05" w:rsidRPr="004834C0" w:rsidRDefault="00754C05" w:rsidP="00491B89">
            <w:pPr>
              <w:jc w:val="both"/>
              <w:rPr>
                <w:rFonts w:eastAsia="Calibri"/>
                <w:sz w:val="20"/>
                <w:szCs w:val="20"/>
                <w:lang w:val="kk-KZ" w:eastAsia="en-US"/>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13.</w:t>
            </w:r>
            <w:r w:rsidRPr="004834C0">
              <w:rPr>
                <w:rFonts w:eastAsia="Calibri"/>
                <w:b/>
                <w:sz w:val="20"/>
                <w:szCs w:val="20"/>
                <w:lang w:val="kk-KZ" w:eastAsia="en-US"/>
              </w:rPr>
              <w:tab/>
              <w:t>ЮРИДИЧЕСКИЕ АДРЕСА, РЕКВИЗИТЫ СТОРОН</w:t>
            </w:r>
          </w:p>
          <w:p w:rsidR="00754C05" w:rsidRPr="004834C0" w:rsidRDefault="00754C05" w:rsidP="00491B89">
            <w:pPr>
              <w:rPr>
                <w:rFonts w:eastAsia="BatangChe"/>
                <w:bCs/>
                <w:color w:val="000000"/>
                <w:sz w:val="20"/>
                <w:szCs w:val="20"/>
              </w:rPr>
            </w:pPr>
          </w:p>
          <w:p w:rsidR="00754C05" w:rsidRPr="004834C0" w:rsidRDefault="00754C05" w:rsidP="00491B89">
            <w:pPr>
              <w:jc w:val="both"/>
              <w:rPr>
                <w:rFonts w:eastAsia="Calibri"/>
                <w:b/>
                <w:sz w:val="20"/>
                <w:szCs w:val="20"/>
                <w:lang w:val="kk-KZ" w:eastAsia="en-US"/>
              </w:rPr>
            </w:pPr>
            <w:r w:rsidRPr="004834C0">
              <w:rPr>
                <w:rFonts w:eastAsia="Calibri"/>
                <w:b/>
                <w:sz w:val="20"/>
                <w:szCs w:val="20"/>
                <w:lang w:val="kk-KZ" w:eastAsia="en-US"/>
              </w:rPr>
              <w:t>Арендатор:</w:t>
            </w:r>
          </w:p>
          <w:p w:rsidR="00754C05" w:rsidRPr="004834C0" w:rsidRDefault="00754C05" w:rsidP="00491B89">
            <w:pPr>
              <w:rPr>
                <w:rFonts w:eastAsia="Calibri"/>
                <w:b/>
                <w:sz w:val="20"/>
                <w:szCs w:val="20"/>
                <w:lang w:val="kk-KZ" w:eastAsia="en-US"/>
              </w:rPr>
            </w:pPr>
            <w:r w:rsidRPr="004834C0">
              <w:rPr>
                <w:rFonts w:eastAsia="Calibri"/>
                <w:b/>
                <w:sz w:val="20"/>
                <w:szCs w:val="20"/>
                <w:lang w:val="kk-KZ" w:eastAsia="en-US"/>
              </w:rPr>
              <w:t>ТОО «Kazakhmys Distribution» (Казахмыс Дистрибьюшн)</w:t>
            </w:r>
          </w:p>
          <w:p w:rsidR="00754C05" w:rsidRPr="004834C0" w:rsidRDefault="00754C05" w:rsidP="00491B89">
            <w:pPr>
              <w:rPr>
                <w:rFonts w:eastAsia="Calibri"/>
                <w:sz w:val="20"/>
                <w:szCs w:val="20"/>
                <w:lang w:val="kk-KZ" w:eastAsia="en-US"/>
              </w:rPr>
            </w:pPr>
            <w:r w:rsidRPr="004834C0">
              <w:rPr>
                <w:rFonts w:eastAsia="Calibri"/>
                <w:sz w:val="20"/>
                <w:szCs w:val="20"/>
                <w:lang w:val="kk-KZ" w:eastAsia="en-US"/>
              </w:rPr>
              <w:t>Адрес: Республика Казахстан, область Ұлытау, город Жезказган, улица Искака Анаркулова, дом 17, почтовый индекс M13M0C5</w:t>
            </w:r>
          </w:p>
          <w:p w:rsidR="00754C05" w:rsidRPr="004834C0" w:rsidRDefault="00754C05" w:rsidP="00491B89">
            <w:pPr>
              <w:rPr>
                <w:rFonts w:eastAsia="Calibri"/>
                <w:sz w:val="20"/>
                <w:szCs w:val="20"/>
                <w:lang w:val="kk-KZ" w:eastAsia="en-US"/>
              </w:rPr>
            </w:pPr>
            <w:r w:rsidRPr="004834C0">
              <w:rPr>
                <w:rFonts w:eastAsia="Calibri"/>
                <w:sz w:val="20"/>
                <w:szCs w:val="20"/>
                <w:lang w:val="kk-KZ" w:eastAsia="en-US"/>
              </w:rPr>
              <w:t>Свидетельство НДС серия 30001, №1001108 от 09.11.2015г</w:t>
            </w:r>
          </w:p>
          <w:p w:rsidR="00754C05" w:rsidRPr="004834C0" w:rsidRDefault="00754C05" w:rsidP="00491B89">
            <w:pPr>
              <w:rPr>
                <w:rFonts w:eastAsia="Calibri"/>
                <w:sz w:val="20"/>
                <w:szCs w:val="20"/>
                <w:lang w:val="kk-KZ" w:eastAsia="en-US"/>
              </w:rPr>
            </w:pPr>
            <w:r w:rsidRPr="004834C0">
              <w:rPr>
                <w:rFonts w:eastAsia="Calibri"/>
                <w:sz w:val="20"/>
                <w:szCs w:val="20"/>
                <w:lang w:val="kk-KZ" w:eastAsia="en-US"/>
              </w:rPr>
              <w:t>РНН: 302000366528</w:t>
            </w:r>
          </w:p>
          <w:p w:rsidR="00754C05" w:rsidRPr="004834C0" w:rsidRDefault="00754C05" w:rsidP="00491B89">
            <w:pPr>
              <w:rPr>
                <w:rFonts w:eastAsia="Calibri"/>
                <w:sz w:val="20"/>
                <w:szCs w:val="20"/>
                <w:lang w:val="kk-KZ" w:eastAsia="en-US"/>
              </w:rPr>
            </w:pPr>
            <w:r w:rsidRPr="004834C0">
              <w:rPr>
                <w:rFonts w:eastAsia="Calibri"/>
                <w:sz w:val="20"/>
                <w:szCs w:val="20"/>
                <w:lang w:val="kk-KZ" w:eastAsia="en-US"/>
              </w:rPr>
              <w:t>БИН: 151040011641</w:t>
            </w:r>
          </w:p>
          <w:p w:rsidR="00754C05" w:rsidRPr="004834C0" w:rsidRDefault="00754C05" w:rsidP="00491B89">
            <w:pPr>
              <w:rPr>
                <w:rFonts w:eastAsia="Calibri"/>
                <w:sz w:val="20"/>
                <w:szCs w:val="20"/>
                <w:lang w:val="kk-KZ" w:eastAsia="en-US"/>
              </w:rPr>
            </w:pPr>
            <w:r w:rsidRPr="004834C0">
              <w:rPr>
                <w:rFonts w:eastAsia="Calibri"/>
                <w:sz w:val="20"/>
                <w:szCs w:val="20"/>
                <w:lang w:val="kk-KZ" w:eastAsia="en-US"/>
              </w:rPr>
              <w:t>ИИК: KZ51821G390310000001</w:t>
            </w:r>
          </w:p>
          <w:p w:rsidR="00754C05" w:rsidRPr="004834C0" w:rsidRDefault="00754C05" w:rsidP="00491B89">
            <w:pPr>
              <w:rPr>
                <w:rFonts w:eastAsia="Calibri"/>
                <w:sz w:val="20"/>
                <w:szCs w:val="20"/>
                <w:lang w:val="kk-KZ" w:eastAsia="en-US"/>
              </w:rPr>
            </w:pPr>
            <w:r w:rsidRPr="004834C0">
              <w:rPr>
                <w:rFonts w:eastAsia="Calibri"/>
                <w:sz w:val="20"/>
                <w:szCs w:val="20"/>
                <w:lang w:val="kk-KZ" w:eastAsia="en-US"/>
              </w:rPr>
              <w:t>БИК: KINCKZKA</w:t>
            </w:r>
          </w:p>
          <w:p w:rsidR="00754C05" w:rsidRPr="004834C0" w:rsidRDefault="00754C05" w:rsidP="00491B89">
            <w:pPr>
              <w:rPr>
                <w:rFonts w:eastAsia="Calibri"/>
                <w:sz w:val="20"/>
                <w:szCs w:val="20"/>
                <w:lang w:val="kk-KZ" w:eastAsia="en-US"/>
              </w:rPr>
            </w:pPr>
            <w:r w:rsidRPr="004834C0">
              <w:rPr>
                <w:rFonts w:eastAsia="Calibri"/>
                <w:sz w:val="20"/>
                <w:szCs w:val="20"/>
                <w:lang w:val="kk-KZ" w:eastAsia="en-US"/>
              </w:rPr>
              <w:t>АО «Bank RBK»</w:t>
            </w:r>
          </w:p>
          <w:p w:rsidR="00754C05" w:rsidRPr="004834C0" w:rsidRDefault="00754C05" w:rsidP="00491B89">
            <w:pPr>
              <w:rPr>
                <w:rFonts w:eastAsia="Calibri"/>
                <w:sz w:val="20"/>
                <w:szCs w:val="20"/>
                <w:lang w:val="kk-KZ" w:eastAsia="en-US"/>
              </w:rPr>
            </w:pPr>
            <w:r w:rsidRPr="004834C0">
              <w:rPr>
                <w:rFonts w:eastAsia="Calibri"/>
                <w:sz w:val="20"/>
                <w:szCs w:val="20"/>
                <w:lang w:val="kk-KZ" w:eastAsia="en-US"/>
              </w:rPr>
              <w:t xml:space="preserve">Ответственное лицо со стороны </w:t>
            </w:r>
            <w:r>
              <w:rPr>
                <w:rFonts w:eastAsia="Calibri"/>
                <w:sz w:val="20"/>
                <w:szCs w:val="20"/>
                <w:lang w:val="kk-KZ" w:eastAsia="en-US"/>
              </w:rPr>
              <w:t>Арендатора</w:t>
            </w:r>
            <w:r w:rsidRPr="004834C0">
              <w:rPr>
                <w:rFonts w:eastAsia="Calibri"/>
                <w:sz w:val="20"/>
                <w:szCs w:val="20"/>
                <w:lang w:val="kk-KZ" w:eastAsia="en-US"/>
              </w:rPr>
              <w:t>:</w:t>
            </w:r>
          </w:p>
          <w:p w:rsidR="00754C05" w:rsidRPr="004834C0" w:rsidRDefault="00754C05" w:rsidP="00491B89">
            <w:pPr>
              <w:rPr>
                <w:rFonts w:eastAsia="Calibri"/>
                <w:sz w:val="20"/>
                <w:szCs w:val="20"/>
                <w:lang w:val="kk-KZ" w:eastAsia="en-US"/>
              </w:rPr>
            </w:pPr>
            <w:r>
              <w:rPr>
                <w:rFonts w:eastAsia="Calibri"/>
                <w:sz w:val="20"/>
                <w:szCs w:val="20"/>
                <w:lang w:val="kk-KZ" w:eastAsia="en-US"/>
              </w:rPr>
              <w:t>__________</w:t>
            </w:r>
          </w:p>
          <w:p w:rsidR="00754C05" w:rsidRPr="004834C0" w:rsidRDefault="00754C05" w:rsidP="00491B89">
            <w:pPr>
              <w:rPr>
                <w:rFonts w:eastAsia="Calibri"/>
                <w:sz w:val="20"/>
                <w:szCs w:val="20"/>
                <w:lang w:val="kk-KZ" w:eastAsia="en-US"/>
              </w:rPr>
            </w:pPr>
            <w:r w:rsidRPr="004834C0">
              <w:rPr>
                <w:rFonts w:eastAsia="Calibri"/>
                <w:sz w:val="20"/>
                <w:szCs w:val="20"/>
                <w:lang w:val="kk-KZ" w:eastAsia="en-US"/>
              </w:rPr>
              <w:t>Тел.:</w:t>
            </w:r>
            <w:r w:rsidRPr="00260910">
              <w:rPr>
                <w:sz w:val="20"/>
                <w:szCs w:val="20"/>
                <w:lang w:val="en-US"/>
              </w:rPr>
              <w:t xml:space="preserve"> </w:t>
            </w:r>
          </w:p>
          <w:p w:rsidR="00754C05" w:rsidRPr="004834C0" w:rsidRDefault="00754C05" w:rsidP="00491B89">
            <w:pPr>
              <w:rPr>
                <w:rFonts w:eastAsia="Calibri"/>
                <w:sz w:val="20"/>
                <w:szCs w:val="20"/>
                <w:lang w:val="kk-KZ" w:eastAsia="en-US"/>
              </w:rPr>
            </w:pPr>
            <w:r w:rsidRPr="004834C0">
              <w:rPr>
                <w:rFonts w:eastAsia="Calibri"/>
                <w:sz w:val="20"/>
                <w:szCs w:val="20"/>
                <w:lang w:val="kk-KZ" w:eastAsia="en-US"/>
              </w:rPr>
              <w:t xml:space="preserve">E-mail: </w:t>
            </w:r>
            <w:r>
              <w:rPr>
                <w:rFonts w:eastAsia="Calibri"/>
                <w:sz w:val="20"/>
                <w:szCs w:val="20"/>
                <w:lang w:val="kk-KZ" w:eastAsia="en-US"/>
              </w:rPr>
              <w:t>_____________</w:t>
            </w:r>
          </w:p>
          <w:p w:rsidR="00754C05" w:rsidRPr="004834C0" w:rsidRDefault="00754C05" w:rsidP="00491B89">
            <w:pPr>
              <w:rPr>
                <w:rFonts w:eastAsia="Calibri"/>
                <w:b/>
                <w:sz w:val="20"/>
                <w:szCs w:val="20"/>
                <w:lang w:val="kk-KZ" w:eastAsia="en-US"/>
              </w:rPr>
            </w:pPr>
          </w:p>
          <w:p w:rsidR="00754C05" w:rsidRPr="004834C0" w:rsidRDefault="00754C05" w:rsidP="00491B89">
            <w:pPr>
              <w:rPr>
                <w:rFonts w:eastAsia="Calibri"/>
                <w:b/>
                <w:sz w:val="20"/>
                <w:szCs w:val="20"/>
                <w:lang w:val="kk-KZ" w:eastAsia="en-US"/>
              </w:rPr>
            </w:pPr>
            <w:r w:rsidRPr="004834C0">
              <w:rPr>
                <w:rFonts w:eastAsia="Calibri"/>
                <w:b/>
                <w:sz w:val="20"/>
                <w:szCs w:val="20"/>
                <w:lang w:val="kk-KZ" w:eastAsia="en-US"/>
              </w:rPr>
              <w:t xml:space="preserve">____________________ </w:t>
            </w:r>
            <w:r>
              <w:rPr>
                <w:rFonts w:eastAsia="Calibri"/>
                <w:b/>
                <w:sz w:val="20"/>
                <w:szCs w:val="20"/>
                <w:lang w:val="kk-KZ" w:eastAsia="en-US"/>
              </w:rPr>
              <w:t>___________</w:t>
            </w:r>
          </w:p>
          <w:p w:rsidR="00754C05" w:rsidRPr="004834C0" w:rsidRDefault="00754C05" w:rsidP="00491B89">
            <w:pPr>
              <w:rPr>
                <w:rFonts w:eastAsia="Calibri"/>
                <w:b/>
                <w:sz w:val="20"/>
                <w:szCs w:val="20"/>
                <w:lang w:val="kk-KZ" w:eastAsia="en-US"/>
              </w:rPr>
            </w:pPr>
            <w:r w:rsidRPr="004834C0">
              <w:rPr>
                <w:rFonts w:eastAsia="Calibri"/>
                <w:b/>
                <w:sz w:val="20"/>
                <w:szCs w:val="20"/>
                <w:lang w:val="kk-KZ" w:eastAsia="en-US"/>
              </w:rPr>
              <w:t>м.п.</w:t>
            </w:r>
          </w:p>
          <w:p w:rsidR="00754C05" w:rsidRPr="004834C0" w:rsidRDefault="00754C05" w:rsidP="00491B89">
            <w:pPr>
              <w:rPr>
                <w:rFonts w:eastAsia="Calibri"/>
                <w:b/>
                <w:sz w:val="20"/>
                <w:szCs w:val="20"/>
                <w:lang w:val="kk-KZ" w:eastAsia="en-US"/>
              </w:rPr>
            </w:pPr>
          </w:p>
          <w:p w:rsidR="00754C05" w:rsidRPr="004834C0" w:rsidRDefault="00754C05" w:rsidP="00491B89">
            <w:pPr>
              <w:ind w:right="34"/>
              <w:jc w:val="both"/>
              <w:rPr>
                <w:b/>
                <w:sz w:val="20"/>
                <w:szCs w:val="20"/>
              </w:rPr>
            </w:pPr>
            <w:r w:rsidRPr="004834C0">
              <w:rPr>
                <w:b/>
                <w:sz w:val="20"/>
                <w:szCs w:val="20"/>
                <w:lang w:val="kk-KZ"/>
              </w:rPr>
              <w:t>Арендодатель</w:t>
            </w:r>
            <w:r w:rsidRPr="004834C0">
              <w:rPr>
                <w:b/>
                <w:sz w:val="20"/>
                <w:szCs w:val="20"/>
              </w:rPr>
              <w:t>:</w:t>
            </w:r>
          </w:p>
          <w:p w:rsidR="00754C05" w:rsidRPr="004834C0" w:rsidRDefault="00754C05" w:rsidP="00491B89">
            <w:pPr>
              <w:rPr>
                <w:rFonts w:eastAsia="Calibri"/>
                <w:b/>
                <w:sz w:val="20"/>
                <w:szCs w:val="20"/>
                <w:lang w:eastAsia="en-US"/>
              </w:rPr>
            </w:pPr>
            <w:r w:rsidRPr="004834C0">
              <w:rPr>
                <w:rFonts w:eastAsia="Calibri"/>
                <w:b/>
                <w:sz w:val="20"/>
                <w:szCs w:val="20"/>
                <w:lang w:val="kk-KZ" w:eastAsia="en-US"/>
              </w:rPr>
              <w:t xml:space="preserve"> «</w:t>
            </w:r>
            <w:r>
              <w:rPr>
                <w:rFonts w:eastAsia="Calibri"/>
                <w:b/>
                <w:sz w:val="20"/>
                <w:szCs w:val="20"/>
                <w:lang w:eastAsia="en-US"/>
              </w:rPr>
              <w:t>______________</w:t>
            </w:r>
            <w:r w:rsidRPr="004834C0">
              <w:rPr>
                <w:rFonts w:eastAsia="Calibri"/>
                <w:b/>
                <w:sz w:val="20"/>
                <w:szCs w:val="20"/>
                <w:lang w:eastAsia="en-US"/>
              </w:rPr>
              <w:t>»</w:t>
            </w:r>
          </w:p>
          <w:p w:rsidR="00754C05" w:rsidRPr="004834C0" w:rsidRDefault="00754C05" w:rsidP="00491B89">
            <w:pPr>
              <w:rPr>
                <w:rFonts w:eastAsia="Calibri"/>
                <w:sz w:val="20"/>
                <w:szCs w:val="20"/>
                <w:lang w:eastAsia="en-US"/>
              </w:rPr>
            </w:pPr>
          </w:p>
          <w:p w:rsidR="00754C05" w:rsidRPr="004834C0" w:rsidRDefault="00754C05" w:rsidP="00491B89">
            <w:pPr>
              <w:rPr>
                <w:rFonts w:eastAsia="Calibri"/>
                <w:b/>
                <w:sz w:val="20"/>
                <w:szCs w:val="20"/>
                <w:lang w:eastAsia="en-US"/>
              </w:rPr>
            </w:pPr>
            <w:r w:rsidRPr="004834C0">
              <w:rPr>
                <w:rFonts w:eastAsia="Calibri"/>
                <w:b/>
                <w:sz w:val="20"/>
                <w:szCs w:val="20"/>
                <w:lang w:val="kk-KZ" w:eastAsia="en-US"/>
              </w:rPr>
              <w:t xml:space="preserve">____________________ </w:t>
            </w:r>
          </w:p>
          <w:p w:rsidR="00754C05" w:rsidRPr="004834C0" w:rsidRDefault="00754C05" w:rsidP="00491B89">
            <w:pPr>
              <w:rPr>
                <w:rFonts w:eastAsia="Calibri"/>
                <w:b/>
                <w:sz w:val="20"/>
                <w:szCs w:val="20"/>
                <w:lang w:val="kk-KZ" w:eastAsia="en-US"/>
              </w:rPr>
            </w:pPr>
            <w:r w:rsidRPr="004834C0">
              <w:rPr>
                <w:rFonts w:eastAsia="Calibri"/>
                <w:b/>
                <w:sz w:val="20"/>
                <w:szCs w:val="20"/>
                <w:lang w:val="kk-KZ" w:eastAsia="en-US"/>
              </w:rPr>
              <w:t>м.п.</w:t>
            </w:r>
          </w:p>
          <w:p w:rsidR="00754C05" w:rsidRPr="004834C0" w:rsidRDefault="00754C05" w:rsidP="00491B89">
            <w:pPr>
              <w:jc w:val="center"/>
              <w:rPr>
                <w:rFonts w:eastAsia="Calibri"/>
                <w:b/>
                <w:sz w:val="20"/>
                <w:szCs w:val="20"/>
                <w:lang w:val="kk-KZ" w:eastAsia="en-US"/>
              </w:rPr>
            </w:pPr>
          </w:p>
        </w:tc>
      </w:tr>
    </w:tbl>
    <w:p w:rsidR="00754C05" w:rsidRDefault="00754C05" w:rsidP="00387349">
      <w:pPr>
        <w:ind w:right="965"/>
        <w:jc w:val="right"/>
        <w:rPr>
          <w:rFonts w:eastAsia="BatangChe"/>
          <w:bCs/>
          <w:color w:val="000000"/>
          <w:sz w:val="24"/>
          <w:szCs w:val="24"/>
        </w:rPr>
      </w:pPr>
    </w:p>
    <w:p w:rsidR="00754C05" w:rsidRDefault="00754C05" w:rsidP="00754C05">
      <w:pPr>
        <w:ind w:right="965"/>
        <w:jc w:val="right"/>
        <w:rPr>
          <w:rFonts w:eastAsia="BatangChe"/>
          <w:bCs/>
          <w:color w:val="000000"/>
          <w:sz w:val="24"/>
          <w:szCs w:val="24"/>
          <w:lang w:val="kk-KZ"/>
        </w:rPr>
      </w:pPr>
    </w:p>
    <w:p w:rsidR="00754C05" w:rsidRPr="004834C0" w:rsidRDefault="00754C05" w:rsidP="00754C05">
      <w:pPr>
        <w:pStyle w:val="af4"/>
        <w:ind w:right="3" w:firstLine="708"/>
        <w:jc w:val="right"/>
        <w:rPr>
          <w:rFonts w:ascii="Times New Roman" w:hAnsi="Times New Roman"/>
          <w:b/>
          <w:sz w:val="20"/>
          <w:szCs w:val="20"/>
          <w:lang w:val="kk-KZ"/>
        </w:rPr>
      </w:pPr>
      <w:r w:rsidRPr="004834C0">
        <w:rPr>
          <w:rFonts w:ascii="Times New Roman" w:hAnsi="Times New Roman"/>
          <w:b/>
          <w:sz w:val="20"/>
          <w:szCs w:val="20"/>
          <w:lang w:val="kk-KZ"/>
        </w:rPr>
        <w:t>Приложение №1</w:t>
      </w:r>
    </w:p>
    <w:p w:rsidR="00754C05" w:rsidRPr="004834C0" w:rsidRDefault="00754C05" w:rsidP="00754C05">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к Договору _____________</w:t>
      </w:r>
    </w:p>
    <w:p w:rsidR="00754C05" w:rsidRPr="004834C0" w:rsidRDefault="00754C05" w:rsidP="00754C05">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от ___________</w:t>
      </w: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pStyle w:val="af4"/>
        <w:ind w:left="142" w:right="1104"/>
        <w:jc w:val="center"/>
        <w:rPr>
          <w:rFonts w:ascii="Times New Roman" w:hAnsi="Times New Roman"/>
          <w:b/>
          <w:sz w:val="20"/>
          <w:szCs w:val="20"/>
          <w:lang w:val="kk-KZ"/>
        </w:rPr>
      </w:pPr>
      <w:r w:rsidRPr="004834C0">
        <w:rPr>
          <w:rFonts w:ascii="Times New Roman" w:hAnsi="Times New Roman"/>
          <w:b/>
          <w:sz w:val="20"/>
          <w:szCs w:val="20"/>
          <w:lang w:val="kk-KZ"/>
        </w:rPr>
        <w:t>Техническая спецификация на аренду офисного помещения</w:t>
      </w:r>
    </w:p>
    <w:p w:rsidR="00754C05" w:rsidRPr="004834C0" w:rsidRDefault="00754C05" w:rsidP="00754C05">
      <w:pPr>
        <w:pStyle w:val="af4"/>
        <w:ind w:left="142" w:right="1104"/>
        <w:jc w:val="both"/>
        <w:rPr>
          <w:rFonts w:ascii="Times New Roman" w:hAnsi="Times New Roman"/>
          <w:b/>
          <w:sz w:val="20"/>
          <w:szCs w:val="20"/>
          <w:lang w:val="kk-KZ"/>
        </w:rPr>
      </w:pPr>
    </w:p>
    <w:p w:rsidR="00754C05" w:rsidRDefault="00754C05" w:rsidP="00754C05">
      <w:pPr>
        <w:pStyle w:val="af4"/>
        <w:numPr>
          <w:ilvl w:val="0"/>
          <w:numId w:val="36"/>
        </w:numPr>
        <w:ind w:right="1104"/>
        <w:jc w:val="both"/>
        <w:rPr>
          <w:rFonts w:ascii="Times New Roman" w:hAnsi="Times New Roman"/>
          <w:sz w:val="20"/>
          <w:szCs w:val="20"/>
          <w:lang w:val="kk-KZ"/>
        </w:rPr>
      </w:pPr>
      <w:r w:rsidRPr="00506D4D">
        <w:rPr>
          <w:rFonts w:ascii="Times New Roman" w:hAnsi="Times New Roman"/>
          <w:b/>
          <w:sz w:val="20"/>
          <w:szCs w:val="20"/>
          <w:lang w:val="kk-KZ"/>
        </w:rPr>
        <w:t>Наименование  услуги</w:t>
      </w:r>
      <w:r w:rsidRPr="004834C0">
        <w:rPr>
          <w:rFonts w:ascii="Times New Roman" w:hAnsi="Times New Roman"/>
          <w:sz w:val="20"/>
          <w:szCs w:val="20"/>
          <w:lang w:val="kk-KZ"/>
        </w:rPr>
        <w:t xml:space="preserve">: </w:t>
      </w:r>
      <w:r w:rsidRPr="00465062">
        <w:rPr>
          <w:rFonts w:ascii="Times New Roman" w:hAnsi="Times New Roman"/>
          <w:sz w:val="20"/>
          <w:szCs w:val="20"/>
          <w:lang w:val="kk-KZ"/>
        </w:rPr>
        <w:t>Аренда офисного помещения</w:t>
      </w:r>
      <w:r>
        <w:rPr>
          <w:rFonts w:ascii="Times New Roman" w:hAnsi="Times New Roman"/>
          <w:sz w:val="20"/>
          <w:szCs w:val="20"/>
          <w:lang w:val="kk-KZ"/>
        </w:rPr>
        <w:t>.</w:t>
      </w:r>
    </w:p>
    <w:p w:rsidR="00754C05" w:rsidRPr="004834C0" w:rsidRDefault="00754C05" w:rsidP="00754C05">
      <w:pPr>
        <w:pStyle w:val="af4"/>
        <w:numPr>
          <w:ilvl w:val="0"/>
          <w:numId w:val="36"/>
        </w:numPr>
        <w:jc w:val="both"/>
        <w:rPr>
          <w:rFonts w:ascii="Times New Roman" w:hAnsi="Times New Roman"/>
          <w:sz w:val="20"/>
          <w:szCs w:val="20"/>
          <w:lang w:val="kk-KZ"/>
        </w:rPr>
      </w:pPr>
      <w:r w:rsidRPr="00506D4D">
        <w:rPr>
          <w:rFonts w:ascii="Times New Roman" w:hAnsi="Times New Roman"/>
          <w:b/>
          <w:sz w:val="20"/>
          <w:szCs w:val="20"/>
          <w:lang w:val="kk-KZ"/>
        </w:rPr>
        <w:t>Краткое описание ТРУ</w:t>
      </w:r>
      <w:r w:rsidRPr="004834C0">
        <w:rPr>
          <w:rFonts w:ascii="Times New Roman" w:hAnsi="Times New Roman"/>
          <w:sz w:val="20"/>
          <w:szCs w:val="20"/>
          <w:lang w:val="kk-KZ"/>
        </w:rPr>
        <w:t>:</w:t>
      </w:r>
    </w:p>
    <w:p w:rsidR="00754C05" w:rsidRPr="004834C0" w:rsidRDefault="00754C05" w:rsidP="00754C05">
      <w:pPr>
        <w:pStyle w:val="af4"/>
        <w:ind w:left="142"/>
        <w:jc w:val="both"/>
        <w:rPr>
          <w:rFonts w:ascii="Times New Roman" w:hAnsi="Times New Roman"/>
          <w:sz w:val="20"/>
          <w:szCs w:val="20"/>
        </w:rPr>
      </w:pPr>
      <w:r w:rsidRPr="004834C0">
        <w:rPr>
          <w:rFonts w:ascii="Times New Roman" w:hAnsi="Times New Roman"/>
          <w:sz w:val="20"/>
          <w:szCs w:val="20"/>
          <w:lang w:val="kk-KZ"/>
        </w:rPr>
        <w:t xml:space="preserve">1) </w:t>
      </w:r>
      <w:r>
        <w:rPr>
          <w:rFonts w:ascii="Times New Roman" w:hAnsi="Times New Roman"/>
          <w:sz w:val="20"/>
          <w:szCs w:val="20"/>
        </w:rPr>
        <w:t>Офисное помещение 267,2</w:t>
      </w:r>
      <w:r w:rsidRPr="004834C0">
        <w:rPr>
          <w:rFonts w:ascii="Times New Roman" w:hAnsi="Times New Roman"/>
          <w:sz w:val="20"/>
          <w:szCs w:val="20"/>
        </w:rPr>
        <w:t xml:space="preserve">2 </w:t>
      </w:r>
      <w:proofErr w:type="spellStart"/>
      <w:r w:rsidRPr="004834C0">
        <w:rPr>
          <w:rFonts w:ascii="Times New Roman" w:hAnsi="Times New Roman"/>
          <w:sz w:val="20"/>
          <w:szCs w:val="20"/>
        </w:rPr>
        <w:t>кв.м</w:t>
      </w:r>
      <w:proofErr w:type="spellEnd"/>
      <w:r w:rsidRPr="004834C0">
        <w:rPr>
          <w:rFonts w:ascii="Times New Roman" w:hAnsi="Times New Roman"/>
          <w:sz w:val="20"/>
          <w:szCs w:val="20"/>
        </w:rPr>
        <w:t xml:space="preserve">.; </w:t>
      </w:r>
    </w:p>
    <w:p w:rsidR="00754C05" w:rsidRPr="00161663" w:rsidRDefault="00754C05" w:rsidP="00754C05">
      <w:pPr>
        <w:tabs>
          <w:tab w:val="num" w:pos="426"/>
          <w:tab w:val="left" w:pos="709"/>
        </w:tabs>
        <w:adjustRightInd w:val="0"/>
        <w:ind w:left="284"/>
        <w:jc w:val="both"/>
        <w:rPr>
          <w:sz w:val="20"/>
          <w:szCs w:val="20"/>
        </w:rPr>
      </w:pPr>
      <w:r w:rsidRPr="00161663">
        <w:rPr>
          <w:sz w:val="20"/>
          <w:szCs w:val="20"/>
        </w:rPr>
        <w:t>- Обязанности исполнителя (поставщика) работ и услуг:</w:t>
      </w:r>
    </w:p>
    <w:p w:rsidR="00754C05" w:rsidRPr="00161663" w:rsidRDefault="00754C05" w:rsidP="00754C05">
      <w:pPr>
        <w:tabs>
          <w:tab w:val="num" w:pos="426"/>
          <w:tab w:val="left" w:pos="709"/>
        </w:tabs>
        <w:adjustRightInd w:val="0"/>
        <w:ind w:left="284"/>
        <w:jc w:val="both"/>
        <w:rPr>
          <w:sz w:val="20"/>
          <w:szCs w:val="20"/>
        </w:rPr>
      </w:pPr>
      <w:r w:rsidRPr="00161663">
        <w:rPr>
          <w:sz w:val="20"/>
          <w:szCs w:val="20"/>
        </w:rPr>
        <w:t xml:space="preserve">1. Санузел отдельно для мужской и женской </w:t>
      </w:r>
      <w:proofErr w:type="gramStart"/>
      <w:r w:rsidRPr="00161663">
        <w:rPr>
          <w:sz w:val="20"/>
          <w:szCs w:val="20"/>
        </w:rPr>
        <w:t xml:space="preserve">половины;   </w:t>
      </w:r>
      <w:proofErr w:type="gramEnd"/>
      <w:r w:rsidRPr="00161663">
        <w:rPr>
          <w:sz w:val="20"/>
          <w:szCs w:val="20"/>
        </w:rPr>
        <w:t xml:space="preserve">                                                                                                            2. Цена за 1 м2 составляет 8025 тенге без учета НДС</w:t>
      </w:r>
      <w:r>
        <w:rPr>
          <w:sz w:val="20"/>
          <w:szCs w:val="20"/>
        </w:rPr>
        <w:t>.</w:t>
      </w:r>
    </w:p>
    <w:p w:rsidR="00754C05" w:rsidRPr="00161663" w:rsidRDefault="00754C05" w:rsidP="00754C05">
      <w:pPr>
        <w:tabs>
          <w:tab w:val="num" w:pos="426"/>
          <w:tab w:val="left" w:pos="709"/>
        </w:tabs>
        <w:adjustRightInd w:val="0"/>
        <w:ind w:left="284"/>
        <w:jc w:val="both"/>
        <w:rPr>
          <w:sz w:val="20"/>
          <w:szCs w:val="20"/>
        </w:rPr>
      </w:pPr>
      <w:r w:rsidRPr="00161663">
        <w:rPr>
          <w:sz w:val="20"/>
          <w:szCs w:val="20"/>
        </w:rPr>
        <w:t>3. К офисному помещению должны быть подведены следующие коммуникации: холодное и горячее водоснабжение, канализация, электроснабжение, телефонные линии, интернет.</w:t>
      </w:r>
    </w:p>
    <w:p w:rsidR="00754C05" w:rsidRPr="00161663" w:rsidRDefault="00754C05" w:rsidP="00754C05">
      <w:pPr>
        <w:tabs>
          <w:tab w:val="num" w:pos="426"/>
          <w:tab w:val="left" w:pos="709"/>
        </w:tabs>
        <w:adjustRightInd w:val="0"/>
        <w:ind w:left="284"/>
        <w:jc w:val="both"/>
        <w:rPr>
          <w:sz w:val="20"/>
          <w:szCs w:val="20"/>
        </w:rPr>
      </w:pPr>
      <w:r w:rsidRPr="00161663">
        <w:rPr>
          <w:sz w:val="20"/>
          <w:szCs w:val="20"/>
        </w:rPr>
        <w:t xml:space="preserve">4. Стоимость коммунальных услуг и платежи за обслуживание Офисного помещения (электроэнергия, горячая и холодная вода, услуги охраны и </w:t>
      </w:r>
      <w:proofErr w:type="spellStart"/>
      <w:r w:rsidRPr="00161663">
        <w:rPr>
          <w:sz w:val="20"/>
          <w:szCs w:val="20"/>
        </w:rPr>
        <w:t>клининга</w:t>
      </w:r>
      <w:proofErr w:type="spellEnd"/>
      <w:r w:rsidRPr="00161663">
        <w:rPr>
          <w:sz w:val="20"/>
          <w:szCs w:val="20"/>
        </w:rPr>
        <w:t>, а именно влажная уборка пола, дверей, окон, вентиляционных решеток, радиаторов отопления) включены в арендную плату.</w:t>
      </w:r>
    </w:p>
    <w:p w:rsidR="00754C05" w:rsidRPr="00161663" w:rsidRDefault="00754C05" w:rsidP="00754C05">
      <w:pPr>
        <w:tabs>
          <w:tab w:val="num" w:pos="426"/>
          <w:tab w:val="left" w:pos="709"/>
        </w:tabs>
        <w:adjustRightInd w:val="0"/>
        <w:ind w:left="284"/>
        <w:jc w:val="both"/>
        <w:rPr>
          <w:sz w:val="20"/>
          <w:szCs w:val="20"/>
        </w:rPr>
      </w:pPr>
      <w:r w:rsidRPr="00161663">
        <w:rPr>
          <w:sz w:val="20"/>
          <w:szCs w:val="20"/>
        </w:rPr>
        <w:t>5. Обеспечить устранение всех без исключения замечаний Заказчика в сроки, согласованные с Заказчиком за счет собственных средств.</w:t>
      </w:r>
    </w:p>
    <w:p w:rsidR="00754C05" w:rsidRPr="00161663" w:rsidRDefault="00754C05" w:rsidP="00754C05">
      <w:pPr>
        <w:tabs>
          <w:tab w:val="num" w:pos="426"/>
          <w:tab w:val="left" w:pos="709"/>
        </w:tabs>
        <w:adjustRightInd w:val="0"/>
        <w:ind w:left="284"/>
        <w:jc w:val="both"/>
        <w:rPr>
          <w:sz w:val="20"/>
          <w:szCs w:val="20"/>
        </w:rPr>
      </w:pPr>
      <w:r w:rsidRPr="00161663">
        <w:rPr>
          <w:sz w:val="20"/>
          <w:szCs w:val="20"/>
        </w:rPr>
        <w:t xml:space="preserve">6. Обеспечить выполнение необходимых мероприятий по технике безопасности, пожарной безопасности в арендуемых помещениях. </w:t>
      </w:r>
    </w:p>
    <w:p w:rsidR="00754C05" w:rsidRPr="00161663" w:rsidRDefault="00754C05" w:rsidP="00754C05">
      <w:pPr>
        <w:tabs>
          <w:tab w:val="num" w:pos="426"/>
          <w:tab w:val="left" w:pos="709"/>
        </w:tabs>
        <w:adjustRightInd w:val="0"/>
        <w:ind w:left="284"/>
        <w:jc w:val="both"/>
        <w:rPr>
          <w:sz w:val="20"/>
          <w:szCs w:val="20"/>
        </w:rPr>
      </w:pPr>
      <w:r w:rsidRPr="00161663">
        <w:rPr>
          <w:sz w:val="20"/>
          <w:szCs w:val="20"/>
        </w:rPr>
        <w:t>7. Предоставить по требованию Заказчика документы, которые запрашиваются на основании локальных актов Заказчика, а также в соответствии с законодательством РК.</w:t>
      </w:r>
    </w:p>
    <w:p w:rsidR="00754C05" w:rsidRPr="00161663" w:rsidRDefault="00754C05" w:rsidP="00754C05">
      <w:pPr>
        <w:tabs>
          <w:tab w:val="num" w:pos="426"/>
          <w:tab w:val="left" w:pos="709"/>
        </w:tabs>
        <w:adjustRightInd w:val="0"/>
        <w:ind w:left="284"/>
        <w:jc w:val="both"/>
        <w:rPr>
          <w:sz w:val="20"/>
          <w:szCs w:val="20"/>
        </w:rPr>
      </w:pPr>
      <w:r w:rsidRPr="00161663">
        <w:rPr>
          <w:sz w:val="20"/>
          <w:szCs w:val="20"/>
        </w:rPr>
        <w:t>- Требования к исполнителю (поставщику), и к персоналу исполнителя (поставщика) работ и услуг:</w:t>
      </w:r>
    </w:p>
    <w:p w:rsidR="00754C05" w:rsidRPr="00161663" w:rsidRDefault="00754C05" w:rsidP="00754C05">
      <w:pPr>
        <w:tabs>
          <w:tab w:val="num" w:pos="426"/>
          <w:tab w:val="left" w:pos="709"/>
        </w:tabs>
        <w:adjustRightInd w:val="0"/>
        <w:ind w:left="284"/>
        <w:jc w:val="both"/>
        <w:rPr>
          <w:sz w:val="20"/>
          <w:szCs w:val="20"/>
        </w:rPr>
      </w:pPr>
      <w:r w:rsidRPr="00161663">
        <w:rPr>
          <w:sz w:val="20"/>
          <w:szCs w:val="20"/>
        </w:rPr>
        <w:lastRenderedPageBreak/>
        <w:t xml:space="preserve">1. Обладать необходимой разрешительной документацией, предусмотренной действующим законодательством Республики Казахстан. </w:t>
      </w:r>
    </w:p>
    <w:p w:rsidR="00754C05" w:rsidRPr="00161663" w:rsidRDefault="00754C05" w:rsidP="00754C05">
      <w:pPr>
        <w:pStyle w:val="af4"/>
        <w:ind w:left="142" w:right="1104"/>
        <w:jc w:val="center"/>
        <w:rPr>
          <w:rFonts w:ascii="Times New Roman" w:hAnsi="Times New Roman"/>
          <w:sz w:val="20"/>
          <w:szCs w:val="20"/>
        </w:rPr>
      </w:pPr>
    </w:p>
    <w:p w:rsidR="00754C05" w:rsidRPr="004834C0" w:rsidRDefault="00754C05" w:rsidP="00754C05">
      <w:pPr>
        <w:ind w:left="142" w:right="1104"/>
        <w:rPr>
          <w:sz w:val="20"/>
          <w:szCs w:val="20"/>
        </w:rPr>
      </w:pPr>
    </w:p>
    <w:p w:rsidR="00754C05" w:rsidRPr="004834C0" w:rsidRDefault="00754C05" w:rsidP="00754C05">
      <w:pPr>
        <w:ind w:left="-142" w:right="1104" w:firstLine="426"/>
        <w:rPr>
          <w:b/>
          <w:sz w:val="20"/>
          <w:szCs w:val="20"/>
        </w:rPr>
      </w:pPr>
      <w:proofErr w:type="gramStart"/>
      <w:r w:rsidRPr="004834C0">
        <w:rPr>
          <w:b/>
          <w:sz w:val="20"/>
          <w:szCs w:val="20"/>
        </w:rPr>
        <w:t xml:space="preserve">Арендодатель:   </w:t>
      </w:r>
      <w:proofErr w:type="gramEnd"/>
      <w:r w:rsidRPr="004834C0">
        <w:rPr>
          <w:b/>
          <w:sz w:val="20"/>
          <w:szCs w:val="20"/>
        </w:rPr>
        <w:t xml:space="preserve">                                               Арендатор:</w:t>
      </w:r>
    </w:p>
    <w:p w:rsidR="00754C05" w:rsidRPr="004834C0" w:rsidRDefault="00754C05" w:rsidP="00754C05">
      <w:pPr>
        <w:ind w:left="-142" w:right="1104" w:firstLine="426"/>
        <w:rPr>
          <w:b/>
          <w:sz w:val="20"/>
          <w:szCs w:val="20"/>
        </w:rPr>
      </w:pPr>
    </w:p>
    <w:p w:rsidR="00754C05" w:rsidRPr="004834C0" w:rsidRDefault="00754C05" w:rsidP="00754C05">
      <w:pPr>
        <w:ind w:left="-142" w:right="1104" w:firstLine="426"/>
        <w:rPr>
          <w:b/>
          <w:sz w:val="20"/>
          <w:szCs w:val="20"/>
        </w:rPr>
      </w:pPr>
      <w:r w:rsidRPr="004834C0">
        <w:rPr>
          <w:b/>
          <w:sz w:val="20"/>
          <w:szCs w:val="20"/>
        </w:rPr>
        <w:t xml:space="preserve">_______________ </w:t>
      </w:r>
      <w:r>
        <w:rPr>
          <w:b/>
          <w:sz w:val="20"/>
          <w:szCs w:val="20"/>
        </w:rPr>
        <w:t>______</w:t>
      </w:r>
      <w:r>
        <w:rPr>
          <w:b/>
          <w:sz w:val="20"/>
          <w:szCs w:val="20"/>
        </w:rPr>
        <w:tab/>
        <w:t xml:space="preserve">          </w:t>
      </w:r>
      <w:r w:rsidRPr="004834C0">
        <w:rPr>
          <w:b/>
          <w:sz w:val="20"/>
          <w:szCs w:val="20"/>
        </w:rPr>
        <w:t>_______________</w:t>
      </w:r>
      <w:r w:rsidRPr="004834C0">
        <w:rPr>
          <w:sz w:val="20"/>
          <w:szCs w:val="20"/>
        </w:rPr>
        <w:t xml:space="preserve"> </w:t>
      </w:r>
      <w:r>
        <w:rPr>
          <w:b/>
          <w:sz w:val="20"/>
          <w:szCs w:val="20"/>
        </w:rPr>
        <w:t>___________</w:t>
      </w:r>
    </w:p>
    <w:p w:rsidR="00754C05" w:rsidRPr="004834C0" w:rsidRDefault="00754C05" w:rsidP="00754C05">
      <w:pPr>
        <w:ind w:left="-142" w:right="1104" w:firstLine="426"/>
        <w:rPr>
          <w:b/>
          <w:sz w:val="20"/>
          <w:szCs w:val="20"/>
        </w:rPr>
      </w:pPr>
      <w:proofErr w:type="spellStart"/>
      <w:r>
        <w:rPr>
          <w:b/>
          <w:sz w:val="20"/>
          <w:szCs w:val="20"/>
        </w:rPr>
        <w:t>м</w:t>
      </w:r>
      <w:r w:rsidRPr="004834C0">
        <w:rPr>
          <w:b/>
          <w:sz w:val="20"/>
          <w:szCs w:val="20"/>
        </w:rPr>
        <w:t>.п</w:t>
      </w:r>
      <w:proofErr w:type="spellEnd"/>
      <w:r w:rsidRPr="004834C0">
        <w:rPr>
          <w:b/>
          <w:sz w:val="20"/>
          <w:szCs w:val="20"/>
        </w:rPr>
        <w:t xml:space="preserve">.                                                                   </w:t>
      </w:r>
      <w:r>
        <w:rPr>
          <w:b/>
          <w:sz w:val="20"/>
          <w:szCs w:val="20"/>
        </w:rPr>
        <w:t xml:space="preserve">  </w:t>
      </w:r>
      <w:proofErr w:type="spellStart"/>
      <w:r w:rsidRPr="004834C0">
        <w:rPr>
          <w:b/>
          <w:sz w:val="20"/>
          <w:szCs w:val="20"/>
        </w:rPr>
        <w:t>м.п</w:t>
      </w:r>
      <w:proofErr w:type="spellEnd"/>
      <w:r w:rsidRPr="004834C0">
        <w:rPr>
          <w:b/>
          <w:sz w:val="20"/>
          <w:szCs w:val="20"/>
        </w:rPr>
        <w:t>.</w:t>
      </w:r>
    </w:p>
    <w:p w:rsidR="00754C05" w:rsidRPr="004834C0" w:rsidRDefault="00754C05" w:rsidP="00754C05">
      <w:pPr>
        <w:ind w:left="142" w:firstLine="426"/>
        <w:rPr>
          <w:b/>
          <w:sz w:val="20"/>
          <w:szCs w:val="20"/>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jc w:val="right"/>
        <w:rPr>
          <w:rFonts w:eastAsia="BatangChe"/>
          <w:bCs/>
          <w:color w:val="000000"/>
          <w:sz w:val="20"/>
          <w:szCs w:val="20"/>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Default="00754C05" w:rsidP="00754C05">
      <w:pPr>
        <w:ind w:right="965"/>
        <w:jc w:val="right"/>
        <w:rPr>
          <w:rFonts w:eastAsia="BatangChe"/>
          <w:bCs/>
          <w:color w:val="000000"/>
          <w:sz w:val="24"/>
          <w:szCs w:val="24"/>
          <w:lang w:val="kk-KZ"/>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pStyle w:val="af4"/>
        <w:ind w:right="3" w:firstLine="708"/>
        <w:jc w:val="right"/>
        <w:rPr>
          <w:rFonts w:ascii="Times New Roman" w:hAnsi="Times New Roman"/>
          <w:b/>
          <w:sz w:val="20"/>
          <w:szCs w:val="20"/>
          <w:lang w:val="kk-KZ"/>
        </w:rPr>
      </w:pPr>
      <w:r w:rsidRPr="004834C0">
        <w:rPr>
          <w:rFonts w:ascii="Times New Roman" w:hAnsi="Times New Roman"/>
          <w:b/>
          <w:sz w:val="20"/>
          <w:szCs w:val="20"/>
          <w:lang w:val="kk-KZ"/>
        </w:rPr>
        <w:t>Приложение №2</w:t>
      </w:r>
    </w:p>
    <w:p w:rsidR="00754C05" w:rsidRPr="004834C0" w:rsidRDefault="00754C05" w:rsidP="00754C05">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к Договору ___________</w:t>
      </w:r>
    </w:p>
    <w:p w:rsidR="00754C05" w:rsidRPr="004834C0" w:rsidRDefault="00754C05" w:rsidP="00754C05">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от___________</w:t>
      </w:r>
    </w:p>
    <w:p w:rsidR="00754C05" w:rsidRPr="004834C0" w:rsidRDefault="00754C05" w:rsidP="00754C05">
      <w:pPr>
        <w:rPr>
          <w:b/>
          <w:sz w:val="20"/>
          <w:szCs w:val="20"/>
          <w:lang w:val="kk-KZ"/>
        </w:rPr>
      </w:pPr>
    </w:p>
    <w:p w:rsidR="00754C05" w:rsidRPr="004834C0" w:rsidRDefault="00754C05" w:rsidP="00754C05">
      <w:pPr>
        <w:jc w:val="center"/>
        <w:rPr>
          <w:b/>
          <w:sz w:val="20"/>
          <w:szCs w:val="20"/>
          <w:lang w:val="kk-KZ"/>
        </w:rPr>
      </w:pPr>
      <w:r w:rsidRPr="004834C0">
        <w:rPr>
          <w:b/>
          <w:sz w:val="20"/>
          <w:szCs w:val="20"/>
          <w:lang w:val="kk-KZ"/>
        </w:rPr>
        <w:t>Форма</w:t>
      </w:r>
    </w:p>
    <w:p w:rsidR="00754C05" w:rsidRPr="004834C0" w:rsidRDefault="00754C05" w:rsidP="00754C05">
      <w:pPr>
        <w:pStyle w:val="a5"/>
        <w:ind w:left="-284" w:right="86"/>
        <w:jc w:val="center"/>
        <w:rPr>
          <w:b/>
          <w:bCs/>
          <w:sz w:val="20"/>
          <w:szCs w:val="20"/>
        </w:rPr>
      </w:pPr>
      <w:r w:rsidRPr="004834C0">
        <w:rPr>
          <w:b/>
          <w:bCs/>
          <w:sz w:val="20"/>
          <w:szCs w:val="20"/>
        </w:rPr>
        <w:t>Акт приема-передачи офисного помещения</w:t>
      </w:r>
    </w:p>
    <w:p w:rsidR="00754C05" w:rsidRPr="004834C0" w:rsidRDefault="00754C05" w:rsidP="00754C05">
      <w:pPr>
        <w:pStyle w:val="a5"/>
        <w:ind w:left="-284" w:right="86"/>
        <w:jc w:val="center"/>
        <w:rPr>
          <w:b/>
          <w:sz w:val="20"/>
          <w:szCs w:val="20"/>
        </w:rPr>
      </w:pPr>
    </w:p>
    <w:p w:rsidR="00754C05" w:rsidRPr="004834C0" w:rsidRDefault="00754C05" w:rsidP="00754C05">
      <w:pPr>
        <w:tabs>
          <w:tab w:val="left" w:pos="6716"/>
          <w:tab w:val="left" w:pos="7316"/>
          <w:tab w:val="left" w:pos="8571"/>
        </w:tabs>
        <w:ind w:left="-284" w:right="86"/>
        <w:rPr>
          <w:sz w:val="20"/>
          <w:szCs w:val="20"/>
        </w:rPr>
      </w:pPr>
      <w:r w:rsidRPr="004834C0">
        <w:rPr>
          <w:sz w:val="20"/>
          <w:szCs w:val="20"/>
        </w:rPr>
        <w:t>г.</w:t>
      </w:r>
      <w:r w:rsidRPr="004834C0">
        <w:rPr>
          <w:spacing w:val="-2"/>
          <w:sz w:val="20"/>
          <w:szCs w:val="20"/>
        </w:rPr>
        <w:t xml:space="preserve"> </w:t>
      </w:r>
      <w:r w:rsidRPr="004834C0">
        <w:rPr>
          <w:sz w:val="20"/>
          <w:szCs w:val="20"/>
        </w:rPr>
        <w:t xml:space="preserve">Караганда                                                                                    </w:t>
      </w:r>
      <w:r w:rsidRPr="004834C0">
        <w:rPr>
          <w:sz w:val="20"/>
          <w:szCs w:val="20"/>
        </w:rPr>
        <w:tab/>
        <w:t xml:space="preserve">  </w:t>
      </w:r>
      <w:proofErr w:type="gramStart"/>
      <w:r w:rsidRPr="004834C0">
        <w:rPr>
          <w:sz w:val="20"/>
          <w:szCs w:val="20"/>
        </w:rPr>
        <w:t xml:space="preserve">   «</w:t>
      </w:r>
      <w:proofErr w:type="gramEnd"/>
      <w:r w:rsidRPr="004834C0">
        <w:rPr>
          <w:sz w:val="20"/>
          <w:szCs w:val="20"/>
        </w:rPr>
        <w:t>___» ________202</w:t>
      </w:r>
      <w:r>
        <w:rPr>
          <w:sz w:val="20"/>
          <w:szCs w:val="20"/>
        </w:rPr>
        <w:t>6</w:t>
      </w:r>
      <w:r w:rsidRPr="004834C0">
        <w:rPr>
          <w:sz w:val="20"/>
          <w:szCs w:val="20"/>
        </w:rPr>
        <w:t xml:space="preserve"> г.</w:t>
      </w:r>
    </w:p>
    <w:p w:rsidR="00754C05" w:rsidRPr="004834C0" w:rsidRDefault="00754C05" w:rsidP="00754C05">
      <w:pPr>
        <w:pStyle w:val="a5"/>
        <w:ind w:left="-284" w:right="86"/>
        <w:jc w:val="left"/>
        <w:rPr>
          <w:b/>
          <w:sz w:val="20"/>
          <w:szCs w:val="20"/>
        </w:rPr>
      </w:pPr>
    </w:p>
    <w:p w:rsidR="00754C05" w:rsidRPr="004834C0" w:rsidRDefault="00754C05" w:rsidP="00754C05">
      <w:pPr>
        <w:ind w:left="-284" w:right="86"/>
        <w:jc w:val="both"/>
        <w:rPr>
          <w:sz w:val="20"/>
          <w:szCs w:val="20"/>
        </w:rPr>
      </w:pPr>
      <w:r>
        <w:rPr>
          <w:b/>
          <w:sz w:val="20"/>
          <w:szCs w:val="20"/>
        </w:rPr>
        <w:t>____________</w:t>
      </w:r>
      <w:r w:rsidRPr="004834C0">
        <w:rPr>
          <w:b/>
          <w:sz w:val="20"/>
          <w:szCs w:val="20"/>
        </w:rPr>
        <w:t xml:space="preserve"> </w:t>
      </w:r>
      <w:r w:rsidRPr="004834C0">
        <w:rPr>
          <w:sz w:val="20"/>
          <w:szCs w:val="20"/>
        </w:rPr>
        <w:t>(далее - Арендодатель), лице _____________, действующего на основании _________________, с одной стороны, и</w:t>
      </w:r>
    </w:p>
    <w:p w:rsidR="00754C05" w:rsidRPr="004834C0" w:rsidRDefault="00754C05" w:rsidP="00754C05">
      <w:pPr>
        <w:ind w:left="-284" w:right="86"/>
        <w:jc w:val="both"/>
        <w:rPr>
          <w:sz w:val="20"/>
          <w:szCs w:val="20"/>
        </w:rPr>
      </w:pPr>
      <w:r w:rsidRPr="004834C0">
        <w:rPr>
          <w:b/>
          <w:sz w:val="20"/>
          <w:szCs w:val="20"/>
          <w:lang w:val="kk-KZ"/>
        </w:rPr>
        <w:t>ТОО «Kazakhmys Distribution» (Казахмыс Дистрибьюшн)</w:t>
      </w:r>
      <w:r w:rsidRPr="004834C0">
        <w:rPr>
          <w:sz w:val="20"/>
          <w:szCs w:val="20"/>
          <w:lang w:val="kk-KZ"/>
        </w:rPr>
        <w:t xml:space="preserve">, именуемое в дальнейшем </w:t>
      </w:r>
      <w:r w:rsidRPr="004834C0">
        <w:rPr>
          <w:b/>
          <w:sz w:val="20"/>
          <w:szCs w:val="20"/>
          <w:lang w:val="kk-KZ"/>
        </w:rPr>
        <w:t>«Арендатор»,</w:t>
      </w:r>
      <w:r w:rsidRPr="004834C0">
        <w:rPr>
          <w:sz w:val="20"/>
          <w:szCs w:val="20"/>
          <w:lang w:val="kk-KZ"/>
        </w:rPr>
        <w:t xml:space="preserve"> в лице </w:t>
      </w:r>
      <w:r w:rsidRPr="004834C0">
        <w:rPr>
          <w:bCs/>
          <w:color w:val="000000"/>
          <w:sz w:val="20"/>
          <w:szCs w:val="20"/>
        </w:rPr>
        <w:t>___________, действующего на основании __________________</w:t>
      </w:r>
      <w:r w:rsidRPr="004834C0">
        <w:rPr>
          <w:sz w:val="20"/>
          <w:szCs w:val="20"/>
          <w:lang w:val="kk-KZ"/>
        </w:rPr>
        <w:t>, с другой стороны, далее совместно именуемые «Стороны»</w:t>
      </w:r>
      <w:r w:rsidRPr="004834C0">
        <w:rPr>
          <w:sz w:val="20"/>
          <w:szCs w:val="20"/>
        </w:rPr>
        <w:t>, составили настоящий акт приема-передачи помещения:</w:t>
      </w:r>
    </w:p>
    <w:p w:rsidR="00754C05" w:rsidRPr="004834C0" w:rsidRDefault="00754C05" w:rsidP="00754C05">
      <w:pPr>
        <w:tabs>
          <w:tab w:val="left" w:pos="2094"/>
        </w:tabs>
        <w:ind w:left="-284" w:right="86"/>
        <w:jc w:val="both"/>
        <w:rPr>
          <w:sz w:val="20"/>
          <w:szCs w:val="20"/>
        </w:rPr>
      </w:pPr>
      <w:r w:rsidRPr="004834C0">
        <w:rPr>
          <w:sz w:val="20"/>
          <w:szCs w:val="20"/>
        </w:rPr>
        <w:t>«Арендодатель» передает «Арендатору» во временное владение и пользование на срок, указанный в договоре аренды «</w:t>
      </w:r>
      <w:r w:rsidRPr="004834C0">
        <w:rPr>
          <w:sz w:val="20"/>
          <w:szCs w:val="20"/>
          <w:lang w:val="kk-KZ"/>
        </w:rPr>
        <w:t>Офисного</w:t>
      </w:r>
      <w:r w:rsidRPr="004834C0">
        <w:rPr>
          <w:sz w:val="20"/>
          <w:szCs w:val="20"/>
        </w:rPr>
        <w:t xml:space="preserve"> помещение», расположенное </w:t>
      </w:r>
      <w:r w:rsidRPr="004834C0">
        <w:rPr>
          <w:sz w:val="20"/>
          <w:szCs w:val="20"/>
          <w:lang w:val="kk-KZ"/>
        </w:rPr>
        <w:t>в Республике</w:t>
      </w:r>
      <w:r w:rsidRPr="004834C0">
        <w:rPr>
          <w:sz w:val="20"/>
          <w:szCs w:val="20"/>
        </w:rPr>
        <w:t xml:space="preserve"> Казахстан, Карагандинская область, город Караганда, район имени </w:t>
      </w:r>
      <w:proofErr w:type="spellStart"/>
      <w:r w:rsidRPr="004834C0">
        <w:rPr>
          <w:sz w:val="20"/>
          <w:szCs w:val="20"/>
        </w:rPr>
        <w:t>Казыбек</w:t>
      </w:r>
      <w:proofErr w:type="spellEnd"/>
      <w:r w:rsidRPr="004834C0">
        <w:rPr>
          <w:sz w:val="20"/>
          <w:szCs w:val="20"/>
        </w:rPr>
        <w:t xml:space="preserve"> Би, </w:t>
      </w:r>
      <w:r>
        <w:rPr>
          <w:sz w:val="20"/>
          <w:szCs w:val="20"/>
        </w:rPr>
        <w:t>________________</w:t>
      </w:r>
      <w:r w:rsidRPr="004834C0">
        <w:rPr>
          <w:sz w:val="20"/>
          <w:szCs w:val="20"/>
        </w:rPr>
        <w:t>. О</w:t>
      </w:r>
      <w:r>
        <w:rPr>
          <w:sz w:val="20"/>
          <w:szCs w:val="20"/>
        </w:rPr>
        <w:t>фисные помещения общей площадью</w:t>
      </w:r>
      <w:r w:rsidRPr="004834C0">
        <w:rPr>
          <w:sz w:val="20"/>
          <w:szCs w:val="20"/>
        </w:rPr>
        <w:t xml:space="preserve"> – </w:t>
      </w:r>
      <w:r>
        <w:rPr>
          <w:sz w:val="20"/>
          <w:szCs w:val="20"/>
        </w:rPr>
        <w:t>267,2</w:t>
      </w:r>
      <w:r w:rsidRPr="004834C0">
        <w:rPr>
          <w:sz w:val="20"/>
          <w:szCs w:val="20"/>
        </w:rPr>
        <w:t>2 (_________________________________________________________________________________________________</w:t>
      </w:r>
      <w:r w:rsidRPr="004834C0">
        <w:rPr>
          <w:sz w:val="20"/>
          <w:szCs w:val="20"/>
        </w:rPr>
        <w:lastRenderedPageBreak/>
        <w:t>__).</w:t>
      </w:r>
    </w:p>
    <w:p w:rsidR="00754C05" w:rsidRPr="004834C0" w:rsidRDefault="00754C05" w:rsidP="00754C05">
      <w:pPr>
        <w:tabs>
          <w:tab w:val="left" w:pos="2029"/>
        </w:tabs>
        <w:ind w:left="-284" w:right="86"/>
        <w:jc w:val="both"/>
        <w:rPr>
          <w:sz w:val="20"/>
          <w:szCs w:val="20"/>
        </w:rPr>
      </w:pPr>
      <w:r w:rsidRPr="004834C0">
        <w:rPr>
          <w:sz w:val="20"/>
          <w:szCs w:val="20"/>
        </w:rPr>
        <w:t>На момент передачи помещения Арендодатель передал</w:t>
      </w:r>
      <w:r w:rsidRPr="004834C0">
        <w:rPr>
          <w:spacing w:val="-3"/>
          <w:sz w:val="20"/>
          <w:szCs w:val="20"/>
        </w:rPr>
        <w:t xml:space="preserve"> </w:t>
      </w:r>
      <w:r w:rsidRPr="004834C0">
        <w:rPr>
          <w:sz w:val="20"/>
          <w:szCs w:val="20"/>
        </w:rPr>
        <w:t>Арендатору:</w:t>
      </w:r>
    </w:p>
    <w:p w:rsidR="00754C05" w:rsidRPr="004834C0" w:rsidRDefault="00754C05" w:rsidP="00754C05">
      <w:pPr>
        <w:ind w:left="-284" w:right="86"/>
        <w:jc w:val="both"/>
        <w:rPr>
          <w:sz w:val="20"/>
          <w:szCs w:val="20"/>
        </w:rPr>
      </w:pPr>
      <w:r w:rsidRPr="004834C0">
        <w:rPr>
          <w:sz w:val="20"/>
          <w:szCs w:val="20"/>
        </w:rPr>
        <w:t>- комплекта ключей от входной двери Помещения</w:t>
      </w:r>
    </w:p>
    <w:p w:rsidR="00754C05" w:rsidRPr="004834C0" w:rsidRDefault="00754C05" w:rsidP="00754C05">
      <w:pPr>
        <w:tabs>
          <w:tab w:val="left" w:pos="1995"/>
          <w:tab w:val="left" w:pos="2106"/>
          <w:tab w:val="left" w:pos="3563"/>
          <w:tab w:val="left" w:pos="5156"/>
          <w:tab w:val="left" w:pos="5591"/>
          <w:tab w:val="left" w:pos="8749"/>
        </w:tabs>
        <w:ind w:left="-284" w:right="86"/>
        <w:jc w:val="both"/>
        <w:rPr>
          <w:sz w:val="20"/>
          <w:szCs w:val="20"/>
        </w:rPr>
      </w:pPr>
      <w:r w:rsidRPr="004834C0">
        <w:rPr>
          <w:sz w:val="20"/>
          <w:szCs w:val="20"/>
        </w:rPr>
        <w:t xml:space="preserve">№ (______________________________________________________________________), </w:t>
      </w:r>
    </w:p>
    <w:p w:rsidR="00754C05" w:rsidRPr="004834C0" w:rsidRDefault="00754C05" w:rsidP="00754C05">
      <w:pPr>
        <w:tabs>
          <w:tab w:val="left" w:pos="1995"/>
          <w:tab w:val="left" w:pos="2106"/>
          <w:tab w:val="left" w:pos="3563"/>
          <w:tab w:val="left" w:pos="5156"/>
          <w:tab w:val="left" w:pos="5591"/>
          <w:tab w:val="left" w:pos="8749"/>
        </w:tabs>
        <w:ind w:left="-284" w:right="86"/>
        <w:jc w:val="both"/>
        <w:rPr>
          <w:sz w:val="20"/>
          <w:szCs w:val="20"/>
        </w:rPr>
      </w:pPr>
      <w:r w:rsidRPr="004834C0">
        <w:rPr>
          <w:sz w:val="20"/>
          <w:szCs w:val="20"/>
        </w:rPr>
        <w:t>Опись передаваемого имущества и оборудования:</w:t>
      </w:r>
    </w:p>
    <w:p w:rsidR="00754C05" w:rsidRPr="004834C0" w:rsidRDefault="00754C05" w:rsidP="00754C05">
      <w:pPr>
        <w:ind w:left="-284" w:right="86"/>
        <w:rPr>
          <w:sz w:val="20"/>
          <w:szCs w:val="20"/>
        </w:rPr>
      </w:pPr>
      <w:r w:rsidRPr="004834C0">
        <w:rPr>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54C05" w:rsidRPr="004834C0" w:rsidRDefault="00754C05" w:rsidP="00754C05">
      <w:pPr>
        <w:pStyle w:val="a5"/>
        <w:ind w:left="-284" w:right="86"/>
        <w:jc w:val="left"/>
        <w:rPr>
          <w:sz w:val="20"/>
          <w:szCs w:val="20"/>
        </w:rPr>
      </w:pPr>
      <w:r w:rsidRPr="004834C0">
        <w:rPr>
          <w:sz w:val="20"/>
          <w:szCs w:val="20"/>
        </w:rPr>
        <w:t>На момент передачи помещения Стороны претензий друг к другу не</w:t>
      </w:r>
      <w:r w:rsidRPr="004834C0">
        <w:rPr>
          <w:spacing w:val="-10"/>
          <w:sz w:val="20"/>
          <w:szCs w:val="20"/>
        </w:rPr>
        <w:t xml:space="preserve"> </w:t>
      </w:r>
      <w:r w:rsidRPr="004834C0">
        <w:rPr>
          <w:sz w:val="20"/>
          <w:szCs w:val="20"/>
        </w:rPr>
        <w:t>имеют.</w:t>
      </w:r>
    </w:p>
    <w:p w:rsidR="00754C05" w:rsidRPr="004834C0" w:rsidRDefault="00754C05" w:rsidP="00754C05">
      <w:pPr>
        <w:ind w:left="-284" w:right="86" w:firstLine="992"/>
        <w:rPr>
          <w:sz w:val="20"/>
          <w:szCs w:val="20"/>
        </w:rPr>
      </w:pPr>
      <w:proofErr w:type="gramStart"/>
      <w:r w:rsidRPr="004834C0">
        <w:rPr>
          <w:sz w:val="20"/>
          <w:szCs w:val="20"/>
        </w:rPr>
        <w:t xml:space="preserve">Арендодатель:   </w:t>
      </w:r>
      <w:proofErr w:type="gramEnd"/>
      <w:r w:rsidRPr="004834C0">
        <w:rPr>
          <w:sz w:val="20"/>
          <w:szCs w:val="20"/>
        </w:rPr>
        <w:t xml:space="preserve">                                                   Арендатор:</w:t>
      </w:r>
    </w:p>
    <w:p w:rsidR="00754C05" w:rsidRPr="004834C0" w:rsidRDefault="00754C05" w:rsidP="00754C05">
      <w:pPr>
        <w:ind w:left="-284" w:right="86"/>
        <w:rPr>
          <w:sz w:val="20"/>
          <w:szCs w:val="20"/>
        </w:rPr>
      </w:pPr>
    </w:p>
    <w:p w:rsidR="00754C05" w:rsidRPr="004834C0" w:rsidRDefault="00754C05" w:rsidP="00754C05">
      <w:pPr>
        <w:ind w:left="-284" w:right="86"/>
        <w:rPr>
          <w:sz w:val="20"/>
          <w:szCs w:val="20"/>
        </w:rPr>
      </w:pPr>
    </w:p>
    <w:p w:rsidR="00754C05" w:rsidRPr="004834C0" w:rsidRDefault="00754C05" w:rsidP="00754C05">
      <w:pPr>
        <w:ind w:left="-284" w:right="86" w:firstLine="992"/>
        <w:rPr>
          <w:sz w:val="20"/>
          <w:szCs w:val="20"/>
        </w:rPr>
      </w:pPr>
      <w:r w:rsidRPr="004834C0">
        <w:rPr>
          <w:sz w:val="20"/>
          <w:szCs w:val="20"/>
        </w:rPr>
        <w:t>_______________   _________                                        ______________ ____________</w:t>
      </w: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left="-284" w:right="86"/>
        <w:rPr>
          <w:b/>
          <w:sz w:val="20"/>
          <w:szCs w:val="20"/>
        </w:rPr>
      </w:pPr>
    </w:p>
    <w:p w:rsidR="00754C05" w:rsidRPr="004834C0" w:rsidRDefault="00754C05" w:rsidP="00754C05">
      <w:pPr>
        <w:ind w:left="-284" w:right="86"/>
        <w:rPr>
          <w:b/>
          <w:sz w:val="20"/>
          <w:szCs w:val="20"/>
        </w:rPr>
      </w:pPr>
    </w:p>
    <w:p w:rsidR="00754C05" w:rsidRPr="004834C0" w:rsidRDefault="00754C05" w:rsidP="00754C05">
      <w:pPr>
        <w:ind w:left="-284" w:right="86" w:firstLine="992"/>
        <w:rPr>
          <w:b/>
          <w:sz w:val="20"/>
          <w:szCs w:val="20"/>
        </w:rPr>
      </w:pPr>
      <w:proofErr w:type="gramStart"/>
      <w:r w:rsidRPr="004834C0">
        <w:rPr>
          <w:b/>
          <w:sz w:val="20"/>
          <w:szCs w:val="20"/>
        </w:rPr>
        <w:t xml:space="preserve">Арендодатель:   </w:t>
      </w:r>
      <w:proofErr w:type="gramEnd"/>
      <w:r w:rsidRPr="004834C0">
        <w:rPr>
          <w:b/>
          <w:sz w:val="20"/>
          <w:szCs w:val="20"/>
        </w:rPr>
        <w:t xml:space="preserve">                                                   Арендатор:</w:t>
      </w:r>
    </w:p>
    <w:p w:rsidR="00754C05" w:rsidRPr="004834C0" w:rsidRDefault="00754C05" w:rsidP="00754C05">
      <w:pPr>
        <w:ind w:left="-284" w:right="86"/>
        <w:rPr>
          <w:b/>
          <w:sz w:val="20"/>
          <w:szCs w:val="20"/>
        </w:rPr>
      </w:pPr>
    </w:p>
    <w:p w:rsidR="00754C05" w:rsidRPr="004834C0" w:rsidRDefault="00754C05" w:rsidP="00754C05">
      <w:pPr>
        <w:ind w:left="-284" w:right="86"/>
        <w:rPr>
          <w:b/>
          <w:sz w:val="20"/>
          <w:szCs w:val="20"/>
        </w:rPr>
      </w:pPr>
    </w:p>
    <w:p w:rsidR="00754C05" w:rsidRPr="004834C0" w:rsidRDefault="00754C05" w:rsidP="00754C05">
      <w:pPr>
        <w:ind w:left="-284" w:right="86" w:firstLine="992"/>
        <w:rPr>
          <w:b/>
          <w:sz w:val="20"/>
          <w:szCs w:val="20"/>
        </w:rPr>
      </w:pPr>
      <w:r w:rsidRPr="004834C0">
        <w:rPr>
          <w:b/>
          <w:sz w:val="20"/>
          <w:szCs w:val="20"/>
        </w:rPr>
        <w:t xml:space="preserve">_______________ </w:t>
      </w:r>
      <w:r>
        <w:rPr>
          <w:b/>
          <w:sz w:val="20"/>
          <w:szCs w:val="20"/>
        </w:rPr>
        <w:t>___________</w:t>
      </w:r>
      <w:r w:rsidRPr="004834C0">
        <w:rPr>
          <w:b/>
          <w:sz w:val="20"/>
          <w:szCs w:val="20"/>
        </w:rPr>
        <w:t xml:space="preserve">                         ______________ </w:t>
      </w:r>
      <w:r>
        <w:rPr>
          <w:b/>
          <w:sz w:val="20"/>
          <w:szCs w:val="20"/>
        </w:rPr>
        <w:t>________________</w:t>
      </w:r>
    </w:p>
    <w:p w:rsidR="00754C05" w:rsidRPr="004834C0" w:rsidRDefault="00754C05" w:rsidP="00754C05">
      <w:pPr>
        <w:ind w:left="-284" w:right="86" w:firstLine="992"/>
        <w:rPr>
          <w:b/>
          <w:sz w:val="20"/>
          <w:szCs w:val="20"/>
        </w:rPr>
      </w:pPr>
      <w:proofErr w:type="spellStart"/>
      <w:r w:rsidRPr="004834C0">
        <w:rPr>
          <w:b/>
          <w:sz w:val="20"/>
          <w:szCs w:val="20"/>
        </w:rPr>
        <w:t>м.п</w:t>
      </w:r>
      <w:proofErr w:type="spellEnd"/>
      <w:r w:rsidRPr="004834C0">
        <w:rPr>
          <w:b/>
          <w:sz w:val="20"/>
          <w:szCs w:val="20"/>
        </w:rPr>
        <w:t xml:space="preserve">.                                                                         </w:t>
      </w:r>
      <w:proofErr w:type="spellStart"/>
      <w:r w:rsidRPr="004834C0">
        <w:rPr>
          <w:b/>
          <w:sz w:val="20"/>
          <w:szCs w:val="20"/>
        </w:rPr>
        <w:t>м.п</w:t>
      </w:r>
      <w:proofErr w:type="spellEnd"/>
      <w:r w:rsidRPr="004834C0">
        <w:rPr>
          <w:b/>
          <w:sz w:val="20"/>
          <w:szCs w:val="20"/>
        </w:rPr>
        <w:t>.</w:t>
      </w: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rPr>
          <w:rFonts w:eastAsia="BatangChe"/>
          <w:bCs/>
          <w:color w:val="000000"/>
          <w:sz w:val="20"/>
          <w:szCs w:val="20"/>
          <w:lang w:val="kk-KZ"/>
        </w:rPr>
        <w:sectPr w:rsidR="00754C05" w:rsidRPr="004834C0" w:rsidSect="007203EC">
          <w:footerReference w:type="even" r:id="rId13"/>
          <w:footerReference w:type="default" r:id="rId14"/>
          <w:pgSz w:w="11910" w:h="16840"/>
          <w:pgMar w:top="426" w:right="995" w:bottom="1560" w:left="1276" w:header="720" w:footer="720" w:gutter="0"/>
          <w:cols w:space="720"/>
        </w:sectPr>
      </w:pPr>
    </w:p>
    <w:p w:rsidR="00754C05" w:rsidRPr="004834C0" w:rsidRDefault="00754C05" w:rsidP="00754C05">
      <w:pPr>
        <w:pStyle w:val="af4"/>
        <w:ind w:right="3" w:firstLine="708"/>
        <w:jc w:val="right"/>
        <w:rPr>
          <w:rFonts w:ascii="Times New Roman" w:hAnsi="Times New Roman"/>
          <w:b/>
          <w:sz w:val="20"/>
          <w:szCs w:val="20"/>
          <w:lang w:val="kk-KZ"/>
        </w:rPr>
      </w:pPr>
      <w:r w:rsidRPr="004834C0">
        <w:rPr>
          <w:rFonts w:ascii="Times New Roman" w:hAnsi="Times New Roman"/>
          <w:b/>
          <w:sz w:val="20"/>
          <w:szCs w:val="20"/>
          <w:lang w:val="kk-KZ"/>
        </w:rPr>
        <w:lastRenderedPageBreak/>
        <w:t>Приложение №3</w:t>
      </w:r>
    </w:p>
    <w:p w:rsidR="00754C05" w:rsidRPr="004834C0" w:rsidRDefault="00754C05" w:rsidP="00754C05">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К Договору ___________</w:t>
      </w:r>
    </w:p>
    <w:p w:rsidR="00754C05" w:rsidRPr="004834C0" w:rsidRDefault="00754C05" w:rsidP="00754C05">
      <w:pPr>
        <w:pStyle w:val="af4"/>
        <w:ind w:right="3"/>
        <w:jc w:val="right"/>
        <w:rPr>
          <w:rFonts w:ascii="Times New Roman" w:hAnsi="Times New Roman"/>
          <w:b/>
          <w:sz w:val="20"/>
          <w:szCs w:val="20"/>
          <w:lang w:val="kk-KZ"/>
        </w:rPr>
      </w:pPr>
      <w:r w:rsidRPr="004834C0">
        <w:rPr>
          <w:rFonts w:ascii="Times New Roman" w:hAnsi="Times New Roman"/>
          <w:b/>
          <w:sz w:val="20"/>
          <w:szCs w:val="20"/>
          <w:lang w:val="kk-KZ"/>
        </w:rPr>
        <w:t>от ___________</w:t>
      </w: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ind w:right="965"/>
        <w:jc w:val="right"/>
        <w:rPr>
          <w:rFonts w:eastAsia="BatangChe"/>
          <w:bCs/>
          <w:color w:val="000000"/>
          <w:sz w:val="20"/>
          <w:szCs w:val="20"/>
          <w:lang w:val="kk-KZ"/>
        </w:rPr>
      </w:pPr>
    </w:p>
    <w:p w:rsidR="00754C05" w:rsidRPr="004834C0" w:rsidRDefault="00754C05" w:rsidP="00754C05">
      <w:pPr>
        <w:jc w:val="center"/>
        <w:rPr>
          <w:rFonts w:eastAsia="Calibri"/>
          <w:b/>
          <w:sz w:val="20"/>
          <w:szCs w:val="20"/>
          <w:lang w:val="kk-KZ" w:eastAsia="en-US"/>
        </w:rPr>
      </w:pPr>
      <w:r w:rsidRPr="004834C0">
        <w:rPr>
          <w:rFonts w:eastAsia="BatangChe"/>
          <w:b/>
          <w:bCs/>
          <w:color w:val="000000"/>
          <w:sz w:val="20"/>
          <w:szCs w:val="20"/>
          <w:lang w:val="kk-KZ"/>
        </w:rPr>
        <w:t>Расчет стоимтости услуг по а</w:t>
      </w:r>
      <w:r w:rsidRPr="004834C0">
        <w:rPr>
          <w:rFonts w:eastAsia="Calibri"/>
          <w:b/>
          <w:sz w:val="20"/>
          <w:szCs w:val="20"/>
          <w:lang w:val="kk-KZ" w:eastAsia="en-US"/>
        </w:rPr>
        <w:t>ренде офисного помещения</w:t>
      </w:r>
    </w:p>
    <w:tbl>
      <w:tblPr>
        <w:tblW w:w="16342" w:type="dxa"/>
        <w:tblInd w:w="93" w:type="dxa"/>
        <w:tblLook w:val="04A0" w:firstRow="1" w:lastRow="0" w:firstColumn="1" w:lastColumn="0" w:noHBand="0" w:noVBand="1"/>
      </w:tblPr>
      <w:tblGrid>
        <w:gridCol w:w="888"/>
        <w:gridCol w:w="1105"/>
        <w:gridCol w:w="1134"/>
        <w:gridCol w:w="1134"/>
        <w:gridCol w:w="1134"/>
        <w:gridCol w:w="1134"/>
        <w:gridCol w:w="1134"/>
        <w:gridCol w:w="1134"/>
        <w:gridCol w:w="1134"/>
        <w:gridCol w:w="1166"/>
        <w:gridCol w:w="1276"/>
        <w:gridCol w:w="1275"/>
        <w:gridCol w:w="1276"/>
        <w:gridCol w:w="1418"/>
      </w:tblGrid>
      <w:tr w:rsidR="00754C05" w:rsidRPr="004834C0" w:rsidTr="00491B89">
        <w:trPr>
          <w:trHeight w:val="300"/>
        </w:trPr>
        <w:tc>
          <w:tcPr>
            <w:tcW w:w="8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январь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февраль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март</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апрель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май</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июнь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июль</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август</w:t>
            </w:r>
          </w:p>
        </w:tc>
        <w:tc>
          <w:tcPr>
            <w:tcW w:w="1166" w:type="dxa"/>
            <w:tcBorders>
              <w:top w:val="single" w:sz="4" w:space="0" w:color="auto"/>
              <w:left w:val="nil"/>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сентябрь</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октябрь</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ноябрь</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декабрь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54C05" w:rsidRPr="004834C0" w:rsidRDefault="00754C05" w:rsidP="00491B89">
            <w:pPr>
              <w:widowControl/>
              <w:autoSpaceDE/>
              <w:autoSpaceDN/>
              <w:jc w:val="center"/>
              <w:rPr>
                <w:b/>
                <w:color w:val="000000"/>
                <w:sz w:val="20"/>
                <w:szCs w:val="20"/>
                <w:lang w:bidi="ar-SA"/>
              </w:rPr>
            </w:pPr>
            <w:r>
              <w:rPr>
                <w:b/>
                <w:color w:val="000000"/>
                <w:sz w:val="20"/>
                <w:szCs w:val="20"/>
                <w:lang w:bidi="ar-SA"/>
              </w:rPr>
              <w:t>Итого за 2027</w:t>
            </w:r>
            <w:r w:rsidRPr="004834C0">
              <w:rPr>
                <w:b/>
                <w:color w:val="000000"/>
                <w:sz w:val="20"/>
                <w:szCs w:val="20"/>
                <w:lang w:bidi="ar-SA"/>
              </w:rPr>
              <w:t xml:space="preserve"> год</w:t>
            </w:r>
          </w:p>
        </w:tc>
      </w:tr>
      <w:tr w:rsidR="00754C05" w:rsidRPr="004834C0" w:rsidTr="00491B89">
        <w:trPr>
          <w:trHeight w:val="300"/>
        </w:trPr>
        <w:tc>
          <w:tcPr>
            <w:tcW w:w="888" w:type="dxa"/>
            <w:tcBorders>
              <w:top w:val="nil"/>
              <w:left w:val="single" w:sz="4" w:space="0" w:color="auto"/>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Офис</w:t>
            </w:r>
          </w:p>
        </w:tc>
        <w:tc>
          <w:tcPr>
            <w:tcW w:w="1105"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center"/>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166"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tcPr>
          <w:p w:rsidR="00754C05" w:rsidRPr="004834C0" w:rsidRDefault="00754C05" w:rsidP="00491B89">
            <w:pPr>
              <w:widowControl/>
              <w:autoSpaceDE/>
              <w:autoSpaceDN/>
              <w:jc w:val="right"/>
              <w:rPr>
                <w:color w:val="000000"/>
                <w:sz w:val="20"/>
                <w:szCs w:val="20"/>
                <w:lang w:bidi="ar-SA"/>
              </w:rPr>
            </w:pPr>
          </w:p>
        </w:tc>
        <w:tc>
          <w:tcPr>
            <w:tcW w:w="1275" w:type="dxa"/>
            <w:tcBorders>
              <w:top w:val="nil"/>
              <w:left w:val="nil"/>
              <w:bottom w:val="single" w:sz="4" w:space="0" w:color="auto"/>
              <w:right w:val="single" w:sz="4" w:space="0" w:color="auto"/>
            </w:tcBorders>
            <w:shd w:val="clear" w:color="auto" w:fill="auto"/>
            <w:noWrap/>
          </w:tcPr>
          <w:p w:rsidR="00754C05" w:rsidRPr="004834C0" w:rsidRDefault="00754C05" w:rsidP="00491B89">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tcPr>
          <w:p w:rsidR="00754C05" w:rsidRPr="004834C0" w:rsidRDefault="00754C05" w:rsidP="00491B89">
            <w:pPr>
              <w:widowControl/>
              <w:autoSpaceDE/>
              <w:autoSpaceDN/>
              <w:jc w:val="right"/>
              <w:rPr>
                <w:color w:val="000000"/>
                <w:sz w:val="20"/>
                <w:szCs w:val="20"/>
                <w:lang w:bidi="ar-SA"/>
              </w:rPr>
            </w:pPr>
          </w:p>
        </w:tc>
        <w:tc>
          <w:tcPr>
            <w:tcW w:w="1418"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r>
      <w:tr w:rsidR="00754C05" w:rsidRPr="004834C0" w:rsidTr="00491B89">
        <w:trPr>
          <w:trHeight w:val="300"/>
        </w:trPr>
        <w:tc>
          <w:tcPr>
            <w:tcW w:w="888" w:type="dxa"/>
            <w:tcBorders>
              <w:top w:val="nil"/>
              <w:left w:val="single" w:sz="4" w:space="0" w:color="auto"/>
              <w:bottom w:val="single" w:sz="4" w:space="0" w:color="auto"/>
              <w:right w:val="single" w:sz="4" w:space="0" w:color="auto"/>
            </w:tcBorders>
            <w:shd w:val="clear" w:color="auto" w:fill="auto"/>
            <w:noWrap/>
            <w:vAlign w:val="center"/>
            <w:hideMark/>
          </w:tcPr>
          <w:p w:rsidR="00754C05" w:rsidRPr="004834C0" w:rsidRDefault="00754C05" w:rsidP="00491B89">
            <w:pPr>
              <w:widowControl/>
              <w:autoSpaceDE/>
              <w:autoSpaceDN/>
              <w:jc w:val="center"/>
              <w:rPr>
                <w:color w:val="000000"/>
                <w:sz w:val="20"/>
                <w:szCs w:val="20"/>
                <w:lang w:bidi="ar-SA"/>
              </w:rPr>
            </w:pPr>
            <w:r w:rsidRPr="004834C0">
              <w:rPr>
                <w:color w:val="000000"/>
                <w:sz w:val="20"/>
                <w:szCs w:val="20"/>
                <w:lang w:bidi="ar-SA"/>
              </w:rPr>
              <w:t>ИТОГО</w:t>
            </w:r>
          </w:p>
        </w:tc>
        <w:tc>
          <w:tcPr>
            <w:tcW w:w="1105"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166"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275"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276"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color w:val="000000"/>
                <w:sz w:val="20"/>
                <w:szCs w:val="20"/>
                <w:lang w:bidi="ar-SA"/>
              </w:rPr>
            </w:pPr>
          </w:p>
        </w:tc>
        <w:tc>
          <w:tcPr>
            <w:tcW w:w="1418" w:type="dxa"/>
            <w:tcBorders>
              <w:top w:val="nil"/>
              <w:left w:val="nil"/>
              <w:bottom w:val="single" w:sz="4" w:space="0" w:color="auto"/>
              <w:right w:val="single" w:sz="4" w:space="0" w:color="auto"/>
            </w:tcBorders>
            <w:shd w:val="clear" w:color="auto" w:fill="auto"/>
            <w:noWrap/>
            <w:vAlign w:val="center"/>
          </w:tcPr>
          <w:p w:rsidR="00754C05" w:rsidRPr="004834C0" w:rsidRDefault="00754C05" w:rsidP="00491B89">
            <w:pPr>
              <w:widowControl/>
              <w:autoSpaceDE/>
              <w:autoSpaceDN/>
              <w:jc w:val="right"/>
              <w:rPr>
                <w:b/>
                <w:color w:val="000000"/>
                <w:sz w:val="20"/>
                <w:szCs w:val="20"/>
                <w:lang w:bidi="ar-SA"/>
              </w:rPr>
            </w:pPr>
          </w:p>
        </w:tc>
      </w:tr>
    </w:tbl>
    <w:p w:rsidR="00754C05" w:rsidRPr="004834C0" w:rsidRDefault="00754C05" w:rsidP="00754C05">
      <w:pPr>
        <w:jc w:val="center"/>
        <w:rPr>
          <w:rFonts w:eastAsia="Calibri"/>
          <w:b/>
          <w:sz w:val="20"/>
          <w:szCs w:val="20"/>
          <w:lang w:val="kk-KZ" w:eastAsia="en-US"/>
        </w:rPr>
      </w:pPr>
    </w:p>
    <w:p w:rsidR="00754C05" w:rsidRPr="004834C0" w:rsidRDefault="00754C05" w:rsidP="00754C05">
      <w:pPr>
        <w:ind w:left="-709"/>
        <w:rPr>
          <w:rFonts w:eastAsia="Calibri"/>
          <w:b/>
          <w:sz w:val="20"/>
          <w:szCs w:val="20"/>
          <w:lang w:val="kk-KZ" w:eastAsia="en-US"/>
        </w:rPr>
      </w:pPr>
    </w:p>
    <w:p w:rsidR="00754C05" w:rsidRPr="004834C0" w:rsidRDefault="00754C05" w:rsidP="00754C05">
      <w:pPr>
        <w:ind w:firstLine="436"/>
        <w:rPr>
          <w:rFonts w:eastAsia="Calibri"/>
          <w:sz w:val="20"/>
          <w:szCs w:val="20"/>
          <w:lang w:val="kk-KZ" w:eastAsia="en-US"/>
        </w:rPr>
      </w:pPr>
      <w:r>
        <w:rPr>
          <w:rFonts w:eastAsia="Calibri"/>
          <w:b/>
          <w:sz w:val="20"/>
          <w:szCs w:val="20"/>
          <w:lang w:val="kk-KZ" w:eastAsia="en-US"/>
        </w:rPr>
        <w:t>____________________</w:t>
      </w:r>
      <w:r w:rsidRPr="004834C0">
        <w:rPr>
          <w:rFonts w:eastAsia="Calibri"/>
          <w:sz w:val="20"/>
          <w:szCs w:val="20"/>
          <w:lang w:val="kk-KZ" w:eastAsia="en-US"/>
        </w:rPr>
        <w:t>тенге</w:t>
      </w:r>
      <w:r>
        <w:rPr>
          <w:rFonts w:eastAsia="Calibri"/>
          <w:sz w:val="20"/>
          <w:szCs w:val="20"/>
          <w:lang w:val="kk-KZ" w:eastAsia="en-US"/>
        </w:rPr>
        <w:t xml:space="preserve"> _____</w:t>
      </w:r>
      <w:r w:rsidRPr="004834C0">
        <w:rPr>
          <w:rFonts w:eastAsia="Calibri"/>
          <w:sz w:val="20"/>
          <w:szCs w:val="20"/>
          <w:lang w:val="kk-KZ" w:eastAsia="en-US"/>
        </w:rPr>
        <w:t xml:space="preserve"> тиын без</w:t>
      </w:r>
      <w:r>
        <w:rPr>
          <w:rFonts w:eastAsia="Calibri"/>
          <w:sz w:val="20"/>
          <w:szCs w:val="20"/>
          <w:lang w:val="kk-KZ" w:eastAsia="en-US"/>
        </w:rPr>
        <w:t xml:space="preserve">/с учетом </w:t>
      </w:r>
      <w:r w:rsidRPr="004834C0">
        <w:rPr>
          <w:rFonts w:eastAsia="Calibri"/>
          <w:sz w:val="20"/>
          <w:szCs w:val="20"/>
          <w:lang w:val="kk-KZ" w:eastAsia="en-US"/>
        </w:rPr>
        <w:t>НДС.</w:t>
      </w:r>
    </w:p>
    <w:p w:rsidR="00754C05" w:rsidRPr="004834C0" w:rsidRDefault="00754C05" w:rsidP="00754C05">
      <w:pPr>
        <w:pStyle w:val="af4"/>
        <w:ind w:left="142" w:right="1104"/>
        <w:jc w:val="both"/>
        <w:rPr>
          <w:rFonts w:ascii="Times New Roman" w:hAnsi="Times New Roman"/>
          <w:sz w:val="20"/>
          <w:szCs w:val="20"/>
          <w:lang w:val="kk-KZ"/>
        </w:rPr>
      </w:pPr>
      <w:r w:rsidRPr="004834C0">
        <w:rPr>
          <w:rStyle w:val="2093"/>
          <w:rFonts w:ascii="Times New Roman" w:hAnsi="Times New Roman"/>
          <w:color w:val="000000"/>
          <w:sz w:val="20"/>
          <w:szCs w:val="20"/>
        </w:rPr>
        <w:t xml:space="preserve">       Стоимость за один метр квадратный составляет</w:t>
      </w:r>
      <w:r>
        <w:rPr>
          <w:rFonts w:ascii="Times New Roman" w:hAnsi="Times New Roman"/>
          <w:sz w:val="20"/>
          <w:szCs w:val="20"/>
          <w:lang w:val="kk-KZ"/>
        </w:rPr>
        <w:t xml:space="preserve"> - Офисные помещения – 267,22 </w:t>
      </w:r>
      <w:r w:rsidRPr="004834C0">
        <w:rPr>
          <w:rFonts w:ascii="Times New Roman" w:hAnsi="Times New Roman"/>
          <w:sz w:val="20"/>
          <w:szCs w:val="20"/>
          <w:lang w:val="kk-KZ"/>
        </w:rPr>
        <w:t>м</w:t>
      </w:r>
      <w:r w:rsidRPr="004834C0">
        <w:rPr>
          <w:rFonts w:ascii="Times New Roman" w:hAnsi="Times New Roman"/>
          <w:sz w:val="20"/>
          <w:szCs w:val="20"/>
          <w:vertAlign w:val="superscript"/>
          <w:lang w:val="kk-KZ"/>
        </w:rPr>
        <w:t>2</w:t>
      </w:r>
      <w:r>
        <w:rPr>
          <w:rFonts w:ascii="Times New Roman" w:hAnsi="Times New Roman"/>
          <w:sz w:val="20"/>
          <w:szCs w:val="20"/>
          <w:lang w:val="kk-KZ"/>
        </w:rPr>
        <w:t xml:space="preserve"> –8 025 </w:t>
      </w:r>
      <w:r w:rsidRPr="004834C0">
        <w:rPr>
          <w:rStyle w:val="2093"/>
          <w:rFonts w:ascii="Times New Roman" w:hAnsi="Times New Roman"/>
          <w:color w:val="000000"/>
          <w:sz w:val="20"/>
          <w:szCs w:val="20"/>
        </w:rPr>
        <w:t>тенге без</w:t>
      </w:r>
      <w:r>
        <w:rPr>
          <w:rStyle w:val="2093"/>
          <w:rFonts w:ascii="Times New Roman" w:hAnsi="Times New Roman"/>
          <w:color w:val="000000"/>
          <w:sz w:val="20"/>
          <w:szCs w:val="20"/>
        </w:rPr>
        <w:t xml:space="preserve"> учёта НДС.</w:t>
      </w:r>
    </w:p>
    <w:p w:rsidR="00754C05" w:rsidRPr="004834C0" w:rsidRDefault="00754C05" w:rsidP="00754C05">
      <w:pPr>
        <w:pStyle w:val="af4"/>
        <w:ind w:left="142" w:right="1104"/>
        <w:jc w:val="both"/>
        <w:rPr>
          <w:rStyle w:val="2093"/>
          <w:rFonts w:ascii="Times New Roman" w:hAnsi="Times New Roman"/>
          <w:color w:val="000000"/>
          <w:sz w:val="20"/>
          <w:szCs w:val="20"/>
        </w:rPr>
      </w:pPr>
      <w:r w:rsidRPr="004834C0">
        <w:rPr>
          <w:rFonts w:ascii="Times New Roman" w:hAnsi="Times New Roman"/>
          <w:sz w:val="20"/>
          <w:szCs w:val="20"/>
          <w:lang w:val="kk-KZ"/>
        </w:rPr>
        <w:t xml:space="preserve">    </w:t>
      </w:r>
    </w:p>
    <w:p w:rsidR="00754C05" w:rsidRPr="004834C0" w:rsidRDefault="00754C05" w:rsidP="00754C05">
      <w:pPr>
        <w:jc w:val="center"/>
        <w:rPr>
          <w:rFonts w:eastAsia="Calibri"/>
          <w:b/>
          <w:sz w:val="20"/>
          <w:szCs w:val="20"/>
          <w:lang w:val="kk-KZ" w:eastAsia="en-US"/>
        </w:rPr>
      </w:pPr>
    </w:p>
    <w:p w:rsidR="00754C05" w:rsidRPr="004834C0" w:rsidRDefault="00754C05" w:rsidP="00754C05">
      <w:pPr>
        <w:ind w:left="436" w:right="86" w:firstLine="1004"/>
        <w:rPr>
          <w:b/>
          <w:sz w:val="20"/>
          <w:szCs w:val="20"/>
        </w:rPr>
      </w:pPr>
      <w:proofErr w:type="gramStart"/>
      <w:r w:rsidRPr="004834C0">
        <w:rPr>
          <w:b/>
          <w:sz w:val="20"/>
          <w:szCs w:val="20"/>
        </w:rPr>
        <w:t xml:space="preserve">Арендодатель:   </w:t>
      </w:r>
      <w:proofErr w:type="gramEnd"/>
      <w:r w:rsidRPr="004834C0">
        <w:rPr>
          <w:b/>
          <w:sz w:val="20"/>
          <w:szCs w:val="20"/>
        </w:rPr>
        <w:t xml:space="preserve">                                                  </w:t>
      </w:r>
      <w:r w:rsidRPr="004834C0">
        <w:rPr>
          <w:b/>
          <w:sz w:val="20"/>
          <w:szCs w:val="20"/>
        </w:rPr>
        <w:tab/>
      </w:r>
      <w:r w:rsidRPr="004834C0">
        <w:rPr>
          <w:b/>
          <w:sz w:val="20"/>
          <w:szCs w:val="20"/>
        </w:rPr>
        <w:tab/>
      </w:r>
      <w:r w:rsidRPr="004834C0">
        <w:rPr>
          <w:b/>
          <w:sz w:val="20"/>
          <w:szCs w:val="20"/>
        </w:rPr>
        <w:tab/>
        <w:t xml:space="preserve">    Арендатор:</w:t>
      </w:r>
    </w:p>
    <w:p w:rsidR="00754C05" w:rsidRPr="004834C0" w:rsidRDefault="00754C05" w:rsidP="00754C05">
      <w:pPr>
        <w:ind w:left="-284" w:right="86"/>
        <w:rPr>
          <w:b/>
          <w:sz w:val="20"/>
          <w:szCs w:val="20"/>
        </w:rPr>
      </w:pPr>
    </w:p>
    <w:p w:rsidR="00754C05" w:rsidRPr="004834C0" w:rsidRDefault="00754C05" w:rsidP="00754C05">
      <w:pPr>
        <w:ind w:left="-284" w:right="86"/>
        <w:rPr>
          <w:b/>
          <w:sz w:val="20"/>
          <w:szCs w:val="20"/>
        </w:rPr>
      </w:pPr>
    </w:p>
    <w:p w:rsidR="00754C05" w:rsidRPr="004834C0" w:rsidRDefault="00754C05" w:rsidP="00754C05">
      <w:pPr>
        <w:ind w:left="1156" w:right="86" w:firstLine="284"/>
        <w:rPr>
          <w:b/>
          <w:sz w:val="20"/>
          <w:szCs w:val="20"/>
        </w:rPr>
      </w:pPr>
      <w:r w:rsidRPr="004834C0">
        <w:rPr>
          <w:b/>
          <w:sz w:val="20"/>
          <w:szCs w:val="20"/>
        </w:rPr>
        <w:t xml:space="preserve">_______________ </w:t>
      </w:r>
      <w:r>
        <w:rPr>
          <w:b/>
          <w:sz w:val="20"/>
          <w:szCs w:val="20"/>
        </w:rPr>
        <w:t>____________</w:t>
      </w:r>
      <w:r w:rsidRPr="004834C0">
        <w:rPr>
          <w:b/>
          <w:sz w:val="20"/>
          <w:szCs w:val="20"/>
        </w:rPr>
        <w:t xml:space="preserve">                      </w:t>
      </w:r>
      <w:r w:rsidRPr="004834C0">
        <w:rPr>
          <w:b/>
          <w:sz w:val="20"/>
          <w:szCs w:val="20"/>
        </w:rPr>
        <w:tab/>
      </w:r>
      <w:r w:rsidRPr="004834C0">
        <w:rPr>
          <w:b/>
          <w:sz w:val="20"/>
          <w:szCs w:val="20"/>
        </w:rPr>
        <w:tab/>
      </w:r>
      <w:r w:rsidRPr="004834C0">
        <w:rPr>
          <w:b/>
          <w:sz w:val="20"/>
          <w:szCs w:val="20"/>
        </w:rPr>
        <w:tab/>
        <w:t xml:space="preserve">    ______________ </w:t>
      </w:r>
      <w:r>
        <w:rPr>
          <w:b/>
          <w:sz w:val="20"/>
          <w:szCs w:val="20"/>
        </w:rPr>
        <w:t>______________</w:t>
      </w:r>
    </w:p>
    <w:p w:rsidR="00754C05" w:rsidRPr="004834C0" w:rsidRDefault="00754C05" w:rsidP="00754C05">
      <w:pPr>
        <w:ind w:left="436" w:right="86" w:firstLine="1004"/>
        <w:rPr>
          <w:b/>
          <w:sz w:val="20"/>
          <w:szCs w:val="20"/>
        </w:rPr>
      </w:pPr>
      <w:proofErr w:type="spellStart"/>
      <w:r w:rsidRPr="004834C0">
        <w:rPr>
          <w:b/>
          <w:sz w:val="20"/>
          <w:szCs w:val="20"/>
        </w:rPr>
        <w:t>м.п</w:t>
      </w:r>
      <w:proofErr w:type="spellEnd"/>
      <w:r w:rsidRPr="004834C0">
        <w:rPr>
          <w:b/>
          <w:sz w:val="20"/>
          <w:szCs w:val="20"/>
        </w:rPr>
        <w:t xml:space="preserve">.                                                                     </w:t>
      </w:r>
      <w:r w:rsidRPr="004834C0">
        <w:rPr>
          <w:b/>
          <w:sz w:val="20"/>
          <w:szCs w:val="20"/>
        </w:rPr>
        <w:tab/>
      </w:r>
      <w:r w:rsidRPr="004834C0">
        <w:rPr>
          <w:b/>
          <w:sz w:val="20"/>
          <w:szCs w:val="20"/>
        </w:rPr>
        <w:tab/>
      </w:r>
      <w:r w:rsidRPr="004834C0">
        <w:rPr>
          <w:b/>
          <w:sz w:val="20"/>
          <w:szCs w:val="20"/>
        </w:rPr>
        <w:tab/>
        <w:t xml:space="preserve">    </w:t>
      </w:r>
      <w:proofErr w:type="spellStart"/>
      <w:r w:rsidRPr="004834C0">
        <w:rPr>
          <w:b/>
          <w:sz w:val="20"/>
          <w:szCs w:val="20"/>
        </w:rPr>
        <w:t>м.п</w:t>
      </w:r>
      <w:proofErr w:type="spellEnd"/>
      <w:r w:rsidRPr="004834C0">
        <w:rPr>
          <w:b/>
          <w:sz w:val="20"/>
          <w:szCs w:val="20"/>
        </w:rPr>
        <w:t>.</w:t>
      </w:r>
    </w:p>
    <w:p w:rsidR="00754C05" w:rsidRPr="004834C0" w:rsidRDefault="00754C05" w:rsidP="00754C05">
      <w:pPr>
        <w:ind w:right="965"/>
        <w:jc w:val="right"/>
        <w:rPr>
          <w:rFonts w:eastAsia="BatangChe"/>
          <w:bCs/>
          <w:color w:val="000000"/>
          <w:sz w:val="20"/>
          <w:szCs w:val="20"/>
          <w:lang w:val="kk-KZ"/>
        </w:rPr>
      </w:pPr>
    </w:p>
    <w:p w:rsidR="00754C05" w:rsidRPr="00754C05" w:rsidRDefault="00754C05" w:rsidP="00387349">
      <w:pPr>
        <w:ind w:right="965"/>
        <w:jc w:val="right"/>
        <w:rPr>
          <w:rFonts w:eastAsia="BatangChe"/>
          <w:bCs/>
          <w:color w:val="000000"/>
          <w:sz w:val="24"/>
          <w:szCs w:val="24"/>
          <w:lang w:val="kk-KZ"/>
        </w:rPr>
      </w:pPr>
      <w:bookmarkStart w:id="96" w:name="_GoBack"/>
      <w:bookmarkEnd w:id="96"/>
    </w:p>
    <w:p w:rsidR="00FD6BA0" w:rsidRPr="00FD6BA0" w:rsidRDefault="00FD6BA0" w:rsidP="00387349">
      <w:pPr>
        <w:ind w:right="965"/>
        <w:jc w:val="right"/>
        <w:rPr>
          <w:rFonts w:eastAsia="BatangChe"/>
          <w:bCs/>
          <w:color w:val="000000"/>
          <w:sz w:val="24"/>
          <w:szCs w:val="24"/>
          <w:lang w:val="kk-KZ"/>
        </w:rPr>
      </w:pPr>
    </w:p>
    <w:sectPr w:rsidR="00FD6BA0" w:rsidRPr="00FD6BA0" w:rsidSect="0047106D">
      <w:footerReference w:type="even" r:id="rId15"/>
      <w:footerReference w:type="default" r:id="rId16"/>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1B3" w:rsidRDefault="004521B3" w:rsidP="001562B8">
      <w:r>
        <w:separator/>
      </w:r>
    </w:p>
  </w:endnote>
  <w:endnote w:type="continuationSeparator" w:id="0">
    <w:p w:rsidR="004521B3" w:rsidRDefault="004521B3"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BatangChe">
    <w:altName w:val="Arial Unicode MS"/>
    <w:charset w:val="81"/>
    <w:family w:val="modern"/>
    <w:pitch w:val="fixed"/>
    <w:sig w:usb0="00000000" w:usb1="69D77CFB" w:usb2="00000030" w:usb3="00000000" w:csb0="0008009F" w:csb1="00000000"/>
  </w:font>
  <w:font w:name="Open Sans">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7A6123" w:rsidRDefault="007A6123"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754C05">
      <w:rPr>
        <w:rStyle w:val="af6"/>
        <w:noProof/>
      </w:rPr>
      <w:t>2</w:t>
    </w:r>
    <w:r>
      <w:rPr>
        <w:rStyle w:val="af6"/>
      </w:rPr>
      <w:fldChar w:fldCharType="end"/>
    </w:r>
  </w:p>
  <w:p w:rsidR="007A6123" w:rsidRDefault="007A6123"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C05" w:rsidRDefault="00754C05"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754C05" w:rsidRDefault="00754C05" w:rsidP="001562B8">
    <w:pPr>
      <w:pStyle w:val="ab"/>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C05" w:rsidRDefault="00754C05"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Pr>
        <w:rStyle w:val="af6"/>
        <w:noProof/>
      </w:rPr>
      <w:t>27</w:t>
    </w:r>
    <w:r>
      <w:rPr>
        <w:rStyle w:val="af6"/>
      </w:rPr>
      <w:fldChar w:fldCharType="end"/>
    </w:r>
  </w:p>
  <w:p w:rsidR="00754C05" w:rsidRDefault="00754C05" w:rsidP="001562B8">
    <w:pPr>
      <w:pStyle w:val="ab"/>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7A6123" w:rsidRDefault="007A6123" w:rsidP="001562B8">
    <w:pPr>
      <w:pStyle w:val="ab"/>
      <w:ind w:right="360"/>
    </w:pPr>
  </w:p>
  <w:p w:rsidR="007A6123" w:rsidRDefault="007A6123"/>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754C05">
      <w:rPr>
        <w:rStyle w:val="af6"/>
        <w:noProof/>
      </w:rPr>
      <w:t>28</w:t>
    </w:r>
    <w:r>
      <w:rPr>
        <w:rStyle w:val="af6"/>
      </w:rPr>
      <w:fldChar w:fldCharType="end"/>
    </w:r>
  </w:p>
  <w:p w:rsidR="007A6123" w:rsidRDefault="007A6123" w:rsidP="001562B8">
    <w:pPr>
      <w:pStyle w:val="ab"/>
      <w:ind w:right="360"/>
    </w:pPr>
  </w:p>
  <w:p w:rsidR="007A6123" w:rsidRDefault="007A612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1B3" w:rsidRDefault="004521B3" w:rsidP="001562B8">
      <w:r>
        <w:separator/>
      </w:r>
    </w:p>
  </w:footnote>
  <w:footnote w:type="continuationSeparator" w:id="0">
    <w:p w:rsidR="004521B3" w:rsidRDefault="004521B3"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27D373C"/>
    <w:multiLevelType w:val="hybridMultilevel"/>
    <w:tmpl w:val="37169F5E"/>
    <w:lvl w:ilvl="0" w:tplc="526EDEA4">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6">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15477C76"/>
    <w:multiLevelType w:val="multilevel"/>
    <w:tmpl w:val="C8B4358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10">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12">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4">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5">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7">
    <w:nsid w:val="38677DA0"/>
    <w:multiLevelType w:val="multilevel"/>
    <w:tmpl w:val="82DA782E"/>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color w:val="002060"/>
      </w:rPr>
    </w:lvl>
    <w:lvl w:ilvl="2">
      <w:start w:val="1"/>
      <w:numFmt w:val="decimal"/>
      <w:lvlText w:val="%1.%2.%3."/>
      <w:lvlJc w:val="left"/>
      <w:pPr>
        <w:ind w:left="710" w:firstLine="0"/>
      </w:pPr>
      <w:rPr>
        <w:rFonts w:hint="default"/>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8">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9">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2">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3">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5">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3B6416"/>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7196571"/>
    <w:multiLevelType w:val="hybridMultilevel"/>
    <w:tmpl w:val="6E5AF5A0"/>
    <w:lvl w:ilvl="0" w:tplc="85EC3CA4">
      <w:start w:val="1"/>
      <w:numFmt w:val="decimal"/>
      <w:lvlText w:val="%1)"/>
      <w:lvlJc w:val="left"/>
      <w:pPr>
        <w:ind w:left="1866" w:hanging="360"/>
      </w:pPr>
      <w:rPr>
        <w:rFonts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31">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2">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3">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35">
    <w:nsid w:val="7DFC72E3"/>
    <w:multiLevelType w:val="hybridMultilevel"/>
    <w:tmpl w:val="D8D6315A"/>
    <w:lvl w:ilvl="0" w:tplc="B1C2FF48">
      <w:start w:val="1"/>
      <w:numFmt w:val="bullet"/>
      <w:lvlText w:val="-"/>
      <w:lvlJc w:val="left"/>
      <w:pPr>
        <w:ind w:left="1866" w:hanging="360"/>
      </w:pPr>
      <w:rPr>
        <w:rFonts w:ascii="Times New Roman" w:hAnsi="Times New Roman" w:cs="Times New Roman" w:hint="default"/>
      </w:rPr>
    </w:lvl>
    <w:lvl w:ilvl="1" w:tplc="04190003" w:tentative="1">
      <w:start w:val="1"/>
      <w:numFmt w:val="bullet"/>
      <w:lvlText w:val="o"/>
      <w:lvlJc w:val="left"/>
      <w:pPr>
        <w:ind w:left="2586" w:hanging="360"/>
      </w:pPr>
      <w:rPr>
        <w:rFonts w:ascii="Courier New" w:hAnsi="Courier New" w:cs="Courier New" w:hint="default"/>
      </w:rPr>
    </w:lvl>
    <w:lvl w:ilvl="2" w:tplc="04190005">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num w:numId="1">
    <w:abstractNumId w:val="2"/>
  </w:num>
  <w:num w:numId="2">
    <w:abstractNumId w:val="1"/>
  </w:num>
  <w:num w:numId="3">
    <w:abstractNumId w:val="0"/>
  </w:num>
  <w:num w:numId="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4"/>
  </w:num>
  <w:num w:numId="8">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24"/>
  </w:num>
  <w:num w:numId="11">
    <w:abstractNumId w:val="5"/>
  </w:num>
  <w:num w:numId="12">
    <w:abstractNumId w:val="27"/>
  </w:num>
  <w:num w:numId="13">
    <w:abstractNumId w:val="25"/>
  </w:num>
  <w:num w:numId="14">
    <w:abstractNumId w:val="9"/>
  </w:num>
  <w:num w:numId="15">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33"/>
  </w:num>
  <w:num w:numId="18">
    <w:abstractNumId w:val="4"/>
  </w:num>
  <w:num w:numId="19">
    <w:abstractNumId w:val="18"/>
  </w:num>
  <w:num w:numId="20">
    <w:abstractNumId w:val="12"/>
  </w:num>
  <w:num w:numId="21">
    <w:abstractNumId w:val="13"/>
  </w:num>
  <w:num w:numId="22">
    <w:abstractNumId w:val="10"/>
  </w:num>
  <w:num w:numId="23">
    <w:abstractNumId w:val="15"/>
  </w:num>
  <w:num w:numId="24">
    <w:abstractNumId w:val="21"/>
  </w:num>
  <w:num w:numId="25">
    <w:abstractNumId w:val="23"/>
  </w:num>
  <w:num w:numId="26">
    <w:abstractNumId w:val="26"/>
  </w:num>
  <w:num w:numId="27">
    <w:abstractNumId w:val="29"/>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num>
  <w:num w:numId="30">
    <w:abstractNumId w:val="30"/>
  </w:num>
  <w:num w:numId="31">
    <w:abstractNumId w:val="17"/>
  </w:num>
  <w:num w:numId="32">
    <w:abstractNumId w:val="8"/>
  </w:num>
  <w:num w:numId="33">
    <w:abstractNumId w:val="28"/>
  </w:num>
  <w:num w:numId="34">
    <w:abstractNumId w:val="11"/>
  </w:num>
  <w:num w:numId="35">
    <w:abstractNumId w:val="34"/>
  </w:num>
  <w:num w:numId="36">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45FA1"/>
    <w:rsid w:val="00051114"/>
    <w:rsid w:val="00062F0E"/>
    <w:rsid w:val="00066458"/>
    <w:rsid w:val="00066DA3"/>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628E7"/>
    <w:rsid w:val="002639F7"/>
    <w:rsid w:val="002744B0"/>
    <w:rsid w:val="00274E63"/>
    <w:rsid w:val="00276A0A"/>
    <w:rsid w:val="00276BC6"/>
    <w:rsid w:val="00276BF1"/>
    <w:rsid w:val="002817B2"/>
    <w:rsid w:val="002901F4"/>
    <w:rsid w:val="00291C7A"/>
    <w:rsid w:val="0029570C"/>
    <w:rsid w:val="00295D3D"/>
    <w:rsid w:val="0029687C"/>
    <w:rsid w:val="002A0949"/>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6C69"/>
    <w:rsid w:val="0042617D"/>
    <w:rsid w:val="004305DC"/>
    <w:rsid w:val="004379DB"/>
    <w:rsid w:val="00437FAA"/>
    <w:rsid w:val="004423C9"/>
    <w:rsid w:val="00444D51"/>
    <w:rsid w:val="0045106C"/>
    <w:rsid w:val="004521B3"/>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2FB6"/>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2CF"/>
    <w:rsid w:val="00715B0C"/>
    <w:rsid w:val="007166E1"/>
    <w:rsid w:val="00721BD8"/>
    <w:rsid w:val="00726563"/>
    <w:rsid w:val="00726C53"/>
    <w:rsid w:val="00726C6B"/>
    <w:rsid w:val="00730FC5"/>
    <w:rsid w:val="00734E60"/>
    <w:rsid w:val="00736880"/>
    <w:rsid w:val="00741AFA"/>
    <w:rsid w:val="00746D1C"/>
    <w:rsid w:val="00754C05"/>
    <w:rsid w:val="00755408"/>
    <w:rsid w:val="00757764"/>
    <w:rsid w:val="00760071"/>
    <w:rsid w:val="007642F8"/>
    <w:rsid w:val="00767FEE"/>
    <w:rsid w:val="007710A5"/>
    <w:rsid w:val="00773221"/>
    <w:rsid w:val="007732B5"/>
    <w:rsid w:val="00785223"/>
    <w:rsid w:val="007917D9"/>
    <w:rsid w:val="00791FE3"/>
    <w:rsid w:val="00792752"/>
    <w:rsid w:val="007A1030"/>
    <w:rsid w:val="007A38DF"/>
    <w:rsid w:val="007A3F7B"/>
    <w:rsid w:val="007A491E"/>
    <w:rsid w:val="007A4BEC"/>
    <w:rsid w:val="007A6123"/>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35A0A"/>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3E30"/>
    <w:rsid w:val="00CF6027"/>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97B62"/>
    <w:rsid w:val="00DA07C7"/>
    <w:rsid w:val="00DA107E"/>
    <w:rsid w:val="00DA5867"/>
    <w:rsid w:val="00DC1AFA"/>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6BA0"/>
    <w:rsid w:val="00FD747E"/>
    <w:rsid w:val="00FE5423"/>
    <w:rsid w:val="00FF15F1"/>
    <w:rsid w:val="00FF6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859BF-EF2C-41F1-B713-D81B0C4C7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6754</TotalTime>
  <Pages>28</Pages>
  <Words>10661</Words>
  <Characters>60771</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Алия Айтмагамбетова</dc:creator>
  <cp:lastModifiedBy>Маруан Ахметова</cp:lastModifiedBy>
  <cp:revision>479</cp:revision>
  <cp:lastPrinted>2026-05-20T10:49:00Z</cp:lastPrinted>
  <dcterms:created xsi:type="dcterms:W3CDTF">2021-02-09T09:08:00Z</dcterms:created>
  <dcterms:modified xsi:type="dcterms:W3CDTF">2026-10-16T10:12:00Z</dcterms:modified>
</cp:coreProperties>
</file>