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5"/>
        <w:tblW w:w="0" w:type="auto"/>
        <w:tblInd w:w="-459" w:type="dxa"/>
        <w:tblLook w:val="04A0" w:firstRow="1" w:lastRow="0" w:firstColumn="1" w:lastColumn="0" w:noHBand="0" w:noVBand="1"/>
      </w:tblPr>
      <w:tblGrid>
        <w:gridCol w:w="5103"/>
        <w:gridCol w:w="4927"/>
      </w:tblGrid>
      <w:tr w:rsidR="001800D0" w:rsidRPr="001800D0" w:rsidTr="0015565C">
        <w:tc>
          <w:tcPr>
            <w:tcW w:w="5103" w:type="dxa"/>
          </w:tcPr>
          <w:p w:rsidR="001800D0" w:rsidRPr="001800D0" w:rsidRDefault="001800D0" w:rsidP="001800D0">
            <w:pPr>
              <w:jc w:val="center"/>
              <w:rPr>
                <w:rFonts w:ascii="Times New Roman" w:hAnsi="Times New Roman"/>
                <w:b/>
                <w:sz w:val="20"/>
                <w:szCs w:val="20"/>
                <w:lang w:val="kk-KZ"/>
              </w:rPr>
            </w:pPr>
            <w:bookmarkStart w:id="0" w:name="_GoBack"/>
            <w:r w:rsidRPr="001800D0">
              <w:rPr>
                <w:rFonts w:ascii="Times New Roman" w:hAnsi="Times New Roman"/>
                <w:b/>
                <w:sz w:val="20"/>
                <w:szCs w:val="20"/>
                <w:lang w:val="kk-KZ"/>
              </w:rPr>
              <w:t>Қызметтерді көрсетуге</w:t>
            </w:r>
          </w:p>
          <w:p w:rsidR="001800D0" w:rsidRPr="001800D0" w:rsidRDefault="001800D0" w:rsidP="001800D0">
            <w:pPr>
              <w:jc w:val="center"/>
              <w:rPr>
                <w:rFonts w:ascii="Times New Roman" w:hAnsi="Times New Roman"/>
                <w:b/>
                <w:color w:val="000000"/>
                <w:sz w:val="20"/>
                <w:szCs w:val="20"/>
                <w:lang w:val="kk-KZ"/>
              </w:rPr>
            </w:pPr>
            <w:r w:rsidRPr="001800D0">
              <w:rPr>
                <w:rFonts w:ascii="Times New Roman" w:hAnsi="Times New Roman"/>
                <w:b/>
                <w:color w:val="000000"/>
                <w:sz w:val="20"/>
                <w:szCs w:val="20"/>
                <w:lang w:val="kk-KZ"/>
              </w:rPr>
              <w:t>№ ______________________</w:t>
            </w:r>
          </w:p>
          <w:p w:rsidR="001800D0" w:rsidRPr="001800D0" w:rsidRDefault="001800D0" w:rsidP="001800D0">
            <w:pPr>
              <w:jc w:val="center"/>
              <w:rPr>
                <w:rFonts w:ascii="Times New Roman" w:hAnsi="Times New Roman"/>
                <w:b/>
                <w:color w:val="000000"/>
                <w:sz w:val="20"/>
                <w:szCs w:val="20"/>
                <w:lang w:val="kk-KZ"/>
              </w:rPr>
            </w:pPr>
            <w:r w:rsidRPr="001800D0">
              <w:rPr>
                <w:rFonts w:ascii="Times New Roman" w:hAnsi="Times New Roman"/>
                <w:b/>
                <w:color w:val="000000"/>
                <w:sz w:val="20"/>
                <w:szCs w:val="20"/>
                <w:lang w:val="kk-KZ"/>
              </w:rPr>
              <w:t>ҮЛГІЛІК ШАРТЫ</w:t>
            </w:r>
          </w:p>
          <w:p w:rsidR="001800D0" w:rsidRPr="001800D0" w:rsidRDefault="001800D0" w:rsidP="001800D0">
            <w:pPr>
              <w:jc w:val="center"/>
              <w:rPr>
                <w:rFonts w:ascii="Times New Roman" w:hAnsi="Times New Roman"/>
                <w:b/>
                <w:sz w:val="20"/>
                <w:szCs w:val="20"/>
                <w:lang w:val="kk-KZ"/>
              </w:rPr>
            </w:pPr>
          </w:p>
          <w:p w:rsidR="001800D0" w:rsidRPr="001800D0" w:rsidRDefault="00D66F63" w:rsidP="00D66F63">
            <w:pPr>
              <w:rPr>
                <w:rFonts w:ascii="Times New Roman" w:hAnsi="Times New Roman"/>
                <w:sz w:val="20"/>
                <w:szCs w:val="20"/>
                <w:lang w:val="kk-KZ"/>
              </w:rPr>
            </w:pPr>
            <w:r>
              <w:rPr>
                <w:rFonts w:ascii="Times New Roman" w:hAnsi="Times New Roman"/>
                <w:sz w:val="20"/>
                <w:szCs w:val="20"/>
                <w:lang w:val="kk-KZ"/>
              </w:rPr>
              <w:t xml:space="preserve">Жезқазған қ.       </w:t>
            </w:r>
            <w:r w:rsidR="001800D0" w:rsidRPr="001800D0">
              <w:rPr>
                <w:rFonts w:ascii="Times New Roman" w:hAnsi="Times New Roman"/>
                <w:sz w:val="20"/>
                <w:szCs w:val="20"/>
                <w:lang w:val="kk-KZ"/>
              </w:rPr>
              <w:t>20__ ж. «___» __________</w:t>
            </w:r>
          </w:p>
          <w:p w:rsidR="001800D0" w:rsidRPr="001800D0" w:rsidRDefault="001800D0" w:rsidP="001800D0">
            <w:pPr>
              <w:jc w:val="center"/>
              <w:rPr>
                <w:rFonts w:ascii="Times New Roman" w:hAnsi="Times New Roman"/>
                <w:b/>
                <w:sz w:val="20"/>
                <w:szCs w:val="20"/>
                <w:lang w:val="kk-KZ"/>
              </w:rPr>
            </w:pPr>
          </w:p>
          <w:p w:rsidR="001800D0" w:rsidRPr="001800D0" w:rsidRDefault="001800D0" w:rsidP="001800D0">
            <w:pPr>
              <w:ind w:firstLine="708"/>
              <w:jc w:val="both"/>
              <w:rPr>
                <w:rFonts w:ascii="Times New Roman" w:hAnsi="Times New Roman"/>
                <w:sz w:val="20"/>
                <w:szCs w:val="20"/>
                <w:lang w:val="kk-KZ"/>
              </w:rPr>
            </w:pPr>
            <w:r w:rsidRPr="001800D0">
              <w:rPr>
                <w:rFonts w:ascii="Times New Roman" w:hAnsi="Times New Roman"/>
                <w:sz w:val="20"/>
                <w:szCs w:val="20"/>
                <w:lang w:val="kk-KZ"/>
              </w:rPr>
              <w:t>Бұдан әрі «Тапсырыс беруші» деп аталатын</w:t>
            </w:r>
            <w:r w:rsidRPr="001800D0">
              <w:rPr>
                <w:rFonts w:ascii="Times New Roman" w:hAnsi="Times New Roman"/>
                <w:b/>
                <w:sz w:val="20"/>
                <w:szCs w:val="20"/>
                <w:lang w:val="kk-KZ"/>
              </w:rPr>
              <w:t xml:space="preserve"> «Kazakhmys Distribution» (Қазақмыс Дистрибьюшн) жауапкершілігі шектеулі серіктестігі</w:t>
            </w:r>
            <w:r w:rsidRPr="001800D0">
              <w:rPr>
                <w:rFonts w:ascii="Times New Roman" w:hAnsi="Times New Roman"/>
                <w:sz w:val="20"/>
                <w:szCs w:val="20"/>
                <w:lang w:val="kk-KZ"/>
              </w:rPr>
              <w:t xml:space="preserve">, </w:t>
            </w:r>
            <w:r w:rsidRPr="001800D0">
              <w:rPr>
                <w:rFonts w:ascii="Times New Roman" w:eastAsia="BatangChe" w:hAnsi="Times New Roman"/>
                <w:sz w:val="20"/>
                <w:szCs w:val="20"/>
                <w:lang w:val="kk-KZ"/>
              </w:rPr>
              <w:t xml:space="preserve">________________ </w:t>
            </w:r>
            <w:r w:rsidRPr="001800D0">
              <w:rPr>
                <w:rFonts w:ascii="Times New Roman" w:hAnsi="Times New Roman"/>
                <w:sz w:val="20"/>
                <w:szCs w:val="20"/>
                <w:lang w:val="kk-KZ"/>
              </w:rPr>
              <w:t xml:space="preserve">негізінде әрекет ететін </w:t>
            </w:r>
            <w:r w:rsidRPr="001800D0">
              <w:rPr>
                <w:rFonts w:ascii="Times New Roman" w:eastAsia="BatangChe" w:hAnsi="Times New Roman"/>
                <w:sz w:val="20"/>
                <w:szCs w:val="20"/>
                <w:lang w:val="kk-KZ"/>
              </w:rPr>
              <w:t xml:space="preserve">________________ </w:t>
            </w:r>
            <w:r w:rsidRPr="001800D0">
              <w:rPr>
                <w:rFonts w:ascii="Times New Roman" w:hAnsi="Times New Roman"/>
                <w:sz w:val="20"/>
                <w:szCs w:val="20"/>
                <w:lang w:val="kk-KZ"/>
              </w:rPr>
              <w:t>атынан бір тараптан және</w:t>
            </w:r>
            <w:bookmarkStart w:id="1" w:name="_dx_frag_StartFragment"/>
            <w:bookmarkEnd w:id="1"/>
            <w:r w:rsidRPr="001800D0">
              <w:rPr>
                <w:rFonts w:ascii="Times New Roman" w:hAnsi="Times New Roman"/>
                <w:sz w:val="20"/>
                <w:szCs w:val="20"/>
                <w:lang w:val="kk-KZ"/>
              </w:rPr>
              <w:t xml:space="preserve"> </w:t>
            </w:r>
          </w:p>
          <w:p w:rsidR="001800D0" w:rsidRPr="001800D0" w:rsidRDefault="001800D0" w:rsidP="001800D0">
            <w:pPr>
              <w:jc w:val="both"/>
              <w:rPr>
                <w:rFonts w:ascii="Times New Roman" w:hAnsi="Times New Roman"/>
                <w:color w:val="222222"/>
                <w:sz w:val="20"/>
                <w:szCs w:val="20"/>
                <w:lang w:val="kk-KZ"/>
              </w:rPr>
            </w:pPr>
            <w:r w:rsidRPr="001800D0">
              <w:rPr>
                <w:rFonts w:ascii="Times New Roman" w:hAnsi="Times New Roman"/>
                <w:color w:val="222222"/>
                <w:sz w:val="20"/>
                <w:szCs w:val="20"/>
                <w:lang w:val="kk-KZ"/>
              </w:rPr>
              <w:t xml:space="preserve">бұдан әрі «Орындаушы» деп аталатын </w:t>
            </w:r>
            <w:r w:rsidRPr="001800D0">
              <w:rPr>
                <w:rFonts w:ascii="Times New Roman" w:eastAsia="BatangChe" w:hAnsi="Times New Roman"/>
                <w:sz w:val="20"/>
                <w:szCs w:val="20"/>
                <w:lang w:val="kk-KZ"/>
              </w:rPr>
              <w:t xml:space="preserve">_______________________ </w:t>
            </w:r>
            <w:r w:rsidRPr="001800D0">
              <w:rPr>
                <w:rFonts w:ascii="Times New Roman" w:eastAsia="BatangChe" w:hAnsi="Times New Roman"/>
                <w:i/>
                <w:sz w:val="20"/>
                <w:szCs w:val="20"/>
                <w:lang w:val="kk-KZ"/>
              </w:rPr>
              <w:t>(заңды тұлғаны көрсету)</w:t>
            </w:r>
            <w:r w:rsidRPr="001800D0">
              <w:rPr>
                <w:rFonts w:ascii="Times New Roman" w:hAnsi="Times New Roman"/>
                <w:color w:val="222222"/>
                <w:sz w:val="20"/>
                <w:szCs w:val="20"/>
                <w:lang w:val="kk-KZ"/>
              </w:rPr>
              <w:t xml:space="preserve">, </w:t>
            </w:r>
            <w:r w:rsidRPr="001800D0">
              <w:rPr>
                <w:rFonts w:ascii="Times New Roman" w:hAnsi="Times New Roman"/>
                <w:i/>
                <w:color w:val="222222"/>
                <w:sz w:val="20"/>
                <w:szCs w:val="20"/>
                <w:lang w:val="kk-KZ"/>
              </w:rPr>
              <w:t>(құжатты көрсету)</w:t>
            </w:r>
            <w:r w:rsidRPr="001800D0">
              <w:rPr>
                <w:rFonts w:ascii="Times New Roman" w:hAnsi="Times New Roman"/>
                <w:color w:val="222222"/>
                <w:sz w:val="20"/>
                <w:szCs w:val="20"/>
                <w:lang w:val="kk-KZ"/>
              </w:rPr>
              <w:t xml:space="preserve"> негізінде әрекет ететін ___________________ </w:t>
            </w:r>
            <w:r w:rsidRPr="001800D0">
              <w:rPr>
                <w:rFonts w:ascii="Times New Roman" w:hAnsi="Times New Roman"/>
                <w:i/>
                <w:color w:val="222222"/>
                <w:sz w:val="20"/>
                <w:szCs w:val="20"/>
                <w:lang w:val="kk-KZ"/>
              </w:rPr>
              <w:t>(лауазымды көрсету)</w:t>
            </w:r>
            <w:r w:rsidRPr="001800D0">
              <w:rPr>
                <w:rFonts w:ascii="Times New Roman" w:eastAsia="BatangChe" w:hAnsi="Times New Roman"/>
                <w:sz w:val="20"/>
                <w:szCs w:val="20"/>
                <w:lang w:val="kk-KZ"/>
              </w:rPr>
              <w:t xml:space="preserve"> </w:t>
            </w:r>
            <w:r w:rsidRPr="001800D0">
              <w:rPr>
                <w:rFonts w:ascii="Times New Roman" w:hAnsi="Times New Roman"/>
                <w:color w:val="222222"/>
                <w:sz w:val="20"/>
                <w:szCs w:val="20"/>
                <w:lang w:val="kk-KZ"/>
              </w:rPr>
              <w:t xml:space="preserve">атынан екінші тараптан, бұдан әрі бірлесіп </w:t>
            </w:r>
            <w:r w:rsidRPr="001800D0">
              <w:rPr>
                <w:rFonts w:ascii="Times New Roman" w:hAnsi="Times New Roman"/>
                <w:sz w:val="20"/>
                <w:szCs w:val="20"/>
                <w:lang w:val="kk-KZ"/>
              </w:rPr>
              <w:t>«</w:t>
            </w:r>
            <w:r w:rsidRPr="001800D0">
              <w:rPr>
                <w:rFonts w:ascii="Times New Roman" w:hAnsi="Times New Roman"/>
                <w:color w:val="222222"/>
                <w:sz w:val="20"/>
                <w:szCs w:val="20"/>
                <w:lang w:val="kk-KZ"/>
              </w:rPr>
              <w:t>Тараптар</w:t>
            </w:r>
            <w:r w:rsidRPr="001800D0">
              <w:rPr>
                <w:rFonts w:ascii="Times New Roman" w:hAnsi="Times New Roman"/>
                <w:sz w:val="20"/>
                <w:szCs w:val="20"/>
                <w:lang w:val="kk-KZ"/>
              </w:rPr>
              <w:t>»</w:t>
            </w:r>
            <w:r w:rsidRPr="001800D0">
              <w:rPr>
                <w:rFonts w:ascii="Times New Roman" w:hAnsi="Times New Roman"/>
                <w:color w:val="222222"/>
                <w:sz w:val="20"/>
                <w:szCs w:val="20"/>
                <w:lang w:val="kk-KZ"/>
              </w:rPr>
              <w:t xml:space="preserve"> деп аталатындар, төмендегі туралы осы шартты </w:t>
            </w:r>
            <w:r w:rsidRPr="001800D0">
              <w:rPr>
                <w:rFonts w:ascii="Times New Roman" w:hAnsi="Times New Roman"/>
                <w:sz w:val="20"/>
                <w:szCs w:val="20"/>
                <w:lang w:val="kk-KZ"/>
              </w:rPr>
              <w:t xml:space="preserve">(бұдан әрі мәтін бойынша - Шарт) </w:t>
            </w:r>
            <w:r w:rsidRPr="001800D0">
              <w:rPr>
                <w:rFonts w:ascii="Times New Roman" w:hAnsi="Times New Roman"/>
                <w:color w:val="222222"/>
                <w:sz w:val="20"/>
                <w:szCs w:val="20"/>
                <w:lang w:val="kk-KZ"/>
              </w:rPr>
              <w:t xml:space="preserve">жасасты: </w:t>
            </w:r>
          </w:p>
          <w:p w:rsidR="001800D0" w:rsidRPr="001800D0" w:rsidRDefault="001800D0" w:rsidP="001800D0">
            <w:pPr>
              <w:jc w:val="both"/>
              <w:rPr>
                <w:rFonts w:ascii="Times New Roman" w:hAnsi="Times New Roman"/>
                <w:color w:val="222222"/>
                <w:sz w:val="20"/>
                <w:szCs w:val="20"/>
                <w:lang w:val="kk-KZ"/>
              </w:rPr>
            </w:pPr>
          </w:p>
          <w:p w:rsidR="001800D0" w:rsidRPr="001800D0" w:rsidRDefault="001800D0" w:rsidP="001800D0">
            <w:pPr>
              <w:jc w:val="both"/>
              <w:rPr>
                <w:rFonts w:ascii="Times New Roman" w:hAnsi="Times New Roman"/>
                <w:b/>
                <w:color w:val="222222"/>
                <w:sz w:val="20"/>
                <w:szCs w:val="20"/>
                <w:lang w:val="kk-KZ"/>
              </w:rPr>
            </w:pPr>
            <w:r w:rsidRPr="001800D0">
              <w:rPr>
                <w:rFonts w:ascii="Times New Roman" w:hAnsi="Times New Roman"/>
                <w:b/>
                <w:color w:val="222222"/>
                <w:sz w:val="20"/>
                <w:szCs w:val="20"/>
                <w:lang w:val="kk-KZ"/>
              </w:rPr>
              <w:t>Осы Шартты жасау үшін мәнді маңызы  бар жағдайлар:</w:t>
            </w:r>
          </w:p>
          <w:p w:rsidR="001800D0" w:rsidRPr="001800D0" w:rsidRDefault="001800D0" w:rsidP="001800D0">
            <w:pPr>
              <w:pBdr>
                <w:top w:val="none" w:sz="4" w:space="0" w:color="000000"/>
                <w:left w:val="none" w:sz="4" w:space="1" w:color="000000"/>
                <w:bottom w:val="none" w:sz="4" w:space="0" w:color="000000"/>
                <w:right w:val="none" w:sz="4" w:space="0" w:color="000000"/>
              </w:pBdr>
              <w:jc w:val="both"/>
              <w:rPr>
                <w:rFonts w:ascii="Times New Roman" w:hAnsi="Times New Roman"/>
                <w:i/>
                <w:sz w:val="20"/>
                <w:szCs w:val="20"/>
                <w:lang w:val="kk-KZ"/>
              </w:rPr>
            </w:pPr>
            <w:r w:rsidRPr="001800D0">
              <w:rPr>
                <w:rFonts w:ascii="Times New Roman" w:hAnsi="Times New Roman"/>
                <w:i/>
                <w:sz w:val="20"/>
                <w:szCs w:val="20"/>
                <w:lang w:val="kk-KZ"/>
              </w:rPr>
              <w:t>[Қазақстан Республикасының резидентімен шарт жасасқан жағдайда:]</w:t>
            </w:r>
          </w:p>
          <w:p w:rsidR="001800D0" w:rsidRPr="001800D0" w:rsidRDefault="001800D0" w:rsidP="001800D0">
            <w:pPr>
              <w:pBdr>
                <w:top w:val="none" w:sz="4" w:space="0" w:color="000000"/>
                <w:left w:val="none" w:sz="4" w:space="1" w:color="000000"/>
                <w:bottom w:val="none" w:sz="4" w:space="0" w:color="000000"/>
                <w:right w:val="none" w:sz="4" w:space="0" w:color="000000"/>
              </w:pBdr>
              <w:jc w:val="both"/>
              <w:rPr>
                <w:rFonts w:ascii="Times New Roman" w:hAnsi="Times New Roman"/>
                <w:sz w:val="20"/>
                <w:szCs w:val="20"/>
                <w:lang w:val="kk-KZ"/>
              </w:rPr>
            </w:pPr>
            <w:r w:rsidRPr="001800D0">
              <w:rPr>
                <w:rFonts w:ascii="Times New Roman" w:hAnsi="Times New Roman"/>
                <w:sz w:val="20"/>
                <w:szCs w:val="20"/>
                <w:lang w:val="kk-KZ"/>
              </w:rPr>
              <w:t xml:space="preserve">        Орындаушы _________ жылғы № ___________ хаттамаға сәйкес баға ұсыныстарын сұрату тәсілімен тендер/бір көзден алу тәсілімен сатып алу/сатып алу тәсілімен конкурстың жеңімпазы деп танылды.</w:t>
            </w:r>
          </w:p>
          <w:p w:rsidR="001800D0" w:rsidRPr="001800D0" w:rsidRDefault="001800D0" w:rsidP="001800D0">
            <w:pPr>
              <w:pBdr>
                <w:top w:val="none" w:sz="4" w:space="0" w:color="000000"/>
                <w:left w:val="none" w:sz="4" w:space="1" w:color="000000"/>
                <w:bottom w:val="none" w:sz="4" w:space="0" w:color="000000"/>
                <w:right w:val="none" w:sz="4" w:space="0" w:color="000000"/>
              </w:pBdr>
              <w:jc w:val="both"/>
              <w:rPr>
                <w:rFonts w:ascii="Times New Roman" w:hAnsi="Times New Roman"/>
                <w:i/>
                <w:sz w:val="20"/>
                <w:szCs w:val="20"/>
                <w:lang w:val="kk-KZ"/>
              </w:rPr>
            </w:pPr>
            <w:r w:rsidRPr="001800D0">
              <w:rPr>
                <w:rFonts w:ascii="Times New Roman" w:hAnsi="Times New Roman"/>
                <w:i/>
                <w:sz w:val="20"/>
                <w:szCs w:val="20"/>
                <w:lang w:val="kk-KZ"/>
              </w:rPr>
              <w:t xml:space="preserve"> [Қазақстан Республикасының резиденті емеспен шарт жасасқан жағдайда:]</w:t>
            </w:r>
          </w:p>
          <w:p w:rsidR="001800D0" w:rsidRPr="001800D0" w:rsidRDefault="001800D0" w:rsidP="001800D0">
            <w:pPr>
              <w:pBdr>
                <w:top w:val="none" w:sz="4" w:space="0" w:color="000000"/>
                <w:left w:val="none" w:sz="4" w:space="1" w:color="000000"/>
                <w:bottom w:val="none" w:sz="4" w:space="0" w:color="000000"/>
                <w:right w:val="none" w:sz="4" w:space="0" w:color="000000"/>
              </w:pBdr>
              <w:jc w:val="both"/>
              <w:rPr>
                <w:rFonts w:ascii="Times New Roman" w:hAnsi="Times New Roman"/>
                <w:sz w:val="20"/>
                <w:szCs w:val="20"/>
                <w:lang w:val="kk-KZ"/>
              </w:rPr>
            </w:pPr>
            <w:r w:rsidRPr="001800D0">
              <w:rPr>
                <w:rFonts w:ascii="Times New Roman" w:hAnsi="Times New Roman"/>
                <w:sz w:val="20"/>
                <w:szCs w:val="20"/>
                <w:lang w:val="kk-KZ"/>
              </w:rPr>
              <w:t xml:space="preserve">        Орындаушы ___________ теңге сомасына өтінім берген _________ жылғы № ___________ хаттамаға сәйкес баға ұсыныстарын сұрату тәсілімен тендер/бір көзден алу тәсілімен сатып алу/сатып алу тәсілімен конкурстың жеңімпазы деп танылды. Осы Шарт бойынша есеп айырысу мақсатында Тараптар Шарт сомасы __________ </w:t>
            </w:r>
            <w:r w:rsidRPr="001800D0">
              <w:rPr>
                <w:rFonts w:ascii="Times New Roman" w:hAnsi="Times New Roman"/>
                <w:i/>
                <w:sz w:val="20"/>
                <w:szCs w:val="20"/>
                <w:lang w:val="kk-KZ"/>
              </w:rPr>
              <w:t>(валютаны көрсету)</w:t>
            </w:r>
            <w:r w:rsidRPr="001800D0">
              <w:rPr>
                <w:rFonts w:ascii="Times New Roman" w:hAnsi="Times New Roman"/>
                <w:sz w:val="20"/>
                <w:szCs w:val="20"/>
                <w:lang w:val="kk-KZ"/>
              </w:rPr>
              <w:t xml:space="preserve"> арқылы көрсетілетінін және өтінімді ашу күніндегі Қазақстан Республикасы Ұлттық Банкінің бағамы бойынша есептелетінін анықтады (___________ жыл) - 1 __________ ________ теңге </w:t>
            </w:r>
            <w:r w:rsidRPr="001800D0">
              <w:rPr>
                <w:rFonts w:ascii="Times New Roman" w:hAnsi="Times New Roman"/>
                <w:i/>
                <w:sz w:val="20"/>
                <w:szCs w:val="20"/>
                <w:lang w:val="kk-KZ"/>
              </w:rPr>
              <w:t>(валюта көрсетіледі)</w:t>
            </w:r>
            <w:r w:rsidRPr="001800D0">
              <w:rPr>
                <w:rFonts w:ascii="Times New Roman" w:hAnsi="Times New Roman"/>
                <w:sz w:val="20"/>
                <w:szCs w:val="20"/>
                <w:lang w:val="kk-KZ"/>
              </w:rPr>
              <w:t>.</w:t>
            </w:r>
          </w:p>
          <w:p w:rsidR="001800D0" w:rsidRPr="001800D0" w:rsidRDefault="001800D0" w:rsidP="001800D0">
            <w:pPr>
              <w:ind w:firstLine="567"/>
              <w:contextualSpacing/>
              <w:jc w:val="both"/>
              <w:rPr>
                <w:rFonts w:ascii="Times New Roman" w:hAnsi="Times New Roman"/>
                <w:sz w:val="20"/>
                <w:szCs w:val="20"/>
                <w:lang w:val="kk-KZ"/>
              </w:rPr>
            </w:pPr>
          </w:p>
          <w:p w:rsidR="001800D0" w:rsidRPr="001800D0" w:rsidRDefault="001800D0" w:rsidP="001800D0">
            <w:pPr>
              <w:numPr>
                <w:ilvl w:val="0"/>
                <w:numId w:val="9"/>
              </w:numPr>
              <w:tabs>
                <w:tab w:val="left" w:pos="360"/>
              </w:tabs>
              <w:ind w:left="0" w:firstLine="0"/>
              <w:contextualSpacing/>
              <w:jc w:val="center"/>
              <w:rPr>
                <w:rFonts w:ascii="Times New Roman" w:hAnsi="Times New Roman"/>
                <w:b/>
                <w:sz w:val="20"/>
                <w:szCs w:val="20"/>
              </w:rPr>
            </w:pPr>
            <w:r w:rsidRPr="001800D0">
              <w:rPr>
                <w:rFonts w:ascii="Times New Roman" w:hAnsi="Times New Roman"/>
                <w:b/>
                <w:sz w:val="20"/>
                <w:szCs w:val="20"/>
              </w:rPr>
              <w:t>ШАРТ МӘНІ</w:t>
            </w:r>
          </w:p>
          <w:p w:rsidR="001800D0" w:rsidRPr="001800D0" w:rsidRDefault="001800D0" w:rsidP="001800D0">
            <w:pPr>
              <w:tabs>
                <w:tab w:val="left" w:pos="360"/>
              </w:tabs>
              <w:contextualSpacing/>
              <w:jc w:val="both"/>
              <w:rPr>
                <w:rFonts w:ascii="Times New Roman" w:hAnsi="Times New Roman"/>
                <w:b/>
                <w:sz w:val="20"/>
                <w:szCs w:val="20"/>
              </w:rPr>
            </w:pPr>
          </w:p>
          <w:p w:rsidR="001800D0" w:rsidRPr="001800D0" w:rsidRDefault="001800D0" w:rsidP="001800D0">
            <w:pPr>
              <w:jc w:val="both"/>
              <w:rPr>
                <w:rFonts w:ascii="Times New Roman" w:hAnsi="Times New Roman"/>
                <w:sz w:val="20"/>
                <w:szCs w:val="20"/>
              </w:rPr>
            </w:pPr>
            <w:r w:rsidRPr="001800D0">
              <w:rPr>
                <w:rFonts w:ascii="Times New Roman" w:hAnsi="Times New Roman"/>
                <w:sz w:val="20"/>
                <w:szCs w:val="20"/>
              </w:rPr>
              <w:t xml:space="preserve">1.1. </w:t>
            </w:r>
            <w:proofErr w:type="spellStart"/>
            <w:r w:rsidRPr="001800D0">
              <w:rPr>
                <w:rFonts w:ascii="Times New Roman" w:hAnsi="Times New Roman"/>
                <w:sz w:val="20"/>
                <w:szCs w:val="20"/>
              </w:rPr>
              <w:t>Орындаушы</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Тапсырыс</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берушінің</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тапсырмасы</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бойынша</w:t>
            </w:r>
            <w:proofErr w:type="spellEnd"/>
            <w:r w:rsidRPr="001800D0">
              <w:rPr>
                <w:rFonts w:ascii="Times New Roman" w:hAnsi="Times New Roman"/>
                <w:sz w:val="20"/>
                <w:szCs w:val="20"/>
              </w:rPr>
              <w:t xml:space="preserve"> осы </w:t>
            </w:r>
            <w:proofErr w:type="spellStart"/>
            <w:r w:rsidRPr="001800D0">
              <w:rPr>
                <w:rFonts w:ascii="Times New Roman" w:hAnsi="Times New Roman"/>
                <w:sz w:val="20"/>
                <w:szCs w:val="20"/>
              </w:rPr>
              <w:t>Шартқа</w:t>
            </w:r>
            <w:proofErr w:type="spellEnd"/>
            <w:r w:rsidRPr="001800D0">
              <w:rPr>
                <w:rFonts w:ascii="Times New Roman" w:hAnsi="Times New Roman"/>
                <w:sz w:val="20"/>
                <w:szCs w:val="20"/>
              </w:rPr>
              <w:t xml:space="preserve"> № 1 </w:t>
            </w:r>
            <w:proofErr w:type="spellStart"/>
            <w:r w:rsidRPr="001800D0">
              <w:rPr>
                <w:rFonts w:ascii="Times New Roman" w:hAnsi="Times New Roman"/>
                <w:sz w:val="20"/>
                <w:szCs w:val="20"/>
              </w:rPr>
              <w:t>қосымша</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түрінде</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ресімделген</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техникалық</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ерекшелікке</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сәйкес</w:t>
            </w:r>
            <w:proofErr w:type="spellEnd"/>
            <w:r w:rsidRPr="001800D0">
              <w:rPr>
                <w:rFonts w:ascii="Times New Roman" w:hAnsi="Times New Roman"/>
                <w:sz w:val="20"/>
                <w:szCs w:val="20"/>
              </w:rPr>
              <w:t xml:space="preserve">, </w:t>
            </w:r>
            <w:r w:rsidRPr="001800D0">
              <w:rPr>
                <w:rFonts w:ascii="Times New Roman" w:eastAsia="BatangChe" w:hAnsi="Times New Roman"/>
                <w:sz w:val="20"/>
                <w:szCs w:val="20"/>
              </w:rPr>
              <w:t xml:space="preserve">_______________________ </w:t>
            </w:r>
            <w:r w:rsidRPr="001800D0">
              <w:rPr>
                <w:rFonts w:ascii="Times New Roman" w:eastAsia="BatangChe" w:hAnsi="Times New Roman"/>
                <w:sz w:val="20"/>
                <w:szCs w:val="20"/>
                <w:lang w:val="kk-KZ"/>
              </w:rPr>
              <w:t xml:space="preserve">(бұдан әрі - Қызметтер) </w:t>
            </w:r>
            <w:r w:rsidRPr="001800D0">
              <w:rPr>
                <w:rFonts w:ascii="Times New Roman" w:hAnsi="Times New Roman"/>
                <w:sz w:val="20"/>
                <w:szCs w:val="20"/>
                <w:lang w:val="kk-KZ"/>
              </w:rPr>
              <w:t>бойынша қызметтерді көрсетуге</w:t>
            </w:r>
            <w:r w:rsidRPr="001800D0">
              <w:rPr>
                <w:rFonts w:ascii="Times New Roman" w:hAnsi="Times New Roman"/>
                <w:sz w:val="20"/>
                <w:szCs w:val="20"/>
              </w:rPr>
              <w:t xml:space="preserve"> </w:t>
            </w:r>
            <w:proofErr w:type="spellStart"/>
            <w:r w:rsidRPr="001800D0">
              <w:rPr>
                <w:rFonts w:ascii="Times New Roman" w:hAnsi="Times New Roman"/>
                <w:sz w:val="20"/>
                <w:szCs w:val="20"/>
              </w:rPr>
              <w:t>міндеттеледі</w:t>
            </w:r>
            <w:proofErr w:type="spellEnd"/>
            <w:r w:rsidRPr="001800D0">
              <w:rPr>
                <w:rFonts w:ascii="Times New Roman" w:hAnsi="Times New Roman"/>
                <w:sz w:val="20"/>
                <w:szCs w:val="20"/>
              </w:rPr>
              <w:t>.</w:t>
            </w:r>
          </w:p>
          <w:p w:rsidR="001800D0" w:rsidRPr="001800D0" w:rsidRDefault="001800D0" w:rsidP="001800D0">
            <w:pPr>
              <w:tabs>
                <w:tab w:val="left" w:pos="0"/>
              </w:tabs>
              <w:contextualSpacing/>
              <w:jc w:val="both"/>
              <w:rPr>
                <w:rFonts w:ascii="Times New Roman" w:hAnsi="Times New Roman"/>
                <w:sz w:val="20"/>
                <w:szCs w:val="20"/>
              </w:rPr>
            </w:pPr>
            <w:r w:rsidRPr="001800D0">
              <w:rPr>
                <w:rFonts w:ascii="Times New Roman" w:hAnsi="Times New Roman"/>
                <w:sz w:val="20"/>
                <w:szCs w:val="20"/>
              </w:rPr>
              <w:t xml:space="preserve">1.2. </w:t>
            </w:r>
            <w:r w:rsidRPr="001800D0">
              <w:rPr>
                <w:rFonts w:ascii="Times New Roman" w:hAnsi="Times New Roman"/>
                <w:sz w:val="20"/>
                <w:szCs w:val="20"/>
                <w:lang w:val="kk-KZ"/>
              </w:rPr>
              <w:t>Барлық Қызметтерді</w:t>
            </w:r>
            <w:r w:rsidRPr="001800D0">
              <w:rPr>
                <w:rFonts w:ascii="Times New Roman" w:hAnsi="Times New Roman"/>
                <w:sz w:val="20"/>
                <w:szCs w:val="20"/>
              </w:rPr>
              <w:t xml:space="preserve"> </w:t>
            </w:r>
            <w:proofErr w:type="spellStart"/>
            <w:r w:rsidRPr="001800D0">
              <w:rPr>
                <w:rFonts w:ascii="Times New Roman" w:hAnsi="Times New Roman"/>
                <w:sz w:val="20"/>
                <w:szCs w:val="20"/>
              </w:rPr>
              <w:t>орындау</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нәтижесі</w:t>
            </w:r>
            <w:proofErr w:type="spellEnd"/>
            <w:r w:rsidRPr="001800D0">
              <w:rPr>
                <w:rFonts w:ascii="Times New Roman" w:hAnsi="Times New Roman"/>
                <w:sz w:val="20"/>
                <w:szCs w:val="20"/>
              </w:rPr>
              <w:t xml:space="preserve"> </w:t>
            </w:r>
            <w:r w:rsidRPr="001800D0">
              <w:rPr>
                <w:rFonts w:ascii="Times New Roman" w:hAnsi="Times New Roman"/>
                <w:sz w:val="20"/>
                <w:szCs w:val="20"/>
                <w:lang w:val="kk-KZ"/>
              </w:rPr>
              <w:t>көрсетілген қызметтерді</w:t>
            </w:r>
            <w:r w:rsidRPr="001800D0">
              <w:rPr>
                <w:rFonts w:ascii="Times New Roman" w:hAnsi="Times New Roman"/>
                <w:sz w:val="20"/>
                <w:szCs w:val="20"/>
              </w:rPr>
              <w:t xml:space="preserve"> </w:t>
            </w:r>
            <w:proofErr w:type="spellStart"/>
            <w:r w:rsidRPr="001800D0">
              <w:rPr>
                <w:rFonts w:ascii="Times New Roman" w:hAnsi="Times New Roman"/>
                <w:sz w:val="20"/>
                <w:szCs w:val="20"/>
              </w:rPr>
              <w:t>қабылдау</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актісі</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бойынша</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Тапсырыс</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беруші</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қабылдаған</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шарт</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бойынша</w:t>
            </w:r>
            <w:proofErr w:type="spellEnd"/>
            <w:r w:rsidRPr="001800D0">
              <w:rPr>
                <w:rFonts w:ascii="Times New Roman" w:hAnsi="Times New Roman"/>
                <w:sz w:val="20"/>
                <w:szCs w:val="20"/>
              </w:rPr>
              <w:t xml:space="preserve"> </w:t>
            </w:r>
            <w:r w:rsidRPr="001800D0">
              <w:rPr>
                <w:rFonts w:ascii="Times New Roman" w:hAnsi="Times New Roman"/>
                <w:sz w:val="20"/>
                <w:szCs w:val="20"/>
                <w:lang w:val="kk-KZ"/>
              </w:rPr>
              <w:t xml:space="preserve">қызметтерді </w:t>
            </w:r>
            <w:proofErr w:type="spellStart"/>
            <w:r w:rsidRPr="001800D0">
              <w:rPr>
                <w:rFonts w:ascii="Times New Roman" w:hAnsi="Times New Roman"/>
                <w:sz w:val="20"/>
                <w:szCs w:val="20"/>
              </w:rPr>
              <w:t>тиісінше</w:t>
            </w:r>
            <w:proofErr w:type="spellEnd"/>
            <w:r w:rsidRPr="001800D0">
              <w:rPr>
                <w:rFonts w:ascii="Times New Roman" w:hAnsi="Times New Roman"/>
                <w:sz w:val="20"/>
                <w:szCs w:val="20"/>
              </w:rPr>
              <w:t xml:space="preserve"> </w:t>
            </w:r>
            <w:r w:rsidRPr="001800D0">
              <w:rPr>
                <w:rFonts w:ascii="Times New Roman" w:hAnsi="Times New Roman"/>
                <w:sz w:val="20"/>
                <w:szCs w:val="20"/>
                <w:lang w:val="kk-KZ"/>
              </w:rPr>
              <w:t>көрсету</w:t>
            </w:r>
            <w:r w:rsidRPr="001800D0">
              <w:rPr>
                <w:rFonts w:ascii="Times New Roman" w:hAnsi="Times New Roman"/>
                <w:sz w:val="20"/>
                <w:szCs w:val="20"/>
              </w:rPr>
              <w:t xml:space="preserve"> </w:t>
            </w:r>
            <w:proofErr w:type="spellStart"/>
            <w:r w:rsidRPr="001800D0">
              <w:rPr>
                <w:rFonts w:ascii="Times New Roman" w:hAnsi="Times New Roman"/>
                <w:sz w:val="20"/>
                <w:szCs w:val="20"/>
              </w:rPr>
              <w:t>болып</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табылады</w:t>
            </w:r>
            <w:proofErr w:type="spellEnd"/>
            <w:r w:rsidRPr="001800D0">
              <w:rPr>
                <w:rFonts w:ascii="Times New Roman" w:hAnsi="Times New Roman"/>
                <w:sz w:val="20"/>
                <w:szCs w:val="20"/>
              </w:rPr>
              <w:t xml:space="preserve">. </w:t>
            </w:r>
          </w:p>
          <w:p w:rsidR="001800D0" w:rsidRPr="001800D0" w:rsidRDefault="001800D0" w:rsidP="001800D0">
            <w:pPr>
              <w:tabs>
                <w:tab w:val="left" w:pos="0"/>
              </w:tabs>
              <w:contextualSpacing/>
              <w:jc w:val="both"/>
              <w:rPr>
                <w:rFonts w:ascii="Times New Roman" w:hAnsi="Times New Roman"/>
                <w:sz w:val="20"/>
                <w:szCs w:val="20"/>
              </w:rPr>
            </w:pPr>
            <w:r w:rsidRPr="001800D0">
              <w:rPr>
                <w:rFonts w:ascii="Times New Roman" w:hAnsi="Times New Roman"/>
                <w:sz w:val="20"/>
                <w:szCs w:val="20"/>
              </w:rPr>
              <w:t xml:space="preserve">1.3. </w:t>
            </w:r>
            <w:proofErr w:type="spellStart"/>
            <w:r w:rsidRPr="001800D0">
              <w:rPr>
                <w:rFonts w:ascii="Times New Roman" w:hAnsi="Times New Roman"/>
                <w:sz w:val="20"/>
                <w:szCs w:val="20"/>
              </w:rPr>
              <w:t>Орындаушы</w:t>
            </w:r>
            <w:proofErr w:type="spellEnd"/>
            <w:r w:rsidRPr="001800D0">
              <w:rPr>
                <w:rFonts w:ascii="Times New Roman" w:hAnsi="Times New Roman"/>
                <w:sz w:val="20"/>
                <w:szCs w:val="20"/>
              </w:rPr>
              <w:t xml:space="preserve"> осы </w:t>
            </w:r>
            <w:proofErr w:type="spellStart"/>
            <w:r w:rsidRPr="001800D0">
              <w:rPr>
                <w:rFonts w:ascii="Times New Roman" w:hAnsi="Times New Roman"/>
                <w:sz w:val="20"/>
                <w:szCs w:val="20"/>
              </w:rPr>
              <w:t>Шарт</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бойынша</w:t>
            </w:r>
            <w:proofErr w:type="spellEnd"/>
            <w:r w:rsidRPr="001800D0">
              <w:rPr>
                <w:rFonts w:ascii="Times New Roman" w:hAnsi="Times New Roman"/>
                <w:sz w:val="20"/>
                <w:szCs w:val="20"/>
              </w:rPr>
              <w:t xml:space="preserve"> </w:t>
            </w:r>
            <w:r w:rsidRPr="001800D0">
              <w:rPr>
                <w:rFonts w:ascii="Times New Roman" w:hAnsi="Times New Roman"/>
                <w:sz w:val="20"/>
                <w:szCs w:val="20"/>
                <w:lang w:val="kk-KZ"/>
              </w:rPr>
              <w:t>Қызметтерді көрсету</w:t>
            </w:r>
            <w:r w:rsidRPr="001800D0">
              <w:rPr>
                <w:rFonts w:ascii="Times New Roman" w:hAnsi="Times New Roman"/>
                <w:sz w:val="20"/>
                <w:szCs w:val="20"/>
              </w:rPr>
              <w:t xml:space="preserve"> </w:t>
            </w:r>
            <w:proofErr w:type="spellStart"/>
            <w:r w:rsidRPr="001800D0">
              <w:rPr>
                <w:rFonts w:ascii="Times New Roman" w:hAnsi="Times New Roman"/>
                <w:sz w:val="20"/>
                <w:szCs w:val="20"/>
              </w:rPr>
              <w:t>үшін</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Қазақстан</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Республикасының</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қолданыстағы</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заңнамасында</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көзделген</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барлық</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қажетті</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рұқсат</w:t>
            </w:r>
            <w:proofErr w:type="spellEnd"/>
            <w:r w:rsidRPr="001800D0">
              <w:rPr>
                <w:rFonts w:ascii="Times New Roman" w:hAnsi="Times New Roman"/>
                <w:sz w:val="20"/>
                <w:szCs w:val="20"/>
              </w:rPr>
              <w:t xml:space="preserve"> беру </w:t>
            </w:r>
            <w:proofErr w:type="spellStart"/>
            <w:r w:rsidRPr="001800D0">
              <w:rPr>
                <w:rFonts w:ascii="Times New Roman" w:hAnsi="Times New Roman"/>
                <w:sz w:val="20"/>
                <w:szCs w:val="20"/>
              </w:rPr>
              <w:t>құжаттамасының</w:t>
            </w:r>
            <w:proofErr w:type="spellEnd"/>
            <w:r w:rsidRPr="001800D0">
              <w:rPr>
                <w:rFonts w:ascii="Times New Roman" w:hAnsi="Times New Roman"/>
                <w:sz w:val="20"/>
                <w:szCs w:val="20"/>
                <w:lang w:val="kk-KZ"/>
              </w:rPr>
              <w:t xml:space="preserve"> </w:t>
            </w:r>
            <w:r w:rsidRPr="001800D0">
              <w:rPr>
                <w:rFonts w:ascii="Times New Roman" w:hAnsi="Times New Roman"/>
                <w:sz w:val="20"/>
                <w:szCs w:val="20"/>
              </w:rPr>
              <w:t xml:space="preserve">бар </w:t>
            </w:r>
            <w:proofErr w:type="spellStart"/>
            <w:r w:rsidRPr="001800D0">
              <w:rPr>
                <w:rFonts w:ascii="Times New Roman" w:hAnsi="Times New Roman"/>
                <w:sz w:val="20"/>
                <w:szCs w:val="20"/>
              </w:rPr>
              <w:t>екендігіне</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кепілдік</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береді</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олай</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болмаған</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жағдайда</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Тапсырыс</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берушіге</w:t>
            </w:r>
            <w:proofErr w:type="spellEnd"/>
            <w:r w:rsidRPr="001800D0">
              <w:rPr>
                <w:rFonts w:ascii="Times New Roman" w:hAnsi="Times New Roman"/>
                <w:sz w:val="20"/>
                <w:szCs w:val="20"/>
              </w:rPr>
              <w:t xml:space="preserve"> осы </w:t>
            </w:r>
            <w:proofErr w:type="spellStart"/>
            <w:r w:rsidRPr="001800D0">
              <w:rPr>
                <w:rFonts w:ascii="Times New Roman" w:hAnsi="Times New Roman"/>
                <w:sz w:val="20"/>
                <w:szCs w:val="20"/>
              </w:rPr>
              <w:t>келтірілген</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барлық</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шығындарды</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өтеуге</w:t>
            </w:r>
            <w:proofErr w:type="spellEnd"/>
            <w:r w:rsidRPr="001800D0">
              <w:rPr>
                <w:rFonts w:ascii="Times New Roman" w:hAnsi="Times New Roman"/>
                <w:sz w:val="20"/>
                <w:szCs w:val="20"/>
              </w:rPr>
              <w:t xml:space="preserve"> </w:t>
            </w:r>
            <w:proofErr w:type="spellStart"/>
            <w:r w:rsidRPr="001800D0">
              <w:rPr>
                <w:rFonts w:ascii="Times New Roman" w:hAnsi="Times New Roman"/>
                <w:sz w:val="20"/>
                <w:szCs w:val="20"/>
              </w:rPr>
              <w:t>міндетте</w:t>
            </w:r>
            <w:proofErr w:type="spellEnd"/>
            <w:r w:rsidRPr="001800D0">
              <w:rPr>
                <w:rFonts w:ascii="Times New Roman" w:hAnsi="Times New Roman"/>
                <w:sz w:val="20"/>
                <w:szCs w:val="20"/>
                <w:lang w:val="kk-KZ"/>
              </w:rPr>
              <w:t>л</w:t>
            </w:r>
            <w:proofErr w:type="spellStart"/>
            <w:r w:rsidRPr="001800D0">
              <w:rPr>
                <w:rFonts w:ascii="Times New Roman" w:hAnsi="Times New Roman"/>
                <w:sz w:val="20"/>
                <w:szCs w:val="20"/>
              </w:rPr>
              <w:t>еді</w:t>
            </w:r>
            <w:proofErr w:type="spellEnd"/>
            <w:r w:rsidRPr="001800D0">
              <w:rPr>
                <w:rFonts w:ascii="Times New Roman" w:hAnsi="Times New Roman"/>
                <w:sz w:val="20"/>
                <w:szCs w:val="20"/>
              </w:rPr>
              <w:t>.</w:t>
            </w:r>
          </w:p>
          <w:p w:rsidR="001800D0" w:rsidRPr="001800D0" w:rsidRDefault="001800D0" w:rsidP="001800D0">
            <w:pPr>
              <w:tabs>
                <w:tab w:val="left" w:pos="0"/>
              </w:tabs>
              <w:contextualSpacing/>
              <w:jc w:val="both"/>
              <w:rPr>
                <w:rFonts w:ascii="Times New Roman" w:hAnsi="Times New Roman"/>
                <w:sz w:val="20"/>
                <w:szCs w:val="20"/>
              </w:rPr>
            </w:pPr>
          </w:p>
          <w:p w:rsidR="001800D0" w:rsidRPr="001800D0" w:rsidRDefault="001800D0" w:rsidP="001800D0">
            <w:pPr>
              <w:jc w:val="center"/>
              <w:rPr>
                <w:rFonts w:ascii="Times New Roman" w:hAnsi="Times New Roman"/>
                <w:b/>
                <w:sz w:val="20"/>
                <w:szCs w:val="20"/>
              </w:rPr>
            </w:pPr>
            <w:r w:rsidRPr="001800D0">
              <w:rPr>
                <w:rFonts w:ascii="Times New Roman" w:hAnsi="Times New Roman"/>
                <w:b/>
                <w:sz w:val="20"/>
                <w:szCs w:val="20"/>
              </w:rPr>
              <w:t>2. ТАРАПТАРДЫҢ ҚҰҚЫҚТАРЫ МЕН МІНДЕТТЕРІ</w:t>
            </w:r>
          </w:p>
          <w:p w:rsidR="001800D0" w:rsidRPr="001800D0" w:rsidRDefault="001800D0" w:rsidP="001800D0">
            <w:pPr>
              <w:jc w:val="center"/>
              <w:rPr>
                <w:rFonts w:ascii="Times New Roman" w:hAnsi="Times New Roman"/>
                <w:b/>
                <w:sz w:val="20"/>
                <w:szCs w:val="20"/>
              </w:rPr>
            </w:pPr>
          </w:p>
          <w:p w:rsidR="001800D0" w:rsidRPr="001800D0" w:rsidRDefault="001800D0" w:rsidP="001800D0">
            <w:pPr>
              <w:shd w:val="clear" w:color="auto" w:fill="FFFFFF"/>
              <w:jc w:val="both"/>
              <w:rPr>
                <w:rFonts w:ascii="Times New Roman" w:hAnsi="Times New Roman"/>
                <w:b/>
                <w:sz w:val="20"/>
                <w:szCs w:val="20"/>
              </w:rPr>
            </w:pPr>
            <w:r w:rsidRPr="001800D0">
              <w:rPr>
                <w:rFonts w:ascii="Times New Roman" w:hAnsi="Times New Roman"/>
                <w:b/>
                <w:sz w:val="20"/>
                <w:szCs w:val="20"/>
              </w:rPr>
              <w:t xml:space="preserve">2.1. </w:t>
            </w:r>
            <w:proofErr w:type="spellStart"/>
            <w:r w:rsidRPr="001800D0">
              <w:rPr>
                <w:rFonts w:ascii="Times New Roman" w:hAnsi="Times New Roman"/>
                <w:b/>
                <w:sz w:val="20"/>
                <w:szCs w:val="20"/>
              </w:rPr>
              <w:t>Орындаушы</w:t>
            </w:r>
            <w:proofErr w:type="spellEnd"/>
            <w:r w:rsidRPr="001800D0">
              <w:rPr>
                <w:rFonts w:ascii="Times New Roman" w:hAnsi="Times New Roman"/>
                <w:b/>
                <w:sz w:val="20"/>
                <w:szCs w:val="20"/>
              </w:rPr>
              <w:t xml:space="preserve"> </w:t>
            </w:r>
            <w:proofErr w:type="spellStart"/>
            <w:r w:rsidRPr="001800D0">
              <w:rPr>
                <w:rFonts w:ascii="Times New Roman" w:hAnsi="Times New Roman"/>
                <w:b/>
                <w:sz w:val="20"/>
                <w:szCs w:val="20"/>
              </w:rPr>
              <w:t>міндетті</w:t>
            </w:r>
            <w:proofErr w:type="spellEnd"/>
            <w:r w:rsidRPr="001800D0">
              <w:rPr>
                <w:rFonts w:ascii="Times New Roman" w:hAnsi="Times New Roman"/>
                <w:b/>
                <w:sz w:val="20"/>
                <w:szCs w:val="20"/>
              </w:rPr>
              <w:t>:</w:t>
            </w:r>
          </w:p>
          <w:p w:rsidR="001800D0" w:rsidRPr="001800D0" w:rsidRDefault="001800D0" w:rsidP="001800D0">
            <w:pPr>
              <w:shd w:val="clear" w:color="auto" w:fill="FFFFFF"/>
              <w:jc w:val="both"/>
              <w:rPr>
                <w:rFonts w:ascii="Times New Roman" w:hAnsi="Times New Roman"/>
                <w:sz w:val="20"/>
                <w:szCs w:val="20"/>
                <w:lang w:val="kk-KZ"/>
              </w:rPr>
            </w:pPr>
            <w:r w:rsidRPr="001800D0">
              <w:rPr>
                <w:rFonts w:ascii="Times New Roman" w:hAnsi="Times New Roman"/>
                <w:sz w:val="20"/>
                <w:szCs w:val="20"/>
              </w:rPr>
              <w:lastRenderedPageBreak/>
              <w:t xml:space="preserve">2.1.1 </w:t>
            </w:r>
            <w:r w:rsidRPr="001800D0">
              <w:rPr>
                <w:rFonts w:ascii="Times New Roman" w:hAnsi="Times New Roman"/>
                <w:sz w:val="20"/>
                <w:szCs w:val="20"/>
                <w:lang w:val="kk-KZ"/>
              </w:rPr>
              <w:t>Қызметтерді жеке, сапалы, өз күшімен және құралдарымен, осы қызмет түрлерін реттейтін ҚР аумағында қолданылып жүрген нормалар мен ережелерге қатаң сәйкестікте көрсетуге міндетті. Көрсетілетін қызметтерге қойылатын техникалық және басқа талаптар Қазақстан Республикасының қолданыстағы заңнамасында көзделген. Қосалқы мердігерлерге (бірлесіп орындаушы) қосалқы мердігерлікке (бірлесіп орындау) тауарлар, жұмыстар, қызметтердің үштен бір бөлігін жалпы алғанда екіден артығын беруге жол берілмейді. Орындаушы Қызмет көрсету үшін үшінші тұлғаларды тарту туралы шешім қабылдаған жағдайда, Орындаушы Тапсырыс берушіге алдын ала үшінші тұлғаны тарту туралы және Тапсырыс берушіге тартылып отырған үшінші тұлғалардың барлық растайтын және құқық белгілеуші құжаттарын ұсынып келісуі қажет, оған қоса орындаушы үшінші тұлғалардың барлық іс-әрекетіне өзі жауап береді.</w:t>
            </w:r>
          </w:p>
          <w:p w:rsidR="001800D0" w:rsidRPr="001800D0" w:rsidRDefault="001800D0" w:rsidP="001800D0">
            <w:pPr>
              <w:shd w:val="clear" w:color="auto" w:fill="FFFFFF"/>
              <w:jc w:val="both"/>
              <w:rPr>
                <w:rFonts w:ascii="Times New Roman" w:hAnsi="Times New Roman"/>
                <w:sz w:val="20"/>
                <w:szCs w:val="20"/>
                <w:lang w:val="kk-KZ"/>
              </w:rPr>
            </w:pPr>
            <w:r w:rsidRPr="001800D0">
              <w:rPr>
                <w:rFonts w:ascii="Times New Roman" w:hAnsi="Times New Roman"/>
                <w:sz w:val="20"/>
                <w:szCs w:val="20"/>
                <w:lang w:val="kk-KZ"/>
              </w:rPr>
              <w:t>2.1.2. Осы Шарттың 4.1-тармағымен белгіленген мерзімде қызмет көрсетуге;</w:t>
            </w:r>
          </w:p>
          <w:p w:rsidR="001800D0" w:rsidRPr="001800D0" w:rsidRDefault="001800D0" w:rsidP="001800D0">
            <w:pPr>
              <w:shd w:val="clear" w:color="auto" w:fill="FFFFFF"/>
              <w:jc w:val="both"/>
              <w:rPr>
                <w:rFonts w:ascii="Times New Roman" w:hAnsi="Times New Roman"/>
                <w:sz w:val="20"/>
                <w:szCs w:val="20"/>
                <w:lang w:val="kk-KZ"/>
              </w:rPr>
            </w:pPr>
            <w:r w:rsidRPr="001800D0">
              <w:rPr>
                <w:rFonts w:ascii="Times New Roman" w:hAnsi="Times New Roman"/>
                <w:sz w:val="20"/>
                <w:szCs w:val="20"/>
                <w:lang w:val="kk-KZ"/>
              </w:rPr>
              <w:t>2.1.3. Осы Шартты орындауға кедергі келтіретін қандай да бір мән-жайлар туындаған жағдайда, Орындаушы міндеттемелерді орындауды кідірту себебін растайтын құжаттарды қоса бере отырып, осындай мән-жайлар басталған сәттен бастап 3 күн ішінде бұл туралы Тапсырыс берушіні жазбаша хабардар етуге міндеттеледі;</w:t>
            </w:r>
          </w:p>
          <w:p w:rsidR="001800D0" w:rsidRPr="001800D0" w:rsidRDefault="001800D0" w:rsidP="001800D0">
            <w:pPr>
              <w:shd w:val="clear" w:color="auto" w:fill="FFFFFF"/>
              <w:jc w:val="both"/>
              <w:rPr>
                <w:rFonts w:ascii="Times New Roman" w:hAnsi="Times New Roman"/>
                <w:sz w:val="20"/>
                <w:szCs w:val="20"/>
                <w:lang w:val="kk-KZ"/>
              </w:rPr>
            </w:pPr>
            <w:r w:rsidRPr="001800D0">
              <w:rPr>
                <w:rFonts w:ascii="Times New Roman" w:hAnsi="Times New Roman"/>
                <w:sz w:val="20"/>
                <w:szCs w:val="20"/>
                <w:lang w:val="kk-KZ"/>
              </w:rPr>
              <w:t>2.1.4. Қызмет көрсетудің аяқталғаны туралы Тапсырыс берушіге жазбаша хабарлау;</w:t>
            </w:r>
          </w:p>
          <w:p w:rsidR="001800D0" w:rsidRPr="001800D0" w:rsidRDefault="001800D0" w:rsidP="001800D0">
            <w:pPr>
              <w:shd w:val="clear" w:color="auto" w:fill="FFFFFF"/>
              <w:jc w:val="both"/>
              <w:rPr>
                <w:rFonts w:ascii="Times New Roman" w:hAnsi="Times New Roman"/>
                <w:sz w:val="20"/>
                <w:szCs w:val="20"/>
                <w:lang w:val="kk-KZ"/>
              </w:rPr>
            </w:pPr>
            <w:r w:rsidRPr="001800D0">
              <w:rPr>
                <w:rFonts w:ascii="Times New Roman" w:hAnsi="Times New Roman"/>
                <w:sz w:val="20"/>
                <w:szCs w:val="20"/>
                <w:lang w:val="kk-KZ"/>
              </w:rPr>
              <w:t>2.1.5. Көрсетілген қызметтерді қабылдау актісі бойынша Тапсырыс берушіге қызмет нәтижесін беру;</w:t>
            </w:r>
          </w:p>
          <w:p w:rsidR="001800D0" w:rsidRPr="001800D0" w:rsidRDefault="001800D0" w:rsidP="001800D0">
            <w:pPr>
              <w:shd w:val="clear" w:color="auto" w:fill="FFFFFF"/>
              <w:jc w:val="both"/>
              <w:rPr>
                <w:rFonts w:ascii="Times New Roman" w:hAnsi="Times New Roman"/>
                <w:sz w:val="20"/>
                <w:szCs w:val="20"/>
                <w:lang w:val="kk-KZ"/>
              </w:rPr>
            </w:pPr>
            <w:r w:rsidRPr="001800D0">
              <w:rPr>
                <w:rFonts w:ascii="Times New Roman" w:hAnsi="Times New Roman"/>
                <w:sz w:val="20"/>
                <w:szCs w:val="20"/>
                <w:lang w:val="kk-KZ"/>
              </w:rPr>
              <w:t>2.1.6. Қызмет көрсету процесінде осы Шарттың талаптарынан ауытқуға жол берілген жағдайда, Орындаушы Тараптар екіжақты актіде келіскен мерзімдерде, бірақ Тапсырыс берушінің тиісті талабын алған сәттен бастап 10 (он) күннен кешіктірмей, Тапсырыс берушінің талабы бойынша барлық анықталған кемшіліктерді өз күшімен және өз есебінен түзетуге міндетті;</w:t>
            </w:r>
          </w:p>
          <w:p w:rsidR="001800D0" w:rsidRPr="001800D0" w:rsidRDefault="001800D0" w:rsidP="001800D0">
            <w:pPr>
              <w:shd w:val="clear" w:color="auto" w:fill="FFFFFF"/>
              <w:jc w:val="both"/>
              <w:rPr>
                <w:rFonts w:ascii="Times New Roman" w:hAnsi="Times New Roman"/>
                <w:sz w:val="20"/>
                <w:szCs w:val="20"/>
                <w:lang w:val="kk-KZ"/>
              </w:rPr>
            </w:pPr>
            <w:r w:rsidRPr="001800D0">
              <w:rPr>
                <w:rFonts w:ascii="Times New Roman" w:hAnsi="Times New Roman"/>
                <w:sz w:val="20"/>
                <w:szCs w:val="20"/>
                <w:lang w:val="kk-KZ"/>
              </w:rPr>
              <w:t>2.1.7. Орындаушы ҚР салық заңнамасында көзделген тәртіппен және мерзімде салық органдарына қосылған құн салығы (ҚҚС) бойынша декларация ұсынуға, салық есептілігінде ҚҚС сомасын көрсетуге және бюджетке ҚҚС төлемін жүзеге асыруға міндетті. Орындаушы жоғарыда көрсетілген шартты орындамаған және/немесе тиісінше орындамаған жағдайда Орындаушы Тапсырыс берушіге осы келтірілген барлық шығындарды өтеуге міндетті.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2.1.8. Егер осы шартты немесе Тараптар арасында жасалған өзге де шарттарды орындау барысында жүргізілетін тақырыптық, камералдық, қарсы тексерулер не салық органдарының өзге де тексеру іс-шаралары нәтижесінде Орындаушының 2.1.7-тармағында көзделген салық міндеттемелерін орындамағаны анықталған жағдайда,Тапсырыс беруші өзінің қалауы бойынша Орындаушы салық міндеттемелерін толық және тиісінше орындағанға дейін көрсетілген қызмет үшін ақы төлеу жөніндегі өз міндеттемелерінің барлық не бір бөлігінің орындалуын тоқтата тұруға құқылы. Бұл ретте, төлемдерді мұндай тоқтата тұру Тапсырыс берушінің Тапсырыс беруші тарапынан ақы төлеу жөніндегі шарттық міндеттемелерді бұзуы болып табылмайды және </w:t>
            </w:r>
            <w:r w:rsidRPr="001800D0">
              <w:rPr>
                <w:rFonts w:ascii="Times New Roman" w:hAnsi="Times New Roman"/>
                <w:sz w:val="20"/>
                <w:szCs w:val="20"/>
                <w:lang w:val="kk-KZ"/>
              </w:rPr>
              <w:lastRenderedPageBreak/>
              <w:t>Орындаушы Тапсырыс берушіден кейіннен ақы төлеу мерзімін өткізіп алумен байланысты қандай да бір залалдарды немесе тұрақсыздық айыбын төлеуді талап етуге құқылы емес.</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Салық міндеттемесін тиісінше орындау Орындаушының Тапсырыс берушіге салық органы берген, бюджетке расталмаған ҚҚС сомасының төленгенін растай отырып, тиісті қарсы салықтық тексеру актісін беруі болып табылады. Бұл ретте көрсетілген қызмет үшін барлық соманы не оның бір бөлігін төлеуді Тапсырыс беруші орындаушыдан жоғарыда көрсетілген актіні алған күннен бастап 5 (бес) операциялық күн ішінде жүзеге асыруға тиіс.</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2.1.9. Орындаушы және/немесе Орындаушының контрагенті осы Шарттың 2.1.7 тармақшасында көзделген салық міндеттемелерін тиісінше орындамаған жағдайда. осы Шарт бойынша Тапсырыс беруші ұсынуға құқылы, ал Орындаушы Тапсырыс берушіге расталмаған қосылған құн салығы сомасының 100% мөлшерінде айыппұл төлеуге міндетті. Бұл ретте Орындаушы Тапсырыс берушіге осы Шарт бойынша және (немесе) Тараптар арасында осы Шартқа сәйкес және тәртіппен жасалған өзге де шарттар бойынша төленуге жататын сомадан есептелген өсімпұлды есепке алу құқығын береді.</w:t>
            </w:r>
          </w:p>
          <w:p w:rsidR="001800D0" w:rsidRPr="001800D0" w:rsidRDefault="001800D0" w:rsidP="001800D0">
            <w:pPr>
              <w:jc w:val="both"/>
              <w:rPr>
                <w:rFonts w:ascii="Times New Roman" w:eastAsia="BatangChe" w:hAnsi="Times New Roman"/>
                <w:b/>
                <w:i/>
                <w:sz w:val="20"/>
                <w:szCs w:val="20"/>
                <w:lang w:val="kk-KZ"/>
              </w:rPr>
            </w:pPr>
            <w:r w:rsidRPr="001800D0">
              <w:rPr>
                <w:rFonts w:ascii="Times New Roman" w:hAnsi="Times New Roman"/>
                <w:sz w:val="20"/>
                <w:szCs w:val="20"/>
                <w:lang w:val="kk-KZ"/>
              </w:rPr>
              <w:t xml:space="preserve"> Орындаушының және/немесе Орындаушының салық заңнамасын тиісінше орындамағанын куәландыратын және есепке жатқызуға негіз болатын құжат бюджетке расталмаған ҚҚС сомасын растайтын салық органы берген салықтық тексеру актісі болып табылады. </w:t>
            </w:r>
            <w:r w:rsidRPr="001800D0">
              <w:rPr>
                <w:rFonts w:ascii="Times New Roman" w:eastAsia="BatangChe" w:hAnsi="Times New Roman"/>
                <w:b/>
                <w:i/>
                <w:sz w:val="20"/>
                <w:szCs w:val="20"/>
                <w:lang w:val="kk-KZ"/>
              </w:rPr>
              <w:t>{Егер Орындаушы ҚҚС төлеушісі болмаса, онда келесі тармақтарды қосу қажет (2.1.7.орнына - 2.1.9)</w:t>
            </w:r>
          </w:p>
          <w:p w:rsidR="001800D0" w:rsidRPr="001800D0" w:rsidRDefault="001800D0" w:rsidP="001800D0">
            <w:pPr>
              <w:jc w:val="both"/>
              <w:rPr>
                <w:rFonts w:ascii="Times New Roman" w:hAnsi="Times New Roman"/>
                <w:i/>
                <w:sz w:val="20"/>
                <w:szCs w:val="20"/>
                <w:lang w:val="kk-KZ"/>
              </w:rPr>
            </w:pPr>
            <w:r w:rsidRPr="001800D0">
              <w:rPr>
                <w:rFonts w:ascii="Times New Roman" w:hAnsi="Times New Roman"/>
                <w:i/>
                <w:sz w:val="20"/>
                <w:szCs w:val="20"/>
                <w:lang w:val="kk-KZ"/>
              </w:rPr>
              <w:t>2.1.7. Салық органдарында ҚҚС бойынша тіркеу есебіне қойған жағдайда Орындаушы бұл туралы Тапсырыс берушіні хабардар етуге және тіркелген сәттен бастап Тапсырыс берушінің БСН-іне сәйкес Тапсырыс берушінің мекенжайына ҚҚС 1</w:t>
            </w:r>
            <w:r w:rsidR="001A3610">
              <w:rPr>
                <w:rFonts w:ascii="Times New Roman" w:hAnsi="Times New Roman"/>
                <w:i/>
                <w:sz w:val="20"/>
                <w:szCs w:val="20"/>
                <w:lang w:val="kk-KZ"/>
              </w:rPr>
              <w:t>6</w:t>
            </w:r>
            <w:r w:rsidRPr="001800D0">
              <w:rPr>
                <w:rFonts w:ascii="Times New Roman" w:hAnsi="Times New Roman"/>
                <w:i/>
                <w:sz w:val="20"/>
                <w:szCs w:val="20"/>
                <w:lang w:val="kk-KZ"/>
              </w:rPr>
              <w:t>% электрондық шот-фактураны (ЭШФ) беруге міндетті, келісімде көрсетілген және Қазақстан Республикасы Қаржы министрлігі Салық комитетінің интернет-ресурсында жарияланған ҚҚС сертификатының нөмірі мен сериясы}.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2.1.10. Қызмет көрсету барысында өз персоналының қауіпсіздік техникасын қамтамасыз ету, өз қызметкерлерінің өміріне, денсаулығына келтірілген зиян үшін қолданыстағы заңнамада белгіленген толық жауапкершілікті алу;</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2.1.11. Қызмет көрсету кезінде қауіпсіздік техникасы, өрт қауіпсіздігі және қоршаған ортаны қорғау жөніндегі қажетті іс-шаралардың орындалуын қамтамасыз ету. Орындаушының барлық персоналы қызмет көрсету кезінде тиісті жеке қорғану құралдарын (каскалар, арнайы киім және аяқ киім, қорғаныс көзілдірік және т.б.) пайдалануға және жазатайым оқиғаларды болдырмау үшін қауіпсіздік техникасы ережелерін қатаң сақтауға міндетті. Жоғарыда көрсетілген міндеттер сақталмаған жағдайда Орындаушы мемлекеттік, қадағалау органдары алдында заңдық және қаржылық жауапкершілікте болады;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2.1.12. Тапсырыс беруші кәсіпорнының қолданыстағы қауіптерімен және экологиялық аспектілерімен танысу. Тапсырыс берушінің кәсіпорнында қолданылатын еңбекті қорғау және қауіпсіздік техникасы бойынша </w:t>
            </w:r>
            <w:r w:rsidRPr="001800D0">
              <w:rPr>
                <w:rFonts w:ascii="Times New Roman" w:hAnsi="Times New Roman"/>
                <w:sz w:val="20"/>
                <w:szCs w:val="20"/>
                <w:lang w:val="kk-KZ"/>
              </w:rPr>
              <w:lastRenderedPageBreak/>
              <w:t>нұсқаулықтардың талаптарын сақтау және орындау. Қызмет көрсету және Тапсырыс беруші кәсіпорнының аумағында болған кездегі оқыс оқиғалар мен жазатайым оқиғалар үшін, өз қызметкерлерінің және Тапсырыс беруші қызметкерлерінің өміріне, денсаулығына, сондай-ақ оның мүлкіне келтірілген залал үшін Орындаушы жауапты болады.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2.1.13. Орындаушы мүлтіксіз сақтауға міндеттенеді: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«Kazakhmys Holding (Қазақмыс Холдинг)» ЖШС директорлар Кеңесі Төрағасының 2016 жылғы 26 тамыздағы № 01-кн / 133-ПР бұйрығымен бекітілген «Мердігер және қосалқы мердігер ұйымдардың жұмыс өндірісін ұйымдастыруы туралы» Ережесінің талаптарын;</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-2017 ж.17.08. № 01-КН/168-ПР бұйрығымен бекітілген ЖШС СТ 050140000656-01-3. 5-11-2017 «Оқиғаларды тергеу» ұйым стандартының талаптарын; </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«Kazakhmys Holding (Қазақмыс Холдинг)» ЖШС директорлар Кеңесі Төрағасының 2018 ж.18.09. №Х/200-пр бұйрығымен бекітілген СТ ЖШС 140140015315-ТБ-04-2018 «Жоғары қауіпті жұмыстарды орындауға наряд-тапсырма беру тәртібі және талаптар» ұйым стандартының талаптарын;</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«Kazakhmys Distribution» ЖШС бас директорының 2016 жылғы 25 сәуірдегі №66-ПР «Kazakhmys Distribution (қызыл аймақ) «ЖШС қауіпсіздігінің түбегейлі ережелерін бекіту туралы» бұйрығы және «Kazakhmys Distribution» ЖШС бас директорының 2017 жылғы 28 желтоқсандағы №219-ПР «Ескерту талондары туралы ереже» (түбегейлі ережелерінің сары аймағы) күші қолданылатын өнеркәсіптік қауіпсіздік пен еңбекті қорғау бұзушылықтарының тізбесін қолданысқа енгізу туралы» бұйрығының талаптарын;</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«Kazakhmys Holding (Қазақмыс Холдинг)» ЖШС директорлар Кеңесі Төрағасының 2016 жылғы 04 қарашадағы №01-кн/188-ПР бұйрығымен бекітілген» Тапсырыс берушінің контрагенттердің стандарттарды, ережелер мен жергілікті актілерді сақтауын тексеру «регламентінің талаптарын.</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Орындаушы осы тармақта көрсетілген құжаттармен, сондай-ақ осы Шартқа    № </w:t>
            </w:r>
            <w:r w:rsidRPr="001800D0">
              <w:rPr>
                <w:rFonts w:ascii="Times New Roman" w:hAnsi="Times New Roman"/>
                <w:sz w:val="20"/>
                <w:szCs w:val="20"/>
                <w:u w:val="single"/>
                <w:lang w:val="kk-KZ"/>
              </w:rPr>
              <w:t xml:space="preserve">    </w:t>
            </w:r>
            <w:r w:rsidRPr="001800D0">
              <w:rPr>
                <w:rFonts w:ascii="Times New Roman" w:hAnsi="Times New Roman"/>
                <w:sz w:val="20"/>
                <w:szCs w:val="20"/>
                <w:lang w:val="kk-KZ"/>
              </w:rPr>
              <w:t xml:space="preserve">  қосымшада көрсетілген, оның ажырамас бөлігі болып табылатын өзге де нормативтік актілермен танысқанын растайды.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2.1.14. Тиісті техникалық білімі жоқ адамдарды инженерлік-техникалық лауазымға тағайындау фактілері алынып тасталсын.</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2.1.15. Жеке персоналға медициналық қызмет көрсету бойынша, сондай-ақ жазатайым оқиғалар салдарынан барлық шығындарды көтеруге.</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2.1.16. № __ қосымшада белгіленген нысан бойынша орын алған жазатайым оқиғалар туралы ақпаратты дереу және анықталған кезден бастап 24 сағат ішінде барлық жазатайым оқиғалар (еңбекке қабілеттілігін жоғалтуға әкеп соқпаған жарақаттар, материалдық залал келтіру туралы іс) туралы ақпаратты ұсынуға, және ықтимал қауіпті оқиғалар) Тапсырыс берушіге осы Шарттың № ______ қосымшасында белгіленген нысан бойынша.</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2.1.17. Қызметі айналасындағыларға (көлік ұйымдары және т.б.) жоғары қауіптілікпен байланысты Орындаушының қызмет көрсетуі кезінде қызметкерлердің өміріне және/немесе денсаулығына зиян келтірілген және/немесе Тапсырыс берушіге мүліктік зиян келтірілген жағдайда, егер зиян </w:t>
            </w:r>
            <w:r w:rsidRPr="001800D0">
              <w:rPr>
                <w:rFonts w:ascii="Times New Roman" w:hAnsi="Times New Roman"/>
                <w:sz w:val="20"/>
                <w:szCs w:val="20"/>
                <w:lang w:val="kk-KZ"/>
              </w:rPr>
              <w:lastRenderedPageBreak/>
              <w:t>еңсерілмейтін күштің немесе жәбірленушінің ниетінің салдарынан туындағанын дәлелдей алмаса, Орындаушы жоғары қауіптілік көзі келтірген зиянды өтеуге міндетті.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2.1.18. Орындаушы Шарт бойынша қызметтер көрсетуге өнеркәсіптік қауіпсіздік, еңбекті қорғау саласында оқытуды жүргізуге өкілеттігі бар мамандандырылған ұйымда тиісті көрсетілетін қызметке білімі және аттестациясы бар білікті персонал тартылатынына кепілдік береді, олай болмаған жағдайда Орындаушы Тапсырыс берушіге барлық шығындарды өтеуге міндеттенеді;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2.1.19. Тапсырыс берушінің аумағында оған бағынысты персоналдың қауіпсіздік техникасы және еңбекті қорғау жөніндегі шараларды сақтауы үшін жауапты болады;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2.1.20. Қызмет көрсету кезінде болған жазатайым оқиғалар үшін өз қызметкерлерінің алдында жауапты болады;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2.1.21. Орындаушы Тапсырыс берушінің немесе оның персоналының кінәсі болған жағдайларды қоспағанда, Тапсырысшының кез келген жауапкершіліктен, барлық талаптар, сот талап-арыздары бойынша соманы төлеуден және қызметтерді көрсету процесінде Орындаушының қызметкерлерімен болған ықтимал мертігуге және өліммен аяқталатын жазатайым жағдайларға байланысты кез келген шығындардан босатуға кепілдік береді;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2.1.22. Шарт бойынша қызметтер көрсету басталғанға дейін Орындаушы Тапсырыс берушіге міндетті түрде мынадай құжаттарды ұсынады: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қызметкерлердің өнеркәсіптік қауіпсіздік, еңбекті қорғау саласында оқытуды жүргізу құқығына лицензиясы бар мамандандырылған ұйымда оқытудан және аттестаттаудан өтуі туралы;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қызметкерлердің тиісті біліктілігі туралы;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-қызмет көрсетуге тартылған қызметкерлердің тиісті нұсқамалардан өтуі туралы.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2.1.23. Орындаушы қызметкерлердің жарақаттануын болдырмайтын барлық қауіпсіздік шараларының орындалуын тексергеннен кейін ғана қызметкерлерді қызмет көрсетуге жіберуге тиіс.</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2.1.24. Тапсырыс берушінің өндірістік кәсіпорындарында орнатылған Объектілік және өткізу режимін мүлтіксіз сақтау.</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2.1.25. Осы Шарт бойынша қызмет көрсету кезінде Орындаушы пайдаланатын барлық жабдықтың Қазақстан Республикасындағы жабдықтардың және/немесе материалдардың тиісті түрі үшін қолданыстағы стандарттарға, техникалық шарттарға және директивалық хабарламаларға сәйкес құзыретті мемлекеттік орган берген «Азаматтық қорғау туралы» ҚР Заңында көзделген қауіпті өндірістік объектілерде қолдануға рұқсаты болуы және Тапсырыс берушіге Қызмет көрсету үшін пайдаланылатын жабдықтарға сертификат беруі тиіс.</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2.1.26. Тапсырыс берушінің, сондай-ақ «Қазақмыс корпорациясы» ЖШС еңбек қауіпсіздігі және еңбекті қорғау департаментінің өкілдерін қызмет көрсету аумағына, сондай-ақ Орындаушының Қазақстан Республикасының өнеркәсіптік қауіпсіздік және еңбекті қорғау саласындағы заңнамасын орындауына бақылау жүргізу, сондай-ақ 2.1.12 тармағын орындау үшін Орындаушының басқа да орналасу орындарына жіберу. Осы Шарттың 2.4.5-тармағына сәйкес бұрын берілген </w:t>
            </w:r>
            <w:r w:rsidRPr="001800D0">
              <w:rPr>
                <w:rFonts w:ascii="Times New Roman" w:hAnsi="Times New Roman"/>
                <w:sz w:val="20"/>
                <w:szCs w:val="20"/>
                <w:lang w:val="kk-KZ"/>
              </w:rPr>
              <w:lastRenderedPageBreak/>
              <w:t xml:space="preserve">нұсқамалардың болуы. </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2.1.27. Тапсырыс берушіге қол қою үшін Қазақстан Республикасы Қаржы министрінің 2012 жылғы 20 желтоқсандағы № 562 бұйрығына 50-қосымшада көзделген және бірінші басшы қол қойған Р-1 нысаны бойынша көрсетілген қызметтерді қабылдау актісін беруге, сондай-ақ орындаушы «электрондық шот-фактуралар» АЖ арқылы Қазақстан Республикасының заңнамасында белгіленген тәртіппен және мерзімде электрондық шот-фактураны беруге міндеттенеді.</w:t>
            </w:r>
          </w:p>
          <w:p w:rsidR="001800D0" w:rsidRPr="001800D0" w:rsidRDefault="001800D0" w:rsidP="001800D0">
            <w:pPr>
              <w:contextualSpacing/>
              <w:jc w:val="both"/>
              <w:rPr>
                <w:rFonts w:ascii="Times New Roman" w:hAnsi="Times New Roman"/>
                <w:i/>
                <w:sz w:val="20"/>
                <w:szCs w:val="20"/>
                <w:lang w:val="kk-KZ"/>
              </w:rPr>
            </w:pPr>
            <w:r w:rsidRPr="001800D0">
              <w:rPr>
                <w:rFonts w:ascii="Times New Roman" w:hAnsi="Times New Roman"/>
                <w:i/>
                <w:sz w:val="20"/>
                <w:szCs w:val="20"/>
                <w:lang w:val="kk-KZ"/>
              </w:rPr>
              <w:t>2.1.28. осы шарт бойынша орындалған жұмыстар үшін Қазақстаннан тыс төленетін барлық салықтар мен алымдарды төлеуге міндеттеме алады, қажет болған жағдайда Орындаушы Тапсырыс берушіге салық төлемдерінің төленгенін растауды ұсынуға.</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2.1.29. Қазақстан Республикасы мен Ресей Федерациясы (немесе Орындаушы резиденті болып табылатын басқа мемлекет) арасында жасалған «Қосарланған салық салуды жою және табыс пен капиталға салық төлеуден жалтаруға жол бермеу туралы» конвенцияның ережелерін қолдану мақсатында , сондай-ақ Қазақстан Республикасы Салық кодексінің нормаларына сәйкес Тапсырыс беруші (салық агенті) салық салудан босатуды немесе корпоративтік табыс салығының төмендетілген ставкасын басқа тұлғаларға табыс төлеу кезінде дербес қолдануға құқылы. Қазақстан Республикасының резиденті.</w:t>
            </w:r>
          </w:p>
          <w:p w:rsidR="001800D0" w:rsidRPr="001800D0" w:rsidRDefault="001800D0" w:rsidP="001800D0">
            <w:pPr>
              <w:ind w:firstLine="708"/>
              <w:contextualSpacing/>
              <w:jc w:val="both"/>
              <w:rPr>
                <w:rFonts w:ascii="Times New Roman" w:hAnsi="Times New Roman"/>
                <w:sz w:val="20"/>
                <w:szCs w:val="20"/>
                <w:lang w:val="kk-KZ"/>
              </w:rPr>
            </w:pPr>
            <w:r w:rsidRPr="001800D0">
              <w:rPr>
                <w:rFonts w:ascii="Times New Roman" w:hAnsi="Times New Roman"/>
                <w:sz w:val="20"/>
                <w:szCs w:val="20"/>
                <w:lang w:val="kk-KZ"/>
              </w:rPr>
              <w:t xml:space="preserve">Орындаушы Тапсырыс берушінің талабы бойынша Ресей Федерациясының (немесе Орындаушы резиденті болып табылатын басқа мемлекеттің) құзыретті органы берген және Ресей Федерациясының (немесе басқа мемлекет) резиденттігін растайтын құжатты (немесе Орындаушы резиденті болып табылатын басқа мемлекет) ұсынуға міндетті. </w:t>
            </w:r>
          </w:p>
          <w:p w:rsidR="001800D0" w:rsidRPr="001800D0" w:rsidRDefault="001800D0" w:rsidP="001800D0">
            <w:pPr>
              <w:ind w:firstLine="708"/>
              <w:contextualSpacing/>
              <w:jc w:val="both"/>
              <w:rPr>
                <w:rFonts w:ascii="Times New Roman" w:hAnsi="Times New Roman"/>
                <w:sz w:val="20"/>
                <w:szCs w:val="20"/>
                <w:lang w:val="kk-KZ"/>
              </w:rPr>
            </w:pPr>
            <w:r w:rsidRPr="001800D0">
              <w:rPr>
                <w:rFonts w:ascii="Times New Roman" w:hAnsi="Times New Roman"/>
                <w:sz w:val="20"/>
                <w:szCs w:val="20"/>
                <w:lang w:val="kk-KZ"/>
              </w:rPr>
              <w:t xml:space="preserve">Тапсырыс берушінің талабы бойынша жоғарыда көрсетілген құжаттарды ұсынбаған немесе Қазақстан Республикасы заңнамасының талаптарына сәйкес келмеген жағдайда, кірісті төлеу кезінде Тапсырыс беруші Орындаушыны хабардар ете отырып, Қазақстан Республикасының Салық кодексіне сәйкес 20% мөлшерінде төлем көзінен корпоративтік табыс салығын шегергендегі Қызметтердің құнын Орындаушыға аудару құқығы. </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 xml:space="preserve">          Орындаушы халықаралық шарт негізінде корпоративтік табыс салығын бюджеттен қайтару туралы өтінішпен Қазақстан Республикасының мемлекеттік кіріс органдарына өз бетінше жүгінуге құқылы.</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 xml:space="preserve">          Осы тармақтың қолданылуы осы шарт тоқтатылғаннан (аяқталғаннан) кейін күшіне енеді және салық органдарының және басқа да мемлекеттік органдардың салықтарды алуы үшін талап қою мерзімі өткенге дейін қолданылады. Қазақстан Республикасының заңнамасы. (осы тармақ «Қосарланған салық салуды жою туралы» шарт болған кезде Қазақстан Республикасының резидент еместері – орындаушыларға арналған). (осы тармақ «Қосарланған салық салуды жою туралы» шарт болған кезде Қазақстан Республикасының резидент еместері – орындаушыларға арналған).</w:t>
            </w:r>
          </w:p>
          <w:p w:rsidR="001800D0" w:rsidRPr="001800D0" w:rsidRDefault="001800D0" w:rsidP="001800D0">
            <w:pPr>
              <w:contextualSpacing/>
              <w:jc w:val="both"/>
              <w:rPr>
                <w:rFonts w:ascii="Times New Roman" w:hAnsi="Times New Roman"/>
                <w:b/>
                <w:i/>
                <w:sz w:val="20"/>
                <w:szCs w:val="20"/>
                <w:lang w:val="kk-KZ"/>
              </w:rPr>
            </w:pPr>
            <w:r w:rsidRPr="001800D0">
              <w:rPr>
                <w:rFonts w:ascii="Times New Roman" w:hAnsi="Times New Roman"/>
                <w:i/>
                <w:sz w:val="20"/>
                <w:szCs w:val="20"/>
                <w:lang w:val="kk-KZ"/>
              </w:rPr>
              <w:t xml:space="preserve">2.1.30. Орындаушы осы Шарт бойынша Жұмыстарды орындауға байланысты Қазақстан Республикасына жіберілген Орындаушының қызметкерлері Қазақстан </w:t>
            </w:r>
            <w:r w:rsidRPr="001800D0">
              <w:rPr>
                <w:rFonts w:ascii="Times New Roman" w:hAnsi="Times New Roman"/>
                <w:i/>
                <w:sz w:val="20"/>
                <w:szCs w:val="20"/>
                <w:lang w:val="kk-KZ"/>
              </w:rPr>
              <w:lastRenderedPageBreak/>
              <w:t xml:space="preserve">Республикасының аумағында күнтізбелік 183 күннен астам болатынын (келу және кету күндерін қоса алғанда) растайды. Кез келген қатарынан он екі айлық кезеңде Орындаушы Тапсырыс берушіге Республика бюджетіне 10% мөлшерінде жеке табыс салығын есептеу, ұстап қалу және аудару үшін осындай қызметкерлермен жасалған еңбек шартының нотариалды куәландырылған көшірмелерін беруге міндетті. Осыған байланысты Орындаушы осы шарт бойынша Жұмыстар аяқталғаннан кейін жұмыскерлердің Қазақстан Республикасының аумағында болу шарттары туралы Тапсырыс берушіні жазбаша хабардар етуге міндетті </w:t>
            </w:r>
            <w:r w:rsidRPr="001800D0">
              <w:rPr>
                <w:rFonts w:ascii="Times New Roman" w:hAnsi="Times New Roman"/>
                <w:b/>
                <w:i/>
                <w:sz w:val="20"/>
                <w:szCs w:val="20"/>
                <w:lang w:val="kk-KZ"/>
              </w:rPr>
              <w:t>(орындаушылар үшін – Қазақстан Республикасының резидент еместері, басқа жағдайларда тармақ алынып тасталады).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2.1.31. Өз қызметкерлерінің жұмыс уақытын есепке алуды жүзеге асыру.</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2.1.32. Орындалған жұмыстарды қабылдау актілерінде нақты жұмыс істеген жұмыс уақытын, сондай-ақ өз қызметкерлерінің санын көрсету. Бұл ретте орындалған жұмыстарды қабылдау актілері Тапсырыс берушінің өндірістік қызметімен келісіледі.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2.1.33. Орындаушы жұмыстарды орындауға үшінші тұлғаларды тартқан кезде Орындаушы Тапсырыс берушіге жұмыс істеген жұмыс уақыты және қосалқы мердігерлік ұйымдар қызметкерлерінің саны туралы мәліметтерді беруге міндетті.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2.1.34. Тапсырыс беруші персоналының қызметіне ай сайын, есепті айдан кейінгі айдың 05 күніне дейінгі мерзімде осы Шартқа № </w:t>
            </w:r>
            <w:r w:rsidRPr="001800D0">
              <w:rPr>
                <w:rFonts w:ascii="Times New Roman" w:eastAsia="BatangChe" w:hAnsi="Times New Roman"/>
                <w:sz w:val="20"/>
                <w:szCs w:val="20"/>
                <w:lang w:val="kk-KZ"/>
              </w:rPr>
              <w:t xml:space="preserve">__ </w:t>
            </w:r>
            <w:r w:rsidRPr="001800D0">
              <w:rPr>
                <w:rFonts w:ascii="Times New Roman" w:hAnsi="Times New Roman"/>
                <w:sz w:val="20"/>
                <w:szCs w:val="20"/>
                <w:lang w:val="kk-KZ"/>
              </w:rPr>
              <w:t>қосымшаға сәйкес нысан бойынша өзінің қызметкерлері мен қосалқы мердігердің қызметкерлері туралы жоғарыда көрсетілген көрсеткіштер бойынша ақпарат беруге міндетті.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2.1.35. Егер Қазақстан Республикасының қолданыстағы заңнамасында және/немесе Орындаушының құрылтай құжаттарында осы Шартты жасасуға заңды тұлғаның уәкілетті органының келісімін (шешімін) алу қажеттілігі көзделген болса, онда Орындаушы Тараптар осы Шартты жасасқан күннен бастап 5 (бес) жұмыс күні ішінде Қазақстан Республикасының заңнамасында белгіленген тәртіппен ресімделген заңды тұлғаның уәкілетті органының келісімін (шешімін) Тапсырыс берушінің атына ұсынуға міндетті.</w:t>
            </w:r>
          </w:p>
          <w:p w:rsidR="001800D0" w:rsidRPr="001800D0" w:rsidRDefault="001800D0" w:rsidP="001800D0">
            <w:pPr>
              <w:jc w:val="both"/>
              <w:rPr>
                <w:rFonts w:ascii="Times New Roman" w:hAnsi="Times New Roman"/>
                <w:i/>
                <w:sz w:val="20"/>
                <w:szCs w:val="20"/>
                <w:lang w:val="kk-KZ"/>
              </w:rPr>
            </w:pPr>
            <w:r w:rsidRPr="001800D0">
              <w:rPr>
                <w:rFonts w:ascii="Times New Roman" w:hAnsi="Times New Roman"/>
                <w:sz w:val="20"/>
                <w:szCs w:val="20"/>
                <w:lang w:val="kk-KZ"/>
              </w:rPr>
              <w:t>Орындаушы осы талапты осы Шартта белгіленген мерзімде орындамаған жағдайда, Тапсырыс беруші Орындаушы тиісті келісімді (шешімді) ұсынғанға дейін орындаушыға қандай да бір залалды өтемей, осы Шарт бойынша өз міндеттемелерінің орындалуын тоқтата тұруға (ішінара және/немесе толық көлемде) құқылы.</w:t>
            </w:r>
            <w:r w:rsidRPr="001800D0">
              <w:rPr>
                <w:rFonts w:ascii="Times New Roman" w:hAnsi="Times New Roman"/>
                <w:i/>
                <w:sz w:val="20"/>
                <w:szCs w:val="20"/>
                <w:lang w:val="kk-KZ"/>
              </w:rPr>
              <w:t xml:space="preserve"> </w:t>
            </w:r>
            <w:r w:rsidRPr="001800D0">
              <w:rPr>
                <w:rFonts w:ascii="Times New Roman" w:hAnsi="Times New Roman"/>
                <w:b/>
                <w:i/>
                <w:sz w:val="20"/>
                <w:szCs w:val="20"/>
                <w:lang w:val="kk-KZ"/>
              </w:rPr>
              <w:t>(осы тармақ 50 000 000 (елу миллион) теңгеден астам сомаға және/немесе Қазақстан Республикасы Ұлттық Банкінің ресми бағамы бойынша шетел валютасындағы көрсетілген сомаға баламалы сомаға шарттарға енгізіледі).</w:t>
            </w:r>
          </w:p>
          <w:p w:rsidR="001800D0" w:rsidRPr="001800D0" w:rsidRDefault="001800D0" w:rsidP="001800D0">
            <w:pPr>
              <w:jc w:val="both"/>
              <w:rPr>
                <w:rFonts w:ascii="Times New Roman" w:hAnsi="Times New Roman"/>
                <w:b/>
                <w:sz w:val="20"/>
                <w:szCs w:val="20"/>
                <w:lang w:val="kk-KZ"/>
              </w:rPr>
            </w:pPr>
            <w:r w:rsidRPr="001800D0">
              <w:rPr>
                <w:rFonts w:ascii="Times New Roman" w:hAnsi="Times New Roman"/>
                <w:b/>
                <w:sz w:val="20"/>
                <w:szCs w:val="20"/>
                <w:lang w:val="kk-KZ"/>
              </w:rPr>
              <w:t xml:space="preserve">2.1.36. </w:t>
            </w:r>
            <w:r w:rsidRPr="001800D0">
              <w:rPr>
                <w:rFonts w:ascii="Times New Roman" w:hAnsi="Times New Roman"/>
                <w:b/>
                <w:i/>
                <w:sz w:val="20"/>
                <w:szCs w:val="20"/>
                <w:lang w:val="kk-KZ"/>
              </w:rPr>
              <w:t xml:space="preserve">(қажет болған жағдайда – Орындаушы осы Шартқа екі Тараппен қол қойылған сәттен бастап </w:t>
            </w:r>
            <w:r w:rsidRPr="001800D0">
              <w:rPr>
                <w:rFonts w:ascii="Times New Roman" w:eastAsia="BatangChe" w:hAnsi="Times New Roman"/>
                <w:b/>
                <w:i/>
                <w:sz w:val="20"/>
                <w:szCs w:val="20"/>
                <w:lang w:val="kk-KZ" w:bidi="ru-RU"/>
              </w:rPr>
              <w:t>___ жұмыс күні ішінде  қызметті көрсету кестесін әзірлеуге  және оны Тапсырыс берушімен келісуге міндетті</w:t>
            </w:r>
            <w:r w:rsidRPr="001800D0">
              <w:rPr>
                <w:rFonts w:ascii="Times New Roman" w:hAnsi="Times New Roman"/>
                <w:b/>
                <w:i/>
                <w:sz w:val="20"/>
                <w:szCs w:val="20"/>
                <w:lang w:val="kk-KZ"/>
              </w:rPr>
              <w:t>).</w:t>
            </w:r>
          </w:p>
          <w:p w:rsidR="001800D0" w:rsidRPr="001800D0" w:rsidRDefault="001800D0" w:rsidP="001800D0">
            <w:pPr>
              <w:jc w:val="both"/>
              <w:rPr>
                <w:rFonts w:ascii="Times New Roman" w:hAnsi="Times New Roman"/>
                <w:i/>
                <w:sz w:val="20"/>
                <w:szCs w:val="20"/>
                <w:lang w:val="kk-KZ"/>
              </w:rPr>
            </w:pPr>
            <w:r w:rsidRPr="001800D0">
              <w:rPr>
                <w:rFonts w:ascii="Times New Roman" w:hAnsi="Times New Roman"/>
                <w:sz w:val="20"/>
                <w:szCs w:val="20"/>
                <w:lang w:val="kk-KZ"/>
              </w:rPr>
              <w:t xml:space="preserve">2.1.37. </w:t>
            </w:r>
            <w:r w:rsidRPr="001800D0">
              <w:rPr>
                <w:rFonts w:ascii="Times New Roman" w:hAnsi="Times New Roman"/>
                <w:i/>
                <w:sz w:val="20"/>
                <w:szCs w:val="20"/>
                <w:lang w:val="kk-KZ"/>
              </w:rPr>
              <w:t>(қажет болған жағдайда Шарттың мәні мен ерекшелігіне сәйкес өзге міндеттер қарастырылсын).</w:t>
            </w:r>
          </w:p>
          <w:p w:rsidR="001800D0" w:rsidRPr="001800D0" w:rsidRDefault="001800D0" w:rsidP="001800D0">
            <w:pPr>
              <w:jc w:val="both"/>
              <w:rPr>
                <w:rFonts w:ascii="Times New Roman" w:hAnsi="Times New Roman"/>
                <w:sz w:val="20"/>
                <w:szCs w:val="20"/>
                <w:lang w:val="kk-KZ"/>
              </w:rPr>
            </w:pPr>
          </w:p>
          <w:p w:rsidR="001800D0" w:rsidRPr="001800D0" w:rsidRDefault="001800D0" w:rsidP="001800D0">
            <w:pPr>
              <w:jc w:val="both"/>
              <w:rPr>
                <w:rFonts w:ascii="Times New Roman" w:hAnsi="Times New Roman"/>
                <w:b/>
                <w:sz w:val="20"/>
                <w:szCs w:val="20"/>
                <w:lang w:val="kk-KZ"/>
              </w:rPr>
            </w:pPr>
            <w:r w:rsidRPr="001800D0">
              <w:rPr>
                <w:rFonts w:ascii="Times New Roman" w:hAnsi="Times New Roman"/>
                <w:b/>
                <w:sz w:val="20"/>
                <w:szCs w:val="20"/>
                <w:lang w:val="kk-KZ"/>
              </w:rPr>
              <w:lastRenderedPageBreak/>
              <w:t>2.2. Орындаушының құқығы бар:</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2.2.1. Тапсырыс берушімен келісім бойынша қызметті мерзімінен бұрын көрсету;</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2.2.2. Көрсетілген қызметтерді қабылдау актісіне сәйкес оларды тапсырыс беруші қабылдаған жағдайда, көрсетілген қызметтердің құнын төлеуге;</w:t>
            </w:r>
          </w:p>
          <w:p w:rsidR="001800D0" w:rsidRPr="001800D0" w:rsidRDefault="001800D0" w:rsidP="001800D0">
            <w:pPr>
              <w:jc w:val="both"/>
              <w:rPr>
                <w:rFonts w:ascii="Times New Roman" w:hAnsi="Times New Roman"/>
                <w:i/>
                <w:sz w:val="20"/>
                <w:szCs w:val="20"/>
                <w:lang w:val="kk-KZ"/>
              </w:rPr>
            </w:pPr>
            <w:r w:rsidRPr="001800D0">
              <w:rPr>
                <w:rFonts w:ascii="Times New Roman" w:hAnsi="Times New Roman"/>
                <w:sz w:val="20"/>
                <w:szCs w:val="20"/>
                <w:lang w:val="kk-KZ"/>
              </w:rPr>
              <w:t xml:space="preserve">2.2.3. </w:t>
            </w:r>
            <w:r w:rsidRPr="001800D0">
              <w:rPr>
                <w:rFonts w:ascii="Times New Roman" w:hAnsi="Times New Roman"/>
                <w:i/>
                <w:sz w:val="20"/>
                <w:szCs w:val="20"/>
                <w:lang w:val="kk-KZ"/>
              </w:rPr>
              <w:t>(қажет болған жағдайда Шарттың мәні мен ерекшелігіне сәйкес өзге құқықтар қарастырылсын).</w:t>
            </w:r>
          </w:p>
          <w:p w:rsidR="001800D0" w:rsidRPr="001800D0" w:rsidRDefault="001800D0" w:rsidP="001800D0">
            <w:pPr>
              <w:jc w:val="both"/>
              <w:rPr>
                <w:rFonts w:ascii="Times New Roman" w:hAnsi="Times New Roman"/>
                <w:sz w:val="20"/>
                <w:szCs w:val="20"/>
                <w:lang w:val="kk-KZ"/>
              </w:rPr>
            </w:pPr>
          </w:p>
          <w:p w:rsidR="001800D0" w:rsidRPr="001800D0" w:rsidRDefault="001800D0" w:rsidP="001800D0">
            <w:pPr>
              <w:jc w:val="both"/>
              <w:rPr>
                <w:rFonts w:ascii="Times New Roman" w:hAnsi="Times New Roman"/>
                <w:b/>
                <w:sz w:val="20"/>
                <w:szCs w:val="20"/>
                <w:lang w:val="kk-KZ"/>
              </w:rPr>
            </w:pPr>
            <w:r w:rsidRPr="001800D0">
              <w:rPr>
                <w:rFonts w:ascii="Times New Roman" w:hAnsi="Times New Roman"/>
                <w:b/>
                <w:sz w:val="20"/>
                <w:szCs w:val="20"/>
                <w:lang w:val="kk-KZ"/>
              </w:rPr>
              <w:t>2.3. Тапсырыс беруші міндетті: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2.3.1.  Орындаушыны қызмет көрсету үшін бөлінген аумаққа жіберу.</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2.3.2. Қызметтер нәтижесін Шартта көзделген мерзімдер мен шарттарда төлеуге;</w:t>
            </w:r>
          </w:p>
          <w:p w:rsidR="001800D0" w:rsidRPr="001800D0" w:rsidRDefault="001800D0" w:rsidP="001800D0">
            <w:pPr>
              <w:pStyle w:val="a3"/>
              <w:jc w:val="both"/>
              <w:rPr>
                <w:rFonts w:ascii="Times New Roman" w:hAnsi="Times New Roman"/>
                <w:sz w:val="20"/>
                <w:szCs w:val="20"/>
                <w:lang w:val="kk-KZ"/>
              </w:rPr>
            </w:pPr>
            <w:r w:rsidRPr="001800D0">
              <w:rPr>
                <w:rFonts w:ascii="Times New Roman" w:hAnsi="Times New Roman"/>
                <w:sz w:val="20"/>
                <w:szCs w:val="20"/>
                <w:lang w:val="kk-KZ"/>
              </w:rPr>
              <w:t xml:space="preserve">2.3.3. </w:t>
            </w:r>
            <w:r w:rsidRPr="001800D0">
              <w:rPr>
                <w:rFonts w:ascii="Times New Roman" w:hAnsi="Times New Roman"/>
                <w:b/>
                <w:i/>
                <w:sz w:val="20"/>
                <w:szCs w:val="20"/>
                <w:lang w:val="kk-KZ"/>
              </w:rPr>
              <w:t>(қажет болған жағдайда толықтырылсын – 3-үш жұмыс күні ішінде Шарттың №___ қосымшасында көрсетілген тізбе бойынша бастапқы деректерді қабылдау-тапсыру актісіне сәйкес Орындаушыға толық көлемде беру).</w:t>
            </w:r>
          </w:p>
          <w:p w:rsidR="001800D0" w:rsidRPr="001800D0" w:rsidRDefault="001800D0" w:rsidP="001800D0">
            <w:pPr>
              <w:pStyle w:val="a3"/>
              <w:jc w:val="both"/>
              <w:rPr>
                <w:rStyle w:val="y2iqfc"/>
                <w:rFonts w:ascii="Times New Roman" w:eastAsia="Arial" w:hAnsi="Times New Roman"/>
                <w:color w:val="202124"/>
                <w:sz w:val="20"/>
                <w:szCs w:val="20"/>
                <w:lang w:val="kk-KZ"/>
              </w:rPr>
            </w:pPr>
            <w:r w:rsidRPr="001800D0">
              <w:rPr>
                <w:rFonts w:ascii="Times New Roman" w:hAnsi="Times New Roman"/>
                <w:i/>
                <w:sz w:val="20"/>
                <w:szCs w:val="20"/>
                <w:lang w:val="kk-KZ"/>
              </w:rPr>
              <w:t>2.3.4. (қажет болған жағдайда Шарттың мәні мен ерекшелігіне сәйкес өзге міндеттер қарастырылсын)</w:t>
            </w:r>
            <w:r w:rsidRPr="001800D0">
              <w:rPr>
                <w:rStyle w:val="y2iqfc"/>
                <w:rFonts w:ascii="Times New Roman" w:eastAsia="Arial" w:hAnsi="Times New Roman"/>
                <w:color w:val="202124"/>
                <w:sz w:val="20"/>
                <w:szCs w:val="20"/>
                <w:lang w:val="kk-KZ"/>
              </w:rPr>
              <w:t>.</w:t>
            </w:r>
          </w:p>
          <w:p w:rsidR="001800D0" w:rsidRPr="001800D0" w:rsidRDefault="001800D0" w:rsidP="001800D0">
            <w:pPr>
              <w:pStyle w:val="a3"/>
              <w:jc w:val="both"/>
              <w:rPr>
                <w:rFonts w:ascii="Times New Roman" w:hAnsi="Times New Roman"/>
                <w:sz w:val="20"/>
                <w:szCs w:val="20"/>
                <w:lang w:val="kk-KZ"/>
              </w:rPr>
            </w:pPr>
          </w:p>
          <w:p w:rsidR="001800D0" w:rsidRPr="001800D0" w:rsidRDefault="001800D0" w:rsidP="001800D0">
            <w:pPr>
              <w:jc w:val="both"/>
              <w:rPr>
                <w:rFonts w:ascii="Times New Roman" w:hAnsi="Times New Roman"/>
                <w:b/>
                <w:sz w:val="20"/>
                <w:szCs w:val="20"/>
                <w:lang w:val="kk-KZ"/>
              </w:rPr>
            </w:pPr>
            <w:r w:rsidRPr="001800D0">
              <w:rPr>
                <w:rFonts w:ascii="Times New Roman" w:hAnsi="Times New Roman"/>
                <w:b/>
                <w:sz w:val="20"/>
                <w:szCs w:val="20"/>
                <w:lang w:val="kk-KZ"/>
              </w:rPr>
              <w:t>2.4. Тапсырыс берушінің құқығы бар:</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2.4.1. Көрсетілген қызметтердің сапасы мен санын, өндіріс технологиясының сақталуын, қоршаған ортаны қорғау және қауіпсіздік техникасы талаптарының орындалуын, құжаттаманы жүргізуді, паспорттардың, пайдаланылатын материалдарға, конструкциялар мен жабдықтарға сертификаттардың болуын бақылау. Тапсырыс беруші, егер ол техникалық ерекшеліктер, ҚНжЕ талаптарын бұза отырып жүргізілсе, кез келген жұмыстың орындалуын тоқтатуға құқылы;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2.4.2. Кез келген уақытта оның қызметіне араласпай, Орындаушы көрсететін қызметтердің барысы мен сапасын тексеру.</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2.4.3. Көрсетілген қызметтердің сапасы ҚР қолданыстағы нормативтік құжаттарына және осы Шартта көзделген Тапсырыс берушінің талаптарына сәйкес келмеген жағдайда оларды қабылдаудан бас тартуға құқылы.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2.4.4. Шартты бұзу күніне Тапсырыс беруші қабылдаған нақты көрсетілген қызметтердің құнын Орындаушыға төлей отырып, оған қызмет көрсету нәтижелерін тапсырғанға дейін кез келген уақытта шартты орындаудан бас тарту, бірақ залал емес.</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2.4.5. Анықталған бұзушылықтар, қызметтерді тоқтату себептері жойылғанға дейін Қызметтерді тұтастай немесе олардың бір бөлігін тоқтату туралы жазбаша нұсқамалар, өкімдер және/немесе анықталған бұзушылықтарды Тапсырыс беруші белгілеген мерзімде жою туралы нұсқамалар беру, егер Орындаушы: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Қазақстан Республикасының қолданыстағы заңнамасының нормативтік талаптарын бұза отырып орындалған қызметтерді түзету бойынша өз міндеттемелерін орындамаса;</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техникалық ерекшелікке сәйкес қызмет көрсетпесе;</w:t>
            </w:r>
          </w:p>
          <w:p w:rsidR="001800D0" w:rsidRPr="001800D0" w:rsidRDefault="001800D0" w:rsidP="001800D0">
            <w:pPr>
              <w:pStyle w:val="a3"/>
              <w:jc w:val="both"/>
              <w:rPr>
                <w:rFonts w:ascii="Times New Roman" w:hAnsi="Times New Roman"/>
                <w:sz w:val="20"/>
                <w:szCs w:val="20"/>
                <w:lang w:val="kk-KZ"/>
              </w:rPr>
            </w:pPr>
            <w:r w:rsidRPr="001800D0">
              <w:rPr>
                <w:rFonts w:ascii="Times New Roman" w:hAnsi="Times New Roman"/>
                <w:sz w:val="20"/>
                <w:szCs w:val="20"/>
                <w:lang w:val="kk-KZ"/>
              </w:rPr>
              <w:t>- Шарттың 2.1.13-тармағында көрсетілген Қазақстан Республикасының өнеркәсіптік қауіпсіздік және еңбекті қорғау саласындағы заңнамасының және/немесе ішкі нормативтік актілердің талаптарын орындамаса</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2.4.6. Орындаушыдан Тапсырыс берушінің аумағында </w:t>
            </w:r>
            <w:r w:rsidRPr="001800D0">
              <w:rPr>
                <w:rFonts w:ascii="Times New Roman" w:hAnsi="Times New Roman"/>
                <w:sz w:val="20"/>
                <w:szCs w:val="20"/>
                <w:lang w:val="kk-KZ"/>
              </w:rPr>
              <w:lastRenderedPageBreak/>
              <w:t>өндірістік тәртіпті қатаң сақтауды талап етуге. Қауіпсіздік техникасы ережелерін бұзу, құрылыс алаңында алкогольдік ішімдіктер мен есірткі құралдарын пайдалану, Орындаушы қызметкерлерінің қоғамдық тәртіпті бұзу фактілері болған кезде Тапсырыс беруші кінәлі адамдарды жұмыстан шеттетуге және оларды ауыстыратын орындаушыдан талап етуге құқылы.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2.4.7. Шарттың 2.1.13-тармағында көрсетілген Қазақстан Республикасының өнеркәсіптік қауіпсіздік және еңбекті қорғау саласындағы заңнамасын және/немесе ішкі нормативтік актілерді бір рет орындамаған немесе тиісінше орындамаған жағдайда және / немесе нұсқамаға сәйкес ескертулерді тиісті мерзімде жоймай, Орындаушыға келтірілген шығындарды өтемеген жағдайда Шартты кез келген уақытта біржақты тәртіппен бұзуға құқылы.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2.4.8. Тапсырыс беруші Орындаушыны уәкілетті мемлекеттік органдардың жалған кәсіпорын, банкрот, әрекетсіз деп тану фактісін анықтаған жағдайда немесе егер оны тіркеу жарамсыз деп танылса не Тапсырыс берушіге оның тиісті құқықтық мәртебесі мен заңға мойынсұнуға мүмкіндік беретін өзге де негіздер бойынша, Тапсырыс беруші Орындаушыға бұл туралы жазбаша (қолма-қол, почта, факсимильдік байланыс немесе электрондық почта арқылы) хабарлай отырып, осы Шартты бұзуға байланысты қандай да бір шығындарды өтеусіз, кез келген уақытта бір жақты тәртіппен осы Шартты бұзуға құқылы.</w:t>
            </w:r>
          </w:p>
          <w:p w:rsidR="001800D0" w:rsidRPr="001800D0" w:rsidRDefault="001800D0" w:rsidP="001800D0">
            <w:pPr>
              <w:pStyle w:val="a3"/>
              <w:jc w:val="both"/>
              <w:rPr>
                <w:rFonts w:ascii="Times New Roman" w:hAnsi="Times New Roman"/>
                <w:i/>
                <w:sz w:val="20"/>
                <w:szCs w:val="20"/>
                <w:lang w:val="kk-KZ"/>
              </w:rPr>
            </w:pPr>
            <w:r w:rsidRPr="001800D0">
              <w:rPr>
                <w:rFonts w:ascii="Times New Roman" w:hAnsi="Times New Roman"/>
                <w:sz w:val="20"/>
                <w:szCs w:val="20"/>
                <w:lang w:val="kk-KZ"/>
              </w:rPr>
              <w:t xml:space="preserve">2.4.9. </w:t>
            </w:r>
            <w:r w:rsidRPr="001800D0">
              <w:rPr>
                <w:rFonts w:ascii="Times New Roman" w:hAnsi="Times New Roman"/>
                <w:i/>
                <w:sz w:val="20"/>
                <w:szCs w:val="20"/>
                <w:lang w:val="kk-KZ"/>
              </w:rPr>
              <w:t>(қажет болған жағдайда Шарттың мәні мен ерекшелігіне сәйкес өзге құқықтар қарастырылсын).</w:t>
            </w:r>
          </w:p>
          <w:p w:rsidR="001800D0" w:rsidRPr="001800D0" w:rsidRDefault="001800D0" w:rsidP="001800D0">
            <w:pPr>
              <w:contextualSpacing/>
              <w:jc w:val="both"/>
              <w:rPr>
                <w:rFonts w:ascii="Times New Roman" w:hAnsi="Times New Roman"/>
                <w:sz w:val="20"/>
                <w:szCs w:val="20"/>
                <w:lang w:val="kk-KZ"/>
              </w:rPr>
            </w:pPr>
          </w:p>
          <w:p w:rsidR="001800D0" w:rsidRPr="001800D0" w:rsidRDefault="001800D0" w:rsidP="001800D0">
            <w:pPr>
              <w:contextualSpacing/>
              <w:jc w:val="both"/>
              <w:rPr>
                <w:rFonts w:ascii="Times New Roman" w:hAnsi="Times New Roman"/>
                <w:b/>
                <w:sz w:val="20"/>
                <w:szCs w:val="20"/>
                <w:lang w:val="kk-KZ"/>
              </w:rPr>
            </w:pPr>
            <w:r w:rsidRPr="001800D0">
              <w:rPr>
                <w:rFonts w:ascii="Times New Roman" w:hAnsi="Times New Roman"/>
                <w:b/>
                <w:sz w:val="20"/>
                <w:szCs w:val="20"/>
                <w:lang w:val="kk-KZ"/>
              </w:rPr>
              <w:t xml:space="preserve">2.5. КЕЛІСІМНІҢ ТҰРАҚТЫ ОРЫНДАЛУЫН ҚАМТАМАСЫЗ ЕТУ </w:t>
            </w:r>
            <w:r w:rsidRPr="001800D0">
              <w:rPr>
                <w:rFonts w:ascii="Times New Roman" w:hAnsi="Times New Roman"/>
                <w:b/>
                <w:color w:val="FF0000"/>
                <w:sz w:val="20"/>
                <w:szCs w:val="20"/>
                <w:lang w:val="kk-KZ"/>
              </w:rPr>
              <w:t>(қажет болған жағдайда)</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2.5.1. Орындаушы өзінің кепілдік міндеттемесін қамтамасыз ету үшін Тапсырыс берушіге шарттық міндеттемелерді орындауға қайтарылмайтын банктік кепілдік беруге міндетті. Банк кепілдігінің түпкілікті нысанын кепілдікті бергенге дейін Тараптар келіседі. Кепілгер банк пен банктік кепілдік нысанын Тараптар Шарт күшіне енген күннен бастап 20 (жиырма) күнтізбелік күн ішінде келіседі. Мұндай кепілдік қайтарылмайтын, сөзсіз (бірінші жазбаша талап бойынша орындалады), берілген күннен бастап күшіне енеді, қолданылу мерзімі орындалған жұмыстарға кепілдіктің қолданылу мерзімінен кем емес және келісілген нысанға сәйкес болуы керек. Тараптар жазбаша түрде.</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2.5.2. Тапсырыс беруші Орындаушының жазбаша өтінішін алған күннен бастап 10 (он) жұмыс күні ішінде кепілгер банктің кандидатурасын және банктік кепілдік нысанын келіседі немесе дәлелді қарсылықтар береді. Орындаушы белгіленген мерзімде Тапсырыс берушіден ұсынылған банк кепілгерінің және/немесе банктік кепілдік нысанының, кепілгер банктің және/немесе осы Шартта көрсетілген банктік кепілдік нысанының келіспегендігі туралы жауап алмаған жағдайда. Орындаушының жазбаша өтініші Тапсырыс берушімен келісілген болып есептеледі.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 xml:space="preserve">2.5.3. Орындаушы актіні ұсынған кезде көрсетілген қызметтердің жалпы құнының 20%-ы көлемінде қайтарып алынбайтын банк кепілдігін ұсыну арқылы </w:t>
            </w:r>
            <w:r w:rsidRPr="001800D0">
              <w:rPr>
                <w:rFonts w:ascii="Times New Roman" w:hAnsi="Times New Roman"/>
                <w:sz w:val="20"/>
                <w:szCs w:val="20"/>
                <w:lang w:val="kk-KZ"/>
              </w:rPr>
              <w:lastRenderedPageBreak/>
              <w:t>Шарттың тиісінше орындалуын қамтамасыз етуге міндетті.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2.5.4. Кепілгер банк берген банктік кепілдік Тапсырыс берушімен келісілмеген және (немесе) банктік кепілдік Шарт талаптарына сәйкес келмеген жағдайда Орындаушының банктік кепілдік беру жөніндегі міндеттемесі орындалмаған болып есептеледі.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2.5.5. Банктік кепілдіктер бойынша барлық шығыстарды Шарттың жалпы сомасы есебінен Орындаушы көтереді және төлейді.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2.5.6. Орындаушы 2.5.1 тармағына сәйкес Шарттың тиісінше орындалуын қамтамасыз етпеген жағдайда. осы Шарт бойынша Тапсырыс беруші орындалған жұмыстар үшін төленуге жататын сомадан Шарттың тиісінше орындалуын қамтамасыз етуді біржақты тәртіппен ұстап қалуға құқылы. Егер Орындаушы Шарттың тиісті түрде орындалуын қамтамасыз етпесе, Тапсырыс беруші орындалған жұмыс үшін төлем шарттарын бұзғаны үшін жауапты болмайды.</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2.5.7. Орындаушы Шарт бойынша өз міндеттемелерін орындамаған жағдайда, Тапсырыс беруші қамтамасыз ету сомасына тұрақсыздық айыбын, залал мен басқа да өсімпұлды ұстауды, оның ішінде банктік кепілдік бойынша талап қою арқылы қайтаруға құқылы.</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2.5.8. Тапсырыс беруші қамтамасыз етуді талап ету құқығын пайдаланбаған жағдайда, Орындаушының жазбаша өтініші негізінде Тапсырыс беруші берілген банк кепілдігін оның мерзімі өткен күннен бастап 30 (отыз) жұмыс күні ішінде Орындаушыға қайтаруға міндетті.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2.5.9. 2.5.6 тармағына сәйкес ұсталған сома. Осы Шарттың талаптарын Тапсырыс беруші Орындаушыға берілген шот-фактура негізінде осы мерзім ішінде туындаған кемшіліктерді (ақауларды) жою жөніндегі міндеттемелерді орындаған жағдайда орындалған жұмыстарға кепілдік мерзімі өткеннен кейін төлейді. Орындаушы Тапсырыс берушіге немесе Орындаушы кепілдік мерзімі ішінде міндеттемелерді орындауға банктік кепілдік берген күннен бастап 30 (отыз) жұмыс күні ішінде.</w:t>
            </w:r>
          </w:p>
          <w:p w:rsidR="001800D0" w:rsidRPr="001800D0" w:rsidRDefault="001800D0" w:rsidP="001800D0">
            <w:pPr>
              <w:contextualSpacing/>
              <w:jc w:val="both"/>
              <w:rPr>
                <w:rFonts w:ascii="Times New Roman" w:hAnsi="Times New Roman"/>
                <w:sz w:val="20"/>
                <w:szCs w:val="20"/>
                <w:lang w:val="kk-KZ"/>
              </w:rPr>
            </w:pPr>
          </w:p>
          <w:p w:rsidR="001800D0" w:rsidRPr="001800D0" w:rsidRDefault="001800D0" w:rsidP="001800D0">
            <w:pPr>
              <w:rPr>
                <w:rFonts w:ascii="Times New Roman" w:hAnsi="Times New Roman"/>
                <w:b/>
                <w:sz w:val="20"/>
                <w:szCs w:val="20"/>
                <w:lang w:val="kk-KZ"/>
              </w:rPr>
            </w:pPr>
            <w:r w:rsidRPr="001800D0">
              <w:rPr>
                <w:rFonts w:ascii="Times New Roman" w:hAnsi="Times New Roman"/>
                <w:b/>
                <w:sz w:val="20"/>
                <w:szCs w:val="20"/>
                <w:lang w:val="kk-KZ"/>
              </w:rPr>
              <w:t>3. ЖҰМЫС ҚҰНЫ ЖӘНЕ ТӨЛЕУ ТӘРТІБІ</w:t>
            </w:r>
          </w:p>
          <w:p w:rsidR="001800D0" w:rsidRPr="001800D0" w:rsidRDefault="001800D0" w:rsidP="001800D0">
            <w:pPr>
              <w:contextualSpacing/>
              <w:jc w:val="both"/>
              <w:rPr>
                <w:rFonts w:ascii="Times New Roman" w:hAnsi="Times New Roman"/>
                <w:b/>
                <w:sz w:val="20"/>
                <w:szCs w:val="20"/>
                <w:lang w:val="kk-KZ"/>
              </w:rPr>
            </w:pPr>
          </w:p>
          <w:p w:rsidR="001800D0" w:rsidRPr="001800D0" w:rsidRDefault="001800D0" w:rsidP="001800D0">
            <w:pPr>
              <w:tabs>
                <w:tab w:val="left" w:pos="0"/>
              </w:tabs>
              <w:contextualSpacing/>
              <w:jc w:val="both"/>
              <w:rPr>
                <w:rFonts w:ascii="Times New Roman" w:hAnsi="Times New Roman"/>
                <w:sz w:val="20"/>
                <w:szCs w:val="20"/>
                <w:lang w:val="kk-KZ"/>
              </w:rPr>
            </w:pPr>
            <w:r w:rsidRPr="001800D0">
              <w:rPr>
                <w:rFonts w:ascii="Times New Roman" w:hAnsi="Times New Roman"/>
                <w:sz w:val="20"/>
                <w:szCs w:val="20"/>
                <w:lang w:val="kk-KZ"/>
              </w:rPr>
              <w:t xml:space="preserve">3.1. Осы Шарт бойынша қызметтің жалпы құны, осы Шартқа </w:t>
            </w:r>
            <w:r w:rsidRPr="001800D0">
              <w:rPr>
                <w:rFonts w:ascii="Times New Roman" w:eastAsia="BatangChe" w:hAnsi="Times New Roman"/>
                <w:sz w:val="20"/>
                <w:szCs w:val="20"/>
                <w:lang w:val="kk-KZ"/>
              </w:rPr>
              <w:t xml:space="preserve">№______ </w:t>
            </w:r>
            <w:r w:rsidRPr="001800D0">
              <w:rPr>
                <w:rFonts w:ascii="Times New Roman" w:hAnsi="Times New Roman"/>
                <w:sz w:val="20"/>
                <w:szCs w:val="20"/>
                <w:lang w:val="kk-KZ"/>
              </w:rPr>
              <w:t xml:space="preserve"> қосымшаға сәйкес,  ҚҚС есептегенде/есептемегенде </w:t>
            </w:r>
            <w:r w:rsidRPr="001800D0">
              <w:rPr>
                <w:rFonts w:ascii="Times New Roman" w:eastAsia="BatangChe" w:hAnsi="Times New Roman"/>
                <w:sz w:val="20"/>
                <w:szCs w:val="20"/>
                <w:lang w:val="kk-KZ"/>
              </w:rPr>
              <w:t xml:space="preserve">____________ (________________________) </w:t>
            </w:r>
            <w:r w:rsidRPr="001800D0">
              <w:rPr>
                <w:rFonts w:ascii="Times New Roman" w:hAnsi="Times New Roman"/>
                <w:sz w:val="20"/>
                <w:szCs w:val="20"/>
                <w:lang w:val="kk-KZ"/>
              </w:rPr>
              <w:t xml:space="preserve"> теңге 00 тиынды құрайды (бұдан әрі мәтін бойынша «Қызметтер құны») деп аталады. </w:t>
            </w:r>
          </w:p>
          <w:p w:rsidR="001800D0" w:rsidRPr="001800D0" w:rsidRDefault="001800D0" w:rsidP="001800D0">
            <w:pPr>
              <w:tabs>
                <w:tab w:val="left" w:pos="0"/>
              </w:tabs>
              <w:contextualSpacing/>
              <w:jc w:val="both"/>
              <w:rPr>
                <w:rFonts w:ascii="Times New Roman" w:hAnsi="Times New Roman"/>
                <w:sz w:val="20"/>
                <w:szCs w:val="20"/>
                <w:lang w:val="kk-KZ"/>
              </w:rPr>
            </w:pPr>
            <w:r w:rsidRPr="001800D0">
              <w:rPr>
                <w:rFonts w:ascii="Times New Roman" w:hAnsi="Times New Roman"/>
                <w:i/>
                <w:sz w:val="20"/>
                <w:szCs w:val="20"/>
                <w:lang w:val="kk-KZ"/>
              </w:rPr>
              <w:t>[ҚҚС төлеуші ​​болып табылмайтын Қазақстан Республикасының резидентімен шарт жасасқан жағдайда 3.1-тармақ мынадай мәтінмен толықтырылсын</w:t>
            </w:r>
            <w:r w:rsidRPr="001800D0">
              <w:rPr>
                <w:rFonts w:ascii="Times New Roman" w:hAnsi="Times New Roman"/>
                <w:sz w:val="20"/>
                <w:szCs w:val="20"/>
                <w:lang w:val="kk-KZ"/>
              </w:rPr>
              <w:t xml:space="preserve">: </w:t>
            </w:r>
            <w:r w:rsidRPr="001800D0">
              <w:rPr>
                <w:rFonts w:ascii="Times New Roman" w:hAnsi="Times New Roman"/>
                <w:i/>
                <w:sz w:val="20"/>
                <w:szCs w:val="20"/>
                <w:lang w:val="kk-KZ"/>
              </w:rPr>
              <w:t>Қазақстан Республикасының Салық кодексінің ___ -бабының __ тармағына сәйкес ҚҚС алынбайды. Осы Шарттың жалпы құны, егер Орындаушы болашақта ҚҚС төлеуші ​​болса, өзгертілмейді].</w:t>
            </w:r>
          </w:p>
          <w:p w:rsidR="001800D0" w:rsidRPr="001800D0" w:rsidRDefault="001800D0" w:rsidP="001800D0">
            <w:pPr>
              <w:tabs>
                <w:tab w:val="left" w:pos="0"/>
              </w:tabs>
              <w:contextualSpacing/>
              <w:jc w:val="both"/>
              <w:rPr>
                <w:rFonts w:ascii="Times New Roman" w:hAnsi="Times New Roman"/>
                <w:sz w:val="20"/>
                <w:szCs w:val="20"/>
                <w:lang w:val="kk-KZ"/>
              </w:rPr>
            </w:pPr>
            <w:r w:rsidRPr="001800D0">
              <w:rPr>
                <w:rFonts w:ascii="Times New Roman" w:hAnsi="Times New Roman"/>
                <w:sz w:val="20"/>
                <w:szCs w:val="20"/>
                <w:lang w:val="kk-KZ"/>
              </w:rPr>
              <w:t xml:space="preserve">3.2. Осы Шарттың 3.1-тармағында көрсетілген жұмыс құны осы Шарттың орындалуына байланысты Орындаушының барлық шығындарын бір жақты тәртіппен өзгертуге жатпайды және қамтиды. </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 xml:space="preserve">3.3. Қызметтер құнын төлеу Тапсырыс беруші орындалған жұмыстарды қабылдаудың тиісті актісі </w:t>
            </w:r>
            <w:r w:rsidRPr="001800D0">
              <w:rPr>
                <w:rFonts w:ascii="Times New Roman" w:hAnsi="Times New Roman"/>
                <w:sz w:val="20"/>
                <w:szCs w:val="20"/>
                <w:lang w:val="kk-KZ"/>
              </w:rPr>
              <w:lastRenderedPageBreak/>
              <w:t>бойынша Орындаушының осы Шарттың 12-бөлімінде көрсетілген есеп айырысу шотына қабылдаған нақты орындалған жұмыс көлемі бойынша екі Тарап көрсетілген қызметтерді қабылдаудың тиісті актісіне қол қойған және Орындаушы шот-фактура ұсынған кезден бастап 15 (он бес) банктік күн ішінде жүзеге асырылады</w:t>
            </w:r>
            <w:r>
              <w:rPr>
                <w:rFonts w:ascii="Times New Roman" w:hAnsi="Times New Roman"/>
                <w:sz w:val="20"/>
                <w:szCs w:val="20"/>
                <w:lang w:val="kk-KZ"/>
              </w:rPr>
              <w:t xml:space="preserve"> </w:t>
            </w:r>
            <w:r w:rsidRPr="001800D0">
              <w:rPr>
                <w:rFonts w:ascii="Times New Roman" w:hAnsi="Times New Roman"/>
                <w:sz w:val="20"/>
                <w:szCs w:val="20"/>
                <w:lang w:val="kk-KZ"/>
              </w:rPr>
              <w:t>(егер қосымша құжаттар қажет болса, олар көрсетілуі керек).</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3.4. Осы Шарт бойынша қызметтер құнын төлеу күні Орындаушының пайдасына Тапсырыс берушінің есеп айырысу шотынан ақшаны есептен шығару күні болып табылады.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3.5. Шарт бойынша қызметтердің құнын төлеу Орындаушы толық көлемде және осы Шарттың талаптарында көзделген тиісті түрде ресімделген құжаттарды, соның ішінде, бірақ онымен шектелмей, тараптар қол қойған көрсетілген қызметтерді қабылдау актісін немесе Орындаушының шарт бойынша міндеттемелерді орындау фактісін растайтын өзге құжатты, шот-фактураларды, ілеспе құжаттаманы және Шарттың талаптарында көзделген өзге де құжаттарды ұсынған жағдайда ғана жүзеге асырылады. Орындаушы осы Шартта көзделген бір немесе бірнеше құжаттарды ұсынбаған жағдайда, төлем мөлшерлес жылжытылады және төлем мерзімі толық көлемде және тиісті түрде ресімделген құжаттар ұсынылған күннен бастап есептеледі.</w:t>
            </w:r>
            <w:r w:rsidRPr="001800D0">
              <w:rPr>
                <w:rFonts w:ascii="Times New Roman" w:hAnsi="Times New Roman"/>
                <w:sz w:val="20"/>
                <w:szCs w:val="20"/>
                <w:lang w:val="kk-KZ"/>
              </w:rPr>
              <w:tab/>
            </w:r>
          </w:p>
          <w:p w:rsidR="001800D0" w:rsidRPr="001800D0" w:rsidRDefault="001800D0" w:rsidP="001800D0">
            <w:pPr>
              <w:tabs>
                <w:tab w:val="left" w:pos="0"/>
              </w:tabs>
              <w:contextualSpacing/>
              <w:jc w:val="both"/>
              <w:rPr>
                <w:rFonts w:ascii="Times New Roman" w:hAnsi="Times New Roman"/>
                <w:color w:val="000000"/>
                <w:sz w:val="20"/>
                <w:szCs w:val="20"/>
                <w:lang w:val="kk-KZ"/>
              </w:rPr>
            </w:pPr>
            <w:r w:rsidRPr="001800D0">
              <w:rPr>
                <w:rFonts w:ascii="Times New Roman" w:hAnsi="Times New Roman"/>
                <w:color w:val="000000"/>
                <w:sz w:val="20"/>
                <w:szCs w:val="20"/>
                <w:lang w:val="kk-KZ"/>
              </w:rPr>
              <w:tab/>
            </w:r>
          </w:p>
          <w:p w:rsidR="001800D0" w:rsidRPr="001800D0" w:rsidRDefault="001800D0" w:rsidP="001800D0">
            <w:pPr>
              <w:rPr>
                <w:rFonts w:ascii="Times New Roman" w:hAnsi="Times New Roman"/>
                <w:b/>
                <w:sz w:val="20"/>
                <w:szCs w:val="20"/>
                <w:lang w:val="kk-KZ"/>
              </w:rPr>
            </w:pPr>
            <w:r w:rsidRPr="001800D0">
              <w:rPr>
                <w:rFonts w:ascii="Times New Roman" w:hAnsi="Times New Roman"/>
                <w:b/>
                <w:sz w:val="20"/>
                <w:szCs w:val="20"/>
                <w:lang w:val="kk-KZ"/>
              </w:rPr>
              <w:t>4. ҚЫЗМЕТТЕРДІ КӨРСЕТУ ЖӘНЕ ҚАБЫЛДАУ МЕРЗІМДЕРІ, ТӘРТІБІ</w:t>
            </w:r>
          </w:p>
          <w:p w:rsidR="001800D0" w:rsidRPr="001800D0" w:rsidRDefault="001800D0" w:rsidP="001800D0">
            <w:pPr>
              <w:contextualSpacing/>
              <w:jc w:val="both"/>
              <w:rPr>
                <w:rFonts w:ascii="Times New Roman" w:hAnsi="Times New Roman"/>
                <w:b/>
                <w:sz w:val="20"/>
                <w:szCs w:val="20"/>
                <w:lang w:val="kk-KZ"/>
              </w:rPr>
            </w:pP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 xml:space="preserve">4.1. Орындаушының жұмыстарды орындау мерзімі: </w:t>
            </w:r>
            <w:r w:rsidRPr="001800D0">
              <w:rPr>
                <w:rFonts w:ascii="Times New Roman" w:eastAsia="BatangChe" w:hAnsi="Times New Roman"/>
                <w:i/>
                <w:sz w:val="20"/>
                <w:szCs w:val="20"/>
                <w:lang w:val="kk-KZ"/>
              </w:rPr>
              <w:t>____________________________[қажет болғанда – осы шартқа №__</w:t>
            </w:r>
            <w:r w:rsidRPr="001800D0">
              <w:rPr>
                <w:rFonts w:ascii="Times New Roman" w:hAnsi="Times New Roman"/>
                <w:i/>
                <w:sz w:val="20"/>
                <w:szCs w:val="20"/>
                <w:lang w:val="kk-KZ"/>
              </w:rPr>
              <w:t>қосымшада қызмет көрсету кестесіне сәйкес</w:t>
            </w:r>
            <w:r w:rsidRPr="001800D0">
              <w:rPr>
                <w:rFonts w:ascii="Times New Roman" w:eastAsia="BatangChe" w:hAnsi="Times New Roman"/>
                <w:i/>
                <w:sz w:val="20"/>
                <w:szCs w:val="20"/>
                <w:lang w:val="kk-KZ"/>
              </w:rPr>
              <w:t>].</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4.2. Қызметтерді орындау Тапсырыс беруші Орындаушыға қызметтерді орындаудың басталғаны туралы хабарлама (өтінім) жібергеннен кейін жүргізіледі.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4.3. Қызметтерді орындаудың басталғаны туралы хабарламаны (өтінімді) Тапсырыс беруші Орындаушыға қызметтерді орындау басталған күнге дейін кемінде күнтізбелік 10 күн бұрын жібереді. Хабарламада қызметтердің атауы мен орындалу басталған күні болуға тиіс.</w:t>
            </w:r>
          </w:p>
          <w:p w:rsidR="001800D0" w:rsidRPr="001800D0" w:rsidRDefault="001800D0" w:rsidP="001800D0">
            <w:pPr>
              <w:jc w:val="both"/>
              <w:rPr>
                <w:rFonts w:ascii="Times New Roman" w:hAnsi="Times New Roman"/>
                <w:sz w:val="20"/>
                <w:szCs w:val="20"/>
                <w:lang w:val="kk-KZ"/>
              </w:rPr>
            </w:pPr>
          </w:p>
          <w:p w:rsidR="001800D0" w:rsidRPr="001800D0" w:rsidRDefault="001800D0" w:rsidP="001800D0">
            <w:pPr>
              <w:jc w:val="both"/>
              <w:rPr>
                <w:rFonts w:ascii="Times New Roman" w:hAnsi="Times New Roman"/>
                <w:i/>
                <w:color w:val="FF0000"/>
                <w:sz w:val="20"/>
                <w:szCs w:val="20"/>
                <w:lang w:val="kk-KZ"/>
              </w:rPr>
            </w:pPr>
            <w:r w:rsidRPr="001800D0">
              <w:rPr>
                <w:rFonts w:ascii="Times New Roman" w:hAnsi="Times New Roman"/>
                <w:i/>
                <w:color w:val="FF0000"/>
                <w:sz w:val="20"/>
                <w:szCs w:val="20"/>
                <w:lang w:val="kk-KZ"/>
              </w:rPr>
              <w:t>[егер орындалу мерзімі соңғы күнмен белгіленген жағдайда-келесідей мазмұндағы тармақпен толықтырылсын:]</w:t>
            </w:r>
          </w:p>
          <w:p w:rsidR="001800D0" w:rsidRPr="001800D0" w:rsidRDefault="001800D0" w:rsidP="001800D0">
            <w:pPr>
              <w:jc w:val="both"/>
              <w:rPr>
                <w:rFonts w:ascii="Times New Roman" w:hAnsi="Times New Roman"/>
                <w:i/>
                <w:sz w:val="20"/>
                <w:szCs w:val="20"/>
                <w:lang w:val="kk-KZ"/>
              </w:rPr>
            </w:pPr>
            <w:r w:rsidRPr="001800D0">
              <w:rPr>
                <w:rFonts w:ascii="Times New Roman" w:hAnsi="Times New Roman"/>
                <w:i/>
                <w:sz w:val="20"/>
                <w:szCs w:val="20"/>
                <w:lang w:val="kk-KZ"/>
              </w:rPr>
              <w:t>Қызметтер орындалуы және Тапсырыс берушіге ______ кешіктірілмей берілуі тиіс.</w:t>
            </w:r>
          </w:p>
          <w:p w:rsidR="001800D0" w:rsidRPr="001800D0" w:rsidRDefault="001800D0" w:rsidP="001800D0">
            <w:pPr>
              <w:jc w:val="both"/>
              <w:rPr>
                <w:rFonts w:ascii="Times New Roman" w:hAnsi="Times New Roman"/>
                <w:i/>
                <w:color w:val="FF0000"/>
                <w:sz w:val="20"/>
                <w:szCs w:val="20"/>
                <w:lang w:val="kk-KZ"/>
              </w:rPr>
            </w:pPr>
            <w:r w:rsidRPr="001800D0">
              <w:rPr>
                <w:rFonts w:ascii="Times New Roman" w:hAnsi="Times New Roman"/>
                <w:i/>
                <w:color w:val="FF0000"/>
                <w:sz w:val="20"/>
                <w:szCs w:val="20"/>
                <w:lang w:val="kk-KZ"/>
              </w:rPr>
              <w:t>[егер орындалу мерзімі күндер санымен белгіленген жағдайда-келесідей мазмұндағы тармақпен толықтырылсын:]</w:t>
            </w:r>
          </w:p>
          <w:p w:rsidR="001800D0" w:rsidRPr="001800D0" w:rsidRDefault="001800D0" w:rsidP="001800D0">
            <w:pPr>
              <w:jc w:val="both"/>
              <w:rPr>
                <w:rFonts w:ascii="Times New Roman" w:hAnsi="Times New Roman"/>
                <w:i/>
                <w:sz w:val="20"/>
                <w:szCs w:val="20"/>
                <w:lang w:val="kk-KZ"/>
              </w:rPr>
            </w:pPr>
            <w:r w:rsidRPr="001800D0">
              <w:rPr>
                <w:rFonts w:ascii="Times New Roman" w:hAnsi="Times New Roman"/>
                <w:i/>
                <w:sz w:val="20"/>
                <w:szCs w:val="20"/>
                <w:lang w:val="kk-KZ"/>
              </w:rPr>
              <w:t>Қызметтер көрсетілетін қызметтерді орындау басталған күннен бастап ____ күнтізбелік күннен кешіктірілмей орындалуы және Тапсырыс берушіге берілуі тиіс.</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4.4. Тапсырыс берушінің Орындаушының атына қызметтерді орындауды бастағаны туралы хабарламаны (өтінімді) жібермеуі Тапсырыс беруші тарапынан шарт бойынша міндеттемелерді бұзу болып табылмайды және Орындаушы Тапсырыс берушіден осыған келтірілген </w:t>
            </w:r>
            <w:r w:rsidRPr="001800D0">
              <w:rPr>
                <w:rFonts w:ascii="Times New Roman" w:hAnsi="Times New Roman"/>
                <w:sz w:val="20"/>
                <w:szCs w:val="20"/>
                <w:lang w:val="kk-KZ"/>
              </w:rPr>
              <w:lastRenderedPageBreak/>
              <w:t>кез келген залалды өтеуді талап етуге құқылы емес.</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4.5. Орындаушы қызмет көрсету аяқталғаннан кейін Тапсырыс берушіге көрсетілген қызметтерді қабылдау актісін, нормативтік құжаттамаға сәйкес көрсетілген қызметтердің құнын негіздей отырып есептерді жіберуге міндетті, оның ішінде:</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нақты еңбек шығындары;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 каталог нөмірін, санын, бағасын көрсете отырып, пайдаланылған қосалқы бөлшектер мен материалдар». </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Орындаушының осы Шартта көзделмеген қызметтерді көрсетуге құқығы жоқ. Олай болмаған жағдайда, осы Шартта көзделмеген орындалған жұмыстарды/қызметтерді Орындаушы өз қаражаты есебінен (тегін) орындаған болып есептеледі.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4.6. Тапсырыс беруші Орындаушыдан көрсетілген қызметтерді қабылдау актісін алған сәттен бастап 10 (он) жұмыс күні ішінде Орындаушыға бекітілген актіні жіберуге не ескертулердің және қажетті пысықтаулардың толық тізбесімен қызметтерді қабылдаудан дәлелді бас тартуды мәлімдеуге міндетті.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4.7. Тапсырыс беруші жоғарыда көрсетілген дәлелді бас тартуды жіберген жағдайда, Тараптар екі жақты акт жасайды, онда барлық кемшіліктер көрсетіледі және оларды жою мерзімдері көрсетіледі. Орындаушы көрсетілген кемшіліктерді жоюды тиісті екі жақты актіде көрсетілген мерзімде, бірақ Орындаушы Тапсырыс берушіден қызметтерді қабылдаудан дәлелді бас тартуды алған сәттен бастап 10 (он) күннен аспайтын мерзімде өз күшімен және өз есебінен жүргізеді.</w:t>
            </w:r>
          </w:p>
          <w:p w:rsidR="001800D0" w:rsidRPr="001800D0" w:rsidRDefault="001800D0" w:rsidP="001800D0">
            <w:pPr>
              <w:contextualSpacing/>
              <w:jc w:val="both"/>
              <w:rPr>
                <w:rFonts w:ascii="Times New Roman" w:hAnsi="Times New Roman"/>
                <w:sz w:val="20"/>
                <w:szCs w:val="20"/>
                <w:lang w:val="kk-KZ"/>
              </w:rPr>
            </w:pPr>
          </w:p>
          <w:p w:rsidR="001800D0" w:rsidRPr="001800D0" w:rsidRDefault="001800D0" w:rsidP="001800D0">
            <w:pPr>
              <w:rPr>
                <w:rFonts w:ascii="Times New Roman" w:hAnsi="Times New Roman"/>
                <w:b/>
                <w:sz w:val="20"/>
                <w:szCs w:val="20"/>
                <w:lang w:val="kk-KZ"/>
              </w:rPr>
            </w:pPr>
            <w:r w:rsidRPr="001800D0">
              <w:rPr>
                <w:rFonts w:ascii="Times New Roman" w:hAnsi="Times New Roman"/>
                <w:b/>
                <w:sz w:val="20"/>
                <w:szCs w:val="20"/>
                <w:lang w:val="kk-KZ"/>
              </w:rPr>
              <w:t>5. ТАРАПТАРДЫҢ ЖАУАПКЕРШІЛІГІ</w:t>
            </w:r>
          </w:p>
          <w:p w:rsidR="001800D0" w:rsidRPr="001800D0" w:rsidRDefault="001800D0" w:rsidP="001800D0">
            <w:pPr>
              <w:jc w:val="both"/>
              <w:rPr>
                <w:rFonts w:ascii="Times New Roman" w:hAnsi="Times New Roman"/>
                <w:sz w:val="20"/>
                <w:szCs w:val="20"/>
                <w:lang w:val="kk-KZ"/>
              </w:rPr>
            </w:pP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5.1. Орындаушы осы Шарттың талаптарына, Тапсырыс берушінің талаптарына және осы қызмет түрін орындауды регламенттейтін нормативтік құжаттардың талаптарына сәйкес осы Шарт бойынша қызметтер көрсетуге міндеттеледі.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5.2. Орындаушы осы Шарт бойынша қызмет көрсету кезінде қауіпсіздік техникасы және еңбекті қорғау ережелерін сақтауға міндеттеледі.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 xml:space="preserve">5.3. Қызмет көрсету мерзімдері бұзылған жағдайда, Тапсырыс беруші мерзімі өткен әрбір күн үшін уақтылы көрсетілмеген қызметтер құнының 1% мөлшерінде өсімпұл түріндегі тұрақсыздық айыбын, бірақ уақтылы көрсетілмеген қызметтер құнының 20% аспайтын мөлшерде төлеуді талап етуге құқылы. </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5.4. Осы Шарт бойынша төлемдерді уақтылы жүзеге асырмағаны үшін Тапсырыс беруші Орындаушыға мерзімі өткен әрбір күн үшін мерзімі өткен төлем сомасының 0,1% - ы мөлшерінде, бірақ мерзімі өткен төлем сомасының 10% - ынан аспайтын тұрақсыздық айыбын (бірақ залалдарды емес) ғана төлейді.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5.5. Көрсетілген қызметтер сапасының ақаулары анықталған жағдайда, Орындаушы Тапсырыс берушіге ақаулар анықталған қызметтер құнының 20% - ы мөлшерінде айыппұл төлейді, сондай-ақ Тапсырыс берушіге осымен келтірілген барлық залалдарды өтейді.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 xml:space="preserve">5.6. Орындаушы 2.1.7 тармағында көрсетілген міндеттемелерді орындамаған және/немесе тиісінше орындамаған жағдайда, осы Шарт бойынша Орындаушы Тапсырыс берушіге Орындаушының салық міндеттемелерін орындамауы және/немесе тиісінше </w:t>
            </w:r>
            <w:r w:rsidRPr="001800D0">
              <w:rPr>
                <w:rFonts w:ascii="Times New Roman" w:hAnsi="Times New Roman"/>
                <w:sz w:val="20"/>
                <w:szCs w:val="20"/>
                <w:lang w:val="kk-KZ"/>
              </w:rPr>
              <w:lastRenderedPageBreak/>
              <w:t>орындамауы салдарынан келтірілген барлық шығындарды өтеуге міндеттенеді.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5.7. Орындаушының Қазақстан Республикасының өнеркәсіптік қауіпсіздік және еңбекті қорғау саласындағы заңнамасын және/немесе 2.1.13-тармақта көрсетілген ішкі нормативтік актілерді орындамағаны немесе тиісінше орындамағаны үшін. Шартқа және/немесе ескертпелерді нұсқамаға сәйкес тиісті мерзімде жоймаса, Орындаушы Тапсырыс берушіге шарттың жалпы сомасының 10% мөлшерінде айыппұл төлейді.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5.8. Орындаушы Шарт бойынша міндеттемелердің кез келгенін тиісінше орындамаған жағдайда Орындаушы Тапсырыс берушіге көрсетілген қызметтер үшін төленуге жататын сомадан есептелген тұрақсыздық айыбын (өсімпұлды, айыппұлды, залалдарды) есепке жатқызуды жүргізу құқығын береді. Орындаушы Шарт бойынша төлемнің мерзімін өткізіп алғаны үшін осы сомаға тұрақсыздық айыбын есептемейді. Бұл ретте Тапсырыс беруші Орындаушыға Орындаушының бұзылған міндеттемесі және көрсетілген қызметтер үшін төленуге жататын сомадан есептелген тұрақсыздық айыбын (өсімпұл, айыппұл) шегеру жүргізілгені туралы хабарлама жібереді.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5.9. Айыппұл санкцияларын (тұрақсыздық) төлеу Тараптарды осы Шарт бойынша міндеттемелерді орындаудан босатпайды.</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5.10. Орындаушы Қазақстан Республикасының қолданыстағы заңнамасына сәйкес Орындаушы үшін ақпаратты немесе құжаттаманы ұсыну міндетті болатын жағдайларды қоспағанда, осы Шарт бойынша Тапсырыс берушіден алынған барлық ақпараттың немесе құжаттаманың құпиялылығына, үшінші тұлғаларға жария етпеуіне кепілдік береді.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 xml:space="preserve">5.11. Орындаушы осы Шартты орындауға байланысты Тапсырыс берушіден алынған қандай да бір ақпаратты немесе құжаттаманы жария еткен немесе үшінші тұлғаға берген жағдайда, Қазақстан Республикасының қолданыстағы заңнамасына сәйкес Орындаушы үшін ақпарат немесе құжаттама беру міндетті болатын жағдайларды қоспағанда, Орындаушы Тапсырыс берушіге келтірілген барлық залалды өтеуге міндеттеледі. </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5.12. Орындаушы Орындаушының осы Шарт бойынша өз міндеттемелерін уақтылы және/немесе тиісінше орындамауы Тапсырыс берушіге залал келтіруге әкелетіндігімен келіседі.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Орындаушы Тапсырыс берушінің тиісті талабын алған сәттен бастап 5 жұмыс күні ішінде Тапсырыс берушінің есеп шотына шарттың жалпы сомасының 20% мөлшеріндегі ақша сомасын аудару арқылы тапсырыс берушіге келтірілген залалды өтейді. Егер нақты келтірілген залалдардың мөлшері шарттың жалпы сомасының 20% - ынан асқан жағдайда, залалдардың түпкілікті мөлшерін нақты залалдың және/немесе жіберіп алған пайданың мөлшерін негізге ала отырып, Тапсырыс беруші дербес айқындайды, бұл жағдайда Орындаушы Тапсырыс берушіге келтірілген барлық залалдарды толық көлемде төлейді.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Шарттың осы тармағына сәйкес залалдар осы Шартта белгіленген тұрақсыздық айыбынан және шарттың орындалуын қамтамасыз етудің өзге де шараларынан тыс өтеледі.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lastRenderedPageBreak/>
              <w:t>5.13. Орындаушы Шарттың және/немесе осы Шартқа қосымшаның кез келген тармағының талаптарын бұзған жағдайда және егер осы бұзушылық үшін Шартта тұрақсыздық айыбы немесе айыппұл түріндегі жауапкершілік белгіленбесе, Орындаушы Тапсырыс берушіге көрсетілетін қызметтердің жалпы құнының 20% - ы мөлшерінде айыппұл төлейді, сондай-ақ Тапсырыс берушіге осымен келтірілген барлық залалдарды өтейді.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5.14.Орындаушы Тапсырыс берушіге электрондық шот-фактураларды толтыру және ұсыну кезінде анықтығы, толықтығы және уақытылығы үшін жауапты болады және Тапсырыс берушінің тиісті талабын алған кезден бастап 10 (он) жұмыс күні ішінде растаушы құжаттардың негізінде Қазақстан Республикасының салық заңнамасына сәйкес Тапсырыс берушіге есептелген әкімшілік айыппұл және (немесе) өсімпұл сомасын төлеуді қоса алғанда, осы міндеттеменің тиісінше орындалмауынан келтірілген барлық залалдарды өтеуге міндетті.</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5.15. Орындаушы осы Келісімді жасау кезінде Америка Құрама Штаттары, Еуропалық Одақ елдері және әлемнің басқа елдері салған шектеуші саяси және/немесе экономикалық шаралардың (бұдан әрі - Экономикалық санкциялар) қолданылмағанына кепілдік береді. оған қатысты және/немесе Орындаушы мұндай мәмілелер Экономикалық санкцияларды бұзады және/немесе санкциялар тізіміне енгізілген тұлғалардың пайдасына пайдаланылады деп негізді түрде күтуге болатын мәмілеге (мәмілеге) қатыспаса.</w:t>
            </w:r>
          </w:p>
          <w:p w:rsidR="001800D0" w:rsidRPr="001800D0" w:rsidRDefault="001800D0" w:rsidP="001800D0">
            <w:pPr>
              <w:ind w:firstLine="708"/>
              <w:contextualSpacing/>
              <w:jc w:val="both"/>
              <w:rPr>
                <w:rFonts w:ascii="Times New Roman" w:hAnsi="Times New Roman"/>
                <w:sz w:val="20"/>
                <w:szCs w:val="20"/>
                <w:lang w:val="kk-KZ"/>
              </w:rPr>
            </w:pPr>
            <w:r w:rsidRPr="001800D0">
              <w:rPr>
                <w:rFonts w:ascii="Times New Roman" w:hAnsi="Times New Roman"/>
                <w:sz w:val="20"/>
                <w:szCs w:val="20"/>
                <w:lang w:val="kk-KZ"/>
              </w:rPr>
              <w:t>Осы Шарт жасалғаннан кейін Орындаушыға Экономикалық санкциялар қолданылатын және/немесе Орындаушы осындай мәмілелер бұзылады деп негізді болжауға болатын кез келген мәмілеге (мәмілеге) тартылған жағдайда Экономикалық санкциялар және/немесе санкциялар тізіміне енгізілген тұлғалардың пайдасына қолданылатын болса, Орындаушы жоғарыда көрсетілген мән-жайлар туындаған кезден бастап 5 (бес) күнтізбелік күн ішінде Тапсырыс берушіні жазбаша хабардар етуге міндеттенеді.</w:t>
            </w:r>
          </w:p>
          <w:p w:rsidR="001800D0" w:rsidRPr="001800D0" w:rsidRDefault="001800D0" w:rsidP="001800D0">
            <w:pPr>
              <w:ind w:firstLine="708"/>
              <w:contextualSpacing/>
              <w:jc w:val="both"/>
              <w:rPr>
                <w:rFonts w:ascii="Times New Roman" w:hAnsi="Times New Roman"/>
                <w:sz w:val="20"/>
                <w:szCs w:val="20"/>
                <w:lang w:val="kk-KZ"/>
              </w:rPr>
            </w:pPr>
            <w:r w:rsidRPr="001800D0">
              <w:rPr>
                <w:rFonts w:ascii="Times New Roman" w:hAnsi="Times New Roman"/>
                <w:sz w:val="20"/>
                <w:szCs w:val="20"/>
                <w:lang w:val="kk-KZ"/>
              </w:rPr>
              <w:t>Орындаушыға экономикалық санкциялар қолданылғаны және/немесе Орындаушының осындай мәмілелер Экономикалық санкцияларды және/немесе оларды бұзады деп негізді болжауға болатын кез келген мәмілелерге (операцияларға) қатысқаны анықталса. немесе санкциялық тізімге енгізілген тұлғалардың пайдасына пайдаланылатын болса, Тапсырыс беруші тиісті хабарлама жіберілген күннен бастап екінші тарапқа жазбаша хабарлама жіберу арқылы осы Шартты орындаудан біржақты бас тартуға және оны бұзуға құқылы. Жоғарыда көрсетілген Шартты орындаудан бас тартқан және оны бұзған жағдайда, Тапсырыс беруші жауапкершіліктің кез келген нысанынан, соның ішінде залалды өтеу бөлігінде босатылады.</w:t>
            </w:r>
          </w:p>
          <w:p w:rsidR="001800D0" w:rsidRPr="001800D0" w:rsidRDefault="001800D0" w:rsidP="001800D0">
            <w:pPr>
              <w:ind w:firstLine="708"/>
              <w:contextualSpacing/>
              <w:jc w:val="both"/>
              <w:rPr>
                <w:rFonts w:ascii="Times New Roman" w:hAnsi="Times New Roman"/>
                <w:sz w:val="20"/>
                <w:szCs w:val="20"/>
                <w:lang w:val="kk-KZ"/>
              </w:rPr>
            </w:pPr>
            <w:r w:rsidRPr="001800D0">
              <w:rPr>
                <w:rFonts w:ascii="Times New Roman" w:hAnsi="Times New Roman"/>
                <w:sz w:val="20"/>
                <w:szCs w:val="20"/>
                <w:lang w:val="kk-KZ"/>
              </w:rPr>
              <w:t>Орындаушы Тапсырыс берушіге жоғарыда көрсетілген мән-жайлардың туындағаны туралы хабарламаған немесе уақтылы хабарламаған жағдайда Орындаушы Тапсырыс берушінің бірінші талабы бойынша Тапсырыс берушіге келтірілген барлық шығындарды өтеуге міндетті.</w:t>
            </w:r>
          </w:p>
          <w:p w:rsidR="001800D0" w:rsidRPr="001800D0" w:rsidRDefault="001800D0" w:rsidP="001800D0">
            <w:pPr>
              <w:contextualSpacing/>
              <w:jc w:val="center"/>
              <w:rPr>
                <w:rFonts w:ascii="Times New Roman" w:hAnsi="Times New Roman"/>
                <w:b/>
                <w:sz w:val="20"/>
                <w:szCs w:val="20"/>
                <w:lang w:val="kk-KZ"/>
              </w:rPr>
            </w:pPr>
          </w:p>
          <w:p w:rsidR="001800D0" w:rsidRPr="001800D0" w:rsidRDefault="001800D0" w:rsidP="001800D0">
            <w:pPr>
              <w:jc w:val="center"/>
              <w:rPr>
                <w:rFonts w:ascii="Times New Roman" w:hAnsi="Times New Roman"/>
                <w:b/>
                <w:sz w:val="20"/>
                <w:szCs w:val="20"/>
                <w:lang w:val="kk-KZ"/>
              </w:rPr>
            </w:pPr>
            <w:r w:rsidRPr="001800D0">
              <w:rPr>
                <w:rFonts w:ascii="Times New Roman" w:hAnsi="Times New Roman"/>
                <w:b/>
                <w:sz w:val="20"/>
                <w:szCs w:val="20"/>
                <w:lang w:val="kk-KZ"/>
              </w:rPr>
              <w:t>6. ФОРС-МАЖОРЛЫ ЖАҒДАЙЛАР</w:t>
            </w:r>
          </w:p>
          <w:p w:rsidR="001800D0" w:rsidRPr="001800D0" w:rsidRDefault="001800D0" w:rsidP="001800D0">
            <w:pPr>
              <w:jc w:val="both"/>
              <w:rPr>
                <w:rFonts w:ascii="Times New Roman" w:hAnsi="Times New Roman"/>
                <w:sz w:val="20"/>
                <w:szCs w:val="20"/>
                <w:lang w:val="kk-KZ"/>
              </w:rPr>
            </w:pP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lastRenderedPageBreak/>
              <w:t>6.1. Тараптардың ешқайсысы, егер орындамау осы Шартты Тараптар жасасқаннан кейін туындаған форс-мажорлық мән-жайлар, атап айтқанда: су тасқыны, жер сілкінісі және/немесе басқа да дүлей апаттар салдарынан туындаған болса, өз міндеттерінің кез келгенінің толық немесе ішінара орындалмауы үшін жауапты болмайды.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6.2. Осы шартты немесе оның жекелеген талаптарын орындау жоғарыда көрсетілген форс-мажорлық жағдайлардың салдарынан Тараптар үшін мүмкін болмаған жағдайда, тиісті міндеттемелерді орындау мерзімі көрсетілген мән-жайдың қолданылу және оның салдарларын жоюдың бүкіл мерзіміне кейінге қалдырылады.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6.3. Осы Шарт бойынша міндеттемелерді орындау мүмкін болмаған Тарап жоғарыда көрсетілген форс-мажорлық жағдайлар басталған және тоқтатылған сәттен бастап 10 күнтізбелік күннен кешіктірмей екінші Тарапты жазбаша нысанда хабардар етуге міндетті. Қазақстан Республикасының осыған уәкілеттік берілген мемлекеттік органдары берген құжаттар осындай форс-мажорлық жағдайлар мен олардың ұзақтығы туралы куәландыратын дәлелдемелер болып табылады. Уақытылы хабарламау Тарапты өз міндеттемелерін орындамағаны үшін жауапкершіліктен босататын негіз ретінде жоғарыда көрсетілген кез келген жағдайға сілтеме жасау құқығынан айырады.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6.4. Егер форс-мажорлық жағдайлар 60 күнтізбелік күннен астам уақытқа созылатын болса, Тараптардың әрқайсысы осы Шарт бойынша міндеттемелерді одан әрі орындаудан бас тартуға құқылы. Мұндай жағдайда Тараптардың ешқайсысы екінші тараптан шығындарды өтеуді талап етпейді.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6.5. Тапсырыс беруші кез келген уақытта тиісті хабарлама жіберілген күннен бастап екінші Тараптың атына жазбаша хабарлама жіберу арқылы осы Шартты орындаудан біржақты тәртіппен бас тартуға құқылы. Шартты орындаудан жоғарыда көрсетілген бас тартылған жағдайда Тапсырыс беруші жауапкершіліктің кез келген нысанынан, оның ішінде келтірілген залалдарды өтеу бөлігінде босатылады.</w:t>
            </w:r>
          </w:p>
          <w:p w:rsidR="001800D0" w:rsidRPr="001800D0" w:rsidRDefault="001800D0" w:rsidP="001800D0">
            <w:pPr>
              <w:jc w:val="center"/>
              <w:rPr>
                <w:rFonts w:ascii="Times New Roman" w:hAnsi="Times New Roman"/>
                <w:sz w:val="20"/>
                <w:szCs w:val="20"/>
                <w:lang w:val="kk-KZ"/>
              </w:rPr>
            </w:pPr>
          </w:p>
          <w:p w:rsidR="001800D0" w:rsidRPr="001800D0" w:rsidRDefault="001800D0" w:rsidP="001800D0">
            <w:pPr>
              <w:jc w:val="center"/>
              <w:rPr>
                <w:rFonts w:ascii="Times New Roman" w:hAnsi="Times New Roman"/>
                <w:b/>
                <w:sz w:val="20"/>
                <w:szCs w:val="20"/>
                <w:lang w:val="kk-KZ"/>
              </w:rPr>
            </w:pPr>
            <w:r w:rsidRPr="001800D0">
              <w:rPr>
                <w:rFonts w:ascii="Times New Roman" w:hAnsi="Times New Roman"/>
                <w:b/>
                <w:sz w:val="20"/>
                <w:szCs w:val="20"/>
                <w:lang w:val="kk-KZ"/>
              </w:rPr>
              <w:t>7. ДАУЛАРДЫ ШЕШУ ТӘРТІБІ</w:t>
            </w:r>
          </w:p>
          <w:p w:rsidR="001800D0" w:rsidRPr="001800D0" w:rsidRDefault="001800D0" w:rsidP="001800D0">
            <w:pPr>
              <w:jc w:val="both"/>
              <w:rPr>
                <w:rFonts w:ascii="Times New Roman" w:hAnsi="Times New Roman"/>
                <w:sz w:val="20"/>
                <w:szCs w:val="20"/>
                <w:lang w:val="kk-KZ"/>
              </w:rPr>
            </w:pP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7.1. Осы Шартқа байланысты туындауы мүмкін барлық даулар мен келіспеушіліктерді Тараптар келіссөздер жүргізу жолымен шешетін болады.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7.2. Егер даулар мен келіспеушіліктер Тараптар арасындағы келіссөздер жолымен реттелмеген жағдайда, олар Қазақстан Республикасының қолданыстағы заңнамасына сәйкес Тапсырыс берушінің орналасқан жері бойынша сот тәртібімен шешілуге жатады.</w:t>
            </w:r>
          </w:p>
          <w:p w:rsidR="001800D0" w:rsidRPr="001800D0" w:rsidRDefault="001800D0" w:rsidP="001800D0">
            <w:pPr>
              <w:jc w:val="both"/>
              <w:rPr>
                <w:rFonts w:ascii="Times New Roman" w:hAnsi="Times New Roman"/>
                <w:sz w:val="20"/>
                <w:szCs w:val="20"/>
                <w:lang w:val="kk-KZ"/>
              </w:rPr>
            </w:pPr>
          </w:p>
          <w:p w:rsidR="001800D0" w:rsidRPr="001800D0" w:rsidRDefault="001800D0" w:rsidP="001800D0">
            <w:pPr>
              <w:jc w:val="center"/>
              <w:rPr>
                <w:rFonts w:ascii="Times New Roman" w:hAnsi="Times New Roman"/>
                <w:b/>
                <w:sz w:val="20"/>
                <w:szCs w:val="20"/>
                <w:lang w:val="kk-KZ"/>
              </w:rPr>
            </w:pPr>
            <w:r w:rsidRPr="001800D0">
              <w:rPr>
                <w:rFonts w:ascii="Times New Roman" w:hAnsi="Times New Roman"/>
                <w:b/>
                <w:sz w:val="20"/>
                <w:szCs w:val="20"/>
                <w:lang w:val="kk-KZ"/>
              </w:rPr>
              <w:t>8. СЫБАЙЛАС ЖЕМҚОРЛЫҚҚА ҚАРСЫ ЕСКЕРТУ</w:t>
            </w:r>
          </w:p>
          <w:p w:rsidR="001800D0" w:rsidRPr="001800D0" w:rsidRDefault="001800D0" w:rsidP="001800D0">
            <w:pPr>
              <w:jc w:val="both"/>
              <w:rPr>
                <w:rFonts w:ascii="Times New Roman" w:hAnsi="Times New Roman"/>
                <w:sz w:val="20"/>
                <w:szCs w:val="20"/>
                <w:lang w:val="kk-KZ"/>
              </w:rPr>
            </w:pP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8.1. Әрбір Тарап (осы ережелердің мақсаттары үшін бұл термин Тараптардың әрқайсысының барлық қызметкерлерін, агенттерін, өкілдерін, үлестес тұлғаларын, сондай-ақ олар тартатын немесе олардың атынан әрекет ететін басқа тұлғаларды қамтиды) осы шарттарға байланысты осы Шарт бойынша жеткізілетін (ұсынылатын) тауарларды (жұмыстарды, қызметтерді) </w:t>
            </w:r>
            <w:r w:rsidRPr="001800D0">
              <w:rPr>
                <w:rFonts w:ascii="Times New Roman" w:hAnsi="Times New Roman"/>
                <w:sz w:val="20"/>
                <w:szCs w:val="20"/>
                <w:lang w:val="kk-KZ"/>
              </w:rPr>
              <w:lastRenderedPageBreak/>
              <w:t>пара беруге немесе беруге әрекеттену (соның ішінде шектеусіз төлемнің кез келген нысаны, сыйлықтар және басқа да мүліктік игіліктер, сыйақылар мен жеңілдіктер (ақша немесе кез келген құндылықтар түріндегі)) екінші Тарапқа, оның қызметкерлеріне, агенттеріне, өкілдеріне, әлеуетті клиенттеріне, үлестес тұлғаларына, сондай-ақ басқа Тараппен айналысатын немесе оның атынан әрекет ететін басқа тұлғаларға, мемлекеттік лауазымды тұлғаларға, үкіметаралық ұйымдарға, саяси партияларға, жеке тұлғаларға және басқа тараптарға («Қатысатын Тараптар»).</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8.2. Әрбір Тарап екінші Тарапқа осы Шарт күніне дейін осы Шартқа байланысты екінші Тараппен қандай да бір іскерлік қатынастарды орнату және (немесе) ұзарту мақсатында тартылған тараптарға пара бермегенін және беруге тырыспағанын мәлімдейді және кепілдік береді.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8.3. Әрбір Тарап өзі құрылған немесе тіркелген және өз қызметін жүзеге асыратын барлық елдердің парақорлыққа және ақшаны жылыстатуға қарсы заңдармен танысқандығын және аталған заңдарды сақтайтындықтарын мойындайды және келіседі.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8.4. Тараптардың әрқайсысы екінші Тараптың парақорлыққа немесе ақшаны жылыстатуға қарсы қолданылатын заңдарды бұзуға әкеп соғатын қандай да бір іс-әрекеттерді жасамайтынына және өзінің білуімен жасауға жол бермейтініне келіседі.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8.5. Тараптар олардың Бухгалтерлік құжаттамасы осы Шарт бойынша жүзеге асырылатын барлық төлемдерді дәл көрсетуі тиіс екендігіне келіседі.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8.6. Егер Тараптардың бірі парақорлыққа және сыбайлас жемқорлыққа қарсы іс-қимыл туралы осы Ережелердің қайсыбір біреуін нақты немесе болжамды бұзғаны туралы белгілі болса, ол бұл туралы дереу екінші Тарапты хабардар етуге және оған осы іс бойынша жүргізілетін тергеуге жәрдем көрсетуге тиіс.</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8.7. Тараптар өз қызметкерлері үшін парақорлық фактілерді немесе пара беру әрекеттерін болдырмау үшін қажетті сыбайлас жемқорлыққа қарсы күрес жөніндегі саясат пен рәсімдерді әзірлеуге және ұстануға құқылы.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8.8. Әрбір Тарап осы Шарт шеңберінде әрекет ететін компаниялардың әрбір Тараптың атынан парақорлық фактілерді немесе пара беруге әрекеттестікті болдырмау жөніндегі рәсімдердің орындалуын, олар болған жағдайда қамтамасыз етуге міндеттеледі.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8.9. Тараптар осы Шарттың басқа ережелерінде көзделген бұзу (орындаудан бас тарту) құқықтарына қосымша, бұзбайтын Тараптың екінші Тарап парақорлық пен сыбайлас жемқорлыққа қарсы іс-қимыл туралы осы Ережелерді бұзған жағдайда осы Шартты дереу бұзуға (орындаудан бас тартуға) құқығы бар және бұл ретте екінші Тарап парақорлық пен сыбайлас жемқорлыққа қарсы іс-қимыл туралы қандай да бір ережелерді талап етуге құқылы емес деп келіседі. - осы Шарт бойынша тиісті түрде жеткізілген (орындалған, көрсетілген) тауарлар (жұмыстар, қызметтер) үшін парақорлыққа және сыбайлас жемқорлыққа қарсы іс-қимыл туралы осы Ережелерді бұзумен байланысты емес төлемдерден басқа, осы Шарт шеңберіндегі қосымша төлемдер.</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8.10. Тараптардың әрқайсысы, егер мұндай төлем екінші Тараптың парақорлыққа және сыбайлас жемқорлыққа қарсы іс - қимыл туралы осы ережелерді бұзуымен </w:t>
            </w:r>
            <w:r w:rsidRPr="001800D0">
              <w:rPr>
                <w:rFonts w:ascii="Times New Roman" w:hAnsi="Times New Roman"/>
                <w:sz w:val="20"/>
                <w:szCs w:val="20"/>
                <w:lang w:val="kk-KZ"/>
              </w:rPr>
              <w:lastRenderedPageBreak/>
              <w:t>байланысты болса, осы Шарт бойынша екінші Тарапқа тиесілі болуы мүмкін қандай да бір төлемді жүзеге асыру жөніндегі міндеттемелерден босатылады.</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8.11. Тараптардың әрқайсысы компанияда жүргізіліп жатқан кадр саясатына сәйкес кәсіпкерлік қызметті жүзеге асыру кезінде мәжбүрлі еңбек, құлдық немесе адам саудасын қолданбауға, сондай-ақ тараптарға қаншалықты белгілі болса, мәжбүрлі еңбек, құлдық немесе адам саудасы олардың кез келген тікелей жеткізушілерінің операцияларының бір бөлігі болып табылмайды. Тараптар осы Шарттың барлық қолданылу мерзімі ішінде көрсетілген кепілдіктерді мүмкіндігінше қамтамасыз ету үшін барлық қажетті шараларды қабылдаған және болашақта қабылдайтын болады.</w:t>
            </w:r>
          </w:p>
          <w:p w:rsidR="001800D0" w:rsidRPr="001800D0" w:rsidRDefault="001800D0" w:rsidP="001800D0">
            <w:pPr>
              <w:contextualSpacing/>
              <w:jc w:val="both"/>
              <w:rPr>
                <w:rFonts w:ascii="Times New Roman" w:hAnsi="Times New Roman"/>
                <w:b/>
                <w:sz w:val="20"/>
                <w:szCs w:val="20"/>
                <w:lang w:val="kk-KZ"/>
              </w:rPr>
            </w:pPr>
          </w:p>
          <w:p w:rsidR="001800D0" w:rsidRPr="001800D0" w:rsidRDefault="001800D0" w:rsidP="001800D0">
            <w:pPr>
              <w:contextualSpacing/>
              <w:jc w:val="center"/>
              <w:rPr>
                <w:rFonts w:ascii="Times New Roman" w:hAnsi="Times New Roman"/>
                <w:b/>
                <w:sz w:val="20"/>
                <w:szCs w:val="20"/>
                <w:lang w:val="kk-KZ"/>
              </w:rPr>
            </w:pPr>
            <w:r w:rsidRPr="001800D0">
              <w:rPr>
                <w:rFonts w:ascii="Times New Roman" w:hAnsi="Times New Roman"/>
                <w:b/>
                <w:sz w:val="20"/>
                <w:szCs w:val="20"/>
                <w:lang w:val="kk-KZ"/>
              </w:rPr>
              <w:t>9. ШАРТТЫҢ ҚОЛДАНЫЛУ МЕРЗІМІ</w:t>
            </w:r>
          </w:p>
          <w:p w:rsidR="001800D0" w:rsidRPr="001800D0" w:rsidRDefault="001800D0" w:rsidP="001800D0">
            <w:pPr>
              <w:contextualSpacing/>
              <w:jc w:val="both"/>
              <w:rPr>
                <w:rFonts w:ascii="Times New Roman" w:hAnsi="Times New Roman"/>
                <w:b/>
                <w:sz w:val="20"/>
                <w:szCs w:val="20"/>
                <w:lang w:val="kk-KZ"/>
              </w:rPr>
            </w:pP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9.1. Орындаушы осы Шартқа қол қою арқылы онда қарастырылған барлық шарттарға сөзсіз келісімін білдіреді.</w:t>
            </w:r>
          </w:p>
          <w:p w:rsidR="001800D0" w:rsidRPr="00F91DC2"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 xml:space="preserve">9.2. </w:t>
            </w:r>
            <w:r w:rsidR="00F91DC2" w:rsidRPr="00F91DC2">
              <w:rPr>
                <w:rFonts w:ascii="Times New Roman" w:hAnsi="Times New Roman"/>
                <w:sz w:val="20"/>
                <w:szCs w:val="20"/>
                <w:lang w:val="kk-KZ"/>
              </w:rPr>
              <w:t>Осы Шарт оған қол қойылған күннен бастап күшіне енеді және 01.01.2027 жылдан 31.12.2027 жылға дейін, ал өзара есеп айырысулар, салықтық және кепілдік міндеттемелер, оның ішінде Шарттың тиісінше орындалуын кепілдік қамтамасыз ету бөлігінде – толық орындалғанға дейін қолданылады.</w:t>
            </w:r>
          </w:p>
          <w:p w:rsidR="001800D0" w:rsidRPr="001800D0" w:rsidRDefault="001800D0" w:rsidP="001800D0">
            <w:pPr>
              <w:contextualSpacing/>
              <w:jc w:val="both"/>
              <w:rPr>
                <w:rFonts w:ascii="Times New Roman" w:hAnsi="Times New Roman"/>
                <w:b/>
                <w:i/>
                <w:sz w:val="20"/>
                <w:szCs w:val="20"/>
                <w:lang w:val="kk-KZ"/>
              </w:rPr>
            </w:pPr>
            <w:r w:rsidRPr="001800D0">
              <w:rPr>
                <w:rFonts w:ascii="Times New Roman" w:hAnsi="Times New Roman"/>
                <w:b/>
                <w:i/>
                <w:sz w:val="20"/>
                <w:szCs w:val="20"/>
                <w:lang w:val="kk-KZ"/>
              </w:rPr>
              <w:t>(осы тармақ бюджет бабы бойынша қаржыландырылатын үшінші тұлғалармен жасалған шарттарға (келісім-шарттарға, келісімдерге) қолданылады)</w:t>
            </w:r>
          </w:p>
          <w:p w:rsidR="001800D0" w:rsidRPr="001800D0" w:rsidRDefault="001800D0" w:rsidP="001800D0">
            <w:pPr>
              <w:contextualSpacing/>
              <w:jc w:val="both"/>
              <w:rPr>
                <w:rFonts w:ascii="Times New Roman" w:hAnsi="Times New Roman"/>
                <w:sz w:val="20"/>
                <w:szCs w:val="20"/>
                <w:lang w:val="kk-KZ"/>
              </w:rPr>
            </w:pPr>
            <w:r w:rsidRPr="001800D0">
              <w:rPr>
                <w:rFonts w:ascii="Times New Roman" w:hAnsi="Times New Roman"/>
                <w:sz w:val="20"/>
                <w:szCs w:val="20"/>
                <w:lang w:val="kk-KZ"/>
              </w:rPr>
              <w:t xml:space="preserve">9.3. Осы келісімге екі Тараптың уәкілетті өкілдері қол қоюға жатады. Осы Шарт Тапсырыс беруші Орындаушыға келесі әдістердің кез келгені арқылы жіберілген осы Шарттың күшіне енуі туралы жазбаша хабарлама жіберген сәттен бастап күшіне енеді: курьерлік, жедел пошта арқылы, электрондық пошта арқылы жеткізілді деп есептеледі. оны жеткізгені туралы тиісті белгі қойылған күннен бастап және </w:t>
            </w:r>
            <w:r w:rsidRPr="001800D0">
              <w:rPr>
                <w:rFonts w:ascii="Times New Roman" w:eastAsia="BatangChe" w:hAnsi="Times New Roman"/>
                <w:sz w:val="20"/>
                <w:szCs w:val="20"/>
                <w:lang w:val="kk-KZ"/>
              </w:rPr>
              <w:t xml:space="preserve">20__ </w:t>
            </w:r>
            <w:r w:rsidRPr="001800D0">
              <w:rPr>
                <w:rFonts w:ascii="Times New Roman" w:hAnsi="Times New Roman"/>
                <w:sz w:val="20"/>
                <w:szCs w:val="20"/>
                <w:lang w:val="kk-KZ"/>
              </w:rPr>
              <w:t xml:space="preserve">жылғы </w:t>
            </w:r>
            <w:r w:rsidRPr="001800D0">
              <w:rPr>
                <w:rFonts w:ascii="Times New Roman" w:eastAsia="BatangChe" w:hAnsi="Times New Roman"/>
                <w:sz w:val="20"/>
                <w:szCs w:val="20"/>
                <w:lang w:val="kk-KZ"/>
              </w:rPr>
              <w:t>«___» __________</w:t>
            </w:r>
            <w:r w:rsidRPr="001800D0">
              <w:rPr>
                <w:rFonts w:ascii="Times New Roman" w:hAnsi="Times New Roman"/>
                <w:sz w:val="20"/>
                <w:szCs w:val="20"/>
                <w:lang w:val="kk-KZ"/>
              </w:rPr>
              <w:t xml:space="preserve"> дейін, ал өзара есеп айырысу, салық және кепілдік міндеттемелері бойынша, оның ішінде. Шарттың тиісінше орындалуына кепілдіктер, - толық орындалғанға дейін.</w:t>
            </w:r>
          </w:p>
          <w:p w:rsidR="001800D0" w:rsidRPr="001800D0" w:rsidRDefault="001800D0" w:rsidP="001800D0">
            <w:pPr>
              <w:contextualSpacing/>
              <w:jc w:val="both"/>
              <w:rPr>
                <w:rFonts w:ascii="Times New Roman" w:eastAsia="BatangChe" w:hAnsi="Times New Roman"/>
                <w:sz w:val="20"/>
                <w:szCs w:val="20"/>
                <w:lang w:val="kk-KZ"/>
              </w:rPr>
            </w:pPr>
            <w:r w:rsidRPr="001800D0">
              <w:rPr>
                <w:rFonts w:ascii="Times New Roman" w:eastAsia="BatangChe" w:hAnsi="Times New Roman"/>
                <w:sz w:val="20"/>
                <w:szCs w:val="20"/>
                <w:lang w:val="kk-KZ"/>
              </w:rPr>
              <w:t>Тапсырыс беруші жоғарыда көрсетілген хабарламаны Орындаушыға жібермеген жағдайда, бұл Тапсырыс берушінің Шарт бойынша міндеттемелерін бұзу болып табылмайды және Орындаушы Тапсырыс берушіден осыған байланысты келтірілген шығынның орнын толтыруды талап етуге құқылы емес. Тапсырыс беруші жоғарыда көрсетілген хабарламаны Орындаушыға жібермеген жағдайда, бұл Тапсырыс берушінің Шарт бойынша міндеттемелерін бұзу болып табылмайды және Орындаушы Тапсырыс берушіден осыған байланысты келтірілген шығынның орнын толтыруды талап етуге құқылы емес.</w:t>
            </w:r>
          </w:p>
          <w:p w:rsidR="001800D0" w:rsidRPr="001800D0" w:rsidRDefault="001800D0" w:rsidP="001800D0">
            <w:pPr>
              <w:contextualSpacing/>
              <w:jc w:val="both"/>
              <w:rPr>
                <w:rFonts w:ascii="Times New Roman" w:eastAsia="BatangChe" w:hAnsi="Times New Roman"/>
                <w:b/>
                <w:i/>
                <w:sz w:val="20"/>
                <w:szCs w:val="20"/>
                <w:lang w:val="kk-KZ"/>
              </w:rPr>
            </w:pPr>
            <w:r w:rsidRPr="001800D0">
              <w:rPr>
                <w:rFonts w:ascii="Times New Roman" w:eastAsia="BatangChe" w:hAnsi="Times New Roman"/>
                <w:b/>
                <w:i/>
                <w:sz w:val="20"/>
                <w:szCs w:val="20"/>
                <w:lang w:val="kk-KZ"/>
              </w:rPr>
              <w:t>(осы тармақ Инвестициялар бабы бойынша қаржыландырылатын үшінші тұлғалармен жасалған шарттар (келісімшарттар, шарттар) бойынша қолданылады, басқа жағдайларда алып тасталады).</w:t>
            </w:r>
          </w:p>
          <w:p w:rsidR="001800D0" w:rsidRPr="001800D0" w:rsidRDefault="001800D0" w:rsidP="001800D0">
            <w:pPr>
              <w:contextualSpacing/>
              <w:jc w:val="both"/>
              <w:rPr>
                <w:rFonts w:ascii="Times New Roman" w:hAnsi="Times New Roman"/>
                <w:b/>
                <w:sz w:val="20"/>
                <w:szCs w:val="20"/>
                <w:lang w:val="kk-KZ"/>
              </w:rPr>
            </w:pPr>
          </w:p>
          <w:p w:rsidR="001800D0" w:rsidRPr="001800D0" w:rsidRDefault="001800D0" w:rsidP="001800D0">
            <w:pPr>
              <w:contextualSpacing/>
              <w:jc w:val="both"/>
              <w:rPr>
                <w:rFonts w:ascii="Times New Roman" w:hAnsi="Times New Roman"/>
                <w:b/>
                <w:sz w:val="20"/>
                <w:szCs w:val="20"/>
                <w:lang w:val="kk-KZ"/>
              </w:rPr>
            </w:pPr>
          </w:p>
          <w:p w:rsidR="001800D0" w:rsidRPr="001800D0" w:rsidRDefault="001800D0" w:rsidP="001800D0">
            <w:pPr>
              <w:jc w:val="center"/>
              <w:rPr>
                <w:rFonts w:ascii="Times New Roman" w:hAnsi="Times New Roman"/>
                <w:b/>
                <w:sz w:val="20"/>
                <w:szCs w:val="20"/>
                <w:lang w:val="kk-KZ"/>
              </w:rPr>
            </w:pPr>
            <w:r w:rsidRPr="001800D0">
              <w:rPr>
                <w:rFonts w:ascii="Times New Roman" w:hAnsi="Times New Roman"/>
                <w:b/>
                <w:sz w:val="20"/>
                <w:szCs w:val="20"/>
                <w:lang w:val="kk-KZ"/>
              </w:rPr>
              <w:t>10. ЕРЕКШЕ ШАРТ</w:t>
            </w:r>
          </w:p>
          <w:p w:rsidR="001800D0" w:rsidRPr="001800D0" w:rsidRDefault="001800D0" w:rsidP="001800D0">
            <w:pPr>
              <w:jc w:val="both"/>
              <w:rPr>
                <w:rFonts w:ascii="Times New Roman" w:hAnsi="Times New Roman"/>
                <w:sz w:val="20"/>
                <w:szCs w:val="20"/>
                <w:lang w:val="kk-KZ"/>
              </w:rPr>
            </w:pP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10.1. Орындаушының Тапсырыс берушінің алдын ала </w:t>
            </w:r>
            <w:r w:rsidRPr="001800D0">
              <w:rPr>
                <w:rFonts w:ascii="Times New Roman" w:hAnsi="Times New Roman"/>
                <w:sz w:val="20"/>
                <w:szCs w:val="20"/>
                <w:lang w:val="kk-KZ"/>
              </w:rPr>
              <w:lastRenderedPageBreak/>
              <w:t>жазбаша келісімінсіз өзінің құқықтарын және/немесе міндеттемелерін үшінші тұлғаларға беруге құқығы жоқ. Шарттың талаптары бұзылған жағдайда, сол сияқты Тапсырыс берушінің бастамасы бойынша да, тапсырыс беруші Орындаушының келісімінсіз үшінші тұлғалардың атына (үлестес компанияларға, коллекторларға және т.б.) Орындаушыға талап ету құқығын толық көлемде не ішінара беруге құқылы. Тапсырыс беруші мұндай басқаға беру жағдайында Орындаушыны жазбаша хабардар етеді.</w:t>
            </w:r>
          </w:p>
          <w:p w:rsidR="001800D0" w:rsidRPr="001800D0" w:rsidRDefault="001800D0" w:rsidP="001800D0">
            <w:pPr>
              <w:contextualSpacing/>
              <w:jc w:val="both"/>
              <w:rPr>
                <w:rFonts w:ascii="Times New Roman" w:hAnsi="Times New Roman"/>
                <w:b/>
                <w:sz w:val="20"/>
                <w:szCs w:val="20"/>
                <w:lang w:val="kk-KZ"/>
              </w:rPr>
            </w:pPr>
          </w:p>
          <w:p w:rsidR="001800D0" w:rsidRPr="001800D0" w:rsidRDefault="001800D0" w:rsidP="001800D0">
            <w:pPr>
              <w:jc w:val="center"/>
              <w:rPr>
                <w:rFonts w:ascii="Times New Roman" w:hAnsi="Times New Roman"/>
                <w:b/>
                <w:sz w:val="20"/>
                <w:szCs w:val="20"/>
                <w:lang w:val="kk-KZ"/>
              </w:rPr>
            </w:pPr>
            <w:r w:rsidRPr="001800D0">
              <w:rPr>
                <w:rFonts w:ascii="Times New Roman" w:hAnsi="Times New Roman"/>
                <w:b/>
                <w:sz w:val="20"/>
                <w:szCs w:val="20"/>
                <w:lang w:val="kk-KZ"/>
              </w:rPr>
              <w:t>11. ҚОСЫМША ШАРТТАР</w:t>
            </w:r>
          </w:p>
          <w:p w:rsidR="001800D0" w:rsidRPr="001800D0" w:rsidRDefault="001800D0" w:rsidP="001800D0">
            <w:pPr>
              <w:jc w:val="both"/>
              <w:rPr>
                <w:rFonts w:ascii="Times New Roman" w:hAnsi="Times New Roman"/>
                <w:sz w:val="20"/>
                <w:szCs w:val="20"/>
                <w:lang w:val="kk-KZ"/>
              </w:rPr>
            </w:pP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11.1. Шартқа екі тарап қол қойғаннан кейін осы Шарттың мәні мен талаптарына қатысты Тараптар арасындағы барлық алдыңғы келіссөздер мен хат алмасулар осыған байланысты заңды күшін жояды.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11.2. Осы Шарт қазақ және орыс тілдерінде жасалды. Шарттың мәтіні бойынша келіспеушіліктер туындаған жағдайда шарттың орыс тіліндегі мәтіні басым күшке ие болады.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11.3. Осы Шартқа барлық өзгерістер және / немесе толықтырулар, егер олар жазбаша нысанда жасалған және қосымша келісімге қол қою арқылы Тараптардың уәкілетті өкілдері бекіткен жағдайда ғана жарамды болады.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Егер осы шартты жасасқанға дейін және/немесе одан кейін Тараптар немесе Тараптардың қызметкерлері қосымша келісімге қол қоймай, оның ішінде, бірақ кеңестер, хаттар, электрондық хабарламалар және т.б. алмасу хаттамаларын жасау нысанында шектелмей, шарттың талаптарын нақтылайтын және/немесе толықтыратын және/немесе өзгертетін шарттың міндеттемелерін орындаудың қосымша талаптарын келіскен жағдайда, мұндай құжаттар шарт талаптарына қайшы келген жағдайда заңды күші болмайды.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11.4. Тараптардың уәкілетті өкілдері қол қойған осы Шартқа барлық қосымшалар оның ажырамас бөліктері болып табылады.</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11.5. Тараптар келесі 5 күн ішінде заңды мәртебедегі болған өзгерістер туралы бір-бірін дереу хабардар етуге міндетті.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 xml:space="preserve">11.6. Осы Шарт бірдей заңды күші бар </w:t>
            </w:r>
            <w:r>
              <w:rPr>
                <w:rFonts w:ascii="Times New Roman" w:hAnsi="Times New Roman"/>
                <w:sz w:val="20"/>
                <w:szCs w:val="20"/>
                <w:lang w:val="kk-KZ"/>
              </w:rPr>
              <w:t>2</w:t>
            </w:r>
            <w:r w:rsidRPr="001800D0">
              <w:rPr>
                <w:rFonts w:ascii="Times New Roman" w:hAnsi="Times New Roman"/>
                <w:sz w:val="20"/>
                <w:szCs w:val="20"/>
                <w:lang w:val="kk-KZ"/>
              </w:rPr>
              <w:t xml:space="preserve"> данада жасалды: </w:t>
            </w:r>
            <w:r>
              <w:rPr>
                <w:rFonts w:ascii="Times New Roman" w:hAnsi="Times New Roman"/>
                <w:sz w:val="20"/>
                <w:szCs w:val="20"/>
                <w:lang w:val="kk-KZ"/>
              </w:rPr>
              <w:t>Тапсырыс беруші үшін 1</w:t>
            </w:r>
            <w:r w:rsidRPr="001800D0">
              <w:rPr>
                <w:rFonts w:ascii="Times New Roman" w:hAnsi="Times New Roman"/>
                <w:sz w:val="20"/>
                <w:szCs w:val="20"/>
                <w:lang w:val="kk-KZ"/>
              </w:rPr>
              <w:t xml:space="preserve"> дана, Орындаушы үшін 1 дана. Мәтіндер әр түрлі оқылған жағдайда, Шарттың орыс тіліндегі мәтініне басымдық беріледі.</w:t>
            </w:r>
          </w:p>
          <w:p w:rsidR="001800D0" w:rsidRPr="001800D0" w:rsidRDefault="001800D0" w:rsidP="001800D0">
            <w:pPr>
              <w:jc w:val="both"/>
              <w:rPr>
                <w:rFonts w:ascii="Times New Roman" w:hAnsi="Times New Roman"/>
                <w:sz w:val="20"/>
                <w:szCs w:val="20"/>
                <w:lang w:val="kk-KZ"/>
              </w:rPr>
            </w:pPr>
            <w:r w:rsidRPr="001800D0">
              <w:rPr>
                <w:rFonts w:ascii="Times New Roman" w:hAnsi="Times New Roman"/>
                <w:sz w:val="20"/>
                <w:szCs w:val="20"/>
                <w:lang w:val="kk-KZ"/>
              </w:rPr>
              <w:t>11.7. Шарт талаптарында көзделмеген барлық жағдайларда Тараптар Қазақстан Республикасының заңнамасын басшылыққа алады.</w:t>
            </w:r>
          </w:p>
          <w:p w:rsidR="001800D0" w:rsidRPr="001800D0" w:rsidRDefault="001800D0" w:rsidP="001800D0">
            <w:pPr>
              <w:jc w:val="center"/>
              <w:rPr>
                <w:rFonts w:ascii="Times New Roman" w:hAnsi="Times New Roman"/>
                <w:b/>
                <w:sz w:val="20"/>
                <w:szCs w:val="20"/>
                <w:lang w:val="kk-KZ"/>
              </w:rPr>
            </w:pPr>
          </w:p>
          <w:p w:rsidR="001800D0" w:rsidRPr="001800D0" w:rsidRDefault="001800D0" w:rsidP="001800D0">
            <w:pPr>
              <w:rPr>
                <w:rFonts w:ascii="Times New Roman" w:hAnsi="Times New Roman"/>
                <w:b/>
                <w:sz w:val="20"/>
                <w:szCs w:val="20"/>
                <w:lang w:val="kk-KZ"/>
              </w:rPr>
            </w:pPr>
            <w:r w:rsidRPr="001800D0">
              <w:rPr>
                <w:rFonts w:ascii="Times New Roman" w:hAnsi="Times New Roman"/>
                <w:b/>
                <w:sz w:val="20"/>
                <w:szCs w:val="20"/>
              </w:rPr>
              <w:t>12. ТАРАПТАРДЫҢ ЗАҢДЫ МЕКЕНЖАЙЛАРЫ МЕН ТӨЛЕМ ДЕРЕКТЕМЕЛЕРІ</w:t>
            </w:r>
          </w:p>
          <w:p w:rsidR="001800D0" w:rsidRPr="001800D0" w:rsidRDefault="001800D0" w:rsidP="001800D0">
            <w:pPr>
              <w:rPr>
                <w:rFonts w:ascii="Times New Roman" w:hAnsi="Times New Roman"/>
                <w:b/>
                <w:sz w:val="20"/>
                <w:szCs w:val="20"/>
                <w:lang w:val="kk-KZ"/>
              </w:rPr>
            </w:pPr>
          </w:p>
          <w:p w:rsidR="001800D0" w:rsidRPr="001800D0" w:rsidRDefault="001800D0" w:rsidP="001800D0">
            <w:pPr>
              <w:spacing w:after="120"/>
              <w:contextualSpacing/>
              <w:jc w:val="both"/>
              <w:rPr>
                <w:rFonts w:ascii="Times New Roman" w:eastAsia="BatangChe" w:hAnsi="Times New Roman"/>
                <w:b/>
                <w:sz w:val="20"/>
                <w:szCs w:val="20"/>
                <w:lang w:val="kk-KZ" w:eastAsia="en-US"/>
              </w:rPr>
            </w:pPr>
            <w:r w:rsidRPr="001800D0">
              <w:rPr>
                <w:rFonts w:ascii="Times New Roman" w:eastAsia="BatangChe" w:hAnsi="Times New Roman"/>
                <w:b/>
                <w:sz w:val="20"/>
                <w:szCs w:val="20"/>
                <w:lang w:val="kk-KZ" w:eastAsia="en-US"/>
              </w:rPr>
              <w:t>ТАПСЫРЫС БЕРУШІ:</w:t>
            </w:r>
            <w:r w:rsidRPr="001800D0">
              <w:rPr>
                <w:rFonts w:ascii="Times New Roman" w:eastAsia="BatangChe" w:hAnsi="Times New Roman"/>
                <w:b/>
                <w:sz w:val="20"/>
                <w:szCs w:val="20"/>
                <w:lang w:val="kk-KZ" w:eastAsia="en-US"/>
              </w:rPr>
              <w:tab/>
            </w:r>
            <w:r w:rsidRPr="001800D0">
              <w:rPr>
                <w:rFonts w:ascii="Times New Roman" w:eastAsia="BatangChe" w:hAnsi="Times New Roman"/>
                <w:b/>
                <w:sz w:val="20"/>
                <w:szCs w:val="20"/>
                <w:lang w:val="kk-KZ" w:eastAsia="en-US"/>
              </w:rPr>
              <w:tab/>
            </w:r>
            <w:r w:rsidRPr="001800D0">
              <w:rPr>
                <w:rFonts w:ascii="Times New Roman" w:eastAsia="BatangChe" w:hAnsi="Times New Roman"/>
                <w:b/>
                <w:sz w:val="20"/>
                <w:szCs w:val="20"/>
                <w:lang w:val="kk-KZ" w:eastAsia="en-US"/>
              </w:rPr>
              <w:tab/>
            </w:r>
            <w:r w:rsidRPr="001800D0">
              <w:rPr>
                <w:rFonts w:ascii="Times New Roman" w:eastAsia="BatangChe" w:hAnsi="Times New Roman"/>
                <w:b/>
                <w:sz w:val="20"/>
                <w:szCs w:val="20"/>
                <w:lang w:val="kk-KZ" w:eastAsia="en-US"/>
              </w:rPr>
              <w:tab/>
              <w:t>ОРЫНДАУШЫ:</w:t>
            </w:r>
          </w:p>
          <w:p w:rsidR="001800D0" w:rsidRPr="001800D0" w:rsidRDefault="001800D0" w:rsidP="001800D0">
            <w:pPr>
              <w:spacing w:after="120"/>
              <w:contextualSpacing/>
              <w:jc w:val="both"/>
              <w:rPr>
                <w:rFonts w:ascii="Times New Roman" w:eastAsia="BatangChe" w:hAnsi="Times New Roman"/>
                <w:b/>
                <w:i/>
                <w:sz w:val="20"/>
                <w:szCs w:val="20"/>
                <w:lang w:val="kk-KZ" w:eastAsia="en-US"/>
              </w:rPr>
            </w:pPr>
          </w:p>
          <w:p w:rsidR="001800D0" w:rsidRPr="001800D0" w:rsidRDefault="001800D0" w:rsidP="001800D0">
            <w:pPr>
              <w:spacing w:after="120"/>
              <w:contextualSpacing/>
              <w:jc w:val="both"/>
              <w:rPr>
                <w:rFonts w:ascii="Times New Roman" w:eastAsia="BatangChe" w:hAnsi="Times New Roman"/>
                <w:b/>
                <w:i/>
                <w:sz w:val="20"/>
                <w:szCs w:val="20"/>
                <w:lang w:val="kk-KZ" w:eastAsia="en-US"/>
              </w:rPr>
            </w:pPr>
            <w:r w:rsidRPr="001800D0">
              <w:rPr>
                <w:rFonts w:ascii="Times New Roman" w:eastAsia="BatangChe" w:hAnsi="Times New Roman"/>
                <w:b/>
                <w:i/>
                <w:sz w:val="20"/>
                <w:szCs w:val="20"/>
                <w:lang w:val="kk-KZ" w:eastAsia="en-US"/>
              </w:rPr>
              <w:t xml:space="preserve">Тапсырыс беруші тарапынан жауапты тұлға: </w:t>
            </w:r>
          </w:p>
          <w:p w:rsidR="001800D0" w:rsidRPr="001800D0" w:rsidRDefault="001800D0" w:rsidP="001800D0">
            <w:pPr>
              <w:spacing w:after="120"/>
              <w:contextualSpacing/>
              <w:jc w:val="both"/>
              <w:rPr>
                <w:rFonts w:ascii="Times New Roman" w:eastAsia="BatangChe" w:hAnsi="Times New Roman"/>
                <w:b/>
                <w:i/>
                <w:sz w:val="20"/>
                <w:szCs w:val="20"/>
                <w:lang w:val="kk-KZ" w:eastAsia="en-US"/>
              </w:rPr>
            </w:pPr>
            <w:r w:rsidRPr="001800D0">
              <w:rPr>
                <w:rFonts w:ascii="Times New Roman" w:eastAsia="BatangChe" w:hAnsi="Times New Roman"/>
                <w:b/>
                <w:i/>
                <w:sz w:val="20"/>
                <w:szCs w:val="20"/>
                <w:lang w:val="kk-KZ" w:eastAsia="en-US"/>
              </w:rPr>
              <w:t>(жауапты құрылымдық бөлімшенің атауы, Жауапты тұлғаның бірінші басшысының лауазымы және АЖТ, телефон нөмірі).</w:t>
            </w:r>
          </w:p>
          <w:p w:rsidR="001800D0" w:rsidRPr="001800D0" w:rsidRDefault="001800D0" w:rsidP="00A70770">
            <w:pPr>
              <w:jc w:val="center"/>
              <w:rPr>
                <w:rFonts w:ascii="Times New Roman" w:eastAsia="BatangChe" w:hAnsi="Times New Roman"/>
                <w:b/>
                <w:bCs/>
                <w:sz w:val="20"/>
                <w:szCs w:val="20"/>
                <w:lang w:val="kk-KZ"/>
              </w:rPr>
            </w:pPr>
          </w:p>
        </w:tc>
        <w:tc>
          <w:tcPr>
            <w:tcW w:w="4927" w:type="dxa"/>
          </w:tcPr>
          <w:p w:rsidR="001800D0" w:rsidRPr="001800D0" w:rsidRDefault="001800D0" w:rsidP="001800D0">
            <w:pPr>
              <w:jc w:val="center"/>
              <w:rPr>
                <w:rFonts w:ascii="Times New Roman" w:eastAsia="BatangChe" w:hAnsi="Times New Roman"/>
                <w:b/>
                <w:bCs/>
                <w:sz w:val="20"/>
                <w:szCs w:val="20"/>
                <w:lang w:val="kk-KZ"/>
              </w:rPr>
            </w:pPr>
          </w:p>
          <w:p w:rsidR="001800D0" w:rsidRPr="001800D0" w:rsidRDefault="001800D0" w:rsidP="001800D0">
            <w:pPr>
              <w:jc w:val="center"/>
              <w:rPr>
                <w:rFonts w:ascii="Times New Roman" w:eastAsia="BatangChe" w:hAnsi="Times New Roman"/>
                <w:b/>
                <w:bCs/>
                <w:sz w:val="20"/>
                <w:szCs w:val="20"/>
              </w:rPr>
            </w:pPr>
            <w:r w:rsidRPr="001800D0">
              <w:rPr>
                <w:rFonts w:ascii="Times New Roman" w:eastAsia="BatangChe" w:hAnsi="Times New Roman"/>
                <w:b/>
                <w:bCs/>
                <w:sz w:val="20"/>
                <w:szCs w:val="20"/>
              </w:rPr>
              <w:t>ТИПОВОЙ ДОГОВОР</w:t>
            </w:r>
          </w:p>
          <w:p w:rsidR="001800D0" w:rsidRPr="001800D0" w:rsidRDefault="001800D0" w:rsidP="001800D0">
            <w:pPr>
              <w:pStyle w:val="10"/>
              <w:contextualSpacing/>
              <w:jc w:val="center"/>
              <w:rPr>
                <w:rFonts w:ascii="Times New Roman" w:eastAsia="BatangChe" w:hAnsi="Times New Roman"/>
                <w:b/>
              </w:rPr>
            </w:pPr>
            <w:r w:rsidRPr="001800D0">
              <w:rPr>
                <w:rFonts w:ascii="Times New Roman" w:eastAsia="BatangChe" w:hAnsi="Times New Roman"/>
                <w:b/>
              </w:rPr>
              <w:t xml:space="preserve"> №______________________</w:t>
            </w:r>
          </w:p>
          <w:p w:rsidR="001800D0" w:rsidRPr="001800D0" w:rsidRDefault="001800D0" w:rsidP="001800D0">
            <w:pPr>
              <w:pStyle w:val="10"/>
              <w:contextualSpacing/>
              <w:jc w:val="center"/>
              <w:rPr>
                <w:rFonts w:ascii="Times New Roman" w:eastAsia="BatangChe" w:hAnsi="Times New Roman"/>
                <w:b/>
              </w:rPr>
            </w:pPr>
            <w:r w:rsidRPr="001800D0">
              <w:rPr>
                <w:rFonts w:ascii="Times New Roman" w:eastAsia="BatangChe" w:hAnsi="Times New Roman"/>
                <w:b/>
              </w:rPr>
              <w:t>на оказание услуг</w:t>
            </w:r>
          </w:p>
          <w:p w:rsidR="001800D0" w:rsidRPr="001800D0" w:rsidRDefault="001800D0" w:rsidP="001800D0">
            <w:pPr>
              <w:pStyle w:val="10"/>
              <w:contextualSpacing/>
              <w:jc w:val="both"/>
              <w:rPr>
                <w:rFonts w:ascii="Times New Roman" w:eastAsia="BatangChe" w:hAnsi="Times New Roman"/>
                <w:b/>
              </w:rPr>
            </w:pPr>
          </w:p>
          <w:p w:rsidR="001800D0" w:rsidRPr="001800D0" w:rsidRDefault="001800D0" w:rsidP="001800D0">
            <w:pPr>
              <w:pStyle w:val="10"/>
              <w:contextualSpacing/>
              <w:jc w:val="both"/>
              <w:rPr>
                <w:rFonts w:ascii="Times New Roman" w:eastAsia="BatangChe" w:hAnsi="Times New Roman"/>
              </w:rPr>
            </w:pPr>
            <w:r w:rsidRPr="001800D0">
              <w:rPr>
                <w:rFonts w:ascii="Times New Roman" w:eastAsia="BatangChe" w:hAnsi="Times New Roman"/>
              </w:rPr>
              <w:t xml:space="preserve">г. </w:t>
            </w:r>
            <w:proofErr w:type="spellStart"/>
            <w:r w:rsidR="00D66F63">
              <w:rPr>
                <w:rFonts w:ascii="Times New Roman" w:eastAsia="BatangChe" w:hAnsi="Times New Roman"/>
              </w:rPr>
              <w:t>Жезказган</w:t>
            </w:r>
            <w:proofErr w:type="spellEnd"/>
            <w:r w:rsidRPr="001800D0">
              <w:rPr>
                <w:rFonts w:ascii="Times New Roman" w:eastAsia="BatangChe" w:hAnsi="Times New Roman"/>
              </w:rPr>
              <w:tab/>
            </w:r>
            <w:r w:rsidR="00D66F63">
              <w:rPr>
                <w:rFonts w:ascii="Times New Roman" w:eastAsia="BatangChe" w:hAnsi="Times New Roman"/>
              </w:rPr>
              <w:t xml:space="preserve">                   </w:t>
            </w:r>
            <w:proofErr w:type="gramStart"/>
            <w:r w:rsidR="00D66F63">
              <w:rPr>
                <w:rFonts w:ascii="Times New Roman" w:eastAsia="BatangChe" w:hAnsi="Times New Roman"/>
              </w:rPr>
              <w:t xml:space="preserve">   </w:t>
            </w:r>
            <w:r w:rsidRPr="001800D0">
              <w:rPr>
                <w:rFonts w:ascii="Times New Roman" w:eastAsia="BatangChe" w:hAnsi="Times New Roman"/>
              </w:rPr>
              <w:t>«</w:t>
            </w:r>
            <w:proofErr w:type="gramEnd"/>
            <w:r w:rsidRPr="001800D0">
              <w:rPr>
                <w:rFonts w:ascii="Times New Roman" w:eastAsia="BatangChe" w:hAnsi="Times New Roman"/>
              </w:rPr>
              <w:t>____» _______20__ г.</w:t>
            </w:r>
          </w:p>
          <w:p w:rsidR="001800D0" w:rsidRPr="001800D0" w:rsidRDefault="001800D0" w:rsidP="001800D0">
            <w:pPr>
              <w:widowControl w:val="0"/>
              <w:suppressAutoHyphens/>
              <w:contextualSpacing/>
              <w:jc w:val="both"/>
              <w:rPr>
                <w:rFonts w:ascii="Times New Roman" w:eastAsia="BatangChe" w:hAnsi="Times New Roman"/>
                <w:b/>
                <w:sz w:val="20"/>
                <w:szCs w:val="20"/>
              </w:rPr>
            </w:pPr>
          </w:p>
          <w:p w:rsidR="001800D0" w:rsidRPr="001800D0" w:rsidRDefault="001800D0" w:rsidP="001800D0">
            <w:pPr>
              <w:widowControl w:val="0"/>
              <w:suppressAutoHyphens/>
              <w:contextualSpacing/>
              <w:jc w:val="both"/>
              <w:rPr>
                <w:rFonts w:ascii="Times New Roman" w:eastAsia="BatangChe" w:hAnsi="Times New Roman"/>
                <w:sz w:val="20"/>
                <w:szCs w:val="20"/>
              </w:rPr>
            </w:pPr>
            <w:r w:rsidRPr="001800D0">
              <w:rPr>
                <w:rFonts w:ascii="Times New Roman" w:eastAsia="BatangChe" w:hAnsi="Times New Roman"/>
                <w:b/>
                <w:sz w:val="20"/>
                <w:szCs w:val="20"/>
              </w:rPr>
              <w:t xml:space="preserve">       Товарищество с ограниченной ответственностью «</w:t>
            </w:r>
            <w:proofErr w:type="spellStart"/>
            <w:r w:rsidRPr="001800D0">
              <w:rPr>
                <w:rFonts w:ascii="Times New Roman" w:eastAsia="BatangChe" w:hAnsi="Times New Roman"/>
                <w:b/>
                <w:sz w:val="20"/>
                <w:szCs w:val="20"/>
              </w:rPr>
              <w:t>Kazakhmys</w:t>
            </w:r>
            <w:proofErr w:type="spellEnd"/>
            <w:r w:rsidRPr="001800D0">
              <w:rPr>
                <w:rFonts w:ascii="Times New Roman" w:eastAsia="BatangChe" w:hAnsi="Times New Roman"/>
                <w:b/>
                <w:sz w:val="20"/>
                <w:szCs w:val="20"/>
              </w:rPr>
              <w:t xml:space="preserve"> </w:t>
            </w:r>
            <w:proofErr w:type="spellStart"/>
            <w:r w:rsidRPr="001800D0">
              <w:rPr>
                <w:rFonts w:ascii="Times New Roman" w:eastAsia="BatangChe" w:hAnsi="Times New Roman"/>
                <w:b/>
                <w:sz w:val="20"/>
                <w:szCs w:val="20"/>
              </w:rPr>
              <w:t>Distribution</w:t>
            </w:r>
            <w:proofErr w:type="spellEnd"/>
            <w:r w:rsidRPr="001800D0">
              <w:rPr>
                <w:rFonts w:ascii="Times New Roman" w:eastAsia="BatangChe" w:hAnsi="Times New Roman"/>
                <w:b/>
                <w:sz w:val="20"/>
                <w:szCs w:val="20"/>
              </w:rPr>
              <w:t>» (</w:t>
            </w:r>
            <w:proofErr w:type="spellStart"/>
            <w:r w:rsidRPr="001800D0">
              <w:rPr>
                <w:rFonts w:ascii="Times New Roman" w:eastAsia="BatangChe" w:hAnsi="Times New Roman"/>
                <w:b/>
                <w:sz w:val="20"/>
                <w:szCs w:val="20"/>
              </w:rPr>
              <w:t>Казахмыс</w:t>
            </w:r>
            <w:proofErr w:type="spellEnd"/>
            <w:r w:rsidRPr="001800D0">
              <w:rPr>
                <w:rFonts w:ascii="Times New Roman" w:eastAsia="BatangChe" w:hAnsi="Times New Roman"/>
                <w:b/>
                <w:sz w:val="20"/>
                <w:szCs w:val="20"/>
              </w:rPr>
              <w:t xml:space="preserve"> </w:t>
            </w:r>
            <w:proofErr w:type="spellStart"/>
            <w:r w:rsidRPr="001800D0">
              <w:rPr>
                <w:rFonts w:ascii="Times New Roman" w:eastAsia="BatangChe" w:hAnsi="Times New Roman"/>
                <w:b/>
                <w:sz w:val="20"/>
                <w:szCs w:val="20"/>
              </w:rPr>
              <w:t>Дистрибьюшн</w:t>
            </w:r>
            <w:proofErr w:type="spellEnd"/>
            <w:r w:rsidRPr="001800D0">
              <w:rPr>
                <w:rFonts w:ascii="Times New Roman" w:eastAsia="BatangChe" w:hAnsi="Times New Roman"/>
                <w:b/>
                <w:sz w:val="20"/>
                <w:szCs w:val="20"/>
              </w:rPr>
              <w:t>),</w:t>
            </w:r>
            <w:r w:rsidRPr="001800D0">
              <w:rPr>
                <w:rFonts w:ascii="Times New Roman" w:eastAsia="BatangChe" w:hAnsi="Times New Roman"/>
                <w:sz w:val="20"/>
                <w:szCs w:val="20"/>
              </w:rPr>
              <w:t xml:space="preserve"> именуемое в дальнейшем «Заказчик», в лице ________, действующего на основании ______________</w:t>
            </w:r>
            <w:proofErr w:type="gramStart"/>
            <w:r w:rsidRPr="001800D0">
              <w:rPr>
                <w:rFonts w:ascii="Times New Roman" w:eastAsia="BatangChe" w:hAnsi="Times New Roman"/>
                <w:sz w:val="20"/>
                <w:szCs w:val="20"/>
              </w:rPr>
              <w:t>_.,</w:t>
            </w:r>
            <w:proofErr w:type="gramEnd"/>
            <w:r w:rsidRPr="001800D0">
              <w:rPr>
                <w:rFonts w:ascii="Times New Roman" w:eastAsia="BatangChe" w:hAnsi="Times New Roman"/>
                <w:sz w:val="20"/>
                <w:szCs w:val="20"/>
              </w:rPr>
              <w:t xml:space="preserve"> с одной стороны, и</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_______________________ </w:t>
            </w:r>
            <w:r w:rsidRPr="001800D0">
              <w:rPr>
                <w:rFonts w:ascii="Times New Roman" w:eastAsia="BatangChe" w:hAnsi="Times New Roman"/>
                <w:i/>
                <w:sz w:val="20"/>
                <w:szCs w:val="20"/>
              </w:rPr>
              <w:t>(указать юридическое лицо),</w:t>
            </w:r>
            <w:r w:rsidRPr="001800D0">
              <w:rPr>
                <w:rFonts w:ascii="Times New Roman" w:eastAsia="BatangChe" w:hAnsi="Times New Roman"/>
                <w:sz w:val="20"/>
                <w:szCs w:val="20"/>
              </w:rPr>
              <w:t xml:space="preserve"> именуемое в дальнейшем «Исполнитель», в лице </w:t>
            </w:r>
            <w:r w:rsidRPr="001800D0">
              <w:rPr>
                <w:rFonts w:ascii="Times New Roman" w:eastAsia="BatangChe" w:hAnsi="Times New Roman"/>
                <w:i/>
                <w:sz w:val="20"/>
                <w:szCs w:val="20"/>
              </w:rPr>
              <w:t>(указать должность),</w:t>
            </w:r>
            <w:r w:rsidRPr="001800D0">
              <w:rPr>
                <w:rFonts w:ascii="Times New Roman" w:eastAsia="BatangChe" w:hAnsi="Times New Roman"/>
                <w:sz w:val="20"/>
                <w:szCs w:val="20"/>
              </w:rPr>
              <w:t xml:space="preserve"> действующего на основании </w:t>
            </w:r>
            <w:r w:rsidRPr="001800D0">
              <w:rPr>
                <w:rFonts w:ascii="Times New Roman" w:eastAsia="BatangChe" w:hAnsi="Times New Roman"/>
                <w:i/>
                <w:sz w:val="20"/>
                <w:szCs w:val="20"/>
              </w:rPr>
              <w:t>(указать документ)</w:t>
            </w:r>
            <w:r w:rsidRPr="001800D0">
              <w:rPr>
                <w:rFonts w:ascii="Times New Roman" w:eastAsia="BatangChe" w:hAnsi="Times New Roman"/>
                <w:sz w:val="20"/>
                <w:szCs w:val="20"/>
              </w:rPr>
              <w:t xml:space="preserve"> с другой стороны, далее по тексту совместно именуемые «Стороны», заключили настоящий Договор (далее - Договор) о нижеследующем:</w:t>
            </w:r>
          </w:p>
          <w:p w:rsidR="001800D0" w:rsidRPr="001800D0" w:rsidRDefault="001800D0" w:rsidP="001800D0">
            <w:pPr>
              <w:contextualSpacing/>
              <w:jc w:val="both"/>
              <w:rPr>
                <w:rFonts w:ascii="Times New Roman" w:eastAsia="BatangChe" w:hAnsi="Times New Roman"/>
                <w:sz w:val="20"/>
                <w:szCs w:val="20"/>
              </w:rPr>
            </w:pPr>
          </w:p>
          <w:tbl>
            <w:tblPr>
              <w:tblW w:w="5000" w:type="pct"/>
              <w:tblLook w:val="04A0" w:firstRow="1" w:lastRow="0" w:firstColumn="1" w:lastColumn="0" w:noHBand="0" w:noVBand="1"/>
            </w:tblPr>
            <w:tblGrid>
              <w:gridCol w:w="4711"/>
            </w:tblGrid>
            <w:tr w:rsidR="001800D0" w:rsidRPr="001800D0" w:rsidTr="001F0901">
              <w:tc>
                <w:tcPr>
                  <w:tcW w:w="5000" w:type="pct"/>
                  <w:shd w:val="clear" w:color="auto" w:fill="auto"/>
                </w:tcPr>
                <w:p w:rsidR="001800D0" w:rsidRPr="001800D0" w:rsidRDefault="001800D0" w:rsidP="001800D0">
                  <w:pPr>
                    <w:widowControl w:val="0"/>
                    <w:autoSpaceDE w:val="0"/>
                    <w:autoSpaceDN w:val="0"/>
                    <w:adjustRightInd w:val="0"/>
                    <w:jc w:val="both"/>
                    <w:rPr>
                      <w:rFonts w:ascii="Times New Roman" w:hAnsi="Times New Roman"/>
                      <w:b/>
                      <w:sz w:val="20"/>
                      <w:szCs w:val="20"/>
                    </w:rPr>
                  </w:pPr>
                  <w:r w:rsidRPr="001800D0">
                    <w:rPr>
                      <w:rFonts w:ascii="Times New Roman" w:hAnsi="Times New Roman"/>
                      <w:b/>
                      <w:sz w:val="20"/>
                      <w:szCs w:val="20"/>
                    </w:rPr>
                    <w:t>Обстоятельства, имеющие существенное значение для заключения настоящего Договора:</w:t>
                  </w:r>
                </w:p>
              </w:tc>
            </w:tr>
            <w:tr w:rsidR="001800D0" w:rsidRPr="001800D0" w:rsidTr="001F0901">
              <w:tc>
                <w:tcPr>
                  <w:tcW w:w="5000" w:type="pct"/>
                  <w:shd w:val="clear" w:color="auto" w:fill="auto"/>
                </w:tcPr>
                <w:p w:rsidR="001800D0" w:rsidRPr="001800D0" w:rsidRDefault="001800D0" w:rsidP="001800D0">
                  <w:pPr>
                    <w:widowControl w:val="0"/>
                    <w:suppressAutoHyphens/>
                    <w:jc w:val="both"/>
                    <w:rPr>
                      <w:rFonts w:ascii="Times New Roman" w:hAnsi="Times New Roman"/>
                      <w:i/>
                      <w:sz w:val="20"/>
                      <w:szCs w:val="20"/>
                      <w:lang w:eastAsia="en-US"/>
                    </w:rPr>
                  </w:pPr>
                  <w:r w:rsidRPr="001800D0">
                    <w:rPr>
                      <w:rFonts w:ascii="Times New Roman" w:hAnsi="Times New Roman"/>
                      <w:i/>
                      <w:sz w:val="20"/>
                      <w:szCs w:val="20"/>
                      <w:lang w:eastAsia="en-US"/>
                    </w:rPr>
                    <w:t>[В случае заключения договора с резидентом РК:]</w:t>
                  </w:r>
                </w:p>
                <w:p w:rsidR="001800D0" w:rsidRPr="001800D0" w:rsidRDefault="001800D0" w:rsidP="001800D0">
                  <w:pPr>
                    <w:widowControl w:val="0"/>
                    <w:suppressAutoHyphens/>
                    <w:jc w:val="both"/>
                    <w:rPr>
                      <w:rFonts w:ascii="Times New Roman" w:hAnsi="Times New Roman"/>
                      <w:sz w:val="20"/>
                      <w:szCs w:val="20"/>
                      <w:lang w:eastAsia="en-US"/>
                    </w:rPr>
                  </w:pPr>
                  <w:r w:rsidRPr="001800D0">
                    <w:rPr>
                      <w:rFonts w:ascii="Times New Roman" w:hAnsi="Times New Roman"/>
                      <w:sz w:val="20"/>
                      <w:szCs w:val="20"/>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w:t>
                  </w:r>
                  <w:proofErr w:type="gramStart"/>
                  <w:r w:rsidRPr="001800D0">
                    <w:rPr>
                      <w:rFonts w:ascii="Times New Roman" w:hAnsi="Times New Roman"/>
                      <w:sz w:val="20"/>
                      <w:szCs w:val="20"/>
                      <w:lang w:eastAsia="en-US"/>
                    </w:rPr>
                    <w:t>протоколом  №</w:t>
                  </w:r>
                  <w:proofErr w:type="gramEnd"/>
                  <w:r w:rsidRPr="001800D0">
                    <w:rPr>
                      <w:rFonts w:ascii="Times New Roman" w:hAnsi="Times New Roman"/>
                      <w:sz w:val="20"/>
                      <w:szCs w:val="20"/>
                      <w:lang w:eastAsia="en-US"/>
                    </w:rPr>
                    <w:t xml:space="preserve"> ___________ от _________ г.</w:t>
                  </w:r>
                </w:p>
                <w:p w:rsidR="001800D0" w:rsidRPr="001800D0" w:rsidRDefault="001800D0" w:rsidP="001800D0">
                  <w:pPr>
                    <w:widowControl w:val="0"/>
                    <w:suppressAutoHyphens/>
                    <w:jc w:val="both"/>
                    <w:rPr>
                      <w:rFonts w:ascii="Times New Roman" w:hAnsi="Times New Roman"/>
                      <w:i/>
                      <w:sz w:val="20"/>
                      <w:szCs w:val="20"/>
                      <w:lang w:eastAsia="en-US"/>
                    </w:rPr>
                  </w:pPr>
                  <w:r w:rsidRPr="001800D0">
                    <w:rPr>
                      <w:rFonts w:ascii="Times New Roman" w:hAnsi="Times New Roman"/>
                      <w:i/>
                      <w:sz w:val="20"/>
                      <w:szCs w:val="20"/>
                      <w:lang w:eastAsia="en-US"/>
                    </w:rPr>
                    <w:t>[В случае заключения договора с нерезидентом РК:]</w:t>
                  </w:r>
                </w:p>
                <w:p w:rsidR="001800D0" w:rsidRPr="001800D0" w:rsidRDefault="001800D0" w:rsidP="001800D0">
                  <w:pPr>
                    <w:widowControl w:val="0"/>
                    <w:suppressAutoHyphens/>
                    <w:jc w:val="both"/>
                    <w:rPr>
                      <w:rFonts w:ascii="Times New Roman" w:hAnsi="Times New Roman"/>
                      <w:b/>
                      <w:sz w:val="20"/>
                      <w:szCs w:val="20"/>
                      <w:lang w:eastAsia="en-US"/>
                    </w:rPr>
                  </w:pPr>
                  <w:r w:rsidRPr="001800D0">
                    <w:rPr>
                      <w:rFonts w:ascii="Times New Roman" w:hAnsi="Times New Roman"/>
                      <w:sz w:val="20"/>
                      <w:szCs w:val="20"/>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 предоставившим заявку на сумму </w:t>
                  </w:r>
                  <w:r w:rsidRPr="001800D0">
                    <w:rPr>
                      <w:rFonts w:ascii="Times New Roman" w:hAnsi="Times New Roman"/>
                      <w:b/>
                      <w:sz w:val="20"/>
                      <w:szCs w:val="20"/>
                      <w:lang w:eastAsia="en-US"/>
                    </w:rPr>
                    <w:t>___________</w:t>
                  </w:r>
                  <w:r w:rsidRPr="001800D0">
                    <w:rPr>
                      <w:rFonts w:ascii="Times New Roman" w:hAnsi="Times New Roman"/>
                      <w:sz w:val="20"/>
                      <w:szCs w:val="20"/>
                      <w:lang w:eastAsia="en-US"/>
                    </w:rPr>
                    <w:t xml:space="preserve"> тенге. Для целей расчета по настоящему Договору Стороны определили, что сумма Договора будет выражена в __________ </w:t>
                  </w:r>
                  <w:r w:rsidRPr="001800D0">
                    <w:rPr>
                      <w:rFonts w:ascii="Times New Roman" w:hAnsi="Times New Roman"/>
                      <w:i/>
                      <w:sz w:val="20"/>
                      <w:szCs w:val="20"/>
                      <w:lang w:eastAsia="en-US"/>
                    </w:rPr>
                    <w:t>(указать валюту)</w:t>
                  </w:r>
                  <w:r w:rsidRPr="001800D0">
                    <w:rPr>
                      <w:rFonts w:ascii="Times New Roman" w:hAnsi="Times New Roman"/>
                      <w:sz w:val="20"/>
                      <w:szCs w:val="20"/>
                      <w:lang w:eastAsia="en-US"/>
                    </w:rPr>
                    <w:t xml:space="preserve"> и рассчитана по курсу Национального банка Республики Казахстан на дату вскрытия заявки (_____</w:t>
                  </w:r>
                  <w:r w:rsidR="001F0901">
                    <w:rPr>
                      <w:rFonts w:ascii="Times New Roman" w:hAnsi="Times New Roman"/>
                      <w:sz w:val="20"/>
                      <w:szCs w:val="20"/>
                      <w:lang w:eastAsia="en-US"/>
                    </w:rPr>
                    <w:t>____ года) – ________ тенге за 1</w:t>
                  </w:r>
                  <w:r w:rsidRPr="001800D0">
                    <w:rPr>
                      <w:rFonts w:ascii="Times New Roman" w:hAnsi="Times New Roman"/>
                      <w:sz w:val="20"/>
                      <w:szCs w:val="20"/>
                      <w:lang w:eastAsia="en-US"/>
                    </w:rPr>
                    <w:t xml:space="preserve"> __________ </w:t>
                  </w:r>
                  <w:r w:rsidRPr="001800D0">
                    <w:rPr>
                      <w:rFonts w:ascii="Times New Roman" w:hAnsi="Times New Roman"/>
                      <w:i/>
                      <w:sz w:val="20"/>
                      <w:szCs w:val="20"/>
                      <w:lang w:eastAsia="en-US"/>
                    </w:rPr>
                    <w:t>(указать валюту)</w:t>
                  </w:r>
                  <w:r w:rsidRPr="001800D0">
                    <w:rPr>
                      <w:rFonts w:ascii="Times New Roman" w:hAnsi="Times New Roman"/>
                      <w:sz w:val="20"/>
                      <w:szCs w:val="20"/>
                      <w:lang w:eastAsia="en-US"/>
                    </w:rPr>
                    <w:t>.</w:t>
                  </w:r>
                </w:p>
              </w:tc>
            </w:tr>
          </w:tbl>
          <w:p w:rsidR="001800D0" w:rsidRPr="001800D0" w:rsidRDefault="001800D0" w:rsidP="001800D0">
            <w:pPr>
              <w:contextualSpacing/>
              <w:jc w:val="both"/>
              <w:rPr>
                <w:rFonts w:ascii="Times New Roman" w:eastAsia="BatangChe" w:hAnsi="Times New Roman"/>
                <w:sz w:val="20"/>
                <w:szCs w:val="20"/>
              </w:rPr>
            </w:pPr>
          </w:p>
          <w:p w:rsidR="001800D0" w:rsidRPr="001800D0" w:rsidRDefault="001800D0" w:rsidP="001800D0">
            <w:pPr>
              <w:contextualSpacing/>
              <w:jc w:val="both"/>
              <w:rPr>
                <w:rFonts w:ascii="Times New Roman" w:eastAsia="BatangChe" w:hAnsi="Times New Roman"/>
                <w:sz w:val="20"/>
                <w:szCs w:val="20"/>
              </w:rPr>
            </w:pPr>
          </w:p>
          <w:p w:rsidR="001800D0" w:rsidRPr="001800D0" w:rsidRDefault="001800D0" w:rsidP="001800D0">
            <w:pPr>
              <w:tabs>
                <w:tab w:val="left" w:pos="360"/>
              </w:tabs>
              <w:contextualSpacing/>
              <w:jc w:val="center"/>
              <w:rPr>
                <w:rFonts w:ascii="Times New Roman" w:eastAsia="BatangChe" w:hAnsi="Times New Roman"/>
                <w:b/>
                <w:sz w:val="20"/>
                <w:szCs w:val="20"/>
              </w:rPr>
            </w:pPr>
            <w:r w:rsidRPr="001800D0">
              <w:rPr>
                <w:rFonts w:ascii="Times New Roman" w:eastAsia="BatangChe" w:hAnsi="Times New Roman"/>
                <w:b/>
                <w:sz w:val="20"/>
                <w:szCs w:val="20"/>
              </w:rPr>
              <w:t>1.ПРЕДМЕТ ДОГОВОРА</w:t>
            </w:r>
          </w:p>
          <w:p w:rsidR="001800D0" w:rsidRPr="001800D0" w:rsidRDefault="001800D0" w:rsidP="001800D0">
            <w:pPr>
              <w:tabs>
                <w:tab w:val="left" w:pos="360"/>
              </w:tabs>
              <w:contextualSpacing/>
              <w:jc w:val="both"/>
              <w:rPr>
                <w:rFonts w:ascii="Times New Roman" w:eastAsia="BatangChe" w:hAnsi="Times New Roman"/>
                <w:b/>
                <w:sz w:val="20"/>
                <w:szCs w:val="20"/>
              </w:rPr>
            </w:pPr>
          </w:p>
          <w:p w:rsidR="001800D0" w:rsidRPr="001800D0" w:rsidRDefault="001800D0" w:rsidP="001800D0">
            <w:pPr>
              <w:tabs>
                <w:tab w:val="left" w:pos="0"/>
              </w:tabs>
              <w:contextualSpacing/>
              <w:jc w:val="both"/>
              <w:rPr>
                <w:rFonts w:ascii="Times New Roman" w:eastAsia="BatangChe" w:hAnsi="Times New Roman"/>
                <w:b/>
                <w:sz w:val="20"/>
                <w:szCs w:val="20"/>
                <w:lang w:val="kk-KZ"/>
              </w:rPr>
            </w:pPr>
            <w:r w:rsidRPr="001800D0">
              <w:rPr>
                <w:rFonts w:ascii="Times New Roman" w:eastAsia="BatangChe" w:hAnsi="Times New Roman"/>
                <w:sz w:val="20"/>
                <w:szCs w:val="20"/>
              </w:rPr>
              <w:tab/>
              <w:t>1.1. Исполнитель обязуется оказать по заданию Заказчика услуги _______________________ (далее – Услуги), согласно Технической спецификации, оформленной в виде Приложения № 1 к настоящему Договору.</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1.2. Результатом оказания всех Услуг является надлежащее оказание услуг по Договору, принятое Заказчиком по Акту приемки оказанных услуг.</w:t>
            </w:r>
          </w:p>
          <w:p w:rsidR="001800D0" w:rsidRPr="001800D0" w:rsidRDefault="001800D0" w:rsidP="001800D0">
            <w:pPr>
              <w:tabs>
                <w:tab w:val="left" w:pos="0"/>
              </w:tabs>
              <w:contextualSpacing/>
              <w:jc w:val="both"/>
              <w:rPr>
                <w:rFonts w:ascii="Times New Roman" w:eastAsia="BatangChe" w:hAnsi="Times New Roman"/>
                <w:sz w:val="20"/>
                <w:szCs w:val="20"/>
              </w:rPr>
            </w:pPr>
            <w:r w:rsidRPr="001800D0">
              <w:rPr>
                <w:rFonts w:ascii="Times New Roman" w:eastAsia="BatangChe" w:hAnsi="Times New Roman"/>
                <w:sz w:val="20"/>
                <w:szCs w:val="20"/>
              </w:rPr>
              <w:tab/>
              <w:t>1.3. Исполнитель гарантирует, что обладает всей необходимой разрешительной документацией, предусмотренной действующим законодательством Республики Казахстан для оказания Услуг по настоящему договору, в противном случае обязуется возместить Заказчику все причиненные этим убытки.</w:t>
            </w:r>
          </w:p>
          <w:p w:rsidR="001800D0" w:rsidRPr="001800D0" w:rsidRDefault="001800D0" w:rsidP="001800D0">
            <w:pPr>
              <w:tabs>
                <w:tab w:val="left" w:pos="0"/>
              </w:tabs>
              <w:contextualSpacing/>
              <w:jc w:val="both"/>
              <w:rPr>
                <w:rFonts w:ascii="Times New Roman" w:eastAsia="BatangChe" w:hAnsi="Times New Roman"/>
                <w:b/>
                <w:sz w:val="20"/>
                <w:szCs w:val="20"/>
                <w:lang w:val="kk-KZ"/>
              </w:rPr>
            </w:pPr>
            <w:r w:rsidRPr="001800D0">
              <w:rPr>
                <w:rFonts w:ascii="Times New Roman" w:eastAsia="BatangChe" w:hAnsi="Times New Roman"/>
                <w:sz w:val="20"/>
                <w:szCs w:val="20"/>
              </w:rPr>
              <w:tab/>
            </w:r>
            <w:r w:rsidRPr="001800D0">
              <w:rPr>
                <w:rFonts w:ascii="Times New Roman" w:eastAsia="BatangChe" w:hAnsi="Times New Roman"/>
                <w:sz w:val="20"/>
                <w:szCs w:val="20"/>
              </w:rPr>
              <w:tab/>
            </w:r>
          </w:p>
          <w:p w:rsidR="001800D0" w:rsidRPr="001800D0" w:rsidRDefault="001800D0" w:rsidP="001800D0">
            <w:pPr>
              <w:tabs>
                <w:tab w:val="left" w:pos="360"/>
              </w:tabs>
              <w:contextualSpacing/>
              <w:jc w:val="center"/>
              <w:rPr>
                <w:rFonts w:ascii="Times New Roman" w:eastAsia="BatangChe" w:hAnsi="Times New Roman"/>
                <w:b/>
                <w:sz w:val="20"/>
                <w:szCs w:val="20"/>
              </w:rPr>
            </w:pPr>
            <w:r w:rsidRPr="001800D0">
              <w:rPr>
                <w:rFonts w:ascii="Times New Roman" w:eastAsia="BatangChe" w:hAnsi="Times New Roman"/>
                <w:b/>
                <w:sz w:val="20"/>
                <w:szCs w:val="20"/>
              </w:rPr>
              <w:t>2. ПРАВА И ОБЯЗАННОСТИ СТОРОН</w:t>
            </w:r>
          </w:p>
          <w:p w:rsidR="001800D0" w:rsidRPr="001800D0" w:rsidRDefault="001800D0" w:rsidP="001800D0">
            <w:pPr>
              <w:tabs>
                <w:tab w:val="left" w:pos="360"/>
              </w:tabs>
              <w:contextualSpacing/>
              <w:jc w:val="both"/>
              <w:rPr>
                <w:rFonts w:ascii="Times New Roman" w:eastAsia="BatangChe" w:hAnsi="Times New Roman"/>
                <w:b/>
                <w:sz w:val="20"/>
                <w:szCs w:val="20"/>
                <w:lang w:val="kk-KZ"/>
              </w:rPr>
            </w:pP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b/>
                <w:sz w:val="20"/>
                <w:szCs w:val="20"/>
              </w:rPr>
              <w:lastRenderedPageBreak/>
              <w:t>2.1. Исполнитель обязан</w:t>
            </w:r>
            <w:r w:rsidRPr="001800D0">
              <w:rPr>
                <w:rFonts w:ascii="Times New Roman" w:eastAsia="BatangChe" w:hAnsi="Times New Roman"/>
                <w:sz w:val="20"/>
                <w:szCs w:val="20"/>
              </w:rPr>
              <w:t>:</w:t>
            </w:r>
          </w:p>
          <w:p w:rsidR="001800D0" w:rsidRPr="001800D0" w:rsidRDefault="001800D0" w:rsidP="001800D0">
            <w:pPr>
              <w:numPr>
                <w:ilvl w:val="2"/>
                <w:numId w:val="2"/>
              </w:numPr>
              <w:overflowPunct w:val="0"/>
              <w:autoSpaceDE w:val="0"/>
              <w:autoSpaceDN w:val="0"/>
              <w:adjustRightInd w:val="0"/>
              <w:ind w:left="0" w:firstLine="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Оказать услуги лично, 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регламентирующими данный вид Услуг. Технические и иные требования к оказываемым Услугам предусмотрены действующим законодательством РК.</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 xml:space="preserve"> Не допускается передача субподрядчикам (соисполнителям) на субподряд (</w:t>
            </w:r>
            <w:proofErr w:type="spellStart"/>
            <w:r w:rsidRPr="001800D0">
              <w:rPr>
                <w:rFonts w:ascii="Times New Roman" w:eastAsia="BatangChe" w:hAnsi="Times New Roman"/>
                <w:sz w:val="20"/>
                <w:szCs w:val="20"/>
              </w:rPr>
              <w:t>соисполнение</w:t>
            </w:r>
            <w:proofErr w:type="spellEnd"/>
            <w:r w:rsidRPr="001800D0">
              <w:rPr>
                <w:rFonts w:ascii="Times New Roman" w:eastAsia="BatangChe" w:hAnsi="Times New Roman"/>
                <w:sz w:val="20"/>
                <w:szCs w:val="20"/>
              </w:rPr>
              <w:t xml:space="preserve">) в совокупности более двух третей объема товаров, работ, услуг. </w:t>
            </w:r>
            <w:r w:rsidRPr="001800D0">
              <w:rPr>
                <w:rFonts w:ascii="Times New Roman" w:eastAsia="BatangChe" w:hAnsi="Times New Roman"/>
                <w:sz w:val="20"/>
                <w:szCs w:val="20"/>
                <w:lang w:bidi="ru-RU"/>
              </w:rPr>
              <w:t>В случае принятия решения Исполнителем о привлечении третьих лиц для выполнения Работ, Исполнитель обязуется предварительно письменно согласовать с Заказчиком по привлечению третьего лица и предоставить Заказчику все подтверждающие и правоустанавливающие документы привлекаемых третьих лиц, при этом Исполнитель несет полную ответственность за действия третьих лиц.</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2.1.2. Оказать Услуги в срок, установленный пунктом 4.1. настоящего Договора.</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2.1.3. 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задержки исполнения обязательств.</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2.1.4. Письменно известить Заказчика об окончании оказания услуг.</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2.1.5. Передать результат услуг Заказчику по Акту приемки оказанных услуг;</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2.1.6. 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 допустил отступление от условий настоящего договора, ухудшившее качество Услуг.</w:t>
            </w:r>
          </w:p>
          <w:p w:rsidR="001800D0" w:rsidRPr="001800D0" w:rsidRDefault="001800D0" w:rsidP="001800D0">
            <w:pPr>
              <w:jc w:val="both"/>
              <w:rPr>
                <w:rFonts w:ascii="Times New Roman" w:eastAsia="BatangChe" w:hAnsi="Times New Roman"/>
                <w:sz w:val="20"/>
                <w:szCs w:val="20"/>
              </w:rPr>
            </w:pPr>
            <w:r w:rsidRPr="001800D0">
              <w:rPr>
                <w:rFonts w:ascii="Times New Roman" w:eastAsia="BatangChe" w:hAnsi="Times New Roman"/>
                <w:sz w:val="20"/>
                <w:szCs w:val="20"/>
              </w:rPr>
              <w:t>2.1.7.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p>
          <w:p w:rsidR="001800D0" w:rsidRPr="001800D0" w:rsidRDefault="001800D0" w:rsidP="001800D0">
            <w:pPr>
              <w:jc w:val="both"/>
              <w:rPr>
                <w:rFonts w:ascii="Times New Roman" w:eastAsia="BatangChe" w:hAnsi="Times New Roman"/>
                <w:sz w:val="20"/>
                <w:szCs w:val="20"/>
              </w:rPr>
            </w:pPr>
            <w:r w:rsidRPr="001800D0">
              <w:rPr>
                <w:rFonts w:ascii="Times New Roman" w:eastAsia="BatangChe" w:hAnsi="Times New Roman"/>
                <w:sz w:val="20"/>
                <w:szCs w:val="20"/>
              </w:rPr>
              <w:t xml:space="preserve">2.1.8.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и/или контрагентом Исполнителя не выполнены налоговые обязательства, предусмотренные подпунктом 2.1.7. настоящего Договора, Заказчик по своему усмотрению имеет право приостановить исполнение всех либо части своих обязательств по оплате за оказанную услугу </w:t>
            </w:r>
            <w:r w:rsidRPr="001800D0">
              <w:rPr>
                <w:rFonts w:ascii="Times New Roman" w:eastAsia="BatangChe" w:hAnsi="Times New Roman"/>
                <w:sz w:val="20"/>
                <w:szCs w:val="20"/>
              </w:rPr>
              <w:lastRenderedPageBreak/>
              <w:t xml:space="preserve">(выполненную работу) до полного и надлежащего исполнения Исполнителем и/или контрагентом Исполнителя налоговых обязательств. При этом, такое приостановление платежей, не будет являться нарушением Заказчиком договорных обязательств по оплате со стороны </w:t>
            </w:r>
            <w:proofErr w:type="gramStart"/>
            <w:r w:rsidRPr="001800D0">
              <w:rPr>
                <w:rFonts w:ascii="Times New Roman" w:eastAsia="BatangChe" w:hAnsi="Times New Roman"/>
                <w:sz w:val="20"/>
                <w:szCs w:val="20"/>
              </w:rPr>
              <w:t>Заказчика</w:t>
            </w:r>
            <w:proofErr w:type="gramEnd"/>
            <w:r w:rsidRPr="001800D0">
              <w:rPr>
                <w:rFonts w:ascii="Times New Roman" w:eastAsia="BatangChe" w:hAnsi="Times New Roman"/>
                <w:sz w:val="20"/>
                <w:szCs w:val="20"/>
              </w:rPr>
              <w:t xml:space="preserve"> и Исполнитель не вправе требовать от Заказчика оплаты в последующем каких-либо убытков или неустойки, связанных с просрочкой оплаты.</w:t>
            </w:r>
          </w:p>
          <w:p w:rsidR="001800D0" w:rsidRPr="001800D0" w:rsidRDefault="001800D0" w:rsidP="001800D0">
            <w:pPr>
              <w:jc w:val="both"/>
              <w:rPr>
                <w:rFonts w:ascii="Times New Roman" w:eastAsia="BatangChe" w:hAnsi="Times New Roman"/>
                <w:sz w:val="20"/>
                <w:szCs w:val="20"/>
              </w:rPr>
            </w:pPr>
            <w:r w:rsidRPr="001800D0">
              <w:rPr>
                <w:rFonts w:ascii="Times New Roman" w:eastAsia="BatangChe" w:hAnsi="Times New Roman"/>
                <w:sz w:val="20"/>
                <w:szCs w:val="20"/>
              </w:rPr>
              <w:t>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rsidR="001800D0" w:rsidRPr="001800D0" w:rsidRDefault="001800D0" w:rsidP="001800D0">
            <w:pPr>
              <w:jc w:val="both"/>
              <w:rPr>
                <w:rFonts w:ascii="Times New Roman" w:eastAsia="BatangChe" w:hAnsi="Times New Roman"/>
                <w:sz w:val="20"/>
                <w:szCs w:val="20"/>
              </w:rPr>
            </w:pPr>
            <w:r w:rsidRPr="001800D0">
              <w:rPr>
                <w:rFonts w:ascii="Times New Roman" w:eastAsia="BatangChe" w:hAnsi="Times New Roman"/>
                <w:sz w:val="20"/>
                <w:szCs w:val="20"/>
              </w:rPr>
              <w:t xml:space="preserve">2.1.9. В случае ненадлежащего исполнения </w:t>
            </w:r>
            <w:proofErr w:type="gramStart"/>
            <w:r w:rsidRPr="001800D0">
              <w:rPr>
                <w:rFonts w:ascii="Times New Roman" w:eastAsia="BatangChe" w:hAnsi="Times New Roman"/>
                <w:sz w:val="20"/>
                <w:szCs w:val="20"/>
              </w:rPr>
              <w:t>Исполнителем  и</w:t>
            </w:r>
            <w:proofErr w:type="gramEnd"/>
            <w:r w:rsidRPr="001800D0">
              <w:rPr>
                <w:rFonts w:ascii="Times New Roman" w:eastAsia="BatangChe" w:hAnsi="Times New Roman"/>
                <w:sz w:val="20"/>
                <w:szCs w:val="20"/>
              </w:rPr>
              <w:t>/или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1800D0" w:rsidRPr="001800D0" w:rsidRDefault="001800D0" w:rsidP="001800D0">
            <w:pPr>
              <w:jc w:val="both"/>
              <w:rPr>
                <w:rFonts w:ascii="Times New Roman" w:eastAsia="BatangChe" w:hAnsi="Times New Roman"/>
                <w:b/>
                <w:i/>
                <w:sz w:val="20"/>
                <w:szCs w:val="20"/>
              </w:rPr>
            </w:pPr>
            <w:r w:rsidRPr="001800D0">
              <w:rPr>
                <w:rFonts w:ascii="Times New Roman" w:eastAsia="BatangChe" w:hAnsi="Times New Roman"/>
                <w:sz w:val="20"/>
                <w:szCs w:val="20"/>
              </w:rPr>
              <w:t xml:space="preserve"> </w:t>
            </w:r>
            <w:r w:rsidRPr="001800D0">
              <w:rPr>
                <w:rFonts w:ascii="Times New Roman" w:eastAsia="BatangChe" w:hAnsi="Times New Roman"/>
                <w:sz w:val="20"/>
                <w:szCs w:val="20"/>
              </w:rPr>
              <w:tab/>
              <w:t xml:space="preserve">Документом, свидетельствующим о ненадлежащем исполнении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w:t>
            </w:r>
            <w:proofErr w:type="gramStart"/>
            <w:r w:rsidRPr="001800D0">
              <w:rPr>
                <w:rFonts w:ascii="Times New Roman" w:eastAsia="BatangChe" w:hAnsi="Times New Roman"/>
                <w:sz w:val="20"/>
                <w:szCs w:val="20"/>
              </w:rPr>
              <w:t>бюджет.</w:t>
            </w:r>
            <w:r w:rsidRPr="001800D0">
              <w:rPr>
                <w:rFonts w:ascii="Times New Roman" w:eastAsia="BatangChe" w:hAnsi="Times New Roman"/>
                <w:b/>
                <w:i/>
                <w:sz w:val="20"/>
                <w:szCs w:val="20"/>
              </w:rPr>
              <w:t>{</w:t>
            </w:r>
            <w:proofErr w:type="gramEnd"/>
            <w:r w:rsidRPr="001800D0">
              <w:rPr>
                <w:rFonts w:ascii="Times New Roman" w:eastAsia="BatangChe" w:hAnsi="Times New Roman"/>
                <w:b/>
                <w:i/>
                <w:sz w:val="20"/>
                <w:szCs w:val="20"/>
              </w:rPr>
              <w:t>В случае, если Исполнитель не является плательщиком НДС, тогда необходимо включить следующие пункты (взамен 2.1.7..- 2.1.9)</w:t>
            </w:r>
          </w:p>
          <w:p w:rsidR="001800D0" w:rsidRPr="001800D0" w:rsidRDefault="001800D0" w:rsidP="001800D0">
            <w:pPr>
              <w:jc w:val="both"/>
              <w:rPr>
                <w:rFonts w:ascii="Times New Roman" w:eastAsia="BatangChe" w:hAnsi="Times New Roman"/>
                <w:i/>
                <w:sz w:val="20"/>
                <w:szCs w:val="20"/>
              </w:rPr>
            </w:pPr>
            <w:r w:rsidRPr="001800D0">
              <w:rPr>
                <w:rFonts w:ascii="Times New Roman" w:eastAsia="BatangChe" w:hAnsi="Times New Roman"/>
                <w:i/>
                <w:sz w:val="20"/>
                <w:szCs w:val="20"/>
              </w:rPr>
              <w:t xml:space="preserve">2.1.7. В случае постановки на учет по НДС в налоговых органах, Исполнитель обязан уведомить об этом Заказчика и с момента постановки на учет выставлять электронный счет-фактуру (ЭСФ) в адрес </w:t>
            </w:r>
            <w:proofErr w:type="gramStart"/>
            <w:r w:rsidRPr="001800D0">
              <w:rPr>
                <w:rFonts w:ascii="Times New Roman" w:eastAsia="BatangChe" w:hAnsi="Times New Roman"/>
                <w:i/>
                <w:sz w:val="20"/>
                <w:szCs w:val="20"/>
              </w:rPr>
              <w:t>Заказчика  с</w:t>
            </w:r>
            <w:proofErr w:type="gramEnd"/>
            <w:r w:rsidRPr="001800D0">
              <w:rPr>
                <w:rFonts w:ascii="Times New Roman" w:eastAsia="BatangChe" w:hAnsi="Times New Roman"/>
                <w:i/>
                <w:sz w:val="20"/>
                <w:szCs w:val="20"/>
              </w:rPr>
              <w:t xml:space="preserve"> НДС 1</w:t>
            </w:r>
            <w:r w:rsidR="001A3610">
              <w:rPr>
                <w:rFonts w:ascii="Times New Roman" w:eastAsia="BatangChe" w:hAnsi="Times New Roman"/>
                <w:i/>
                <w:sz w:val="20"/>
                <w:szCs w:val="20"/>
              </w:rPr>
              <w:t>6</w:t>
            </w:r>
            <w:r w:rsidRPr="001800D0">
              <w:rPr>
                <w:rFonts w:ascii="Times New Roman" w:eastAsia="BatangChe" w:hAnsi="Times New Roman"/>
                <w:i/>
                <w:sz w:val="20"/>
                <w:szCs w:val="20"/>
              </w:rPr>
              <w:t xml:space="preserve">% в соответствии с БИН Заказчика,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2.1.10. Обеспечить технику безопасности своего персонала в процессе оказания Услуг, нести полную ответственность, установленную действующим законодательством, за ущерб, причиненный жизни, здоровью своих работников.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 2.1.11. Обеспечить выполнение необходимых мероприятий по технике безопасности, пожарной безопасности и охране окружающей среды во время оказания услуг. Весь персонал Исполнителя при оказании услуг обязан пользоваться </w:t>
            </w:r>
            <w:r w:rsidRPr="001800D0">
              <w:rPr>
                <w:rFonts w:ascii="Times New Roman" w:eastAsia="BatangChe" w:hAnsi="Times New Roman"/>
                <w:sz w:val="20"/>
                <w:szCs w:val="20"/>
              </w:rPr>
              <w:lastRenderedPageBreak/>
              <w:t>соответствующими средствами индивидуальной защиты (касками, специальной одеждой и обувью, защитными очками и т.д.) и строго соблюдать правила техники безопасности во избежание несчастных случаев. В случае несоблюдения вышеуказанных обязанностей Исполнитель несет юридическую и финансовую ответственность перед государственными, надзорными органами.</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2.1.12. Ознакомиться с действующими опасностями, рисками и экологическими аспектами предприятия 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и несчастные случаи при оказании услуг и нахождении на территории предприятия Заказчика, за ущерб, причиненный жизни, здоровью своих работников и работников Заказчика, а также его имуществу ответственность несет Исполнитель.</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2.1.13. Исполнитель обязуется неукоснительно соблюдать требования:</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Положения «Об организации производства работ подрядными (субподрядными) организациями», утвержденного приказом Председателя Совета директоров ТОО «</w:t>
            </w:r>
            <w:proofErr w:type="spellStart"/>
            <w:r w:rsidRPr="001800D0">
              <w:rPr>
                <w:rFonts w:ascii="Times New Roman" w:eastAsia="BatangChe" w:hAnsi="Times New Roman"/>
                <w:sz w:val="20"/>
                <w:szCs w:val="20"/>
              </w:rPr>
              <w:t>Kazakhmys</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Holding</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Казахмыс</w:t>
            </w:r>
            <w:proofErr w:type="spellEnd"/>
            <w:r w:rsidRPr="001800D0">
              <w:rPr>
                <w:rFonts w:ascii="Times New Roman" w:eastAsia="BatangChe" w:hAnsi="Times New Roman"/>
                <w:sz w:val="20"/>
                <w:szCs w:val="20"/>
              </w:rPr>
              <w:t xml:space="preserve"> Холдинг)» от 26 августа 2016 года №01-кн/133-ПР,</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Стандарта организации СТ ТОО 050140000656-01-3.5-11-2017 «Расследование происшествий», утвержденный приказом № 01-КН/168-ПР от 17.08.2017г.;</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w:t>
            </w:r>
            <w:proofErr w:type="spellStart"/>
            <w:r w:rsidRPr="001800D0">
              <w:rPr>
                <w:rFonts w:ascii="Times New Roman" w:eastAsia="BatangChe" w:hAnsi="Times New Roman"/>
                <w:sz w:val="20"/>
                <w:szCs w:val="20"/>
              </w:rPr>
              <w:t>Kazakhmys</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Holding</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Казахмыс</w:t>
            </w:r>
            <w:proofErr w:type="spellEnd"/>
            <w:r w:rsidRPr="001800D0">
              <w:rPr>
                <w:rFonts w:ascii="Times New Roman" w:eastAsia="BatangChe" w:hAnsi="Times New Roman"/>
                <w:sz w:val="20"/>
                <w:szCs w:val="20"/>
              </w:rPr>
              <w:t xml:space="preserve"> Холдинг)» №Х/200-пр от 18.09.2018 г.</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Приказа №66-ПР от 25 апреля 2016 года Генерального директора ТОО «</w:t>
            </w:r>
            <w:proofErr w:type="spellStart"/>
            <w:r w:rsidRPr="001800D0">
              <w:rPr>
                <w:rFonts w:ascii="Times New Roman" w:eastAsia="BatangChe" w:hAnsi="Times New Roman"/>
                <w:sz w:val="20"/>
                <w:szCs w:val="20"/>
              </w:rPr>
              <w:t>Kazakhmys</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Distribution</w:t>
            </w:r>
            <w:proofErr w:type="spellEnd"/>
            <w:r w:rsidRPr="001800D0">
              <w:rPr>
                <w:rFonts w:ascii="Times New Roman" w:eastAsia="BatangChe" w:hAnsi="Times New Roman"/>
                <w:sz w:val="20"/>
                <w:szCs w:val="20"/>
              </w:rPr>
              <w:t>» «Об утверждении Кардинальных правил безопасности ТОО «</w:t>
            </w:r>
            <w:proofErr w:type="spellStart"/>
            <w:r w:rsidRPr="001800D0">
              <w:rPr>
                <w:rFonts w:ascii="Times New Roman" w:eastAsia="BatangChe" w:hAnsi="Times New Roman"/>
                <w:sz w:val="20"/>
                <w:szCs w:val="20"/>
              </w:rPr>
              <w:t>Kazakhmys</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Distribution</w:t>
            </w:r>
            <w:proofErr w:type="spellEnd"/>
            <w:r w:rsidRPr="001800D0">
              <w:rPr>
                <w:rFonts w:ascii="Times New Roman" w:eastAsia="BatangChe" w:hAnsi="Times New Roman"/>
                <w:sz w:val="20"/>
                <w:szCs w:val="20"/>
              </w:rPr>
              <w:t xml:space="preserve"> (красная зона)» и приказа №219-ПР от 28 декабря 2017 года Генерального директора ТОО «</w:t>
            </w:r>
            <w:proofErr w:type="spellStart"/>
            <w:r w:rsidRPr="001800D0">
              <w:rPr>
                <w:rFonts w:ascii="Times New Roman" w:eastAsia="BatangChe" w:hAnsi="Times New Roman"/>
                <w:sz w:val="20"/>
                <w:szCs w:val="20"/>
              </w:rPr>
              <w:t>Kazakhmys</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Distribution</w:t>
            </w:r>
            <w:proofErr w:type="spellEnd"/>
            <w:r w:rsidRPr="001800D0">
              <w:rPr>
                <w:rFonts w:ascii="Times New Roman" w:eastAsia="BatangChe" w:hAnsi="Times New Roman"/>
                <w:sz w:val="20"/>
                <w:szCs w:val="20"/>
              </w:rPr>
              <w:t>»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Регламента «Проверок Заказчиком соблюдения контрагентами стандартов, положений и локальных актов ТОО «</w:t>
            </w:r>
            <w:proofErr w:type="spellStart"/>
            <w:r w:rsidRPr="001800D0">
              <w:rPr>
                <w:rFonts w:ascii="Times New Roman" w:eastAsia="BatangChe" w:hAnsi="Times New Roman"/>
                <w:sz w:val="20"/>
                <w:szCs w:val="20"/>
              </w:rPr>
              <w:t>Kazakhmys</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Нolding</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Казахмыс</w:t>
            </w:r>
            <w:proofErr w:type="spellEnd"/>
            <w:r w:rsidRPr="001800D0">
              <w:rPr>
                <w:rFonts w:ascii="Times New Roman" w:eastAsia="BatangChe" w:hAnsi="Times New Roman"/>
                <w:sz w:val="20"/>
                <w:szCs w:val="20"/>
              </w:rPr>
              <w:t xml:space="preserve"> Холдинг)» утвержденного приказом Председателя Совета директоров ТОО «</w:t>
            </w:r>
            <w:proofErr w:type="spellStart"/>
            <w:r w:rsidRPr="001800D0">
              <w:rPr>
                <w:rFonts w:ascii="Times New Roman" w:eastAsia="BatangChe" w:hAnsi="Times New Roman"/>
                <w:sz w:val="20"/>
                <w:szCs w:val="20"/>
              </w:rPr>
              <w:t>Kazakhmys</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Holding</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Казахмыс</w:t>
            </w:r>
            <w:proofErr w:type="spellEnd"/>
            <w:r w:rsidRPr="001800D0">
              <w:rPr>
                <w:rFonts w:ascii="Times New Roman" w:eastAsia="BatangChe" w:hAnsi="Times New Roman"/>
                <w:sz w:val="20"/>
                <w:szCs w:val="20"/>
              </w:rPr>
              <w:t xml:space="preserve"> Холдинг)» от 04 ноября 2016 года №01-кн/188-ПР.</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Исполнитель подтверждает, что ознакомился с указанными в настоящем пункте документами, а также иными нормативными актами, указанными в приложении №__ к настоящему договору, которое является его неотъемлемой частью.</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2.1.14. Исключить факты назначения на инженерно-техническую должность лиц, не имеющих соответствующего технического образования.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2.1.15. Нести все расходы по медицинскому обслуживанию собственного персонала, а также </w:t>
            </w:r>
            <w:r w:rsidRPr="001800D0">
              <w:rPr>
                <w:rFonts w:ascii="Times New Roman" w:eastAsia="BatangChe" w:hAnsi="Times New Roman"/>
                <w:sz w:val="20"/>
                <w:szCs w:val="20"/>
              </w:rPr>
              <w:lastRenderedPageBreak/>
              <w:t>вследствие несчастных случаев.</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2.1.16. Незамедлительно предоставлять информацию о произошедших несчастных случаях, по форме установленной Приложением № __ и в течение 24 часов с момента выявления предоставить информацию о всех происшествиях (травмы не повлекших за собой потери трудоспособности, случай с нанесением материального ущерба и потенциально опасные происшествия) по форме установленной Приложением №______ </w:t>
            </w:r>
            <w:proofErr w:type="gramStart"/>
            <w:r w:rsidRPr="001800D0">
              <w:rPr>
                <w:rFonts w:ascii="Times New Roman" w:eastAsia="BatangChe" w:hAnsi="Times New Roman"/>
                <w:sz w:val="20"/>
                <w:szCs w:val="20"/>
              </w:rPr>
              <w:t>к  настоящему</w:t>
            </w:r>
            <w:proofErr w:type="gramEnd"/>
            <w:r w:rsidRPr="001800D0">
              <w:rPr>
                <w:rFonts w:ascii="Times New Roman" w:eastAsia="BatangChe" w:hAnsi="Times New Roman"/>
                <w:sz w:val="20"/>
                <w:szCs w:val="20"/>
              </w:rPr>
              <w:t xml:space="preserve"> Договору Заказчику.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2.1.17. В случае причинения вреда жизни и/или здоровью работников и/или нанесения имущественного вреда Заказчику при оказании услуг Исполнителем, деятельность которого связана с повышенной опасностью для окружающих (транспортные организации и др.), Исполнитель обязан возместить вред, причиненный источником повышенной опасности, если не докажет, что вред возник вследствие непреодолимой силы или умысла потерпевшего.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2.1.18. Исполнитель гарантирует, что в оказании услуг по Договору задействован квалифицированный персонал, имеющий соответствующее оказываемой услуге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возместить Заказчику все убытки.</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2.1.19. Несет ответственность за соблюдение подчиненным ему персоналом мер по технике безопасности и охраны труда на территории Заказчика.</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2.1.20. Несет ответственность перед своим персоналом за несчастные случаи, происшедшие при оказании услуг.</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2.1.21.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оказания услуг, за исключением тех случаев, когда имеется вина Заказчика или его персонала.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2.1.22. До начала оказания услуг по Договору Исполнитель в обязательном порядке предоставляет Заказчику следующие документы:</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о прохождении работниками обучения и аттестации в специализированной организации, имеющей лицензию на право проведения обучения в области промышленной безопасности, охраны труда;</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о соответствующей квалификации работников;</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-о прохождении работниками, привлекаемыми к оказанию Услуг, соответствующих инструктажей.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2.1.23. Допускать работников к оказанию услуг только после проверки Исполнителем выполнения всех мер безопасности, исключающих </w:t>
            </w:r>
            <w:proofErr w:type="spellStart"/>
            <w:r w:rsidRPr="001800D0">
              <w:rPr>
                <w:rFonts w:ascii="Times New Roman" w:eastAsia="BatangChe" w:hAnsi="Times New Roman"/>
                <w:sz w:val="20"/>
                <w:szCs w:val="20"/>
              </w:rPr>
              <w:t>травмирование</w:t>
            </w:r>
            <w:proofErr w:type="spellEnd"/>
            <w:r w:rsidRPr="001800D0">
              <w:rPr>
                <w:rFonts w:ascii="Times New Roman" w:eastAsia="BatangChe" w:hAnsi="Times New Roman"/>
                <w:sz w:val="20"/>
                <w:szCs w:val="20"/>
              </w:rPr>
              <w:t xml:space="preserve"> работников, непосредственно на месте их проведения.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2.1.24. Неукоснительно соблюдать внутри объектный и пропускной режим, установленный на производственных предприятиях Заказчика.</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lastRenderedPageBreak/>
              <w:t>2.1.25. Все оборудование, используемое Исполнителем при оказании услуг по настоящему Договору должно иметь разрешение на применение на опасных 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оборудования и/или материалов в Республике Казахстан и предоставить Заказчику сертификаты на оборудование, используемое для оказания услуг.</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2.1.26. Допускать представителей Заказчика, а также Департамента безопасности и охраны труды ТОО «Корпорация Казахмыс» на территорию оказания услуг, а также иные места дислокации Исполнителя для проведения контроля за исполнением Исполнителем законодательства Республики Казахстан в сфере промышленной безопасности и охраны труда, а также выполнения пункта 2.1.12. настоящего Договора и ранее выданных предписаний согласно пункту 2.4.5. настоящего Договора.</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2.1.27. Предоставить Заказчику для подписания Акт приемки оказанных услуг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1800D0" w:rsidRPr="001800D0" w:rsidRDefault="001800D0" w:rsidP="001800D0">
            <w:pPr>
              <w:contextualSpacing/>
              <w:jc w:val="both"/>
              <w:rPr>
                <w:rFonts w:ascii="Times New Roman" w:eastAsia="BatangChe" w:hAnsi="Times New Roman"/>
                <w:i/>
                <w:sz w:val="20"/>
                <w:szCs w:val="20"/>
              </w:rPr>
            </w:pPr>
            <w:r w:rsidRPr="001800D0">
              <w:rPr>
                <w:rFonts w:ascii="Times New Roman" w:eastAsia="BatangChe" w:hAnsi="Times New Roman"/>
                <w:sz w:val="20"/>
                <w:szCs w:val="20"/>
              </w:rPr>
              <w:t xml:space="preserve">2.1.28. </w:t>
            </w:r>
            <w:r w:rsidRPr="001800D0">
              <w:rPr>
                <w:rFonts w:ascii="Times New Roman" w:eastAsia="BatangChe" w:hAnsi="Times New Roman"/>
                <w:i/>
                <w:sz w:val="20"/>
                <w:szCs w:val="20"/>
              </w:rPr>
              <w:t>нести обязательство по уплате всех налогов и сборов за оказываемые услуги по настоящему договору, подлежащие оплате за пределами Казахстана, в случае необходимости Исполнитель обязан предоставить Заказчику подтверждение об оплате налоговых платежей.</w:t>
            </w:r>
            <w:r w:rsidRPr="001800D0">
              <w:rPr>
                <w:rFonts w:ascii="Times New Roman" w:eastAsia="BatangChe" w:hAnsi="Times New Roman"/>
                <w:b/>
                <w:i/>
                <w:sz w:val="20"/>
                <w:szCs w:val="20"/>
              </w:rPr>
              <w:t xml:space="preserve"> </w:t>
            </w:r>
          </w:p>
          <w:p w:rsidR="001800D0" w:rsidRPr="001800D0" w:rsidRDefault="001800D0" w:rsidP="001800D0">
            <w:pPr>
              <w:tabs>
                <w:tab w:val="left" w:pos="1950"/>
              </w:tabs>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2.1.29.  В целях применения положений Конвенции «Об устранении двойного налогообложения и предотвращении уклонения от уплаты налогов на доход и капитал», заключенного между Республикой Казахстан и Российской Федерацией (либо иное государство, резидентом которого является Исполнитель), а также согласно нормам Налогового Кодекса Республики Казахстан, Заказчик (налоговый агент) имеет право самостоятельно применить освобождение от налогообложения или пониженную ставку корпоративного подоходного налога,  при выплате дохода нерезиденту Республики Казахстан. </w:t>
            </w:r>
          </w:p>
          <w:p w:rsidR="001800D0" w:rsidRPr="001800D0" w:rsidRDefault="001800D0" w:rsidP="001800D0">
            <w:pPr>
              <w:tabs>
                <w:tab w:val="left" w:pos="1950"/>
              </w:tabs>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          Исполнитель, по запросу Заказчика, обязан предоставить документ, выданный компетентным органом Российской Федерации (либо иного государства, резидентом которого является Исполнитель) и подтверждающий </w:t>
            </w:r>
            <w:proofErr w:type="spellStart"/>
            <w:r w:rsidRPr="001800D0">
              <w:rPr>
                <w:rFonts w:ascii="Times New Roman" w:eastAsia="BatangChe" w:hAnsi="Times New Roman"/>
                <w:sz w:val="20"/>
                <w:szCs w:val="20"/>
              </w:rPr>
              <w:t>резидентство</w:t>
            </w:r>
            <w:proofErr w:type="spellEnd"/>
            <w:r w:rsidRPr="001800D0">
              <w:rPr>
                <w:rFonts w:ascii="Times New Roman" w:eastAsia="BatangChe" w:hAnsi="Times New Roman"/>
                <w:sz w:val="20"/>
                <w:szCs w:val="20"/>
              </w:rPr>
              <w:t xml:space="preserve"> Российской Федерации (либо иного государства, резидентом которого является Исполнитель).</w:t>
            </w:r>
          </w:p>
          <w:p w:rsidR="001800D0" w:rsidRPr="001800D0" w:rsidRDefault="001800D0" w:rsidP="001800D0">
            <w:pPr>
              <w:tabs>
                <w:tab w:val="left" w:pos="1950"/>
              </w:tabs>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           В случае непредставления по запросу Заказчика вышеуказанных документов или несоответствия требованиям законодательства Республики Казахстан, на момент выплаты дохода, Заказчик, уведомив об этом Исполнителя, имеет право перечислить Исполнителю стоимость Услуг за вычетом корпоративного подоходного налога у источника </w:t>
            </w:r>
            <w:r w:rsidRPr="001800D0">
              <w:rPr>
                <w:rFonts w:ascii="Times New Roman" w:eastAsia="BatangChe" w:hAnsi="Times New Roman"/>
                <w:sz w:val="20"/>
                <w:szCs w:val="20"/>
              </w:rPr>
              <w:lastRenderedPageBreak/>
              <w:t>выплаты в размере 20% в соответствии с Налоговым Кодексом Республики Казахстан.</w:t>
            </w:r>
          </w:p>
          <w:p w:rsidR="001800D0" w:rsidRPr="001800D0" w:rsidRDefault="001800D0" w:rsidP="001800D0">
            <w:pPr>
              <w:tabs>
                <w:tab w:val="left" w:pos="1950"/>
              </w:tabs>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          Исполнитель имеет право самостоятельно обратиться в органы государственных доходов Республики Казахстан с заявлением о возврате из бюджета корпоративного подоходного налога на основании международного договора.</w:t>
            </w:r>
          </w:p>
          <w:p w:rsidR="001800D0" w:rsidRPr="001800D0" w:rsidRDefault="001800D0" w:rsidP="001800D0">
            <w:pPr>
              <w:tabs>
                <w:tab w:val="left" w:pos="1950"/>
              </w:tabs>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          Применение данного пункта будет иметь силу и после прекращения действия (завершения) настоящего договора и будет оставаться в силе до истечения срока исковой давности для взыскания налогов налоговыми органами и другими государственными органами власти в зависимости от требований, предусмотренных законодательством Республики Казахстан. (данный пункт предназначен для исполнителей – нерезидентов Республики Казахстан при наличии Соглашения «Об устранении двойного налогообложения»). </w:t>
            </w:r>
            <w:r w:rsidRPr="001800D0">
              <w:rPr>
                <w:rFonts w:ascii="Times New Roman" w:eastAsia="BatangChe" w:hAnsi="Times New Roman"/>
                <w:i/>
                <w:sz w:val="20"/>
                <w:szCs w:val="20"/>
              </w:rPr>
              <w:t>(данный пункт предназначен для исполнителей – нерезидентов Республики Казахстан при наличии Соглашения «Об устранении двойного налогообложения»).</w:t>
            </w:r>
          </w:p>
          <w:p w:rsidR="001800D0" w:rsidRPr="001800D0" w:rsidRDefault="001800D0" w:rsidP="001800D0">
            <w:pPr>
              <w:tabs>
                <w:tab w:val="left" w:pos="1950"/>
              </w:tabs>
              <w:contextualSpacing/>
              <w:jc w:val="both"/>
              <w:rPr>
                <w:rFonts w:ascii="Times New Roman" w:eastAsia="BatangChe" w:hAnsi="Times New Roman"/>
                <w:i/>
                <w:sz w:val="20"/>
                <w:szCs w:val="20"/>
              </w:rPr>
            </w:pPr>
            <w:r w:rsidRPr="001800D0">
              <w:rPr>
                <w:rFonts w:ascii="Times New Roman" w:eastAsia="BatangChe" w:hAnsi="Times New Roman"/>
                <w:i/>
                <w:sz w:val="20"/>
                <w:szCs w:val="20"/>
              </w:rPr>
              <w:t>2.1.30. Исполнитель подтверждает, что в случае если работники Исполнителя, направленные в Республику Казахстан, в связи с выполнением Работ по настоящему договору, будут находиться на территории Республики Казахстан более 183 календарных дней (включая дни приезда и отъезда), в любом последовательном двенадцатимесячном периоде, Исполнитель обязан предоставить Заказчику нотариально заверенные копии трудовых договоров с такими работниками для расчета, удержания и перечисления Заказчиком индивидуального подоходного налога в размере 10% в бюджет Республики Казахстан. В связи с этим, Исполнитель обязан письменно проинформировать Заказчика о сроках пребывания работников на территории Республики Казахстан по завершению выполнения Работ по настоящему договору.</w:t>
            </w:r>
            <w:r w:rsidRPr="001800D0">
              <w:rPr>
                <w:rFonts w:ascii="Times New Roman" w:eastAsia="BatangChe" w:hAnsi="Times New Roman"/>
                <w:b/>
                <w:i/>
                <w:sz w:val="20"/>
                <w:szCs w:val="20"/>
              </w:rPr>
              <w:t xml:space="preserve"> (для исполнителей – нерезидентов Республики Казахстан в иных случаях пункт исключается).</w:t>
            </w:r>
          </w:p>
          <w:p w:rsidR="001800D0" w:rsidRPr="001800D0" w:rsidRDefault="001800D0" w:rsidP="001800D0">
            <w:pPr>
              <w:tabs>
                <w:tab w:val="left" w:pos="1950"/>
              </w:tabs>
              <w:contextualSpacing/>
              <w:jc w:val="both"/>
              <w:rPr>
                <w:rFonts w:ascii="Times New Roman" w:eastAsia="BatangChe" w:hAnsi="Times New Roman"/>
                <w:sz w:val="20"/>
                <w:szCs w:val="20"/>
              </w:rPr>
            </w:pPr>
            <w:r w:rsidRPr="001800D0">
              <w:rPr>
                <w:rFonts w:ascii="Times New Roman" w:eastAsia="BatangChe" w:hAnsi="Times New Roman"/>
                <w:sz w:val="20"/>
                <w:szCs w:val="20"/>
              </w:rPr>
              <w:t>2.1.31. Осуществлять учет рабочего времени своих работников.</w:t>
            </w:r>
          </w:p>
          <w:p w:rsidR="001800D0" w:rsidRPr="001800D0" w:rsidRDefault="001800D0" w:rsidP="001800D0">
            <w:pPr>
              <w:tabs>
                <w:tab w:val="left" w:pos="1950"/>
              </w:tabs>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2.1.32. Указывать в актах приема выполненных работ фактически отработанное рабочее время, а также количество своих сотрудников. При этом Акты приема выполненных работ согласовываются с производственной службой Заказчика. </w:t>
            </w:r>
          </w:p>
          <w:p w:rsidR="001800D0" w:rsidRPr="001800D0" w:rsidRDefault="001800D0" w:rsidP="001800D0">
            <w:pPr>
              <w:tabs>
                <w:tab w:val="left" w:pos="1950"/>
              </w:tabs>
              <w:contextualSpacing/>
              <w:jc w:val="both"/>
              <w:rPr>
                <w:rFonts w:ascii="Times New Roman" w:eastAsia="BatangChe" w:hAnsi="Times New Roman"/>
                <w:sz w:val="20"/>
                <w:szCs w:val="20"/>
              </w:rPr>
            </w:pPr>
            <w:r w:rsidRPr="001800D0">
              <w:rPr>
                <w:rFonts w:ascii="Times New Roman" w:eastAsia="BatangChe" w:hAnsi="Times New Roman"/>
                <w:sz w:val="20"/>
                <w:szCs w:val="20"/>
              </w:rPr>
              <w:t>2.1.33. При привлечении Исполнителем к выполнению работ третьих лиц, Исполнитель также обязан предоставить Заказчику сведения об отработанном рабочем времени и количестве работников субподрядных организаций.</w:t>
            </w:r>
          </w:p>
          <w:p w:rsidR="001800D0" w:rsidRPr="001800D0" w:rsidRDefault="001800D0" w:rsidP="001800D0">
            <w:pPr>
              <w:tabs>
                <w:tab w:val="left" w:pos="1950"/>
              </w:tabs>
              <w:contextualSpacing/>
              <w:jc w:val="both"/>
              <w:rPr>
                <w:rFonts w:ascii="Times New Roman" w:eastAsia="BatangChe" w:hAnsi="Times New Roman"/>
                <w:sz w:val="20"/>
                <w:szCs w:val="20"/>
              </w:rPr>
            </w:pPr>
            <w:r w:rsidRPr="001800D0">
              <w:rPr>
                <w:rFonts w:ascii="Times New Roman" w:eastAsia="BatangChe" w:hAnsi="Times New Roman"/>
                <w:sz w:val="20"/>
                <w:szCs w:val="20"/>
              </w:rPr>
              <w:t>2.1.34. Предоставлять в Службу персонала Заказчика ежемесячно, в срок до 05 числа месяца, следующего за отчётным, информацию по вышеуказанным показателям о своих работниках и работниках субподрядчика по форме, согласно приложению № __ к настоящему Договору.</w:t>
            </w:r>
          </w:p>
          <w:p w:rsidR="001800D0" w:rsidRPr="001800D0" w:rsidRDefault="001800D0" w:rsidP="001800D0">
            <w:pPr>
              <w:tabs>
                <w:tab w:val="left" w:pos="1950"/>
              </w:tabs>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2.1.35. В случае, если действующим законодательством Республики Казахстан и/или учредительными документами Исполнителя предусмотрена необходимость получения согласия (решения) уполномоченного органа юридического </w:t>
            </w:r>
            <w:r w:rsidRPr="001800D0">
              <w:rPr>
                <w:rFonts w:ascii="Times New Roman" w:eastAsia="BatangChe" w:hAnsi="Times New Roman"/>
                <w:sz w:val="20"/>
                <w:szCs w:val="20"/>
              </w:rPr>
              <w:lastRenderedPageBreak/>
              <w:t xml:space="preserve">лица на заключение настоящего договора, то Исполнитель обязан в течение 5 (пяти) рабочих дней с момента заключения Сторонами настоящего договора, предоставить в адрес Заказчика указанное согласие (решение) уполномоченного органа юридического лица, оформленное в установленном законодательством РК порядке. </w:t>
            </w:r>
          </w:p>
          <w:p w:rsidR="001800D0" w:rsidRPr="001800D0" w:rsidRDefault="001800D0" w:rsidP="001800D0">
            <w:pPr>
              <w:tabs>
                <w:tab w:val="left" w:pos="1950"/>
              </w:tabs>
              <w:contextualSpacing/>
              <w:jc w:val="both"/>
              <w:rPr>
                <w:rFonts w:ascii="Times New Roman" w:eastAsia="BatangChe" w:hAnsi="Times New Roman"/>
                <w:b/>
                <w:i/>
                <w:sz w:val="20"/>
                <w:szCs w:val="20"/>
              </w:rPr>
            </w:pPr>
            <w:r w:rsidRPr="001800D0">
              <w:rPr>
                <w:rFonts w:ascii="Times New Roman" w:eastAsia="BatangChe" w:hAnsi="Times New Roman"/>
                <w:sz w:val="20"/>
                <w:szCs w:val="20"/>
              </w:rPr>
              <w:t xml:space="preserve">В случае невыполнения данного требования Исполнителем в установленный настоящим договором срок Заказчик вправе приостановить (частично и/или в полном объеме) исполнение своих обязательств по настоящему договору без возмещения каких-либо убытков Исполнителю до предоставления Исполнителем соответствующего согласия (решения). </w:t>
            </w:r>
            <w:r w:rsidRPr="001800D0">
              <w:rPr>
                <w:rFonts w:ascii="Times New Roman" w:eastAsia="BatangChe" w:hAnsi="Times New Roman"/>
                <w:b/>
                <w:i/>
                <w:sz w:val="20"/>
                <w:szCs w:val="20"/>
              </w:rPr>
              <w:t>(данный пункт включается в договоры на сумму свыше 50 000 000 (пятидесяти миллионов) тенге и/или на сумму, эквивалентную указанной сумме в иностранной валюте по официальному курсу Национального Банка Республики Казахстан)</w:t>
            </w:r>
          </w:p>
          <w:p w:rsidR="001800D0" w:rsidRPr="001800D0" w:rsidRDefault="001800D0" w:rsidP="001800D0">
            <w:pPr>
              <w:pStyle w:val="a6"/>
              <w:widowControl w:val="0"/>
              <w:numPr>
                <w:ilvl w:val="2"/>
                <w:numId w:val="8"/>
              </w:numPr>
              <w:tabs>
                <w:tab w:val="left" w:pos="142"/>
              </w:tabs>
              <w:autoSpaceDE w:val="0"/>
              <w:autoSpaceDN w:val="0"/>
              <w:ind w:left="0" w:right="-1" w:firstLine="0"/>
              <w:jc w:val="both"/>
              <w:rPr>
                <w:rFonts w:ascii="Times New Roman" w:eastAsia="BatangChe" w:hAnsi="Times New Roman"/>
                <w:b/>
                <w:i/>
                <w:sz w:val="20"/>
                <w:szCs w:val="20"/>
                <w:lang w:bidi="ru-RU"/>
              </w:rPr>
            </w:pPr>
            <w:r w:rsidRPr="001800D0">
              <w:rPr>
                <w:rFonts w:ascii="Times New Roman" w:eastAsia="BatangChe" w:hAnsi="Times New Roman"/>
                <w:b/>
                <w:i/>
                <w:sz w:val="20"/>
                <w:szCs w:val="20"/>
                <w:lang w:bidi="ru-RU"/>
              </w:rPr>
              <w:t>(при</w:t>
            </w:r>
            <w:r w:rsidRPr="001800D0">
              <w:rPr>
                <w:rFonts w:ascii="Times New Roman" w:eastAsia="BatangChe" w:hAnsi="Times New Roman"/>
                <w:b/>
                <w:i/>
                <w:sz w:val="20"/>
                <w:szCs w:val="20"/>
                <w:lang w:bidi="ru-RU"/>
              </w:rPr>
              <w:tab/>
              <w:t>необходимости</w:t>
            </w:r>
            <w:r w:rsidRPr="001800D0">
              <w:rPr>
                <w:rFonts w:ascii="Times New Roman" w:eastAsia="BatangChe" w:hAnsi="Times New Roman"/>
                <w:b/>
                <w:i/>
                <w:sz w:val="20"/>
                <w:szCs w:val="20"/>
                <w:lang w:bidi="ru-RU"/>
              </w:rPr>
              <w:tab/>
              <w:t>предусмотреть</w:t>
            </w:r>
            <w:r w:rsidRPr="001800D0">
              <w:rPr>
                <w:rFonts w:ascii="Times New Roman" w:eastAsia="BatangChe" w:hAnsi="Times New Roman"/>
                <w:b/>
                <w:i/>
                <w:sz w:val="20"/>
                <w:szCs w:val="20"/>
                <w:lang w:bidi="ru-RU"/>
              </w:rPr>
              <w:tab/>
              <w:t xml:space="preserve">-  Исполнитель обязан разработать график оказания </w:t>
            </w:r>
            <w:proofErr w:type="gramStart"/>
            <w:r w:rsidRPr="001800D0">
              <w:rPr>
                <w:rFonts w:ascii="Times New Roman" w:eastAsia="BatangChe" w:hAnsi="Times New Roman"/>
                <w:b/>
                <w:i/>
                <w:sz w:val="20"/>
                <w:szCs w:val="20"/>
                <w:lang w:bidi="ru-RU"/>
              </w:rPr>
              <w:t>услуг  в</w:t>
            </w:r>
            <w:proofErr w:type="gramEnd"/>
            <w:r w:rsidRPr="001800D0">
              <w:rPr>
                <w:rFonts w:ascii="Times New Roman" w:eastAsia="BatangChe" w:hAnsi="Times New Roman"/>
                <w:b/>
                <w:i/>
                <w:sz w:val="20"/>
                <w:szCs w:val="20"/>
                <w:lang w:bidi="ru-RU"/>
              </w:rPr>
              <w:t xml:space="preserve"> течение  ___ рабочих дней с момента подписания настоящего Договора обеими Сторонами  и согласовать его с Заказчиком.</w:t>
            </w:r>
          </w:p>
          <w:p w:rsidR="001800D0" w:rsidRPr="001800D0" w:rsidRDefault="001800D0" w:rsidP="001800D0">
            <w:pPr>
              <w:tabs>
                <w:tab w:val="left" w:pos="1950"/>
              </w:tabs>
              <w:contextualSpacing/>
              <w:jc w:val="both"/>
              <w:rPr>
                <w:rFonts w:ascii="Times New Roman" w:eastAsia="BatangChe" w:hAnsi="Times New Roman"/>
                <w:i/>
                <w:sz w:val="20"/>
                <w:szCs w:val="20"/>
              </w:rPr>
            </w:pPr>
            <w:r w:rsidRPr="001800D0">
              <w:rPr>
                <w:rFonts w:ascii="Times New Roman" w:eastAsia="BatangChe" w:hAnsi="Times New Roman"/>
                <w:sz w:val="20"/>
                <w:szCs w:val="20"/>
              </w:rPr>
              <w:t xml:space="preserve">2.1.37. </w:t>
            </w:r>
            <w:r w:rsidRPr="001800D0">
              <w:rPr>
                <w:rFonts w:ascii="Times New Roman" w:eastAsia="BatangChe" w:hAnsi="Times New Roman"/>
                <w:i/>
                <w:sz w:val="20"/>
                <w:szCs w:val="20"/>
              </w:rPr>
              <w:t>(при необходимости предусмотреть иные обязанности согласно предмету и специфике Договора).</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p>
          <w:p w:rsidR="001800D0" w:rsidRPr="001800D0" w:rsidRDefault="001800D0" w:rsidP="001800D0">
            <w:pPr>
              <w:contextualSpacing/>
              <w:jc w:val="both"/>
              <w:rPr>
                <w:rFonts w:ascii="Times New Roman" w:eastAsia="BatangChe" w:hAnsi="Times New Roman"/>
                <w:b/>
                <w:sz w:val="20"/>
                <w:szCs w:val="20"/>
              </w:rPr>
            </w:pPr>
            <w:r w:rsidRPr="001800D0">
              <w:rPr>
                <w:rFonts w:ascii="Times New Roman" w:eastAsia="BatangChe" w:hAnsi="Times New Roman"/>
                <w:b/>
                <w:sz w:val="20"/>
                <w:szCs w:val="20"/>
              </w:rPr>
              <w:t>2.2. Исполнитель имеет право:</w:t>
            </w:r>
          </w:p>
          <w:p w:rsidR="001800D0" w:rsidRPr="001800D0" w:rsidRDefault="001800D0" w:rsidP="001800D0">
            <w:pPr>
              <w:contextualSpacing/>
              <w:jc w:val="both"/>
              <w:rPr>
                <w:rFonts w:ascii="Times New Roman" w:eastAsia="BatangChe" w:hAnsi="Times New Roman"/>
                <w:b/>
                <w:sz w:val="20"/>
                <w:szCs w:val="20"/>
              </w:rPr>
            </w:pPr>
            <w:r w:rsidRPr="001800D0">
              <w:rPr>
                <w:rFonts w:ascii="Times New Roman" w:eastAsia="BatangChe" w:hAnsi="Times New Roman"/>
                <w:sz w:val="20"/>
                <w:szCs w:val="20"/>
              </w:rPr>
              <w:t>2.2.1. Оказать услуги по согласованию с Заказчиком досрочно.</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2.2.2. На оплату стоимости оказанных услуг, в случае приемки их Заказчиком согласно Акту приемки оказанных услуг.</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i/>
                <w:sz w:val="20"/>
                <w:szCs w:val="20"/>
              </w:rPr>
            </w:pPr>
            <w:r w:rsidRPr="001800D0">
              <w:rPr>
                <w:rFonts w:ascii="Times New Roman" w:eastAsia="BatangChe" w:hAnsi="Times New Roman"/>
                <w:i/>
                <w:sz w:val="20"/>
                <w:szCs w:val="20"/>
              </w:rPr>
              <w:t>2.2.3. (при необходимости предусмотреть иные права согласно предмету и специфике Договора).</w:t>
            </w:r>
          </w:p>
          <w:p w:rsidR="001800D0" w:rsidRPr="001800D0" w:rsidRDefault="001800D0" w:rsidP="001800D0">
            <w:pPr>
              <w:contextualSpacing/>
              <w:jc w:val="both"/>
              <w:rPr>
                <w:rFonts w:ascii="Times New Roman" w:eastAsia="BatangChe" w:hAnsi="Times New Roman"/>
                <w:sz w:val="20"/>
                <w:szCs w:val="20"/>
              </w:rPr>
            </w:pPr>
          </w:p>
          <w:p w:rsidR="001800D0" w:rsidRPr="001800D0" w:rsidRDefault="001800D0" w:rsidP="001800D0">
            <w:pPr>
              <w:contextualSpacing/>
              <w:jc w:val="both"/>
              <w:rPr>
                <w:rFonts w:ascii="Times New Roman" w:eastAsia="BatangChe" w:hAnsi="Times New Roman"/>
                <w:b/>
                <w:sz w:val="20"/>
                <w:szCs w:val="20"/>
              </w:rPr>
            </w:pPr>
            <w:r w:rsidRPr="001800D0">
              <w:rPr>
                <w:rFonts w:ascii="Times New Roman" w:eastAsia="BatangChe" w:hAnsi="Times New Roman"/>
                <w:b/>
                <w:sz w:val="20"/>
                <w:szCs w:val="20"/>
              </w:rPr>
              <w:t>2.3. Заказчик обязан:</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2.3.1. Допустить Исполнителя на территорию, отведенную для оказания услуг.</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2.3.2. Оплатить результат Услуг в сроки и на условиях, предусмотренных Договором. </w:t>
            </w:r>
          </w:p>
          <w:p w:rsidR="001800D0" w:rsidRPr="001800D0" w:rsidRDefault="001800D0" w:rsidP="001800D0">
            <w:pPr>
              <w:contextualSpacing/>
              <w:jc w:val="both"/>
              <w:rPr>
                <w:rFonts w:ascii="Times New Roman" w:eastAsia="BatangChe" w:hAnsi="Times New Roman"/>
                <w:i/>
                <w:sz w:val="20"/>
                <w:szCs w:val="20"/>
              </w:rPr>
            </w:pPr>
            <w:r w:rsidRPr="001800D0">
              <w:rPr>
                <w:rFonts w:ascii="Times New Roman" w:eastAsia="BatangChe" w:hAnsi="Times New Roman"/>
                <w:sz w:val="20"/>
                <w:szCs w:val="20"/>
              </w:rPr>
              <w:t xml:space="preserve">2.3.3. </w:t>
            </w:r>
            <w:r w:rsidRPr="001800D0">
              <w:rPr>
                <w:rFonts w:ascii="Times New Roman" w:eastAsia="BatangChe" w:hAnsi="Times New Roman"/>
                <w:b/>
                <w:i/>
                <w:sz w:val="20"/>
                <w:szCs w:val="20"/>
              </w:rPr>
              <w:t xml:space="preserve">(при необходимости дополнить - </w:t>
            </w:r>
            <w:proofErr w:type="gramStart"/>
            <w:r w:rsidRPr="001800D0">
              <w:rPr>
                <w:rFonts w:ascii="Times New Roman" w:eastAsia="BatangChe" w:hAnsi="Times New Roman"/>
                <w:b/>
                <w:i/>
                <w:sz w:val="20"/>
                <w:szCs w:val="20"/>
              </w:rPr>
              <w:t>В</w:t>
            </w:r>
            <w:proofErr w:type="gramEnd"/>
            <w:r w:rsidRPr="001800D0">
              <w:rPr>
                <w:rFonts w:ascii="Times New Roman" w:eastAsia="BatangChe" w:hAnsi="Times New Roman"/>
                <w:b/>
                <w:i/>
                <w:sz w:val="20"/>
                <w:szCs w:val="20"/>
              </w:rPr>
              <w:t xml:space="preserve"> течение 3-трех рабочих дней передать Исполнителю в полном объеме по Акту приема-передачи исходные данные согласно перечню, указанному в Приложении № ___ к Договору).</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i/>
                <w:sz w:val="20"/>
                <w:szCs w:val="20"/>
              </w:rPr>
            </w:pPr>
            <w:r w:rsidRPr="001800D0">
              <w:rPr>
                <w:rFonts w:ascii="Times New Roman" w:eastAsia="BatangChe" w:hAnsi="Times New Roman"/>
                <w:i/>
                <w:sz w:val="20"/>
                <w:szCs w:val="20"/>
              </w:rPr>
              <w:t>2.3.4. (при необходимости предусмотреть иные обязанности согласно предмету и специфике Договора).</w:t>
            </w:r>
          </w:p>
          <w:p w:rsidR="001800D0" w:rsidRPr="001800D0" w:rsidRDefault="001800D0" w:rsidP="001800D0">
            <w:pPr>
              <w:contextualSpacing/>
              <w:jc w:val="both"/>
              <w:rPr>
                <w:rFonts w:ascii="Times New Roman" w:eastAsia="BatangChe" w:hAnsi="Times New Roman"/>
                <w:sz w:val="20"/>
                <w:szCs w:val="20"/>
              </w:rPr>
            </w:pPr>
          </w:p>
          <w:p w:rsidR="001800D0" w:rsidRPr="001800D0" w:rsidRDefault="001800D0" w:rsidP="001800D0">
            <w:pPr>
              <w:contextualSpacing/>
              <w:jc w:val="both"/>
              <w:rPr>
                <w:rFonts w:ascii="Times New Roman" w:eastAsia="BatangChe" w:hAnsi="Times New Roman"/>
                <w:b/>
                <w:sz w:val="20"/>
                <w:szCs w:val="20"/>
              </w:rPr>
            </w:pPr>
            <w:r w:rsidRPr="001800D0">
              <w:rPr>
                <w:rFonts w:ascii="Times New Roman" w:eastAsia="BatangChe" w:hAnsi="Times New Roman"/>
                <w:b/>
                <w:sz w:val="20"/>
                <w:szCs w:val="20"/>
              </w:rPr>
              <w:t>2.4. Заказчик имеет право:</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2.4.1. Контролировать качество и количество оказанных услуг, 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конструкции и оборудование. Заказчик имеет право остановить выполнение любой работы, если она производится с нарушениями требований проекта, СНиП, технических условий, технической спецификации.</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2.4.2. Во всякое время проверять ход и качество </w:t>
            </w:r>
            <w:r w:rsidRPr="001800D0">
              <w:rPr>
                <w:rFonts w:ascii="Times New Roman" w:eastAsia="BatangChe" w:hAnsi="Times New Roman"/>
                <w:sz w:val="20"/>
                <w:szCs w:val="20"/>
              </w:rPr>
              <w:lastRenderedPageBreak/>
              <w:t>оказания услуг, оказываемых Исполнителем, не вмешиваясь в его деятельность.</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2.4.3. Отказаться от приемки оказанных Услуг в случае несоответствия их качества действующим нормативным документам РК и требованиям Заказчика, предусмотренным настоящим Договором</w:t>
            </w:r>
            <w:r w:rsidRPr="001800D0">
              <w:rPr>
                <w:rFonts w:ascii="Times New Roman" w:eastAsia="BatangChe" w:hAnsi="Times New Roman"/>
                <w:spacing w:val="-2"/>
                <w:sz w:val="20"/>
                <w:szCs w:val="20"/>
              </w:rPr>
              <w:t xml:space="preserve"> </w:t>
            </w:r>
            <w:r w:rsidRPr="001800D0">
              <w:rPr>
                <w:rFonts w:ascii="Times New Roman" w:eastAsia="BatangChe" w:hAnsi="Times New Roman"/>
                <w:sz w:val="20"/>
                <w:szCs w:val="20"/>
              </w:rPr>
              <w:t>без возмещения Исполнителю убытков.</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2.4.4. Отказаться от исполнения договора в любое время до сдачи ему результатов Услуг, уплатив Исполнителю стоимость фактически оказанных Услуг, принятых Заказчиком на дату расторжения Договора, но не убытки.</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 xml:space="preserve">2.4.5. Отдавать письменные предписания, распоряжения Исполнителю об остановке услуг в целом или их части до устранения выявленных нарушений, причин остановки услуг и/или предписания об устранении выявленных нарушений в определенный Заказчиком срок, если Исполнитель: </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 xml:space="preserve">- не выполняет свои обязательства по исправлению услуг, выполненных с нарушением нормативных требований действующего законодательства Республики Казахстан; </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 не оказывает услуги в соответствии с Технической спецификацией;</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 не выполняет требования 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на площадке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от Исполнителя их замены.</w:t>
            </w:r>
          </w:p>
          <w:p w:rsidR="001800D0" w:rsidRPr="001800D0" w:rsidRDefault="001800D0" w:rsidP="001800D0">
            <w:pPr>
              <w:shd w:val="clear" w:color="auto" w:fill="FFFFFF"/>
              <w:tabs>
                <w:tab w:val="left" w:pos="0"/>
                <w:tab w:val="left" w:pos="677"/>
              </w:tabs>
              <w:contextualSpacing/>
              <w:jc w:val="both"/>
              <w:rPr>
                <w:rFonts w:ascii="Times New Roman" w:eastAsia="BatangChe" w:hAnsi="Times New Roman"/>
                <w:spacing w:val="-2"/>
                <w:sz w:val="20"/>
                <w:szCs w:val="20"/>
              </w:rPr>
            </w:pPr>
            <w:r w:rsidRPr="001800D0">
              <w:rPr>
                <w:rFonts w:ascii="Times New Roman" w:eastAsia="BatangChe" w:hAnsi="Times New Roman"/>
                <w:spacing w:val="-2"/>
                <w:sz w:val="20"/>
                <w:szCs w:val="20"/>
              </w:rPr>
              <w:t xml:space="preserve">2.4.7. В любое время расторгнуть Договор в одностороннем порядке в случае однократного неисполнения или ненадлежащего исполнения </w:t>
            </w:r>
            <w:r w:rsidRPr="001800D0">
              <w:rPr>
                <w:rFonts w:ascii="Times New Roman" w:eastAsia="BatangChe" w:hAnsi="Times New Roman"/>
                <w:sz w:val="20"/>
                <w:szCs w:val="20"/>
              </w:rPr>
              <w:t>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w:t>
            </w:r>
            <w:r w:rsidRPr="001800D0">
              <w:rPr>
                <w:rFonts w:ascii="Times New Roman" w:eastAsia="BatangChe" w:hAnsi="Times New Roman"/>
                <w:spacing w:val="-2"/>
                <w:sz w:val="20"/>
                <w:szCs w:val="20"/>
              </w:rPr>
              <w:t xml:space="preserve"> и/или не устранении в соответствующий срок замечаний согласно предписанию, без возмещения Исполнителю причиненных убытков.</w:t>
            </w:r>
          </w:p>
          <w:p w:rsidR="001800D0" w:rsidRPr="001800D0" w:rsidRDefault="001800D0" w:rsidP="001800D0">
            <w:pPr>
              <w:shd w:val="clear" w:color="auto" w:fill="FFFFFF"/>
              <w:tabs>
                <w:tab w:val="left" w:pos="0"/>
                <w:tab w:val="left" w:pos="677"/>
              </w:tabs>
              <w:contextualSpacing/>
              <w:jc w:val="both"/>
              <w:rPr>
                <w:rFonts w:ascii="Times New Roman" w:eastAsia="BatangChe" w:hAnsi="Times New Roman"/>
                <w:spacing w:val="-2"/>
                <w:sz w:val="20"/>
                <w:szCs w:val="20"/>
              </w:rPr>
            </w:pPr>
            <w:r w:rsidRPr="001800D0">
              <w:rPr>
                <w:rFonts w:ascii="Times New Roman" w:eastAsia="BatangChe" w:hAnsi="Times New Roman"/>
                <w:spacing w:val="-2"/>
                <w:sz w:val="20"/>
                <w:szCs w:val="20"/>
              </w:rPr>
              <w:t xml:space="preserve">2.4.8. В случае установления Заказчиком факта признания Исполнителя уполномоченными государственными органами </w:t>
            </w:r>
            <w:proofErr w:type="spellStart"/>
            <w:r w:rsidRPr="001800D0">
              <w:rPr>
                <w:rFonts w:ascii="Times New Roman" w:eastAsia="BatangChe" w:hAnsi="Times New Roman"/>
                <w:spacing w:val="-2"/>
                <w:sz w:val="20"/>
                <w:szCs w:val="20"/>
              </w:rPr>
              <w:t>лжепредприятием</w:t>
            </w:r>
            <w:proofErr w:type="spellEnd"/>
            <w:r w:rsidRPr="001800D0">
              <w:rPr>
                <w:rFonts w:ascii="Times New Roman" w:eastAsia="BatangChe" w:hAnsi="Times New Roman"/>
                <w:spacing w:val="-2"/>
                <w:sz w:val="20"/>
                <w:szCs w:val="20"/>
              </w:rPr>
              <w:t>,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электронной почты) без последующего возмещения каких-либо убытков Исполнителю, связанных с данным расторжением Договора.</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i/>
                <w:sz w:val="20"/>
                <w:szCs w:val="20"/>
              </w:rPr>
            </w:pPr>
            <w:r w:rsidRPr="001800D0">
              <w:rPr>
                <w:rFonts w:ascii="Times New Roman" w:eastAsia="BatangChe" w:hAnsi="Times New Roman"/>
                <w:i/>
                <w:sz w:val="20"/>
                <w:szCs w:val="20"/>
              </w:rPr>
              <w:t>2.4.9. (при необходимости предусмотреть иные права согласно предмету и специфике Договора).</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i/>
                <w:sz w:val="20"/>
                <w:szCs w:val="20"/>
              </w:rPr>
            </w:pPr>
          </w:p>
          <w:p w:rsidR="001800D0" w:rsidRPr="001800D0" w:rsidRDefault="001800D0" w:rsidP="001800D0">
            <w:pPr>
              <w:widowControl w:val="0"/>
              <w:suppressAutoHyphens/>
              <w:spacing w:before="120"/>
              <w:outlineLvl w:val="0"/>
              <w:rPr>
                <w:rFonts w:ascii="Times New Roman" w:eastAsia="Calibri" w:hAnsi="Times New Roman"/>
                <w:b/>
                <w:caps/>
                <w:sz w:val="20"/>
                <w:szCs w:val="20"/>
                <w:lang w:eastAsia="en-US"/>
              </w:rPr>
            </w:pPr>
            <w:r w:rsidRPr="001800D0">
              <w:rPr>
                <w:rFonts w:ascii="Times New Roman" w:eastAsia="Calibri" w:hAnsi="Times New Roman"/>
                <w:b/>
                <w:caps/>
                <w:sz w:val="20"/>
                <w:szCs w:val="20"/>
                <w:lang w:eastAsia="en-US"/>
              </w:rPr>
              <w:t xml:space="preserve">2.5. Обеспечение надлежащего исполнения договора </w:t>
            </w:r>
            <w:r w:rsidRPr="001800D0">
              <w:rPr>
                <w:rFonts w:ascii="Times New Roman" w:eastAsia="BatangChe" w:hAnsi="Times New Roman"/>
                <w:b/>
                <w:color w:val="FF0000"/>
                <w:sz w:val="20"/>
                <w:szCs w:val="20"/>
              </w:rPr>
              <w:t>(при необходимости)</w:t>
            </w:r>
            <w:r w:rsidRPr="001800D0">
              <w:rPr>
                <w:rFonts w:ascii="Times New Roman" w:eastAsia="Calibri" w:hAnsi="Times New Roman"/>
                <w:b/>
                <w:caps/>
                <w:color w:val="FF0000"/>
                <w:sz w:val="20"/>
                <w:szCs w:val="20"/>
                <w:lang w:eastAsia="en-US"/>
              </w:rPr>
              <w:t xml:space="preserve">  </w:t>
            </w:r>
          </w:p>
          <w:p w:rsidR="001800D0" w:rsidRPr="001800D0" w:rsidRDefault="001800D0" w:rsidP="001800D0">
            <w:pPr>
              <w:widowControl w:val="0"/>
              <w:numPr>
                <w:ilvl w:val="1"/>
                <w:numId w:val="0"/>
              </w:numPr>
              <w:suppressAutoHyphens/>
              <w:jc w:val="both"/>
              <w:rPr>
                <w:rFonts w:ascii="Times New Roman" w:eastAsia="Calibri" w:hAnsi="Times New Roman"/>
                <w:sz w:val="20"/>
                <w:szCs w:val="20"/>
                <w:lang w:eastAsia="en-US"/>
              </w:rPr>
            </w:pPr>
            <w:r w:rsidRPr="001800D0">
              <w:rPr>
                <w:rFonts w:ascii="Times New Roman" w:eastAsia="Calibri" w:hAnsi="Times New Roman"/>
                <w:sz w:val="20"/>
                <w:szCs w:val="20"/>
                <w:lang w:eastAsia="en-US"/>
              </w:rPr>
              <w:t xml:space="preserve">2.5.1. Исполнитель в обеспечение своего гарантийного обязательства обязан предоставить Заказчику безотзывную банковскую гарантию исполнения договорных обязательств. Окончательная форма банковской гарантии согласовывается Сторонами перед выдачей гарантии. Банк-гарант и форма банковской гарантии согласовываются Сторонами в течение 20 (двадцати) календарных дней с момента вступления Договора в силу. Такая гарантия будет безотзывной, безусловной (исполняться против первого письменного требования), действовать с даты выдачи, со сроком действия не менее срока действия гарантии на оказываемые услуги, </w:t>
            </w:r>
            <w:r w:rsidRPr="001800D0">
              <w:rPr>
                <w:rFonts w:ascii="Times New Roman" w:eastAsia="Calibri" w:hAnsi="Times New Roman"/>
                <w:bCs/>
                <w:sz w:val="20"/>
                <w:szCs w:val="20"/>
                <w:lang w:eastAsia="en-US"/>
              </w:rPr>
              <w:t>а в случае если Договором не установлен гарантийный срок на оказываемые услуги – не менее срока действия Договора,</w:t>
            </w:r>
            <w:r w:rsidRPr="001800D0">
              <w:rPr>
                <w:rFonts w:ascii="Times New Roman" w:eastAsia="Calibri" w:hAnsi="Times New Roman"/>
                <w:sz w:val="20"/>
                <w:szCs w:val="20"/>
                <w:lang w:eastAsia="en-US"/>
              </w:rPr>
              <w:t xml:space="preserve"> и должна соответствовать форме, письменно согласованной Сторонами.</w:t>
            </w:r>
          </w:p>
          <w:p w:rsidR="001800D0" w:rsidRPr="001800D0" w:rsidRDefault="001800D0" w:rsidP="001800D0">
            <w:pPr>
              <w:widowControl w:val="0"/>
              <w:numPr>
                <w:ilvl w:val="1"/>
                <w:numId w:val="0"/>
              </w:numPr>
              <w:suppressAutoHyphens/>
              <w:jc w:val="both"/>
              <w:rPr>
                <w:rFonts w:ascii="Times New Roman" w:eastAsia="Calibri" w:hAnsi="Times New Roman"/>
                <w:sz w:val="20"/>
                <w:szCs w:val="20"/>
                <w:lang w:eastAsia="en-US"/>
              </w:rPr>
            </w:pPr>
            <w:r w:rsidRPr="001800D0">
              <w:rPr>
                <w:rFonts w:ascii="Times New Roman" w:eastAsia="Calibri" w:hAnsi="Times New Roman"/>
                <w:sz w:val="20"/>
                <w:szCs w:val="20"/>
                <w:lang w:eastAsia="en-US"/>
              </w:rPr>
              <w:t>2.5.2. Заказчик в течение 10 (десяти) рабочих дней с даты получения письменного запроса Исполнителя согласует кандидатуру банка-гаранта и форму банковской гарантии или выдаст мотивированные возражения. В случае неполучения Исполнителем от Заказчика в обозначенный срок ответа о несогласовании предложенного банка-гаранта и/или формы банковской гарантии, указанные в письменном запросе Исполнителя банк-гарант и/или форма банковской гарантии считаются согласованными Заказчиком.</w:t>
            </w:r>
          </w:p>
          <w:p w:rsidR="001800D0" w:rsidRPr="001800D0" w:rsidRDefault="001800D0" w:rsidP="001800D0">
            <w:pPr>
              <w:widowControl w:val="0"/>
              <w:numPr>
                <w:ilvl w:val="1"/>
                <w:numId w:val="0"/>
              </w:numPr>
              <w:suppressAutoHyphens/>
              <w:jc w:val="both"/>
              <w:rPr>
                <w:rFonts w:ascii="Times New Roman" w:eastAsia="Calibri" w:hAnsi="Times New Roman"/>
                <w:sz w:val="20"/>
                <w:szCs w:val="20"/>
                <w:lang w:eastAsia="en-US"/>
              </w:rPr>
            </w:pPr>
            <w:r w:rsidRPr="001800D0">
              <w:rPr>
                <w:rFonts w:ascii="Times New Roman" w:eastAsia="Calibri" w:hAnsi="Times New Roman"/>
                <w:sz w:val="20"/>
                <w:szCs w:val="20"/>
                <w:lang w:eastAsia="en-US"/>
              </w:rPr>
              <w:t>2.5.3. Исполнитель обязан вместе с предоставлением Акта внести обеспечение надлежащего исполнения Договора, в виде безотзывной банковской гарантии в размере 20 % от общей стоимости оказанных услуг.</w:t>
            </w:r>
          </w:p>
          <w:p w:rsidR="001800D0" w:rsidRPr="001800D0" w:rsidRDefault="001800D0" w:rsidP="001800D0">
            <w:pPr>
              <w:widowControl w:val="0"/>
              <w:numPr>
                <w:ilvl w:val="1"/>
                <w:numId w:val="0"/>
              </w:numPr>
              <w:suppressAutoHyphens/>
              <w:jc w:val="both"/>
              <w:rPr>
                <w:rFonts w:ascii="Times New Roman" w:eastAsia="Calibri" w:hAnsi="Times New Roman"/>
                <w:sz w:val="20"/>
                <w:szCs w:val="20"/>
                <w:lang w:eastAsia="en-US"/>
              </w:rPr>
            </w:pPr>
            <w:r w:rsidRPr="001800D0">
              <w:rPr>
                <w:rFonts w:ascii="Times New Roman" w:eastAsia="Calibri" w:hAnsi="Times New Roman"/>
                <w:sz w:val="20"/>
                <w:szCs w:val="20"/>
                <w:lang w:eastAsia="en-US"/>
              </w:rPr>
              <w:t>2.5.4. В случае предоставления банковской гарантии, выданной банком-гарантом, не согласованным с Заказчиком, и (или) несоответствия банковской гарантии условиям Договора, обязательство Исполнителя по предоставлению банковской гарантии считается неисполненным.</w:t>
            </w:r>
          </w:p>
          <w:p w:rsidR="001800D0" w:rsidRPr="001800D0" w:rsidRDefault="001800D0" w:rsidP="001800D0">
            <w:pPr>
              <w:widowControl w:val="0"/>
              <w:numPr>
                <w:ilvl w:val="1"/>
                <w:numId w:val="0"/>
              </w:numPr>
              <w:suppressAutoHyphens/>
              <w:jc w:val="both"/>
              <w:rPr>
                <w:rFonts w:ascii="Times New Roman" w:eastAsia="Calibri" w:hAnsi="Times New Roman"/>
                <w:sz w:val="20"/>
                <w:szCs w:val="20"/>
                <w:lang w:eastAsia="en-US"/>
              </w:rPr>
            </w:pPr>
            <w:r w:rsidRPr="001800D0">
              <w:rPr>
                <w:rFonts w:ascii="Times New Roman" w:eastAsia="Calibri" w:hAnsi="Times New Roman"/>
                <w:sz w:val="20"/>
                <w:szCs w:val="20"/>
                <w:lang w:eastAsia="en-US"/>
              </w:rPr>
              <w:t xml:space="preserve">2.5.5. Все расходы по банковским гарантиям несёт и оплачивает Исполнитель в счет общей суммы Договора. </w:t>
            </w:r>
          </w:p>
          <w:p w:rsidR="001800D0" w:rsidRPr="001800D0" w:rsidRDefault="001800D0" w:rsidP="001800D0">
            <w:pPr>
              <w:widowControl w:val="0"/>
              <w:numPr>
                <w:ilvl w:val="1"/>
                <w:numId w:val="0"/>
              </w:numPr>
              <w:suppressAutoHyphens/>
              <w:jc w:val="both"/>
              <w:rPr>
                <w:rFonts w:ascii="Times New Roman" w:eastAsia="Calibri" w:hAnsi="Times New Roman"/>
                <w:sz w:val="20"/>
                <w:szCs w:val="20"/>
                <w:lang w:eastAsia="en-US"/>
              </w:rPr>
            </w:pPr>
            <w:r w:rsidRPr="001800D0">
              <w:rPr>
                <w:rFonts w:ascii="Times New Roman" w:eastAsia="Calibri" w:hAnsi="Times New Roman"/>
                <w:sz w:val="20"/>
                <w:szCs w:val="20"/>
                <w:lang w:eastAsia="en-US"/>
              </w:rPr>
              <w:t xml:space="preserve">2.5.6. В случае, если Исполнитель не представил обеспечение надлежащего исполнения Договора в установленный </w:t>
            </w:r>
            <w:r w:rsidRPr="001800D0">
              <w:rPr>
                <w:rFonts w:ascii="Times New Roman" w:eastAsia="Calibri" w:hAnsi="Times New Roman"/>
                <w:iCs/>
                <w:sz w:val="20"/>
                <w:szCs w:val="20"/>
                <w:lang w:eastAsia="en-US"/>
              </w:rPr>
              <w:t>пунктом 2.5.1.  настоящего Договора</w:t>
            </w:r>
            <w:r w:rsidRPr="001800D0">
              <w:rPr>
                <w:rFonts w:ascii="Times New Roman" w:eastAsia="Calibri" w:hAnsi="Times New Roman"/>
                <w:sz w:val="20"/>
                <w:szCs w:val="20"/>
                <w:lang w:eastAsia="en-US"/>
              </w:rPr>
              <w:t xml:space="preserve"> срок, то Заказчик вправе в одностороннем порядке произвести удержание обеспечения надлежащего исполнения Договора из сумм, подлежащих оплате за оказанные услуги. В случае не внесения Исполнителем обеспечения надлежащего исполнения Договора, Заказчик не несет ответственности за нарушение сроков оплаты оказанных услуг.</w:t>
            </w:r>
          </w:p>
          <w:p w:rsidR="001800D0" w:rsidRPr="001800D0" w:rsidRDefault="001800D0" w:rsidP="001800D0">
            <w:pPr>
              <w:widowControl w:val="0"/>
              <w:numPr>
                <w:ilvl w:val="1"/>
                <w:numId w:val="0"/>
              </w:numPr>
              <w:suppressAutoHyphens/>
              <w:jc w:val="both"/>
              <w:rPr>
                <w:rFonts w:ascii="Times New Roman" w:eastAsia="Calibri" w:hAnsi="Times New Roman"/>
                <w:sz w:val="20"/>
                <w:szCs w:val="20"/>
                <w:lang w:eastAsia="en-US"/>
              </w:rPr>
            </w:pPr>
            <w:r w:rsidRPr="001800D0">
              <w:rPr>
                <w:rFonts w:ascii="Times New Roman" w:eastAsia="Calibri" w:hAnsi="Times New Roman"/>
                <w:sz w:val="20"/>
                <w:szCs w:val="20"/>
                <w:lang w:eastAsia="en-US"/>
              </w:rPr>
              <w:t>2.5.7. Заказчик имеет право обратить удержание неустоек, убытков и иных штрафных санкций на сумму обеспечения, в т. ч. путем предъявления требования по банковской гарантии в случае не выполнения Исполнителем своих обязательств по Договору.</w:t>
            </w:r>
          </w:p>
          <w:p w:rsidR="001800D0" w:rsidRPr="001800D0" w:rsidRDefault="001800D0" w:rsidP="001800D0">
            <w:pPr>
              <w:widowControl w:val="0"/>
              <w:numPr>
                <w:ilvl w:val="1"/>
                <w:numId w:val="0"/>
              </w:numPr>
              <w:suppressAutoHyphens/>
              <w:jc w:val="both"/>
              <w:rPr>
                <w:rFonts w:ascii="Times New Roman" w:eastAsia="Calibri" w:hAnsi="Times New Roman"/>
                <w:sz w:val="20"/>
                <w:szCs w:val="20"/>
                <w:lang w:eastAsia="en-US"/>
              </w:rPr>
            </w:pPr>
            <w:r w:rsidRPr="001800D0">
              <w:rPr>
                <w:rFonts w:ascii="Times New Roman" w:eastAsia="Calibri" w:hAnsi="Times New Roman"/>
                <w:sz w:val="20"/>
                <w:szCs w:val="20"/>
                <w:lang w:eastAsia="en-US"/>
              </w:rPr>
              <w:t xml:space="preserve">2.5.8. В случае если Заказчик не воспользовался правом требования по обеспечению Заказчик обязан </w:t>
            </w:r>
            <w:r w:rsidRPr="001800D0">
              <w:rPr>
                <w:rFonts w:ascii="Times New Roman" w:eastAsia="Calibri" w:hAnsi="Times New Roman"/>
                <w:sz w:val="20"/>
                <w:szCs w:val="20"/>
                <w:lang w:eastAsia="en-US"/>
              </w:rPr>
              <w:lastRenderedPageBreak/>
              <w:t>вернуть Исполнителю предоставленную банковскую гарантию в течение 30 (тридцати) рабочих дней с даты истечения срока ее действия на основании письменного требования Исполнителя.</w:t>
            </w:r>
          </w:p>
          <w:p w:rsidR="001800D0" w:rsidRPr="001800D0" w:rsidRDefault="001800D0" w:rsidP="001800D0">
            <w:pPr>
              <w:widowControl w:val="0"/>
              <w:numPr>
                <w:ilvl w:val="1"/>
                <w:numId w:val="0"/>
              </w:numPr>
              <w:suppressAutoHyphens/>
              <w:jc w:val="both"/>
              <w:rPr>
                <w:rFonts w:ascii="Times New Roman" w:eastAsia="Calibri" w:hAnsi="Times New Roman"/>
                <w:sz w:val="20"/>
                <w:szCs w:val="20"/>
                <w:lang w:eastAsia="en-US"/>
              </w:rPr>
            </w:pPr>
            <w:r w:rsidRPr="001800D0">
              <w:rPr>
                <w:rFonts w:ascii="Times New Roman" w:eastAsia="Calibri" w:hAnsi="Times New Roman"/>
                <w:sz w:val="20"/>
                <w:szCs w:val="20"/>
                <w:lang w:eastAsia="en-US"/>
              </w:rPr>
              <w:t xml:space="preserve">2.5.9. Сумма, удержанная в соответствии с </w:t>
            </w:r>
            <w:r w:rsidRPr="001800D0">
              <w:rPr>
                <w:rFonts w:ascii="Times New Roman" w:eastAsia="Calibri" w:hAnsi="Times New Roman"/>
                <w:iCs/>
                <w:sz w:val="20"/>
                <w:szCs w:val="20"/>
                <w:lang w:eastAsia="en-US"/>
              </w:rPr>
              <w:t>пунктом 2.5.6. настоящего Договора</w:t>
            </w:r>
            <w:r w:rsidRPr="001800D0">
              <w:rPr>
                <w:rFonts w:ascii="Times New Roman" w:eastAsia="Calibri" w:hAnsi="Times New Roman"/>
                <w:sz w:val="20"/>
                <w:szCs w:val="20"/>
                <w:lang w:eastAsia="en-US"/>
              </w:rPr>
              <w:t>, выплачивается Заказчиком Исполнителю после истечения срока действия гарантийных обязательств на оказанные услуги, а в случае если Договором не установлен гарантийный срок на оказываемые услуги – после истечения срока действия Договора, при условии исполнения обязательств по устранению недостатков (дефектов), возникших в этот период, на основании счёта, выставленного Исполнителем Заказчику, или в течение 30 (тридцати) рабочих дней с даты предоставления Исполнителем банковской гарантии исполнения обязательств.</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p>
          <w:p w:rsidR="001800D0" w:rsidRPr="001800D0" w:rsidRDefault="001800D0" w:rsidP="001800D0">
            <w:pPr>
              <w:tabs>
                <w:tab w:val="left" w:pos="1800"/>
              </w:tabs>
              <w:contextualSpacing/>
              <w:jc w:val="both"/>
              <w:rPr>
                <w:rFonts w:ascii="Times New Roman" w:eastAsia="BatangChe" w:hAnsi="Times New Roman"/>
                <w:b/>
                <w:sz w:val="20"/>
                <w:szCs w:val="20"/>
              </w:rPr>
            </w:pPr>
            <w:r w:rsidRPr="001800D0">
              <w:rPr>
                <w:rFonts w:ascii="Times New Roman" w:eastAsia="BatangChe" w:hAnsi="Times New Roman"/>
                <w:b/>
                <w:sz w:val="20"/>
                <w:szCs w:val="20"/>
              </w:rPr>
              <w:tab/>
            </w:r>
          </w:p>
          <w:p w:rsidR="001800D0" w:rsidRPr="001800D0" w:rsidRDefault="001800D0" w:rsidP="001800D0">
            <w:pPr>
              <w:numPr>
                <w:ilvl w:val="0"/>
                <w:numId w:val="1"/>
              </w:numPr>
              <w:ind w:left="0" w:firstLine="0"/>
              <w:contextualSpacing/>
              <w:jc w:val="center"/>
              <w:rPr>
                <w:rFonts w:ascii="Times New Roman" w:eastAsia="BatangChe" w:hAnsi="Times New Roman"/>
                <w:b/>
                <w:sz w:val="20"/>
                <w:szCs w:val="20"/>
              </w:rPr>
            </w:pPr>
            <w:r w:rsidRPr="001800D0">
              <w:rPr>
                <w:rFonts w:ascii="Times New Roman" w:eastAsia="BatangChe" w:hAnsi="Times New Roman"/>
                <w:b/>
                <w:sz w:val="20"/>
                <w:szCs w:val="20"/>
              </w:rPr>
              <w:t>СТОИМОСТЬ УСЛУГ И ПОРЯДОК ОПЛАТЫ</w:t>
            </w:r>
          </w:p>
          <w:p w:rsidR="001800D0" w:rsidRPr="001800D0" w:rsidRDefault="001800D0" w:rsidP="001800D0">
            <w:pPr>
              <w:tabs>
                <w:tab w:val="left" w:pos="1080"/>
              </w:tabs>
              <w:contextualSpacing/>
              <w:jc w:val="both"/>
              <w:rPr>
                <w:rFonts w:ascii="Times New Roman" w:eastAsia="BatangChe" w:hAnsi="Times New Roman"/>
                <w:b/>
                <w:sz w:val="20"/>
                <w:szCs w:val="20"/>
              </w:rPr>
            </w:pPr>
            <w:r w:rsidRPr="001800D0">
              <w:rPr>
                <w:rFonts w:ascii="Times New Roman" w:eastAsia="BatangChe" w:hAnsi="Times New Roman"/>
                <w:b/>
                <w:sz w:val="20"/>
                <w:szCs w:val="20"/>
              </w:rPr>
              <w:tab/>
            </w:r>
          </w:p>
          <w:p w:rsidR="001800D0" w:rsidRPr="001800D0" w:rsidRDefault="001800D0" w:rsidP="001800D0">
            <w:pPr>
              <w:pStyle w:val="a6"/>
              <w:numPr>
                <w:ilvl w:val="1"/>
                <w:numId w:val="1"/>
              </w:numPr>
              <w:tabs>
                <w:tab w:val="left" w:pos="0"/>
              </w:tabs>
              <w:ind w:left="0" w:firstLine="0"/>
              <w:jc w:val="both"/>
              <w:rPr>
                <w:rFonts w:ascii="Times New Roman" w:eastAsia="BatangChe" w:hAnsi="Times New Roman"/>
                <w:sz w:val="20"/>
                <w:szCs w:val="20"/>
              </w:rPr>
            </w:pPr>
            <w:r w:rsidRPr="001800D0">
              <w:rPr>
                <w:rFonts w:ascii="Times New Roman" w:eastAsia="BatangChe" w:hAnsi="Times New Roman"/>
                <w:sz w:val="20"/>
                <w:szCs w:val="20"/>
              </w:rPr>
              <w:t>Общая стоимость услуг, оказываемых Исполнителем по настоящему договору, составляет ____________ (________________________) тенге с учетом НДС/без НДС, согласно сметному расчету, оформленному в виде Приложения №______ к настоящему Договору, далее по тексту именуемая – «Стоимость Услуг».</w:t>
            </w:r>
          </w:p>
          <w:p w:rsidR="001800D0" w:rsidRPr="001800D0" w:rsidRDefault="001800D0" w:rsidP="001800D0">
            <w:pPr>
              <w:pStyle w:val="a6"/>
              <w:tabs>
                <w:tab w:val="left" w:pos="0"/>
              </w:tabs>
              <w:ind w:left="0"/>
              <w:jc w:val="both"/>
              <w:rPr>
                <w:rFonts w:ascii="Times New Roman" w:eastAsia="BatangChe" w:hAnsi="Times New Roman"/>
                <w:i/>
                <w:sz w:val="20"/>
                <w:szCs w:val="20"/>
              </w:rPr>
            </w:pPr>
            <w:r w:rsidRPr="001800D0">
              <w:rPr>
                <w:rFonts w:ascii="Times New Roman" w:eastAsia="BatangChe" w:hAnsi="Times New Roman"/>
                <w:i/>
                <w:sz w:val="20"/>
                <w:szCs w:val="20"/>
              </w:rPr>
              <w:t xml:space="preserve">[В случае заключения договора с резидентом РК, не являющимся плательщиком НДС – дополнить пункт 3.1 текстом следующего содержания: НДС не облагается в соответствии с п._ ст._ </w:t>
            </w:r>
            <w:proofErr w:type="gramStart"/>
            <w:r w:rsidRPr="001800D0">
              <w:rPr>
                <w:rFonts w:ascii="Times New Roman" w:eastAsia="BatangChe" w:hAnsi="Times New Roman"/>
                <w:i/>
                <w:sz w:val="20"/>
                <w:szCs w:val="20"/>
              </w:rPr>
              <w:t>Налогового  кодекса</w:t>
            </w:r>
            <w:proofErr w:type="gramEnd"/>
            <w:r w:rsidRPr="001800D0">
              <w:rPr>
                <w:rFonts w:ascii="Times New Roman" w:eastAsia="BatangChe" w:hAnsi="Times New Roman"/>
                <w:i/>
                <w:sz w:val="20"/>
                <w:szCs w:val="20"/>
              </w:rPr>
              <w:t xml:space="preserve"> Республики Казахстан. Общая стоимость настоящего Договора не подлежит изменению, в случае если Исполнитель в будущем становится плательщиком НДС].</w:t>
            </w:r>
          </w:p>
          <w:p w:rsidR="001800D0" w:rsidRPr="001800D0" w:rsidRDefault="001800D0" w:rsidP="001800D0">
            <w:pPr>
              <w:tabs>
                <w:tab w:val="left" w:pos="0"/>
              </w:tabs>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3.2. Стоимость услуг,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3.3. 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указанный в разделе 12 настоящего Договора в течение 15 (пятнадцати) банковских дней с момента подписания обеими Сторонами соответствующего Акта приемки оказанных услуг и предоставления Исполнителем счета-фактуры </w:t>
            </w:r>
            <w:r w:rsidRPr="001800D0">
              <w:rPr>
                <w:rFonts w:ascii="Times New Roman" w:eastAsia="BatangChe" w:hAnsi="Times New Roman"/>
                <w:i/>
                <w:sz w:val="20"/>
                <w:szCs w:val="20"/>
              </w:rPr>
              <w:t>(если требуются дополнительные документы, то необходимо прописать).</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3.4. Датой оплаты стоимости Услуг по настоящему Договору является дата списания денег с расчетного счета Заказчика в пользу Исполнителя.</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3.5. Оплата стоимости Услуг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оказанных услуг или иной документ, </w:t>
            </w:r>
            <w:r w:rsidRPr="001800D0">
              <w:rPr>
                <w:rFonts w:ascii="Times New Roman" w:eastAsia="BatangChe" w:hAnsi="Times New Roman"/>
                <w:sz w:val="20"/>
                <w:szCs w:val="20"/>
              </w:rPr>
              <w:lastRenderedPageBreak/>
              <w:t>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1800D0" w:rsidRPr="001800D0" w:rsidRDefault="001800D0" w:rsidP="001800D0">
            <w:pPr>
              <w:tabs>
                <w:tab w:val="left" w:pos="0"/>
              </w:tabs>
              <w:overflowPunct w:val="0"/>
              <w:autoSpaceDE w:val="0"/>
              <w:autoSpaceDN w:val="0"/>
              <w:adjustRightInd w:val="0"/>
              <w:contextualSpacing/>
              <w:jc w:val="both"/>
              <w:textAlignment w:val="baseline"/>
              <w:rPr>
                <w:rFonts w:ascii="Times New Roman" w:eastAsia="BatangChe" w:hAnsi="Times New Roman"/>
                <w:kern w:val="28"/>
                <w:sz w:val="20"/>
                <w:szCs w:val="20"/>
              </w:rPr>
            </w:pPr>
            <w:r w:rsidRPr="001800D0">
              <w:rPr>
                <w:rFonts w:ascii="Times New Roman" w:eastAsia="BatangChe" w:hAnsi="Times New Roman"/>
                <w:kern w:val="28"/>
                <w:sz w:val="20"/>
                <w:szCs w:val="20"/>
              </w:rPr>
              <w:tab/>
            </w:r>
          </w:p>
          <w:p w:rsidR="001800D0" w:rsidRPr="001800D0" w:rsidRDefault="001800D0" w:rsidP="001800D0">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4. СРОКИ, ПОРЯДОК ОКАЗАНИЯ И ПРИЁМКИ УСЛУГ</w:t>
            </w: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both"/>
              <w:rPr>
                <w:rFonts w:ascii="Times New Roman" w:eastAsia="BatangChe" w:hAnsi="Times New Roman"/>
                <w:i/>
                <w:sz w:val="20"/>
                <w:szCs w:val="20"/>
              </w:rPr>
            </w:pPr>
            <w:r w:rsidRPr="001800D0">
              <w:rPr>
                <w:rFonts w:ascii="Times New Roman" w:eastAsia="BatangChe" w:hAnsi="Times New Roman"/>
                <w:sz w:val="20"/>
                <w:szCs w:val="20"/>
              </w:rPr>
              <w:t>4.1.</w:t>
            </w:r>
            <w:r w:rsidRPr="001800D0">
              <w:rPr>
                <w:rFonts w:ascii="Times New Roman" w:eastAsia="BatangChe" w:hAnsi="Times New Roman"/>
                <w:sz w:val="20"/>
                <w:szCs w:val="20"/>
              </w:rPr>
              <w:tab/>
              <w:t>Срок оказания Исполнителем услуг: ____________________________ [</w:t>
            </w:r>
            <w:r w:rsidRPr="001800D0">
              <w:rPr>
                <w:rFonts w:ascii="Times New Roman" w:eastAsia="BatangChe" w:hAnsi="Times New Roman"/>
                <w:i/>
                <w:sz w:val="20"/>
                <w:szCs w:val="20"/>
              </w:rPr>
              <w:t>при необходимости дополнить - в соответствии с графиком оказания услуг в   Приложении № __ к настоящему договору].</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4.2. Выполнение Услуг производится после направления Заказчиком Исполнителю уведомления (заявки) о начале выполнения Услуг.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4.3. Уведомление (заявка) о начале выполнения Услуг направляется Заказчиком Исполнителю не менее чем за 10 календарных дней до даты начала выполнения Услуг. Уведомление должно содержать наименование и дату начала выполнения Услуг. </w:t>
            </w:r>
          </w:p>
          <w:p w:rsidR="001800D0" w:rsidRPr="001800D0" w:rsidRDefault="001800D0" w:rsidP="001800D0">
            <w:pPr>
              <w:contextualSpacing/>
              <w:jc w:val="both"/>
              <w:rPr>
                <w:rFonts w:ascii="Times New Roman" w:eastAsia="BatangChe" w:hAnsi="Times New Roman"/>
                <w:sz w:val="20"/>
                <w:szCs w:val="20"/>
              </w:rPr>
            </w:pPr>
          </w:p>
          <w:p w:rsidR="001800D0" w:rsidRPr="001800D0" w:rsidRDefault="001800D0" w:rsidP="001800D0">
            <w:pPr>
              <w:contextualSpacing/>
              <w:jc w:val="both"/>
              <w:rPr>
                <w:rFonts w:ascii="Times New Roman" w:eastAsia="BatangChe" w:hAnsi="Times New Roman"/>
                <w:i/>
                <w:color w:val="FF0000"/>
                <w:sz w:val="20"/>
                <w:szCs w:val="20"/>
              </w:rPr>
            </w:pPr>
            <w:r w:rsidRPr="001800D0">
              <w:rPr>
                <w:rFonts w:ascii="Times New Roman" w:eastAsia="BatangChe" w:hAnsi="Times New Roman"/>
                <w:i/>
                <w:color w:val="FF0000"/>
                <w:sz w:val="20"/>
                <w:szCs w:val="20"/>
              </w:rPr>
              <w:t>[в случае если срок выполнения установлен конечной датой – дополнить пунктом следующего содержания:]</w:t>
            </w:r>
          </w:p>
          <w:p w:rsidR="001800D0" w:rsidRPr="001800D0" w:rsidRDefault="001800D0" w:rsidP="001800D0">
            <w:pPr>
              <w:contextualSpacing/>
              <w:jc w:val="both"/>
              <w:rPr>
                <w:rFonts w:ascii="Times New Roman" w:eastAsia="BatangChe" w:hAnsi="Times New Roman"/>
                <w:i/>
                <w:sz w:val="20"/>
                <w:szCs w:val="20"/>
              </w:rPr>
            </w:pPr>
            <w:r w:rsidRPr="001800D0">
              <w:rPr>
                <w:rFonts w:ascii="Times New Roman" w:eastAsia="BatangChe" w:hAnsi="Times New Roman"/>
                <w:i/>
                <w:sz w:val="20"/>
                <w:szCs w:val="20"/>
              </w:rPr>
              <w:t>Услуги должны быть выполнены и переданы Заказчику не позднее ____.</w:t>
            </w:r>
          </w:p>
          <w:p w:rsidR="001800D0" w:rsidRPr="001800D0" w:rsidRDefault="001800D0" w:rsidP="001800D0">
            <w:pPr>
              <w:contextualSpacing/>
              <w:jc w:val="both"/>
              <w:rPr>
                <w:rFonts w:ascii="Times New Roman" w:eastAsia="BatangChe" w:hAnsi="Times New Roman"/>
                <w:i/>
                <w:color w:val="FF0000"/>
                <w:sz w:val="20"/>
                <w:szCs w:val="20"/>
              </w:rPr>
            </w:pPr>
            <w:r w:rsidRPr="001800D0">
              <w:rPr>
                <w:rFonts w:ascii="Times New Roman" w:eastAsia="BatangChe" w:hAnsi="Times New Roman"/>
                <w:i/>
                <w:color w:val="FF0000"/>
                <w:sz w:val="20"/>
                <w:szCs w:val="20"/>
              </w:rPr>
              <w:t>[в случае если срок выполнения обозначен количеством дней – дополнить пунктом следующего содержания:]</w:t>
            </w:r>
          </w:p>
          <w:p w:rsidR="001800D0" w:rsidRPr="001800D0" w:rsidRDefault="001800D0" w:rsidP="001800D0">
            <w:pPr>
              <w:contextualSpacing/>
              <w:jc w:val="both"/>
              <w:rPr>
                <w:rFonts w:ascii="Times New Roman" w:eastAsia="BatangChe" w:hAnsi="Times New Roman"/>
                <w:i/>
                <w:sz w:val="20"/>
                <w:szCs w:val="20"/>
              </w:rPr>
            </w:pPr>
            <w:r w:rsidRPr="001800D0">
              <w:rPr>
                <w:rFonts w:ascii="Times New Roman" w:eastAsia="BatangChe" w:hAnsi="Times New Roman"/>
                <w:i/>
                <w:sz w:val="20"/>
                <w:szCs w:val="20"/>
              </w:rPr>
              <w:t>Услуги должны быть выполнены и переданы Заказчику не позднее ____ календарных дней с даты начала выполнения Услуг.</w:t>
            </w:r>
          </w:p>
          <w:p w:rsidR="001800D0" w:rsidRPr="001800D0" w:rsidRDefault="001800D0" w:rsidP="001800D0">
            <w:pPr>
              <w:contextualSpacing/>
              <w:jc w:val="both"/>
              <w:rPr>
                <w:rFonts w:ascii="Times New Roman" w:eastAsia="BatangChe" w:hAnsi="Times New Roman"/>
                <w:i/>
                <w:sz w:val="20"/>
                <w:szCs w:val="20"/>
              </w:rPr>
            </w:pP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4.4. Не направление Заказчиком уведомления (заявки) о начале выполнения Услуг в адрес Исполнителя не является нарушением со стороны </w:t>
            </w:r>
            <w:proofErr w:type="gramStart"/>
            <w:r w:rsidRPr="001800D0">
              <w:rPr>
                <w:rFonts w:ascii="Times New Roman" w:eastAsia="BatangChe" w:hAnsi="Times New Roman"/>
                <w:sz w:val="20"/>
                <w:szCs w:val="20"/>
              </w:rPr>
              <w:t>Заказчика обязательств по Договору</w:t>
            </w:r>
            <w:proofErr w:type="gramEnd"/>
            <w:r w:rsidRPr="001800D0">
              <w:rPr>
                <w:rFonts w:ascii="Times New Roman" w:eastAsia="BatangChe" w:hAnsi="Times New Roman"/>
                <w:sz w:val="20"/>
                <w:szCs w:val="20"/>
              </w:rPr>
              <w:t xml:space="preserve"> и Исполнитель не вправе требовать у Заказчика возмещения любых причиненных этим убытков. </w:t>
            </w:r>
          </w:p>
          <w:p w:rsidR="001800D0" w:rsidRPr="001800D0" w:rsidRDefault="001800D0" w:rsidP="001800D0">
            <w:pPr>
              <w:contextualSpacing/>
              <w:jc w:val="both"/>
              <w:rPr>
                <w:rFonts w:ascii="Times New Roman" w:eastAsia="BatangChe" w:hAnsi="Times New Roman"/>
                <w:i/>
                <w:sz w:val="20"/>
                <w:szCs w:val="20"/>
              </w:rPr>
            </w:pP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4.5. Исполнитель обязан по окончании оказания Услуг, направить Заказчику акт приемки оказанных Услуг, отчеты с обоснованием стоимости оказанных услуг согласно нормативной документации в том числе: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фактических трудозатрат;</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использованных запасных частей и материалов, с указанием каталожного номера, количества, цены».</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Исполнитель не имеет права оказывать услуги, не предусмотренные настоящим Договором. В противном случае выполненные работы/услуги, не предусмотренные настоящим Договором, будут считаться произведенными Исполнителем за свой счет (безвозмездно).</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4.6. Заказчик обязан в течение 10 (десяти) рабочих дней с момента получения от Исполнителя акта приемки оказанных Услуг, направить Исполнителю утвержденный Акт, либо заявить мотивированный </w:t>
            </w:r>
            <w:r w:rsidRPr="001800D0">
              <w:rPr>
                <w:rFonts w:ascii="Times New Roman" w:eastAsia="BatangChe" w:hAnsi="Times New Roman"/>
                <w:sz w:val="20"/>
                <w:szCs w:val="20"/>
              </w:rPr>
              <w:lastRenderedPageBreak/>
              <w:t>отказ от приемки Услуг с полным перечнем замечаний и необходимых доработок.</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4.7.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Услуг.</w:t>
            </w:r>
          </w:p>
          <w:p w:rsidR="001800D0" w:rsidRPr="001800D0" w:rsidRDefault="001800D0" w:rsidP="001800D0">
            <w:pPr>
              <w:contextualSpacing/>
              <w:jc w:val="both"/>
              <w:rPr>
                <w:rFonts w:ascii="Times New Roman" w:eastAsia="BatangChe" w:hAnsi="Times New Roman"/>
                <w:sz w:val="20"/>
                <w:szCs w:val="20"/>
              </w:rPr>
            </w:pPr>
          </w:p>
          <w:p w:rsidR="001800D0" w:rsidRPr="001800D0" w:rsidRDefault="001800D0" w:rsidP="001800D0">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5. ОТВЕТСТВЕННОСТЬ СТОРОН</w:t>
            </w: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5.1. Исполнитель обязуется оказать Услуги по настоящему договору в соответствии с условиями настоящего договора, требованиями Заказчика и нормативных документов, регламентирующих выполнение данного вида услуг.</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5.2. Исполнитель обязуется при оказании Услуг по настоящему Договору соблюдать правила техники безопасности и охраны труда.</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5.3. В случае нарушения сроков оказания Услуг, Заказчик вправе требовать уплаты неустойки в виде пени в размере 1% стоимости несвоевременно оказанных услуг за каждый день просрочки, но не более 20% стоимости несвоевременно оказанных услуг.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просрочки, но не более 10% от суммы просроченного платежа.</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5.5. В случае выявления дефектов качества оказанных услуг, Исполнитель уплачивает Заказчику штраф в размере 20 % от стоимости Услуг, в которых выявлены дефекты, а также возмещает Заказчику все причиненные этим убытки.</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5.6. В случае неисполнения и/или ненадлежащего исполнения Исполнителем обязательств, указанных в пункте 2.1.7. настоящего Договора, Исполнитель обязуется возместить Заказчику все убытки, причиненные Исполнителем неисполнением и/или ненадлежащим исполнением Исполнителем своих налоговых обязательств.</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5.7.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5.8.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подлежащей к оплате за оказанные Услуги. Неустойка за просрочку платежа </w:t>
            </w:r>
            <w:r w:rsidRPr="001800D0">
              <w:rPr>
                <w:rFonts w:ascii="Times New Roman" w:eastAsia="BatangChe" w:hAnsi="Times New Roman"/>
                <w:sz w:val="20"/>
                <w:szCs w:val="20"/>
              </w:rPr>
              <w:lastRenderedPageBreak/>
              <w:t>по Договору на эту сумму Исполнителем не начисляется. При этом Заказчик направляет Исполнителю Уведомление о нарушенном обязательстве Исполнителем и произведенном вычете начисленной неустойки (пеня, штраф) из суммы, подлежащей к оплате за оказанные Услуги.</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5.9. Выплата штрафных санкций (неустоек) не освобождает Стороны от выполнения своих обязательств по настоящему Договору.</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5.10.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5.11.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w:t>
            </w:r>
            <w:proofErr w:type="gramStart"/>
            <w:r w:rsidRPr="001800D0">
              <w:rPr>
                <w:rFonts w:ascii="Times New Roman" w:eastAsia="BatangChe" w:hAnsi="Times New Roman"/>
                <w:sz w:val="20"/>
                <w:szCs w:val="20"/>
              </w:rPr>
              <w:t>случаев</w:t>
            </w:r>
            <w:proofErr w:type="gramEnd"/>
            <w:r w:rsidRPr="001800D0">
              <w:rPr>
                <w:rFonts w:ascii="Times New Roman" w:eastAsia="BatangChe" w:hAnsi="Times New Roman"/>
                <w:sz w:val="20"/>
                <w:szCs w:val="20"/>
              </w:rPr>
              <w:t xml:space="preserve">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5.12. </w:t>
            </w:r>
            <w:r w:rsidRPr="001800D0">
              <w:rPr>
                <w:rFonts w:ascii="Times New Roman" w:eastAsia="BatangChe" w:hAnsi="Times New Roman"/>
                <w:sz w:val="20"/>
                <w:szCs w:val="20"/>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Исполнитель возмещает Заказчику 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5.13. </w:t>
            </w:r>
            <w:r w:rsidRPr="001800D0">
              <w:rPr>
                <w:rFonts w:ascii="Times New Roman" w:eastAsia="BatangChe" w:hAnsi="Times New Roman"/>
                <w:sz w:val="20"/>
                <w:szCs w:val="20"/>
              </w:rPr>
              <w:tab/>
              <w:t>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стоимости Услуг, а также возмещает Заказчику все причиненные этим убытки.</w:t>
            </w:r>
          </w:p>
          <w:p w:rsidR="001800D0" w:rsidRPr="001800D0" w:rsidRDefault="001800D0" w:rsidP="001800D0">
            <w:pPr>
              <w:contextualSpacing/>
              <w:jc w:val="both"/>
              <w:rPr>
                <w:rFonts w:ascii="Times New Roman" w:eastAsia="BatangChe" w:hAnsi="Times New Roman"/>
                <w:color w:val="000000" w:themeColor="text1"/>
                <w:sz w:val="20"/>
                <w:szCs w:val="20"/>
              </w:rPr>
            </w:pPr>
            <w:r w:rsidRPr="001800D0">
              <w:rPr>
                <w:rFonts w:ascii="Times New Roman" w:eastAsia="BatangChe" w:hAnsi="Times New Roman"/>
                <w:color w:val="000000" w:themeColor="text1"/>
                <w:sz w:val="20"/>
                <w:szCs w:val="20"/>
              </w:rPr>
              <w:t xml:space="preserve">5.14.Исполнитель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w:t>
            </w:r>
            <w:r w:rsidRPr="001800D0">
              <w:rPr>
                <w:rFonts w:ascii="Times New Roman" w:eastAsia="BatangChe" w:hAnsi="Times New Roman"/>
                <w:color w:val="000000" w:themeColor="text1"/>
                <w:sz w:val="20"/>
                <w:szCs w:val="20"/>
              </w:rPr>
              <w:lastRenderedPageBreak/>
              <w:t>включая оплату суммы административного штрафа и (или) пени, начисленной Заказчику в соответствии с налоговым законодательством Республики Казахстан.</w:t>
            </w:r>
          </w:p>
          <w:p w:rsidR="001800D0" w:rsidRPr="001800D0" w:rsidRDefault="001800D0" w:rsidP="001800D0">
            <w:pPr>
              <w:pStyle w:val="a3"/>
              <w:spacing w:after="0"/>
              <w:jc w:val="both"/>
              <w:rPr>
                <w:rFonts w:ascii="Times New Roman" w:hAnsi="Times New Roman"/>
                <w:sz w:val="20"/>
                <w:szCs w:val="20"/>
              </w:rPr>
            </w:pPr>
            <w:r w:rsidRPr="001800D0">
              <w:rPr>
                <w:rFonts w:ascii="Times New Roman" w:hAnsi="Times New Roman"/>
                <w:sz w:val="20"/>
                <w:szCs w:val="20"/>
              </w:rPr>
              <w:t xml:space="preserve">5.15. 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странами Европейского союза и иными странами мира,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1800D0">
              <w:rPr>
                <w:rFonts w:ascii="Times New Roman" w:hAnsi="Times New Roman"/>
                <w:sz w:val="20"/>
                <w:szCs w:val="20"/>
              </w:rPr>
              <w:t>санкционный</w:t>
            </w:r>
            <w:proofErr w:type="spellEnd"/>
            <w:r w:rsidRPr="001800D0">
              <w:rPr>
                <w:rFonts w:ascii="Times New Roman" w:hAnsi="Times New Roman"/>
                <w:sz w:val="20"/>
                <w:szCs w:val="20"/>
              </w:rPr>
              <w:t xml:space="preserve"> список. </w:t>
            </w:r>
          </w:p>
          <w:p w:rsidR="001800D0" w:rsidRPr="001800D0" w:rsidRDefault="001800D0" w:rsidP="001800D0">
            <w:pPr>
              <w:pStyle w:val="a3"/>
              <w:spacing w:after="0"/>
              <w:ind w:firstLine="708"/>
              <w:jc w:val="both"/>
              <w:rPr>
                <w:rFonts w:ascii="Times New Roman" w:hAnsi="Times New Roman"/>
                <w:sz w:val="20"/>
                <w:szCs w:val="20"/>
              </w:rPr>
            </w:pPr>
            <w:r w:rsidRPr="001800D0">
              <w:rPr>
                <w:rFonts w:ascii="Times New Roman" w:hAnsi="Times New Roman"/>
                <w:sz w:val="20"/>
                <w:szCs w:val="20"/>
              </w:rPr>
              <w:t xml:space="preserve">В случае, если после заключения настоящего Договора в отношении Исполнителя  будут введены Экономические санкции, и/или Исполнитель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1800D0">
              <w:rPr>
                <w:rFonts w:ascii="Times New Roman" w:hAnsi="Times New Roman"/>
                <w:sz w:val="20"/>
                <w:szCs w:val="20"/>
              </w:rPr>
              <w:t>санкционный</w:t>
            </w:r>
            <w:proofErr w:type="spellEnd"/>
            <w:r w:rsidRPr="001800D0">
              <w:rPr>
                <w:rFonts w:ascii="Times New Roman" w:hAnsi="Times New Roman"/>
                <w:sz w:val="20"/>
                <w:szCs w:val="20"/>
              </w:rPr>
              <w:t xml:space="preserve">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rsidR="001800D0" w:rsidRPr="001800D0" w:rsidRDefault="001800D0" w:rsidP="001800D0">
            <w:pPr>
              <w:pStyle w:val="a3"/>
              <w:spacing w:after="0"/>
              <w:ind w:firstLine="708"/>
              <w:jc w:val="both"/>
              <w:rPr>
                <w:rFonts w:ascii="Times New Roman" w:hAnsi="Times New Roman"/>
                <w:sz w:val="20"/>
                <w:szCs w:val="20"/>
              </w:rPr>
            </w:pPr>
            <w:r w:rsidRPr="001800D0">
              <w:rPr>
                <w:rFonts w:ascii="Times New Roman" w:hAnsi="Times New Roman"/>
                <w:sz w:val="20"/>
                <w:szCs w:val="20"/>
              </w:rPr>
              <w:t xml:space="preserve">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1800D0">
              <w:rPr>
                <w:rFonts w:ascii="Times New Roman" w:hAnsi="Times New Roman"/>
                <w:sz w:val="20"/>
                <w:szCs w:val="20"/>
              </w:rPr>
              <w:t>санкционный</w:t>
            </w:r>
            <w:proofErr w:type="spellEnd"/>
            <w:r w:rsidRPr="001800D0">
              <w:rPr>
                <w:rFonts w:ascii="Times New Roman" w:hAnsi="Times New Roman"/>
                <w:sz w:val="20"/>
                <w:szCs w:val="20"/>
              </w:rPr>
              <w:t xml:space="preserve">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rsidR="001800D0" w:rsidRPr="001800D0" w:rsidRDefault="001800D0" w:rsidP="001800D0">
            <w:pPr>
              <w:pStyle w:val="a3"/>
              <w:spacing w:after="0"/>
              <w:ind w:firstLine="708"/>
              <w:jc w:val="both"/>
              <w:rPr>
                <w:rFonts w:ascii="Times New Roman" w:hAnsi="Times New Roman"/>
                <w:sz w:val="20"/>
                <w:szCs w:val="20"/>
              </w:rPr>
            </w:pPr>
            <w:r w:rsidRPr="001800D0">
              <w:rPr>
                <w:rFonts w:ascii="Times New Roman" w:hAnsi="Times New Roman"/>
                <w:sz w:val="20"/>
                <w:szCs w:val="20"/>
              </w:rPr>
              <w:t xml:space="preserve">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обязан возместить Заказчику все причиненные убытки. </w:t>
            </w:r>
          </w:p>
          <w:p w:rsidR="001800D0" w:rsidRPr="001800D0" w:rsidRDefault="001800D0" w:rsidP="001800D0">
            <w:pPr>
              <w:contextualSpacing/>
              <w:jc w:val="both"/>
              <w:rPr>
                <w:rFonts w:ascii="Times New Roman" w:eastAsia="BatangChe" w:hAnsi="Times New Roman"/>
                <w:color w:val="000000" w:themeColor="text1"/>
                <w:sz w:val="20"/>
                <w:szCs w:val="20"/>
              </w:rPr>
            </w:pPr>
          </w:p>
          <w:p w:rsidR="001800D0" w:rsidRPr="001800D0" w:rsidRDefault="001800D0" w:rsidP="001800D0">
            <w:pPr>
              <w:contextualSpacing/>
              <w:jc w:val="both"/>
              <w:rPr>
                <w:rFonts w:ascii="Times New Roman" w:eastAsia="BatangChe" w:hAnsi="Times New Roman"/>
                <w:b/>
                <w:sz w:val="20"/>
                <w:szCs w:val="20"/>
                <w:lang w:val="kk-KZ"/>
              </w:rPr>
            </w:pPr>
          </w:p>
          <w:p w:rsidR="001800D0" w:rsidRPr="001800D0" w:rsidRDefault="001800D0" w:rsidP="001800D0">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6. ФОРС-МАЖОРНЫЕ ОБСТОЯТЕЛЬСТВА</w:t>
            </w: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форс-мажорных обстоятельств, а именно: вследствие наводнения, землетрясения и/или других стихийных бедствий.</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 xml:space="preserve">6.2.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w:t>
            </w:r>
            <w:r w:rsidRPr="001800D0">
              <w:rPr>
                <w:rFonts w:ascii="Times New Roman" w:eastAsia="BatangChe" w:hAnsi="Times New Roman"/>
                <w:sz w:val="20"/>
                <w:szCs w:val="20"/>
              </w:rPr>
              <w:lastRenderedPageBreak/>
              <w:t xml:space="preserve">обязательств отодвигается на весь срок действия указанного обстоятельства и ликвидации его последствий. </w:t>
            </w:r>
          </w:p>
          <w:p w:rsidR="001800D0" w:rsidRPr="001800D0"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1800D0">
              <w:rPr>
                <w:rFonts w:ascii="Times New Roman" w:eastAsia="BatangChe" w:hAnsi="Times New Roman"/>
                <w:sz w:val="20"/>
                <w:szCs w:val="20"/>
              </w:rPr>
              <w:t>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1800D0" w:rsidRPr="001800D0" w:rsidRDefault="001800D0" w:rsidP="001800D0">
            <w:pPr>
              <w:widowControl w:val="0"/>
              <w:tabs>
                <w:tab w:val="left" w:pos="1529"/>
              </w:tabs>
              <w:autoSpaceDE w:val="0"/>
              <w:autoSpaceDN w:val="0"/>
              <w:ind w:right="-1"/>
              <w:jc w:val="both"/>
              <w:rPr>
                <w:rFonts w:ascii="Times New Roman" w:hAnsi="Times New Roman"/>
                <w:sz w:val="20"/>
                <w:szCs w:val="20"/>
                <w:lang w:bidi="ru-RU"/>
              </w:rPr>
            </w:pPr>
            <w:r w:rsidRPr="001800D0">
              <w:rPr>
                <w:rFonts w:ascii="Times New Roman" w:hAnsi="Times New Roman"/>
                <w:sz w:val="20"/>
                <w:szCs w:val="20"/>
                <w:lang w:bidi="ru-RU"/>
              </w:rPr>
              <w:t>6.5. Заказчик вправе в любое время в одностороннем порядке отказаться от исполнения настоящего Договора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Заказчик освобождается от любой формы ответственности, в том числе в части возмещения причиненных</w:t>
            </w:r>
            <w:r w:rsidRPr="001800D0">
              <w:rPr>
                <w:rFonts w:ascii="Times New Roman" w:hAnsi="Times New Roman"/>
                <w:spacing w:val="-1"/>
                <w:sz w:val="20"/>
                <w:szCs w:val="20"/>
                <w:lang w:bidi="ru-RU"/>
              </w:rPr>
              <w:t xml:space="preserve"> </w:t>
            </w:r>
            <w:r w:rsidRPr="001800D0">
              <w:rPr>
                <w:rFonts w:ascii="Times New Roman" w:hAnsi="Times New Roman"/>
                <w:sz w:val="20"/>
                <w:szCs w:val="20"/>
                <w:lang w:bidi="ru-RU"/>
              </w:rPr>
              <w:t>убытков.</w:t>
            </w:r>
          </w:p>
          <w:p w:rsidR="001800D0" w:rsidRPr="001800D0" w:rsidRDefault="001800D0" w:rsidP="001800D0">
            <w:pPr>
              <w:contextualSpacing/>
              <w:jc w:val="both"/>
              <w:rPr>
                <w:rFonts w:ascii="Times New Roman" w:eastAsia="BatangChe" w:hAnsi="Times New Roman"/>
                <w:sz w:val="20"/>
                <w:szCs w:val="20"/>
                <w:lang w:val="kk-KZ"/>
              </w:rPr>
            </w:pPr>
          </w:p>
          <w:p w:rsidR="001800D0" w:rsidRPr="001800D0" w:rsidRDefault="001800D0" w:rsidP="001800D0">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7. ПОРЯДОК РАЗРЕШЕНИЯ СПОРОВ</w:t>
            </w: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7.1. Все споры и разногласия, которые могут возникнуть в связи с настоящим договором, будут разрешаться Сторонами путем ведения переговоров.</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7.2.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Заказчика в соответствии с действующим законодательством Республики Казахстан.</w:t>
            </w: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8. АНТИКОРРУПЦИОННАЯ ОГОВОРКА</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w:t>
            </w:r>
            <w:r w:rsidRPr="001800D0">
              <w:rPr>
                <w:rFonts w:ascii="Times New Roman" w:eastAsia="BatangChe" w:hAnsi="Times New Roman"/>
                <w:sz w:val="20"/>
                <w:szCs w:val="20"/>
              </w:rPr>
              <w:lastRenderedPageBreak/>
              <w:t xml:space="preserve">партиям, частным лицам и прочим сторонам («Вовлеченные стороны»).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8.2.</w:t>
            </w:r>
            <w:r w:rsidRPr="001800D0">
              <w:rPr>
                <w:rFonts w:ascii="Times New Roman" w:eastAsia="BatangChe" w:hAnsi="Times New Roman"/>
                <w:sz w:val="20"/>
                <w:szCs w:val="20"/>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8.3.</w:t>
            </w:r>
            <w:r w:rsidRPr="001800D0">
              <w:rPr>
                <w:rFonts w:ascii="Times New Roman" w:eastAsia="BatangChe" w:hAnsi="Times New Roman"/>
                <w:sz w:val="20"/>
                <w:szCs w:val="20"/>
              </w:rPr>
              <w:tab/>
              <w:t>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8.4.</w:t>
            </w:r>
            <w:r w:rsidRPr="001800D0">
              <w:rPr>
                <w:rFonts w:ascii="Times New Roman" w:eastAsia="BatangChe" w:hAnsi="Times New Roman"/>
                <w:sz w:val="20"/>
                <w:szCs w:val="20"/>
              </w:rPr>
              <w:tab/>
              <w:t>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8.5.</w:t>
            </w:r>
            <w:r w:rsidRPr="001800D0">
              <w:rPr>
                <w:rFonts w:ascii="Times New Roman" w:eastAsia="BatangChe" w:hAnsi="Times New Roman"/>
                <w:sz w:val="20"/>
                <w:szCs w:val="20"/>
              </w:rPr>
              <w:tab/>
              <w:t>Стороны соглашаются с тем, что их бухгалтерская документация должна точно отражать все платежи, осуществляемые по настоящему Договору.</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8.6.</w:t>
            </w:r>
            <w:r w:rsidRPr="001800D0">
              <w:rPr>
                <w:rFonts w:ascii="Times New Roman" w:eastAsia="BatangChe" w:hAnsi="Times New Roman"/>
                <w:sz w:val="20"/>
                <w:szCs w:val="20"/>
              </w:rPr>
              <w:tab/>
              <w:t>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8.7.</w:t>
            </w:r>
            <w:r w:rsidRPr="001800D0">
              <w:rPr>
                <w:rFonts w:ascii="Times New Roman" w:eastAsia="BatangChe" w:hAnsi="Times New Roman"/>
                <w:sz w:val="20"/>
                <w:szCs w:val="20"/>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8.8.</w:t>
            </w:r>
            <w:r w:rsidRPr="001800D0">
              <w:rPr>
                <w:rFonts w:ascii="Times New Roman" w:eastAsia="BatangChe" w:hAnsi="Times New Roman"/>
                <w:sz w:val="20"/>
                <w:szCs w:val="20"/>
              </w:rPr>
              <w:tab/>
              <w:t>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8.9.</w:t>
            </w:r>
            <w:r w:rsidRPr="001800D0">
              <w:rPr>
                <w:rFonts w:ascii="Times New Roman" w:eastAsia="BatangChe" w:hAnsi="Times New Roman"/>
                <w:sz w:val="20"/>
                <w:szCs w:val="20"/>
              </w:rPr>
              <w:tab/>
              <w:t xml:space="preserve">Стороны соглашаются, что в дополнение к правам на расторжение (отказ от исполнения), предусмотренным другими положениями настоящего Договора, </w:t>
            </w:r>
            <w:proofErr w:type="spellStart"/>
            <w:r w:rsidRPr="001800D0">
              <w:rPr>
                <w:rFonts w:ascii="Times New Roman" w:eastAsia="BatangChe" w:hAnsi="Times New Roman"/>
                <w:sz w:val="20"/>
                <w:szCs w:val="20"/>
              </w:rPr>
              <w:t>ненарушающая</w:t>
            </w:r>
            <w:proofErr w:type="spellEnd"/>
            <w:r w:rsidRPr="001800D0">
              <w:rPr>
                <w:rFonts w:ascii="Times New Roman" w:eastAsia="BatangChe" w:hAnsi="Times New Roman"/>
                <w:sz w:val="20"/>
                <w:szCs w:val="20"/>
              </w:rPr>
              <w:t xml:space="preserve">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8.10.</w:t>
            </w:r>
            <w:r w:rsidRPr="001800D0">
              <w:rPr>
                <w:rFonts w:ascii="Times New Roman" w:eastAsia="BatangChe" w:hAnsi="Times New Roman"/>
                <w:sz w:val="20"/>
                <w:szCs w:val="20"/>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8.11.</w:t>
            </w:r>
            <w:r w:rsidRPr="001800D0">
              <w:rPr>
                <w:rFonts w:ascii="Times New Roman" w:eastAsia="BatangChe" w:hAnsi="Times New Roman"/>
                <w:sz w:val="20"/>
                <w:szCs w:val="20"/>
              </w:rPr>
              <w:tab/>
              <w:t xml:space="preserve">Каждая из Сторон, в соответствии с </w:t>
            </w:r>
            <w:r w:rsidRPr="001800D0">
              <w:rPr>
                <w:rFonts w:ascii="Times New Roman" w:eastAsia="BatangChe" w:hAnsi="Times New Roman"/>
                <w:sz w:val="20"/>
                <w:szCs w:val="20"/>
              </w:rPr>
              <w:lastRenderedPageBreak/>
              <w:t xml:space="preserve">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rsidR="001800D0" w:rsidRPr="001800D0" w:rsidRDefault="001800D0" w:rsidP="001800D0">
            <w:pPr>
              <w:contextualSpacing/>
              <w:jc w:val="both"/>
              <w:rPr>
                <w:rFonts w:ascii="Times New Roman" w:eastAsia="BatangChe" w:hAnsi="Times New Roman"/>
                <w:sz w:val="20"/>
                <w:szCs w:val="20"/>
              </w:rPr>
            </w:pPr>
          </w:p>
          <w:p w:rsidR="001800D0" w:rsidRPr="001800D0" w:rsidRDefault="001800D0" w:rsidP="001800D0">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9. СРОК ДЕЙСТВИЯ ДОГОВОРА</w:t>
            </w: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widowControl w:val="0"/>
              <w:suppressLineNumbers/>
              <w:suppressAutoHyphens/>
              <w:autoSpaceDE w:val="0"/>
              <w:autoSpaceDN w:val="0"/>
              <w:adjustRightInd w:val="0"/>
              <w:contextualSpacing/>
              <w:jc w:val="both"/>
              <w:rPr>
                <w:rFonts w:ascii="Times New Roman" w:eastAsia="BatangChe" w:hAnsi="Times New Roman"/>
                <w:color w:val="000000" w:themeColor="text1"/>
                <w:sz w:val="20"/>
                <w:szCs w:val="20"/>
              </w:rPr>
            </w:pPr>
            <w:r w:rsidRPr="001800D0">
              <w:rPr>
                <w:rFonts w:ascii="Times New Roman" w:eastAsia="BatangChe" w:hAnsi="Times New Roman"/>
                <w:sz w:val="20"/>
                <w:szCs w:val="20"/>
              </w:rPr>
              <w:t xml:space="preserve">9.1. </w:t>
            </w:r>
            <w:r w:rsidRPr="001800D0">
              <w:rPr>
                <w:rFonts w:ascii="Times New Roman" w:eastAsia="BatangChe" w:hAnsi="Times New Roman"/>
                <w:color w:val="000000" w:themeColor="text1"/>
                <w:sz w:val="20"/>
                <w:szCs w:val="20"/>
              </w:rPr>
              <w:t>Исполнитель, подписывая настоящий Договор, выражает свое безоговорочное согласие на все предусмотренные в нём условия.</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9.2. Настоящий Договор вступает в силу с даты его подписания и действует </w:t>
            </w:r>
            <w:r w:rsidR="00F91DC2">
              <w:rPr>
                <w:rFonts w:ascii="Times New Roman" w:eastAsia="BatangChe" w:hAnsi="Times New Roman"/>
                <w:sz w:val="20"/>
                <w:szCs w:val="20"/>
              </w:rPr>
              <w:t xml:space="preserve">с 01.01.2027 года по 31.12.2027 </w:t>
            </w:r>
            <w:r w:rsidRPr="001800D0">
              <w:rPr>
                <w:rFonts w:ascii="Times New Roman" w:eastAsia="BatangChe" w:hAnsi="Times New Roman"/>
                <w:sz w:val="20"/>
                <w:szCs w:val="20"/>
              </w:rPr>
              <w:t xml:space="preserve">года, а в части взаиморасчетов, налоговых и гарантийных обязательств, в </w:t>
            </w:r>
            <w:proofErr w:type="spellStart"/>
            <w:r w:rsidRPr="001800D0">
              <w:rPr>
                <w:rFonts w:ascii="Times New Roman" w:eastAsia="BatangChe" w:hAnsi="Times New Roman"/>
                <w:sz w:val="20"/>
                <w:szCs w:val="20"/>
              </w:rPr>
              <w:t>т.ч</w:t>
            </w:r>
            <w:proofErr w:type="spellEnd"/>
            <w:r w:rsidRPr="001800D0">
              <w:rPr>
                <w:rFonts w:ascii="Times New Roman" w:eastAsia="BatangChe" w:hAnsi="Times New Roman"/>
                <w:sz w:val="20"/>
                <w:szCs w:val="20"/>
              </w:rPr>
              <w:t>. гарантийных обеспечений надлежащего исполнения Договора, – до полного исполнения.</w:t>
            </w:r>
          </w:p>
          <w:p w:rsidR="001800D0" w:rsidRPr="001800D0" w:rsidRDefault="001800D0" w:rsidP="001800D0">
            <w:pPr>
              <w:contextualSpacing/>
              <w:jc w:val="both"/>
              <w:rPr>
                <w:rFonts w:ascii="Times New Roman" w:eastAsia="BatangChe" w:hAnsi="Times New Roman"/>
                <w:b/>
                <w:i/>
                <w:sz w:val="20"/>
                <w:szCs w:val="20"/>
              </w:rPr>
            </w:pPr>
            <w:r w:rsidRPr="001800D0">
              <w:rPr>
                <w:rFonts w:ascii="Times New Roman" w:eastAsia="BatangChe" w:hAnsi="Times New Roman"/>
                <w:b/>
                <w:i/>
                <w:sz w:val="20"/>
                <w:szCs w:val="20"/>
              </w:rPr>
              <w:t>(данный пункт применяется по договорам (контрактам, соглашениям) заключаемым со сторонними лицами, финансируемым по статье «бюджет»)</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9.2. Настоящий договор подлежит подписанию уполномоченными представителями обеих Сторон. Настоящий договор вступает в силу с момента направления Заказчиком письменного уведомления о вступлении настоящего договора в силу, направленного в адрес Исполнителя любым из способов: нарочно курьером, экспресс-почтой, по электронной почте, считается доставленным с даты соответствующей отметки о его доставке и действует до «___» __________20__ года, а в части взаиморасчетов, налоговых и гарантийных обязательств, в </w:t>
            </w:r>
            <w:proofErr w:type="spellStart"/>
            <w:r w:rsidRPr="001800D0">
              <w:rPr>
                <w:rFonts w:ascii="Times New Roman" w:eastAsia="BatangChe" w:hAnsi="Times New Roman"/>
                <w:sz w:val="20"/>
                <w:szCs w:val="20"/>
              </w:rPr>
              <w:t>т.ч</w:t>
            </w:r>
            <w:proofErr w:type="spellEnd"/>
            <w:r w:rsidRPr="001800D0">
              <w:rPr>
                <w:rFonts w:ascii="Times New Roman" w:eastAsia="BatangChe" w:hAnsi="Times New Roman"/>
                <w:sz w:val="20"/>
                <w:szCs w:val="20"/>
              </w:rPr>
              <w:t>. гарантийных обеспечений надлежащего исполнения Договора, – до полного исполнения.</w:t>
            </w: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 Не направление Заказчиком вышеуказанного уведомления в адрес Исполнителя не является нарушением со стороны Заказчика обязательств по Договору, и Исполнитель не вправе требовать у Заказчика возмещения каких-либо причиненных этим убытков.</w:t>
            </w:r>
          </w:p>
          <w:p w:rsidR="001800D0" w:rsidRPr="001800D0" w:rsidRDefault="001800D0" w:rsidP="001800D0">
            <w:pPr>
              <w:contextualSpacing/>
              <w:jc w:val="both"/>
              <w:rPr>
                <w:rFonts w:ascii="Times New Roman" w:eastAsia="BatangChe" w:hAnsi="Times New Roman"/>
                <w:i/>
                <w:sz w:val="20"/>
                <w:szCs w:val="20"/>
              </w:rPr>
            </w:pPr>
            <w:r w:rsidRPr="001800D0">
              <w:rPr>
                <w:rFonts w:ascii="Times New Roman" w:eastAsia="BatangChe" w:hAnsi="Times New Roman"/>
                <w:b/>
                <w:i/>
                <w:sz w:val="20"/>
                <w:szCs w:val="20"/>
              </w:rPr>
              <w:t>(данный пункт применяется по договорам (контрактам, соглашениям) заключаемым со сторонними лицами, финансируемым по статье «Инвестиции», в иных случаях исключается)</w:t>
            </w:r>
          </w:p>
          <w:p w:rsidR="001800D0" w:rsidRPr="001800D0" w:rsidRDefault="001800D0" w:rsidP="001800D0">
            <w:pPr>
              <w:contextualSpacing/>
              <w:jc w:val="both"/>
              <w:rPr>
                <w:rFonts w:ascii="Times New Roman" w:eastAsia="BatangChe" w:hAnsi="Times New Roman"/>
                <w:b/>
                <w:sz w:val="20"/>
                <w:szCs w:val="20"/>
                <w:lang w:val="kk-KZ"/>
              </w:rPr>
            </w:pPr>
          </w:p>
          <w:p w:rsidR="001800D0" w:rsidRPr="001800D0" w:rsidRDefault="001800D0" w:rsidP="001800D0">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10. ОСОБОЕ УСЛОВИЕ</w:t>
            </w: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tabs>
                <w:tab w:val="left" w:pos="0"/>
              </w:tabs>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10.1. Исполнитель не вправе уступать свои права и/или обязательства третьим лицам, без предварительного письменного согласия Заказчика. В 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лиц (аффилированным компаниям, коллекторам, и др.), без получения согласия Исполнителя. Заказчик письменно уведомит </w:t>
            </w:r>
            <w:r w:rsidRPr="001800D0">
              <w:rPr>
                <w:rFonts w:ascii="Times New Roman" w:eastAsia="BatangChe" w:hAnsi="Times New Roman"/>
                <w:sz w:val="20"/>
                <w:szCs w:val="20"/>
              </w:rPr>
              <w:lastRenderedPageBreak/>
              <w:t>Исполнителя в случае такой уступки.</w:t>
            </w:r>
          </w:p>
          <w:p w:rsidR="001800D0" w:rsidRPr="001800D0" w:rsidRDefault="001800D0" w:rsidP="001800D0">
            <w:pPr>
              <w:contextualSpacing/>
              <w:jc w:val="both"/>
              <w:rPr>
                <w:rFonts w:ascii="Times New Roman" w:eastAsia="BatangChe" w:hAnsi="Times New Roman"/>
                <w:b/>
                <w:sz w:val="20"/>
                <w:szCs w:val="20"/>
                <w:lang w:val="kk-KZ"/>
              </w:rPr>
            </w:pPr>
          </w:p>
          <w:p w:rsidR="001800D0" w:rsidRPr="001800D0" w:rsidRDefault="001800D0" w:rsidP="001800D0">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11. ДОПОЛНИТЕЛЬНЫЕ УСЛОВИЯ</w:t>
            </w: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both"/>
              <w:rPr>
                <w:rFonts w:ascii="Times New Roman" w:eastAsia="BatangChe" w:hAnsi="Times New Roman"/>
                <w:sz w:val="20"/>
                <w:szCs w:val="20"/>
              </w:rPr>
            </w:pPr>
            <w:r w:rsidRPr="001800D0">
              <w:rPr>
                <w:rFonts w:ascii="Times New Roman" w:eastAsia="BatangChe" w:hAnsi="Times New Roman"/>
                <w:sz w:val="20"/>
                <w:szCs w:val="20"/>
              </w:rPr>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rsidR="001800D0" w:rsidRPr="001800D0" w:rsidRDefault="001800D0" w:rsidP="001800D0">
            <w:pPr>
              <w:suppressAutoHyphens/>
              <w:contextualSpacing/>
              <w:jc w:val="both"/>
              <w:rPr>
                <w:rFonts w:ascii="Times New Roman" w:eastAsia="BatangChe" w:hAnsi="Times New Roman"/>
                <w:b/>
                <w:kern w:val="1"/>
                <w:sz w:val="20"/>
                <w:szCs w:val="20"/>
                <w:lang w:eastAsia="zh-CN" w:bidi="hi-IN"/>
              </w:rPr>
            </w:pPr>
            <w:r w:rsidRPr="001800D0">
              <w:rPr>
                <w:rFonts w:ascii="Times New Roman" w:eastAsia="BatangChe" w:hAnsi="Times New Roman"/>
                <w:kern w:val="1"/>
                <w:sz w:val="20"/>
                <w:szCs w:val="20"/>
                <w:lang w:eastAsia="zh-CN" w:bidi="hi-IN"/>
              </w:rPr>
              <w:t xml:space="preserve">11.2. Настоящий Договор составлен на казахском и русском языках. В случае возникновения разногласий по тексту договора преимущественную силу имеет текст договора на русском языке. </w:t>
            </w:r>
          </w:p>
          <w:p w:rsidR="001800D0" w:rsidRPr="001800D0" w:rsidRDefault="001800D0" w:rsidP="001800D0">
            <w:pPr>
              <w:suppressAutoHyphens/>
              <w:contextualSpacing/>
              <w:jc w:val="both"/>
              <w:rPr>
                <w:rFonts w:ascii="Times New Roman" w:eastAsia="BatangChe" w:hAnsi="Times New Roman"/>
                <w:kern w:val="1"/>
                <w:sz w:val="20"/>
                <w:szCs w:val="20"/>
                <w:lang w:eastAsia="zh-CN" w:bidi="hi-IN"/>
              </w:rPr>
            </w:pPr>
            <w:r w:rsidRPr="001800D0">
              <w:rPr>
                <w:rFonts w:ascii="Times New Roman" w:eastAsia="BatangChe" w:hAnsi="Times New Roman"/>
                <w:kern w:val="1"/>
                <w:sz w:val="20"/>
                <w:szCs w:val="20"/>
                <w:lang w:eastAsia="zh-CN" w:bidi="hi-IN"/>
              </w:rPr>
              <w:t>11.3.</w:t>
            </w:r>
            <w:r w:rsidRPr="001800D0">
              <w:rPr>
                <w:rFonts w:ascii="Times New Roman" w:eastAsia="BatangChe" w:hAnsi="Times New Roman"/>
                <w:sz w:val="20"/>
                <w:szCs w:val="20"/>
              </w:rPr>
              <w:t xml:space="preserve"> </w:t>
            </w:r>
            <w:r w:rsidRPr="001800D0">
              <w:rPr>
                <w:rFonts w:ascii="Times New Roman" w:eastAsia="BatangChe" w:hAnsi="Times New Roman"/>
                <w:kern w:val="1"/>
                <w:sz w:val="20"/>
                <w:szCs w:val="20"/>
                <w:lang w:eastAsia="zh-CN" w:bidi="hi-IN"/>
              </w:rPr>
              <w:tab/>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w:t>
            </w:r>
            <w:proofErr w:type="gramStart"/>
            <w:r w:rsidRPr="001800D0">
              <w:rPr>
                <w:rFonts w:ascii="Times New Roman" w:eastAsia="BatangChe" w:hAnsi="Times New Roman"/>
                <w:kern w:val="1"/>
                <w:sz w:val="20"/>
                <w:szCs w:val="20"/>
                <w:lang w:eastAsia="zh-CN" w:bidi="hi-IN"/>
              </w:rPr>
              <w:t>на</w:t>
            </w:r>
            <w:proofErr w:type="gramEnd"/>
            <w:r w:rsidRPr="001800D0">
              <w:rPr>
                <w:rFonts w:ascii="Times New Roman" w:eastAsia="BatangChe" w:hAnsi="Times New Roman"/>
                <w:kern w:val="1"/>
                <w:sz w:val="20"/>
                <w:szCs w:val="20"/>
                <w:lang w:eastAsia="zh-CN" w:bidi="hi-IN"/>
              </w:rPr>
              <w:t xml:space="preserve"> то представителями Сторон путем подписания дополнительного соглашения. </w:t>
            </w:r>
          </w:p>
          <w:p w:rsidR="001800D0" w:rsidRPr="001800D0" w:rsidRDefault="001800D0" w:rsidP="001800D0">
            <w:pPr>
              <w:suppressAutoHyphens/>
              <w:contextualSpacing/>
              <w:jc w:val="both"/>
              <w:rPr>
                <w:rFonts w:ascii="Times New Roman" w:eastAsia="BatangChe" w:hAnsi="Times New Roman"/>
                <w:kern w:val="1"/>
                <w:sz w:val="20"/>
                <w:szCs w:val="20"/>
                <w:lang w:eastAsia="zh-CN" w:bidi="hi-IN"/>
              </w:rPr>
            </w:pPr>
            <w:r w:rsidRPr="001800D0">
              <w:rPr>
                <w:rFonts w:ascii="Times New Roman" w:eastAsia="BatangChe" w:hAnsi="Times New Roman"/>
                <w:kern w:val="1"/>
                <w:sz w:val="20"/>
                <w:szCs w:val="20"/>
                <w:lang w:eastAsia="zh-CN" w:bidi="hi-IN"/>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1800D0" w:rsidRPr="001800D0" w:rsidRDefault="001800D0" w:rsidP="001800D0">
            <w:pPr>
              <w:suppressAutoHyphens/>
              <w:contextualSpacing/>
              <w:jc w:val="both"/>
              <w:rPr>
                <w:rFonts w:ascii="Times New Roman" w:eastAsia="BatangChe" w:hAnsi="Times New Roman"/>
                <w:kern w:val="1"/>
                <w:sz w:val="20"/>
                <w:szCs w:val="20"/>
                <w:lang w:eastAsia="zh-CN" w:bidi="hi-IN"/>
              </w:rPr>
            </w:pPr>
            <w:r w:rsidRPr="001800D0">
              <w:rPr>
                <w:rFonts w:ascii="Times New Roman" w:eastAsia="BatangChe" w:hAnsi="Times New Roman"/>
                <w:kern w:val="1"/>
                <w:sz w:val="20"/>
                <w:szCs w:val="20"/>
                <w:lang w:eastAsia="zh-CN" w:bidi="hi-IN"/>
              </w:rPr>
              <w:t xml:space="preserve">11.4. Все приложения к настоящему Договору, подписанные уполномоченными представителями Сторон являются его неотъемлемыми частями. </w:t>
            </w:r>
          </w:p>
          <w:p w:rsidR="001800D0" w:rsidRPr="001800D0" w:rsidRDefault="001800D0" w:rsidP="001800D0">
            <w:pPr>
              <w:suppressAutoHyphens/>
              <w:contextualSpacing/>
              <w:jc w:val="both"/>
              <w:rPr>
                <w:rFonts w:ascii="Times New Roman" w:eastAsia="BatangChe" w:hAnsi="Times New Roman"/>
                <w:kern w:val="1"/>
                <w:sz w:val="20"/>
                <w:szCs w:val="20"/>
                <w:lang w:eastAsia="zh-CN" w:bidi="hi-IN"/>
              </w:rPr>
            </w:pPr>
            <w:r w:rsidRPr="001800D0">
              <w:rPr>
                <w:rFonts w:ascii="Times New Roman" w:eastAsia="BatangChe" w:hAnsi="Times New Roman"/>
                <w:kern w:val="1"/>
                <w:sz w:val="20"/>
                <w:szCs w:val="20"/>
                <w:lang w:eastAsia="zh-CN" w:bidi="hi-IN"/>
              </w:rPr>
              <w:t>11.5. Стороны обязаны незамедлительно, в течение последующих 5-ти дней информировать друг друга о произошедших изменениях в юридическом статусе.</w:t>
            </w:r>
          </w:p>
          <w:p w:rsidR="001800D0" w:rsidRPr="001800D0" w:rsidRDefault="001800D0" w:rsidP="001800D0">
            <w:pPr>
              <w:suppressAutoHyphens/>
              <w:contextualSpacing/>
              <w:jc w:val="both"/>
              <w:rPr>
                <w:rFonts w:ascii="Times New Roman" w:eastAsia="BatangChe" w:hAnsi="Times New Roman"/>
                <w:kern w:val="1"/>
                <w:sz w:val="20"/>
                <w:szCs w:val="20"/>
                <w:lang w:eastAsia="zh-CN" w:bidi="hi-IN"/>
              </w:rPr>
            </w:pPr>
            <w:r w:rsidRPr="001800D0">
              <w:rPr>
                <w:rFonts w:ascii="Times New Roman" w:eastAsia="BatangChe" w:hAnsi="Times New Roman"/>
                <w:kern w:val="1"/>
                <w:sz w:val="20"/>
                <w:szCs w:val="20"/>
                <w:lang w:eastAsia="zh-CN" w:bidi="hi-IN"/>
              </w:rPr>
              <w:t>11.6. Настоящий договор составлен в 2-х экземплярах, имеющих одинаковую юридическую силу: 1 экземпляр для Заказчика, 1 экземпляр для Исполнителя.</w:t>
            </w:r>
          </w:p>
          <w:p w:rsidR="001800D0" w:rsidRPr="001800D0" w:rsidRDefault="001800D0" w:rsidP="001800D0">
            <w:pPr>
              <w:pStyle w:val="a6"/>
              <w:widowControl w:val="0"/>
              <w:numPr>
                <w:ilvl w:val="1"/>
                <w:numId w:val="6"/>
              </w:numPr>
              <w:tabs>
                <w:tab w:val="left" w:pos="1606"/>
                <w:tab w:val="left" w:pos="1607"/>
                <w:tab w:val="left" w:pos="2159"/>
                <w:tab w:val="left" w:pos="3013"/>
                <w:tab w:val="left" w:pos="3642"/>
                <w:tab w:val="left" w:pos="4142"/>
                <w:tab w:val="left" w:pos="6183"/>
                <w:tab w:val="left" w:pos="7691"/>
                <w:tab w:val="left" w:pos="9110"/>
              </w:tabs>
              <w:autoSpaceDE w:val="0"/>
              <w:autoSpaceDN w:val="0"/>
              <w:ind w:right="846"/>
              <w:jc w:val="both"/>
              <w:rPr>
                <w:rFonts w:ascii="Times New Roman" w:hAnsi="Times New Roman"/>
                <w:sz w:val="20"/>
                <w:szCs w:val="20"/>
                <w:lang w:bidi="ru-RU"/>
              </w:rPr>
            </w:pPr>
            <w:r w:rsidRPr="001800D0">
              <w:rPr>
                <w:rFonts w:ascii="Times New Roman" w:hAnsi="Times New Roman"/>
                <w:sz w:val="20"/>
                <w:szCs w:val="20"/>
                <w:lang w:bidi="ru-RU"/>
              </w:rPr>
              <w:t>Во</w:t>
            </w:r>
            <w:r w:rsidRPr="001800D0">
              <w:rPr>
                <w:rFonts w:ascii="Times New Roman" w:hAnsi="Times New Roman"/>
                <w:sz w:val="20"/>
                <w:szCs w:val="20"/>
                <w:lang w:bidi="ru-RU"/>
              </w:rPr>
              <w:tab/>
            </w:r>
            <w:proofErr w:type="gramStart"/>
            <w:r w:rsidRPr="001800D0">
              <w:rPr>
                <w:rFonts w:ascii="Times New Roman" w:hAnsi="Times New Roman"/>
                <w:sz w:val="20"/>
                <w:szCs w:val="20"/>
                <w:lang w:bidi="ru-RU"/>
              </w:rPr>
              <w:t>всем,</w:t>
            </w:r>
            <w:r w:rsidRPr="001800D0">
              <w:rPr>
                <w:rFonts w:ascii="Times New Roman" w:hAnsi="Times New Roman"/>
                <w:sz w:val="20"/>
                <w:szCs w:val="20"/>
                <w:lang w:bidi="ru-RU"/>
              </w:rPr>
              <w:tab/>
            </w:r>
            <w:proofErr w:type="gramEnd"/>
            <w:r w:rsidRPr="001800D0">
              <w:rPr>
                <w:rFonts w:ascii="Times New Roman" w:hAnsi="Times New Roman"/>
                <w:sz w:val="20"/>
                <w:szCs w:val="20"/>
                <w:lang w:bidi="ru-RU"/>
              </w:rPr>
              <w:t>что</w:t>
            </w:r>
            <w:r w:rsidRPr="001800D0">
              <w:rPr>
                <w:rFonts w:ascii="Times New Roman" w:hAnsi="Times New Roman"/>
                <w:sz w:val="20"/>
                <w:szCs w:val="20"/>
                <w:lang w:bidi="ru-RU"/>
              </w:rPr>
              <w:tab/>
              <w:t>не</w:t>
            </w:r>
            <w:r w:rsidRPr="001800D0">
              <w:rPr>
                <w:rFonts w:ascii="Times New Roman" w:hAnsi="Times New Roman"/>
                <w:sz w:val="20"/>
                <w:szCs w:val="20"/>
                <w:lang w:bidi="ru-RU"/>
              </w:rPr>
              <w:tab/>
              <w:t>предусмотрено</w:t>
            </w:r>
            <w:r w:rsidRPr="001800D0">
              <w:rPr>
                <w:rFonts w:ascii="Times New Roman" w:hAnsi="Times New Roman"/>
                <w:sz w:val="20"/>
                <w:szCs w:val="20"/>
                <w:lang w:bidi="ru-RU"/>
              </w:rPr>
              <w:tab/>
              <w:t>условиями Договора,</w:t>
            </w:r>
            <w:r w:rsidRPr="001800D0">
              <w:rPr>
                <w:rFonts w:ascii="Times New Roman" w:hAnsi="Times New Roman"/>
                <w:sz w:val="20"/>
                <w:szCs w:val="20"/>
                <w:lang w:bidi="ru-RU"/>
              </w:rPr>
              <w:tab/>
            </w:r>
            <w:r w:rsidRPr="001800D0">
              <w:rPr>
                <w:rFonts w:ascii="Times New Roman" w:hAnsi="Times New Roman"/>
                <w:spacing w:val="-3"/>
                <w:sz w:val="20"/>
                <w:szCs w:val="20"/>
                <w:lang w:bidi="ru-RU"/>
              </w:rPr>
              <w:t xml:space="preserve">Стороны </w:t>
            </w:r>
            <w:r w:rsidRPr="001800D0">
              <w:rPr>
                <w:rFonts w:ascii="Times New Roman" w:hAnsi="Times New Roman"/>
                <w:sz w:val="20"/>
                <w:szCs w:val="20"/>
                <w:lang w:bidi="ru-RU"/>
              </w:rPr>
              <w:t>руководствуются законодательством Республики</w:t>
            </w:r>
            <w:r w:rsidRPr="001800D0">
              <w:rPr>
                <w:rFonts w:ascii="Times New Roman" w:hAnsi="Times New Roman"/>
                <w:spacing w:val="-1"/>
                <w:sz w:val="20"/>
                <w:szCs w:val="20"/>
                <w:lang w:bidi="ru-RU"/>
              </w:rPr>
              <w:t xml:space="preserve"> </w:t>
            </w:r>
            <w:r w:rsidRPr="001800D0">
              <w:rPr>
                <w:rFonts w:ascii="Times New Roman" w:hAnsi="Times New Roman"/>
                <w:sz w:val="20"/>
                <w:szCs w:val="20"/>
                <w:lang w:bidi="ru-RU"/>
              </w:rPr>
              <w:t>Казахстан.</w:t>
            </w: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12.ЮРИДИЧЕСКИЕ АДРЕСА, РЕКВИЗИТЫ И ПОДПИСИ СТОРОН</w:t>
            </w:r>
          </w:p>
          <w:p w:rsidR="001800D0" w:rsidRPr="001800D0" w:rsidRDefault="001800D0" w:rsidP="001800D0">
            <w:pPr>
              <w:pStyle w:val="10"/>
              <w:contextualSpacing/>
              <w:jc w:val="both"/>
              <w:rPr>
                <w:rFonts w:ascii="Times New Roman" w:eastAsia="BatangChe" w:hAnsi="Times New Roman"/>
              </w:rPr>
            </w:pPr>
          </w:p>
          <w:p w:rsidR="001800D0" w:rsidRPr="001800D0" w:rsidRDefault="001800D0" w:rsidP="001800D0">
            <w:pPr>
              <w:pStyle w:val="10"/>
              <w:contextualSpacing/>
              <w:jc w:val="both"/>
              <w:rPr>
                <w:rFonts w:ascii="Times New Roman" w:eastAsia="BatangChe" w:hAnsi="Times New Roman"/>
                <w:b/>
              </w:rPr>
            </w:pPr>
            <w:proofErr w:type="gramStart"/>
            <w:r w:rsidRPr="001800D0">
              <w:rPr>
                <w:rFonts w:ascii="Times New Roman" w:eastAsia="BatangChe" w:hAnsi="Times New Roman"/>
                <w:b/>
              </w:rPr>
              <w:t>ЗАКАЗЧИК:</w:t>
            </w:r>
            <w:r w:rsidRPr="001800D0">
              <w:rPr>
                <w:rFonts w:ascii="Times New Roman" w:eastAsia="BatangChe" w:hAnsi="Times New Roman"/>
                <w:b/>
              </w:rPr>
              <w:tab/>
            </w:r>
            <w:proofErr w:type="gramEnd"/>
            <w:r w:rsidRPr="001800D0">
              <w:rPr>
                <w:rFonts w:ascii="Times New Roman" w:eastAsia="BatangChe" w:hAnsi="Times New Roman"/>
                <w:b/>
              </w:rPr>
              <w:tab/>
            </w:r>
            <w:r w:rsidRPr="001800D0">
              <w:rPr>
                <w:rFonts w:ascii="Times New Roman" w:eastAsia="BatangChe" w:hAnsi="Times New Roman"/>
                <w:b/>
              </w:rPr>
              <w:tab/>
            </w:r>
            <w:r w:rsidRPr="001800D0">
              <w:rPr>
                <w:rFonts w:ascii="Times New Roman" w:eastAsia="BatangChe" w:hAnsi="Times New Roman"/>
                <w:b/>
              </w:rPr>
              <w:tab/>
            </w:r>
            <w:r w:rsidRPr="001800D0">
              <w:rPr>
                <w:rFonts w:ascii="Times New Roman" w:eastAsia="BatangChe" w:hAnsi="Times New Roman"/>
                <w:b/>
              </w:rPr>
              <w:tab/>
            </w:r>
            <w:r w:rsidRPr="001800D0">
              <w:rPr>
                <w:rFonts w:ascii="Times New Roman" w:eastAsia="BatangChe" w:hAnsi="Times New Roman"/>
                <w:b/>
              </w:rPr>
              <w:tab/>
            </w:r>
            <w:r w:rsidRPr="001800D0">
              <w:rPr>
                <w:rFonts w:ascii="Times New Roman" w:eastAsia="BatangChe" w:hAnsi="Times New Roman"/>
                <w:b/>
              </w:rPr>
              <w:tab/>
              <w:t>ИСПОЛНИТЕЛЬ:</w:t>
            </w: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both"/>
              <w:rPr>
                <w:rFonts w:ascii="Times New Roman" w:eastAsia="BatangChe" w:hAnsi="Times New Roman"/>
                <w:b/>
                <w:sz w:val="20"/>
                <w:szCs w:val="20"/>
              </w:rPr>
            </w:pPr>
            <w:r w:rsidRPr="001800D0">
              <w:rPr>
                <w:rFonts w:ascii="Times New Roman" w:eastAsia="BatangChe" w:hAnsi="Times New Roman"/>
                <w:b/>
                <w:sz w:val="20"/>
                <w:szCs w:val="20"/>
              </w:rPr>
              <w:t xml:space="preserve">Ответственное лицо со стороны Заказчика: </w:t>
            </w:r>
          </w:p>
          <w:p w:rsidR="001800D0" w:rsidRPr="001800D0" w:rsidRDefault="001800D0" w:rsidP="001800D0">
            <w:pPr>
              <w:contextualSpacing/>
              <w:jc w:val="both"/>
              <w:rPr>
                <w:rFonts w:ascii="Times New Roman" w:eastAsia="BatangChe" w:hAnsi="Times New Roman"/>
                <w:b/>
                <w:i/>
                <w:sz w:val="20"/>
                <w:szCs w:val="20"/>
              </w:rPr>
            </w:pPr>
            <w:r w:rsidRPr="001800D0">
              <w:rPr>
                <w:rFonts w:ascii="Times New Roman" w:eastAsia="BatangChe" w:hAnsi="Times New Roman"/>
                <w:b/>
                <w:i/>
                <w:sz w:val="20"/>
                <w:szCs w:val="20"/>
              </w:rPr>
              <w:t>(наименование ответственного структурного подразделения,</w:t>
            </w:r>
          </w:p>
          <w:p w:rsidR="001800D0" w:rsidRPr="001800D0" w:rsidRDefault="001800D0" w:rsidP="001800D0">
            <w:pPr>
              <w:contextualSpacing/>
              <w:jc w:val="both"/>
              <w:rPr>
                <w:rFonts w:ascii="Times New Roman" w:eastAsia="BatangChe" w:hAnsi="Times New Roman"/>
                <w:b/>
                <w:i/>
                <w:sz w:val="20"/>
                <w:szCs w:val="20"/>
              </w:rPr>
            </w:pPr>
            <w:r w:rsidRPr="001800D0">
              <w:rPr>
                <w:rFonts w:ascii="Times New Roman" w:eastAsia="BatangChe" w:hAnsi="Times New Roman"/>
                <w:b/>
                <w:i/>
                <w:sz w:val="20"/>
                <w:szCs w:val="20"/>
              </w:rPr>
              <w:t>должность и ФИО первого руководителя Ответственного лица,</w:t>
            </w:r>
          </w:p>
          <w:p w:rsidR="001800D0" w:rsidRPr="001800D0" w:rsidRDefault="001800D0" w:rsidP="001800D0">
            <w:pPr>
              <w:contextualSpacing/>
              <w:jc w:val="both"/>
              <w:rPr>
                <w:rFonts w:ascii="Times New Roman" w:eastAsia="BatangChe" w:hAnsi="Times New Roman"/>
                <w:b/>
                <w:i/>
                <w:sz w:val="20"/>
                <w:szCs w:val="20"/>
              </w:rPr>
            </w:pPr>
            <w:r w:rsidRPr="001800D0">
              <w:rPr>
                <w:rFonts w:ascii="Times New Roman" w:eastAsia="BatangChe" w:hAnsi="Times New Roman"/>
                <w:b/>
                <w:i/>
                <w:sz w:val="20"/>
                <w:szCs w:val="20"/>
              </w:rPr>
              <w:t xml:space="preserve"> номер телефона).</w:t>
            </w: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both"/>
              <w:rPr>
                <w:rFonts w:ascii="Times New Roman" w:eastAsia="BatangChe" w:hAnsi="Times New Roman"/>
                <w:b/>
                <w:sz w:val="20"/>
                <w:szCs w:val="20"/>
              </w:rPr>
            </w:pPr>
          </w:p>
          <w:p w:rsidR="001800D0" w:rsidRPr="001800D0" w:rsidRDefault="001800D0" w:rsidP="001800D0">
            <w:pPr>
              <w:contextualSpacing/>
              <w:jc w:val="both"/>
              <w:rPr>
                <w:rFonts w:ascii="Times New Roman" w:eastAsia="BatangChe" w:hAnsi="Times New Roman"/>
                <w:sz w:val="20"/>
                <w:szCs w:val="20"/>
                <w:lang w:val="kk-KZ"/>
              </w:rPr>
            </w:pPr>
          </w:p>
          <w:p w:rsidR="001800D0" w:rsidRPr="001800D0" w:rsidRDefault="001800D0" w:rsidP="001800D0">
            <w:pPr>
              <w:pStyle w:val="a3"/>
              <w:contextualSpacing/>
              <w:jc w:val="both"/>
              <w:rPr>
                <w:rFonts w:ascii="Times New Roman" w:eastAsia="BatangChe" w:hAnsi="Times New Roman"/>
                <w:sz w:val="20"/>
                <w:szCs w:val="20"/>
              </w:rPr>
            </w:pPr>
            <w:r w:rsidRPr="001800D0">
              <w:rPr>
                <w:rFonts w:ascii="Times New Roman" w:eastAsia="BatangChe" w:hAnsi="Times New Roman"/>
                <w:sz w:val="20"/>
                <w:szCs w:val="20"/>
              </w:rPr>
              <w:br w:type="page"/>
            </w:r>
          </w:p>
          <w:p w:rsidR="001800D0" w:rsidRPr="001800D0" w:rsidRDefault="001800D0" w:rsidP="00A70770">
            <w:pPr>
              <w:jc w:val="center"/>
              <w:rPr>
                <w:rFonts w:ascii="Times New Roman" w:eastAsia="BatangChe" w:hAnsi="Times New Roman"/>
                <w:b/>
                <w:bCs/>
                <w:sz w:val="20"/>
                <w:szCs w:val="20"/>
              </w:rPr>
            </w:pPr>
          </w:p>
        </w:tc>
      </w:tr>
    </w:tbl>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D66F63" w:rsidRDefault="00D66F63"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AB141B" w:rsidRPr="00AB141B" w:rsidRDefault="00AB141B" w:rsidP="00AB141B">
      <w:pPr>
        <w:pStyle w:val="a3"/>
        <w:contextualSpacing/>
        <w:jc w:val="right"/>
        <w:rPr>
          <w:rFonts w:ascii="Times New Roman" w:eastAsia="BatangChe" w:hAnsi="Times New Roman"/>
          <w:b/>
          <w:sz w:val="20"/>
          <w:szCs w:val="20"/>
        </w:rPr>
      </w:pPr>
      <w:r w:rsidRPr="00AB141B">
        <w:rPr>
          <w:rFonts w:ascii="Times New Roman" w:eastAsia="BatangChe" w:hAnsi="Times New Roman"/>
          <w:b/>
          <w:sz w:val="20"/>
          <w:szCs w:val="20"/>
        </w:rPr>
        <w:t>Приложение №1</w:t>
      </w:r>
    </w:p>
    <w:p w:rsidR="00AB141B" w:rsidRPr="00AB141B" w:rsidRDefault="00AB141B" w:rsidP="00AB141B">
      <w:pPr>
        <w:pStyle w:val="a3"/>
        <w:contextualSpacing/>
        <w:jc w:val="right"/>
        <w:rPr>
          <w:rFonts w:ascii="Times New Roman" w:eastAsia="BatangChe" w:hAnsi="Times New Roman"/>
          <w:b/>
          <w:sz w:val="20"/>
          <w:szCs w:val="20"/>
        </w:rPr>
      </w:pPr>
      <w:r w:rsidRPr="00AB141B">
        <w:rPr>
          <w:rFonts w:ascii="Times New Roman" w:eastAsia="BatangChe" w:hAnsi="Times New Roman"/>
          <w:b/>
          <w:sz w:val="20"/>
          <w:szCs w:val="20"/>
        </w:rPr>
        <w:tab/>
        <w:t xml:space="preserve"> к Договору №__________________________</w:t>
      </w:r>
    </w:p>
    <w:p w:rsidR="00AB141B" w:rsidRDefault="00AB141B" w:rsidP="00AB141B">
      <w:pPr>
        <w:pStyle w:val="a3"/>
        <w:contextualSpacing/>
        <w:jc w:val="right"/>
        <w:rPr>
          <w:rFonts w:ascii="Times New Roman" w:eastAsia="BatangChe" w:hAnsi="Times New Roman"/>
          <w:b/>
          <w:sz w:val="20"/>
          <w:szCs w:val="20"/>
        </w:rPr>
      </w:pPr>
      <w:r w:rsidRPr="00AB141B">
        <w:rPr>
          <w:rFonts w:ascii="Times New Roman" w:eastAsia="BatangChe" w:hAnsi="Times New Roman"/>
          <w:b/>
          <w:sz w:val="20"/>
          <w:szCs w:val="20"/>
        </w:rPr>
        <w:tab/>
        <w:t>от _____________20__года</w:t>
      </w:r>
    </w:p>
    <w:p w:rsidR="00AB141B" w:rsidRDefault="00AB141B" w:rsidP="00AB141B">
      <w:pPr>
        <w:pStyle w:val="a3"/>
        <w:contextualSpacing/>
        <w:rPr>
          <w:rFonts w:ascii="Times New Roman" w:eastAsia="BatangChe" w:hAnsi="Times New Roman"/>
          <w:b/>
          <w:sz w:val="20"/>
          <w:szCs w:val="20"/>
        </w:rPr>
      </w:pPr>
    </w:p>
    <w:p w:rsidR="00AB141B" w:rsidRDefault="00AB141B" w:rsidP="00AB141B">
      <w:pPr>
        <w:pStyle w:val="a3"/>
        <w:contextualSpacing/>
        <w:jc w:val="center"/>
        <w:rPr>
          <w:rFonts w:ascii="Times New Roman" w:eastAsia="BatangChe" w:hAnsi="Times New Roman"/>
          <w:b/>
          <w:sz w:val="20"/>
          <w:szCs w:val="20"/>
        </w:rPr>
      </w:pPr>
      <w:r>
        <w:rPr>
          <w:rFonts w:ascii="Times New Roman" w:eastAsia="BatangChe" w:hAnsi="Times New Roman"/>
          <w:b/>
          <w:sz w:val="20"/>
          <w:szCs w:val="20"/>
        </w:rPr>
        <w:t>Техническая спецификация</w:t>
      </w:r>
    </w:p>
    <w:p w:rsidR="00AB141B" w:rsidRDefault="00AB141B" w:rsidP="00AB141B">
      <w:pPr>
        <w:pStyle w:val="a3"/>
        <w:contextualSpacing/>
        <w:jc w:val="center"/>
        <w:rPr>
          <w:rFonts w:ascii="Times New Roman" w:eastAsia="BatangChe" w:hAnsi="Times New Roman"/>
          <w:b/>
          <w:sz w:val="20"/>
          <w:szCs w:val="20"/>
        </w:rPr>
      </w:pPr>
    </w:p>
    <w:p w:rsidR="00AB141B" w:rsidRPr="00AB141B" w:rsidRDefault="00AB141B" w:rsidP="00AB141B">
      <w:pPr>
        <w:pStyle w:val="a3"/>
        <w:numPr>
          <w:ilvl w:val="0"/>
          <w:numId w:val="10"/>
        </w:numPr>
        <w:ind w:left="0" w:firstLine="0"/>
        <w:contextualSpacing/>
        <w:jc w:val="both"/>
        <w:rPr>
          <w:rFonts w:ascii="Times New Roman" w:eastAsia="BatangChe" w:hAnsi="Times New Roman"/>
          <w:sz w:val="20"/>
          <w:szCs w:val="20"/>
        </w:rPr>
      </w:pPr>
      <w:r w:rsidRPr="00AB141B">
        <w:rPr>
          <w:rFonts w:ascii="Times New Roman" w:eastAsia="BatangChe" w:hAnsi="Times New Roman"/>
          <w:b/>
          <w:sz w:val="20"/>
          <w:szCs w:val="20"/>
        </w:rPr>
        <w:t>Наименование услуги:</w:t>
      </w:r>
      <w:r w:rsidRPr="00AB141B">
        <w:t xml:space="preserve"> </w:t>
      </w:r>
      <w:r w:rsidRPr="00AB141B">
        <w:rPr>
          <w:rFonts w:ascii="Times New Roman" w:eastAsia="BatangChe" w:hAnsi="Times New Roman"/>
          <w:sz w:val="20"/>
          <w:szCs w:val="20"/>
        </w:rPr>
        <w:t>Услуги автотранспорта (спецтехника)</w:t>
      </w:r>
    </w:p>
    <w:p w:rsidR="00AB141B" w:rsidRPr="00AB141B" w:rsidRDefault="00AB141B" w:rsidP="00AB141B">
      <w:pPr>
        <w:pStyle w:val="a3"/>
        <w:numPr>
          <w:ilvl w:val="0"/>
          <w:numId w:val="10"/>
        </w:numPr>
        <w:ind w:left="0" w:firstLine="0"/>
        <w:contextualSpacing/>
        <w:jc w:val="both"/>
        <w:rPr>
          <w:rFonts w:ascii="Times New Roman" w:eastAsia="BatangChe" w:hAnsi="Times New Roman"/>
          <w:sz w:val="20"/>
          <w:szCs w:val="20"/>
        </w:rPr>
      </w:pPr>
      <w:r w:rsidRPr="00AB141B">
        <w:rPr>
          <w:rFonts w:ascii="Times New Roman" w:eastAsia="BatangChe" w:hAnsi="Times New Roman"/>
          <w:b/>
          <w:sz w:val="20"/>
          <w:szCs w:val="20"/>
        </w:rPr>
        <w:t>Краткое описание ТРУ:</w:t>
      </w:r>
      <w:r w:rsidRPr="00AB141B">
        <w:rPr>
          <w:rFonts w:ascii="Times New Roman" w:eastAsia="BatangChe" w:hAnsi="Times New Roman"/>
          <w:sz w:val="20"/>
          <w:szCs w:val="20"/>
        </w:rPr>
        <w:t xml:space="preserve"> Согласно Приказу Министра национальной экономики Республики Казахстан от 13 августа 2019 года № 73 Об утверждении Правил осуществления деятельности субъектами естественных монополий п.п.142 потенциальный Исполнитель предоставляет заявку на участие в конкурсе по форме 3, с приложением следующей информации (документов):</w:t>
      </w:r>
    </w:p>
    <w:p w:rsidR="00AB141B" w:rsidRPr="00AB141B" w:rsidRDefault="00AB141B" w:rsidP="00AB141B">
      <w:pPr>
        <w:pStyle w:val="a3"/>
        <w:contextualSpacing/>
        <w:jc w:val="both"/>
        <w:rPr>
          <w:rFonts w:ascii="Times New Roman" w:eastAsia="BatangChe" w:hAnsi="Times New Roman"/>
          <w:sz w:val="20"/>
          <w:szCs w:val="20"/>
        </w:rPr>
      </w:pPr>
      <w:r w:rsidRPr="00AB141B">
        <w:rPr>
          <w:rFonts w:ascii="Times New Roman" w:eastAsia="BatangChe" w:hAnsi="Times New Roman"/>
          <w:sz w:val="20"/>
          <w:szCs w:val="20"/>
        </w:rPr>
        <w:t>- Калькуляцию или расчет стоимости услуг.</w:t>
      </w:r>
    </w:p>
    <w:p w:rsidR="00AB141B" w:rsidRDefault="00AB141B" w:rsidP="00AB141B">
      <w:pPr>
        <w:pStyle w:val="a3"/>
        <w:contextualSpacing/>
        <w:jc w:val="both"/>
        <w:rPr>
          <w:rFonts w:ascii="Times New Roman" w:eastAsia="BatangChe" w:hAnsi="Times New Roman"/>
          <w:sz w:val="20"/>
          <w:szCs w:val="20"/>
        </w:rPr>
      </w:pPr>
      <w:r w:rsidRPr="00AB141B">
        <w:rPr>
          <w:rFonts w:ascii="Times New Roman" w:eastAsia="BatangChe" w:hAnsi="Times New Roman"/>
          <w:sz w:val="20"/>
          <w:szCs w:val="20"/>
        </w:rPr>
        <w:t xml:space="preserve">- </w:t>
      </w:r>
      <w:r w:rsidR="00F91DC2">
        <w:rPr>
          <w:rFonts w:ascii="Times New Roman" w:eastAsia="BatangChe" w:hAnsi="Times New Roman"/>
          <w:sz w:val="20"/>
          <w:szCs w:val="20"/>
        </w:rPr>
        <w:t>разрешительная документация, лицензия на данный вид услуг, соблюдение правил ОТ, ТБ и ПБ.</w:t>
      </w:r>
    </w:p>
    <w:p w:rsidR="00F91DC2" w:rsidRDefault="00F91DC2" w:rsidP="00AB141B">
      <w:pPr>
        <w:pStyle w:val="a3"/>
        <w:contextualSpacing/>
        <w:jc w:val="both"/>
        <w:rPr>
          <w:rFonts w:ascii="Times New Roman" w:eastAsia="BatangChe" w:hAnsi="Times New Roman"/>
          <w:sz w:val="20"/>
          <w:szCs w:val="20"/>
        </w:rPr>
      </w:pPr>
      <w:r>
        <w:rPr>
          <w:rFonts w:ascii="Times New Roman" w:eastAsia="BatangChe" w:hAnsi="Times New Roman"/>
          <w:sz w:val="20"/>
          <w:szCs w:val="20"/>
        </w:rPr>
        <w:t>- Кол-во автотранспортных средств и специальных механизмов, достаточное для оказания услуг, наличие ремонтной базы, квалифицированного и обученного персонала.</w:t>
      </w:r>
    </w:p>
    <w:p w:rsidR="00AB141B" w:rsidRPr="00AB141B" w:rsidRDefault="00AB141B" w:rsidP="00AB141B">
      <w:pPr>
        <w:pStyle w:val="a3"/>
        <w:spacing w:after="0"/>
        <w:contextualSpacing/>
        <w:jc w:val="both"/>
        <w:rPr>
          <w:rFonts w:ascii="Times New Roman" w:eastAsia="BatangChe" w:hAnsi="Times New Roman"/>
          <w:sz w:val="20"/>
          <w:szCs w:val="20"/>
        </w:rPr>
      </w:pPr>
      <w:r w:rsidRPr="00AB141B">
        <w:rPr>
          <w:rFonts w:ascii="Times New Roman" w:eastAsia="BatangChe" w:hAnsi="Times New Roman"/>
          <w:sz w:val="20"/>
          <w:szCs w:val="20"/>
        </w:rPr>
        <w:t>- Обязанности Исполнителя:</w:t>
      </w:r>
    </w:p>
    <w:p w:rsidR="00AB141B" w:rsidRPr="00AB141B" w:rsidRDefault="00AB141B" w:rsidP="00AB141B">
      <w:pPr>
        <w:pStyle w:val="a6"/>
        <w:tabs>
          <w:tab w:val="left" w:pos="0"/>
        </w:tabs>
        <w:ind w:left="0"/>
        <w:jc w:val="both"/>
        <w:rPr>
          <w:rFonts w:ascii="Times New Roman" w:eastAsia="BatangChe" w:hAnsi="Times New Roman"/>
          <w:sz w:val="20"/>
          <w:szCs w:val="20"/>
          <w:lang w:eastAsia="en-US"/>
        </w:rPr>
      </w:pPr>
      <w:r w:rsidRPr="00AB141B">
        <w:rPr>
          <w:rFonts w:ascii="Times New Roman" w:eastAsia="BatangChe" w:hAnsi="Times New Roman"/>
          <w:sz w:val="20"/>
          <w:szCs w:val="20"/>
          <w:lang w:eastAsia="en-US"/>
        </w:rPr>
        <w:t>- Исполнитель обязан оказать услугу лично, качественно, в строгом соответствии с нормами и правилами, действующими в РК;</w:t>
      </w:r>
    </w:p>
    <w:p w:rsidR="00AB141B" w:rsidRPr="00AB141B" w:rsidRDefault="00AB141B" w:rsidP="00AB141B">
      <w:pPr>
        <w:pStyle w:val="a6"/>
        <w:tabs>
          <w:tab w:val="left" w:pos="0"/>
        </w:tabs>
        <w:ind w:left="0"/>
        <w:jc w:val="both"/>
        <w:rPr>
          <w:rFonts w:ascii="Times New Roman" w:eastAsia="BatangChe" w:hAnsi="Times New Roman"/>
          <w:sz w:val="20"/>
          <w:szCs w:val="20"/>
          <w:lang w:eastAsia="en-US"/>
        </w:rPr>
      </w:pPr>
      <w:r w:rsidRPr="00AB141B">
        <w:rPr>
          <w:rFonts w:ascii="Times New Roman" w:eastAsia="BatangChe" w:hAnsi="Times New Roman"/>
          <w:sz w:val="20"/>
          <w:szCs w:val="20"/>
          <w:lang w:eastAsia="en-US"/>
        </w:rPr>
        <w:t xml:space="preserve">- Подавать транспортные средства Заказчику в технически исправном состоянии, отвечающие требованиям Правил безопасности движения и технической безопасности, санитарным нормам и в необходимом количестве; </w:t>
      </w:r>
    </w:p>
    <w:p w:rsidR="00AB141B" w:rsidRPr="00AB141B" w:rsidRDefault="00AB141B" w:rsidP="00AB141B">
      <w:pPr>
        <w:pStyle w:val="a6"/>
        <w:tabs>
          <w:tab w:val="left" w:pos="0"/>
        </w:tabs>
        <w:ind w:left="0"/>
        <w:jc w:val="both"/>
        <w:rPr>
          <w:rFonts w:ascii="Times New Roman" w:eastAsia="BatangChe" w:hAnsi="Times New Roman"/>
          <w:sz w:val="20"/>
          <w:szCs w:val="20"/>
          <w:lang w:eastAsia="en-US"/>
        </w:rPr>
      </w:pPr>
      <w:r w:rsidRPr="00AB141B">
        <w:rPr>
          <w:rFonts w:ascii="Times New Roman" w:eastAsia="BatangChe" w:hAnsi="Times New Roman"/>
          <w:sz w:val="20"/>
          <w:szCs w:val="20"/>
          <w:lang w:eastAsia="en-US"/>
        </w:rPr>
        <w:t>- Оказывать услуги в строгом соответствии с Договором, нормативно-правовыми актами, действующими в РК для данного вида услуг.</w:t>
      </w:r>
    </w:p>
    <w:p w:rsidR="00AB141B" w:rsidRPr="00AB141B" w:rsidRDefault="00AB141B" w:rsidP="00AB141B">
      <w:pPr>
        <w:pStyle w:val="a6"/>
        <w:tabs>
          <w:tab w:val="left" w:pos="0"/>
        </w:tabs>
        <w:ind w:left="0"/>
        <w:jc w:val="both"/>
        <w:rPr>
          <w:rFonts w:ascii="Times New Roman" w:eastAsia="BatangChe" w:hAnsi="Times New Roman"/>
          <w:sz w:val="20"/>
          <w:szCs w:val="20"/>
          <w:lang w:eastAsia="en-US"/>
        </w:rPr>
      </w:pPr>
      <w:r w:rsidRPr="00AB141B">
        <w:rPr>
          <w:rFonts w:ascii="Times New Roman" w:eastAsia="BatangChe" w:hAnsi="Times New Roman"/>
          <w:sz w:val="20"/>
          <w:szCs w:val="20"/>
          <w:lang w:eastAsia="en-US"/>
        </w:rPr>
        <w:t>- При исполнении обязательств использовать технику в технически исправном состоянии, пригодном для оказания услуг и в необходимом количестве для выполнения заявок Заказчика.</w:t>
      </w:r>
    </w:p>
    <w:p w:rsidR="00AB141B" w:rsidRPr="00AB141B" w:rsidRDefault="00AB141B" w:rsidP="00AB141B">
      <w:pPr>
        <w:pStyle w:val="a6"/>
        <w:tabs>
          <w:tab w:val="left" w:pos="0"/>
        </w:tabs>
        <w:ind w:left="0"/>
        <w:jc w:val="both"/>
        <w:rPr>
          <w:rFonts w:ascii="Times New Roman" w:eastAsia="BatangChe" w:hAnsi="Times New Roman"/>
          <w:sz w:val="20"/>
          <w:szCs w:val="20"/>
          <w:lang w:eastAsia="en-US"/>
        </w:rPr>
      </w:pPr>
      <w:r w:rsidRPr="00AB141B">
        <w:rPr>
          <w:rFonts w:ascii="Times New Roman" w:eastAsia="BatangChe" w:hAnsi="Times New Roman"/>
          <w:sz w:val="20"/>
          <w:szCs w:val="20"/>
          <w:lang w:eastAsia="en-US"/>
        </w:rPr>
        <w:lastRenderedPageBreak/>
        <w:t>- Самостоятельно и за свой счет урегулировать все требования или претензии, предъявляемые государственными органами РК за допущенные нарушения в области окружающей среды в процессе оказания услуг. В случае предъявления требований или претензий государственными органами в адрес Заказчика, Исполнитель обязуется урегулировать возникшие разногласия самостоятельно и возместить причиненный ущерб, нанесенный окружающей среде за свой счет.</w:t>
      </w:r>
    </w:p>
    <w:p w:rsidR="00AB141B" w:rsidRPr="00AB141B" w:rsidRDefault="00AB141B" w:rsidP="00AB141B">
      <w:pPr>
        <w:pStyle w:val="a6"/>
        <w:tabs>
          <w:tab w:val="left" w:pos="0"/>
        </w:tabs>
        <w:ind w:left="0"/>
        <w:jc w:val="both"/>
        <w:rPr>
          <w:rFonts w:ascii="Times New Roman" w:eastAsia="BatangChe" w:hAnsi="Times New Roman"/>
          <w:sz w:val="20"/>
          <w:szCs w:val="20"/>
          <w:lang w:eastAsia="en-US"/>
        </w:rPr>
      </w:pPr>
      <w:r w:rsidRPr="00AB141B">
        <w:rPr>
          <w:rFonts w:ascii="Times New Roman" w:eastAsia="BatangChe" w:hAnsi="Times New Roman"/>
          <w:sz w:val="20"/>
          <w:szCs w:val="20"/>
          <w:lang w:eastAsia="en-US"/>
        </w:rPr>
        <w:t>- Осуществлять контроль за соблюдением водителями правил технической эксплуатации автотранспортных средств и оказание им необходимой технической помощи на линии.</w:t>
      </w:r>
    </w:p>
    <w:p w:rsidR="00AB141B" w:rsidRPr="00AB141B" w:rsidRDefault="00AB141B" w:rsidP="00AB141B">
      <w:pPr>
        <w:pStyle w:val="a6"/>
        <w:tabs>
          <w:tab w:val="left" w:pos="0"/>
        </w:tabs>
        <w:ind w:left="0"/>
        <w:jc w:val="both"/>
        <w:rPr>
          <w:rFonts w:ascii="Times New Roman" w:eastAsia="BatangChe" w:hAnsi="Times New Roman"/>
          <w:sz w:val="20"/>
          <w:szCs w:val="20"/>
          <w:lang w:eastAsia="en-US"/>
        </w:rPr>
      </w:pPr>
      <w:r w:rsidRPr="00AB141B">
        <w:rPr>
          <w:rFonts w:ascii="Times New Roman" w:eastAsia="BatangChe" w:hAnsi="Times New Roman"/>
          <w:sz w:val="20"/>
          <w:szCs w:val="20"/>
          <w:lang w:eastAsia="en-US"/>
        </w:rPr>
        <w:t>- Обеспечить автотранспортные средства горюче-смазочными материалами.</w:t>
      </w:r>
    </w:p>
    <w:p w:rsidR="00AB141B" w:rsidRDefault="00AB141B" w:rsidP="00AB141B">
      <w:pPr>
        <w:pStyle w:val="a3"/>
        <w:contextualSpacing/>
        <w:jc w:val="both"/>
        <w:rPr>
          <w:rFonts w:ascii="Times New Roman" w:eastAsia="BatangChe" w:hAnsi="Times New Roman"/>
          <w:sz w:val="20"/>
          <w:szCs w:val="20"/>
        </w:rPr>
      </w:pPr>
      <w:r w:rsidRPr="00AB141B">
        <w:rPr>
          <w:rFonts w:ascii="Times New Roman" w:eastAsia="BatangChe" w:hAnsi="Times New Roman"/>
          <w:sz w:val="20"/>
          <w:szCs w:val="20"/>
        </w:rPr>
        <w:t>- Соблюдение требований «Положения об организации производства работ подрядными (субподрядными) организациями», утвержденного приказом Председателя Совета директоров ТОО «</w:t>
      </w:r>
      <w:proofErr w:type="spellStart"/>
      <w:r w:rsidRPr="00AB141B">
        <w:rPr>
          <w:rFonts w:ascii="Times New Roman" w:eastAsia="BatangChe" w:hAnsi="Times New Roman"/>
          <w:sz w:val="20"/>
          <w:szCs w:val="20"/>
        </w:rPr>
        <w:t>Kazakhmys</w:t>
      </w:r>
      <w:proofErr w:type="spellEnd"/>
      <w:r w:rsidRPr="00AB141B">
        <w:rPr>
          <w:rFonts w:ascii="Times New Roman" w:eastAsia="BatangChe" w:hAnsi="Times New Roman"/>
          <w:sz w:val="20"/>
          <w:szCs w:val="20"/>
        </w:rPr>
        <w:t xml:space="preserve"> </w:t>
      </w:r>
      <w:proofErr w:type="spellStart"/>
      <w:r w:rsidRPr="00AB141B">
        <w:rPr>
          <w:rFonts w:ascii="Times New Roman" w:eastAsia="BatangChe" w:hAnsi="Times New Roman"/>
          <w:sz w:val="20"/>
          <w:szCs w:val="20"/>
        </w:rPr>
        <w:t>Holding</w:t>
      </w:r>
      <w:proofErr w:type="spellEnd"/>
      <w:r w:rsidRPr="00AB141B">
        <w:rPr>
          <w:rFonts w:ascii="Times New Roman" w:eastAsia="BatangChe" w:hAnsi="Times New Roman"/>
          <w:sz w:val="20"/>
          <w:szCs w:val="20"/>
        </w:rPr>
        <w:t>» (</w:t>
      </w:r>
      <w:proofErr w:type="spellStart"/>
      <w:r w:rsidRPr="00AB141B">
        <w:rPr>
          <w:rFonts w:ascii="Times New Roman" w:eastAsia="BatangChe" w:hAnsi="Times New Roman"/>
          <w:sz w:val="20"/>
          <w:szCs w:val="20"/>
        </w:rPr>
        <w:t>Казахмыс</w:t>
      </w:r>
      <w:proofErr w:type="spellEnd"/>
      <w:r w:rsidRPr="00AB141B">
        <w:rPr>
          <w:rFonts w:ascii="Times New Roman" w:eastAsia="BatangChe" w:hAnsi="Times New Roman"/>
          <w:sz w:val="20"/>
          <w:szCs w:val="20"/>
        </w:rPr>
        <w:t xml:space="preserve"> Холди</w:t>
      </w:r>
      <w:r>
        <w:rPr>
          <w:rFonts w:ascii="Times New Roman" w:eastAsia="BatangChe" w:hAnsi="Times New Roman"/>
          <w:sz w:val="20"/>
          <w:szCs w:val="20"/>
        </w:rPr>
        <w:t>нг)» от 25.08.2016 года №133-ПР.</w:t>
      </w:r>
    </w:p>
    <w:p w:rsidR="00AB141B" w:rsidRPr="00AB141B" w:rsidRDefault="00AB141B" w:rsidP="00AB141B">
      <w:pPr>
        <w:pStyle w:val="a3"/>
        <w:contextualSpacing/>
        <w:jc w:val="both"/>
        <w:rPr>
          <w:rFonts w:ascii="Times New Roman" w:eastAsia="BatangChe" w:hAnsi="Times New Roman"/>
          <w:b/>
          <w:sz w:val="20"/>
          <w:szCs w:val="20"/>
        </w:rPr>
      </w:pPr>
      <w:r w:rsidRPr="00AB141B">
        <w:rPr>
          <w:rFonts w:ascii="Times New Roman" w:eastAsia="BatangChe" w:hAnsi="Times New Roman"/>
          <w:b/>
          <w:sz w:val="20"/>
          <w:szCs w:val="20"/>
        </w:rPr>
        <w:t xml:space="preserve">2.1. Объем услуг: </w:t>
      </w:r>
    </w:p>
    <w:tbl>
      <w:tblPr>
        <w:tblStyle w:val="a5"/>
        <w:tblW w:w="0" w:type="auto"/>
        <w:tblLayout w:type="fixed"/>
        <w:tblLook w:val="04A0" w:firstRow="1" w:lastRow="0" w:firstColumn="1" w:lastColumn="0" w:noHBand="0" w:noVBand="1"/>
      </w:tblPr>
      <w:tblGrid>
        <w:gridCol w:w="392"/>
        <w:gridCol w:w="1077"/>
        <w:gridCol w:w="737"/>
        <w:gridCol w:w="979"/>
        <w:gridCol w:w="1331"/>
        <w:gridCol w:w="1231"/>
        <w:gridCol w:w="1275"/>
        <w:gridCol w:w="1147"/>
        <w:gridCol w:w="1153"/>
      </w:tblGrid>
      <w:tr w:rsidR="00F91DC2" w:rsidTr="00F91DC2">
        <w:tc>
          <w:tcPr>
            <w:tcW w:w="392" w:type="dxa"/>
            <w:vAlign w:val="center"/>
          </w:tcPr>
          <w:p w:rsidR="00F91DC2" w:rsidRPr="00AB141B" w:rsidRDefault="00F91DC2" w:rsidP="00AB141B">
            <w:pPr>
              <w:pStyle w:val="a3"/>
              <w:contextualSpacing/>
              <w:jc w:val="center"/>
              <w:rPr>
                <w:rFonts w:ascii="Times New Roman" w:eastAsia="BatangChe" w:hAnsi="Times New Roman"/>
                <w:b/>
                <w:sz w:val="20"/>
                <w:szCs w:val="20"/>
              </w:rPr>
            </w:pPr>
            <w:r w:rsidRPr="00AB141B">
              <w:rPr>
                <w:rFonts w:ascii="Times New Roman" w:eastAsia="BatangChe" w:hAnsi="Times New Roman"/>
                <w:b/>
                <w:sz w:val="20"/>
                <w:szCs w:val="20"/>
              </w:rPr>
              <w:t>№</w:t>
            </w:r>
          </w:p>
        </w:tc>
        <w:tc>
          <w:tcPr>
            <w:tcW w:w="1077" w:type="dxa"/>
            <w:vAlign w:val="center"/>
          </w:tcPr>
          <w:p w:rsidR="00F91DC2" w:rsidRPr="00AB141B" w:rsidRDefault="00F91DC2" w:rsidP="00AB141B">
            <w:pPr>
              <w:pStyle w:val="a3"/>
              <w:contextualSpacing/>
              <w:jc w:val="center"/>
              <w:rPr>
                <w:rFonts w:ascii="Times New Roman" w:eastAsia="BatangChe" w:hAnsi="Times New Roman"/>
                <w:b/>
                <w:sz w:val="20"/>
                <w:szCs w:val="20"/>
              </w:rPr>
            </w:pPr>
            <w:r w:rsidRPr="00AB141B">
              <w:rPr>
                <w:rFonts w:ascii="Times New Roman" w:eastAsia="BatangChe" w:hAnsi="Times New Roman"/>
                <w:b/>
                <w:sz w:val="20"/>
                <w:szCs w:val="20"/>
              </w:rPr>
              <w:t>Класс ТС</w:t>
            </w:r>
          </w:p>
        </w:tc>
        <w:tc>
          <w:tcPr>
            <w:tcW w:w="737" w:type="dxa"/>
            <w:vAlign w:val="center"/>
          </w:tcPr>
          <w:p w:rsidR="00F91DC2" w:rsidRPr="00AB141B" w:rsidRDefault="00F91DC2" w:rsidP="00AB141B">
            <w:pPr>
              <w:pStyle w:val="a3"/>
              <w:contextualSpacing/>
              <w:jc w:val="center"/>
              <w:rPr>
                <w:rFonts w:ascii="Times New Roman" w:eastAsia="BatangChe" w:hAnsi="Times New Roman"/>
                <w:b/>
                <w:sz w:val="20"/>
                <w:szCs w:val="20"/>
              </w:rPr>
            </w:pPr>
            <w:r w:rsidRPr="00AB141B">
              <w:rPr>
                <w:rFonts w:ascii="Times New Roman" w:eastAsia="BatangChe" w:hAnsi="Times New Roman"/>
                <w:b/>
                <w:sz w:val="20"/>
                <w:szCs w:val="20"/>
              </w:rPr>
              <w:t xml:space="preserve">Пак </w:t>
            </w:r>
            <w:proofErr w:type="spellStart"/>
            <w:r w:rsidRPr="00AB141B">
              <w:rPr>
                <w:rFonts w:ascii="Times New Roman" w:eastAsia="BatangChe" w:hAnsi="Times New Roman"/>
                <w:b/>
                <w:sz w:val="20"/>
                <w:szCs w:val="20"/>
              </w:rPr>
              <w:t>ст</w:t>
            </w:r>
            <w:proofErr w:type="spellEnd"/>
          </w:p>
        </w:tc>
        <w:tc>
          <w:tcPr>
            <w:tcW w:w="979" w:type="dxa"/>
            <w:vAlign w:val="center"/>
          </w:tcPr>
          <w:p w:rsidR="00F91DC2" w:rsidRPr="00AB141B" w:rsidRDefault="00F91DC2" w:rsidP="00AB141B">
            <w:pPr>
              <w:pStyle w:val="a3"/>
              <w:contextualSpacing/>
              <w:jc w:val="center"/>
              <w:rPr>
                <w:rFonts w:ascii="Times New Roman" w:eastAsia="BatangChe" w:hAnsi="Times New Roman"/>
                <w:b/>
                <w:sz w:val="20"/>
                <w:szCs w:val="20"/>
              </w:rPr>
            </w:pPr>
            <w:r>
              <w:rPr>
                <w:rFonts w:ascii="Times New Roman" w:eastAsia="BatangChe" w:hAnsi="Times New Roman"/>
                <w:b/>
                <w:sz w:val="20"/>
                <w:szCs w:val="20"/>
              </w:rPr>
              <w:t xml:space="preserve">Кол-во </w:t>
            </w:r>
            <w:proofErr w:type="spellStart"/>
            <w:r>
              <w:rPr>
                <w:rFonts w:ascii="Times New Roman" w:eastAsia="BatangChe" w:hAnsi="Times New Roman"/>
                <w:b/>
                <w:sz w:val="20"/>
                <w:szCs w:val="20"/>
              </w:rPr>
              <w:t>маш</w:t>
            </w:r>
            <w:proofErr w:type="spellEnd"/>
            <w:r>
              <w:rPr>
                <w:rFonts w:ascii="Times New Roman" w:eastAsia="BatangChe" w:hAnsi="Times New Roman"/>
                <w:b/>
                <w:sz w:val="20"/>
                <w:szCs w:val="20"/>
              </w:rPr>
              <w:t>/час в год</w:t>
            </w:r>
          </w:p>
        </w:tc>
        <w:tc>
          <w:tcPr>
            <w:tcW w:w="1331" w:type="dxa"/>
            <w:vAlign w:val="center"/>
          </w:tcPr>
          <w:p w:rsidR="00F91DC2" w:rsidRPr="00AB141B" w:rsidRDefault="00F91DC2" w:rsidP="00AB141B">
            <w:pPr>
              <w:pStyle w:val="a3"/>
              <w:contextualSpacing/>
              <w:jc w:val="center"/>
              <w:rPr>
                <w:rFonts w:ascii="Times New Roman" w:eastAsia="BatangChe" w:hAnsi="Times New Roman"/>
                <w:b/>
                <w:sz w:val="20"/>
                <w:szCs w:val="20"/>
              </w:rPr>
            </w:pPr>
            <w:r>
              <w:rPr>
                <w:rFonts w:ascii="Times New Roman" w:eastAsia="BatangChe" w:hAnsi="Times New Roman"/>
                <w:b/>
                <w:sz w:val="20"/>
                <w:szCs w:val="20"/>
              </w:rPr>
              <w:t>Пробег в год (км)</w:t>
            </w:r>
          </w:p>
        </w:tc>
        <w:tc>
          <w:tcPr>
            <w:tcW w:w="1231" w:type="dxa"/>
            <w:vAlign w:val="center"/>
          </w:tcPr>
          <w:p w:rsidR="00F91DC2" w:rsidRPr="00AB141B" w:rsidRDefault="00F91DC2" w:rsidP="00AB141B">
            <w:pPr>
              <w:pStyle w:val="a3"/>
              <w:contextualSpacing/>
              <w:jc w:val="center"/>
              <w:rPr>
                <w:rFonts w:ascii="Times New Roman" w:eastAsia="BatangChe" w:hAnsi="Times New Roman"/>
                <w:b/>
                <w:sz w:val="20"/>
                <w:szCs w:val="20"/>
              </w:rPr>
            </w:pPr>
            <w:r>
              <w:rPr>
                <w:rFonts w:ascii="Times New Roman" w:eastAsia="BatangChe" w:hAnsi="Times New Roman"/>
                <w:b/>
                <w:sz w:val="20"/>
                <w:szCs w:val="20"/>
              </w:rPr>
              <w:t xml:space="preserve">Кол-во часов </w:t>
            </w:r>
            <w:proofErr w:type="spellStart"/>
            <w:r>
              <w:rPr>
                <w:rFonts w:ascii="Times New Roman" w:eastAsia="BatangChe" w:hAnsi="Times New Roman"/>
                <w:b/>
                <w:sz w:val="20"/>
                <w:szCs w:val="20"/>
              </w:rPr>
              <w:t>сверхпакета</w:t>
            </w:r>
            <w:proofErr w:type="spellEnd"/>
            <w:r>
              <w:rPr>
                <w:rFonts w:ascii="Times New Roman" w:eastAsia="BatangChe" w:hAnsi="Times New Roman"/>
                <w:b/>
                <w:sz w:val="20"/>
                <w:szCs w:val="20"/>
              </w:rPr>
              <w:t xml:space="preserve"> в год (час)</w:t>
            </w:r>
          </w:p>
        </w:tc>
        <w:tc>
          <w:tcPr>
            <w:tcW w:w="1275" w:type="dxa"/>
            <w:vAlign w:val="center"/>
          </w:tcPr>
          <w:p w:rsidR="00F91DC2" w:rsidRPr="00AB141B" w:rsidRDefault="00F91DC2" w:rsidP="00AB141B">
            <w:pPr>
              <w:pStyle w:val="a3"/>
              <w:contextualSpacing/>
              <w:jc w:val="center"/>
              <w:rPr>
                <w:rFonts w:ascii="Times New Roman" w:eastAsia="BatangChe" w:hAnsi="Times New Roman"/>
                <w:b/>
                <w:sz w:val="20"/>
                <w:szCs w:val="20"/>
              </w:rPr>
            </w:pPr>
            <w:r>
              <w:rPr>
                <w:rFonts w:ascii="Times New Roman" w:eastAsia="BatangChe" w:hAnsi="Times New Roman"/>
                <w:b/>
                <w:sz w:val="20"/>
                <w:szCs w:val="20"/>
              </w:rPr>
              <w:t xml:space="preserve">Пробег </w:t>
            </w:r>
            <w:proofErr w:type="spellStart"/>
            <w:r>
              <w:rPr>
                <w:rFonts w:ascii="Times New Roman" w:eastAsia="BatangChe" w:hAnsi="Times New Roman"/>
                <w:b/>
                <w:sz w:val="20"/>
                <w:szCs w:val="20"/>
              </w:rPr>
              <w:t>сверпакета</w:t>
            </w:r>
            <w:proofErr w:type="spellEnd"/>
            <w:r>
              <w:rPr>
                <w:rFonts w:ascii="Times New Roman" w:eastAsia="BatangChe" w:hAnsi="Times New Roman"/>
                <w:b/>
                <w:sz w:val="20"/>
                <w:szCs w:val="20"/>
              </w:rPr>
              <w:t xml:space="preserve"> в год (км)</w:t>
            </w:r>
          </w:p>
        </w:tc>
        <w:tc>
          <w:tcPr>
            <w:tcW w:w="1147" w:type="dxa"/>
            <w:vAlign w:val="center"/>
          </w:tcPr>
          <w:p w:rsidR="00F91DC2" w:rsidRPr="00AB141B" w:rsidRDefault="00F91DC2" w:rsidP="00AB141B">
            <w:pPr>
              <w:pStyle w:val="a3"/>
              <w:contextualSpacing/>
              <w:jc w:val="center"/>
              <w:rPr>
                <w:rFonts w:ascii="Times New Roman" w:eastAsia="BatangChe" w:hAnsi="Times New Roman"/>
                <w:b/>
                <w:sz w:val="20"/>
                <w:szCs w:val="20"/>
              </w:rPr>
            </w:pPr>
            <w:r>
              <w:rPr>
                <w:rFonts w:ascii="Times New Roman" w:eastAsia="BatangChe" w:hAnsi="Times New Roman"/>
                <w:b/>
                <w:sz w:val="20"/>
                <w:szCs w:val="20"/>
              </w:rPr>
              <w:t>Кол-во часов командировочных в год (час)</w:t>
            </w:r>
          </w:p>
        </w:tc>
        <w:tc>
          <w:tcPr>
            <w:tcW w:w="1153" w:type="dxa"/>
            <w:vAlign w:val="center"/>
          </w:tcPr>
          <w:p w:rsidR="00F91DC2" w:rsidRPr="00AB141B" w:rsidRDefault="00F91DC2" w:rsidP="00AB141B">
            <w:pPr>
              <w:pStyle w:val="a3"/>
              <w:contextualSpacing/>
              <w:jc w:val="center"/>
              <w:rPr>
                <w:rFonts w:ascii="Times New Roman" w:eastAsia="BatangChe" w:hAnsi="Times New Roman"/>
                <w:b/>
                <w:sz w:val="20"/>
                <w:szCs w:val="20"/>
              </w:rPr>
            </w:pPr>
            <w:r>
              <w:rPr>
                <w:rFonts w:ascii="Times New Roman" w:eastAsia="BatangChe" w:hAnsi="Times New Roman"/>
                <w:b/>
                <w:sz w:val="20"/>
                <w:szCs w:val="20"/>
              </w:rPr>
              <w:t>Пробег командировочный в год (км)</w:t>
            </w:r>
          </w:p>
        </w:tc>
      </w:tr>
      <w:tr w:rsidR="00F91DC2" w:rsidTr="00F91DC2">
        <w:tc>
          <w:tcPr>
            <w:tcW w:w="392" w:type="dxa"/>
          </w:tcPr>
          <w:p w:rsidR="00F91DC2" w:rsidRDefault="00F91DC2" w:rsidP="00AB141B">
            <w:pPr>
              <w:pStyle w:val="a3"/>
              <w:contextualSpacing/>
              <w:jc w:val="both"/>
              <w:rPr>
                <w:rFonts w:ascii="Times New Roman" w:eastAsia="BatangChe" w:hAnsi="Times New Roman"/>
                <w:sz w:val="20"/>
                <w:szCs w:val="20"/>
              </w:rPr>
            </w:pPr>
            <w:r>
              <w:rPr>
                <w:rFonts w:ascii="Times New Roman" w:eastAsia="BatangChe" w:hAnsi="Times New Roman"/>
                <w:sz w:val="20"/>
                <w:szCs w:val="20"/>
              </w:rPr>
              <w:t>1</w:t>
            </w:r>
          </w:p>
        </w:tc>
        <w:tc>
          <w:tcPr>
            <w:tcW w:w="1077" w:type="dxa"/>
          </w:tcPr>
          <w:p w:rsidR="00F91DC2" w:rsidRDefault="00F91DC2" w:rsidP="00AB141B">
            <w:pPr>
              <w:pStyle w:val="a3"/>
              <w:contextualSpacing/>
              <w:jc w:val="both"/>
              <w:rPr>
                <w:rFonts w:ascii="Times New Roman" w:eastAsia="BatangChe" w:hAnsi="Times New Roman"/>
                <w:sz w:val="20"/>
                <w:szCs w:val="20"/>
              </w:rPr>
            </w:pPr>
            <w:r>
              <w:rPr>
                <w:rFonts w:ascii="Times New Roman" w:eastAsia="BatangChe" w:hAnsi="Times New Roman"/>
                <w:sz w:val="20"/>
                <w:szCs w:val="20"/>
              </w:rPr>
              <w:t xml:space="preserve">Бортовые 5-7 </w:t>
            </w:r>
            <w:proofErr w:type="spellStart"/>
            <w:r>
              <w:rPr>
                <w:rFonts w:ascii="Times New Roman" w:eastAsia="BatangChe" w:hAnsi="Times New Roman"/>
                <w:sz w:val="20"/>
                <w:szCs w:val="20"/>
              </w:rPr>
              <w:t>тн</w:t>
            </w:r>
            <w:proofErr w:type="spellEnd"/>
          </w:p>
        </w:tc>
        <w:tc>
          <w:tcPr>
            <w:tcW w:w="737" w:type="dxa"/>
          </w:tcPr>
          <w:p w:rsidR="00F91DC2" w:rsidRDefault="00F91DC2" w:rsidP="00AB141B">
            <w:pPr>
              <w:pStyle w:val="a3"/>
              <w:contextualSpacing/>
              <w:jc w:val="both"/>
              <w:rPr>
                <w:rFonts w:ascii="Times New Roman" w:eastAsia="BatangChe" w:hAnsi="Times New Roman"/>
                <w:sz w:val="20"/>
                <w:szCs w:val="20"/>
              </w:rPr>
            </w:pPr>
          </w:p>
        </w:tc>
        <w:tc>
          <w:tcPr>
            <w:tcW w:w="979" w:type="dxa"/>
          </w:tcPr>
          <w:p w:rsidR="00F91DC2" w:rsidRDefault="00F91DC2" w:rsidP="00AB141B">
            <w:pPr>
              <w:pStyle w:val="a3"/>
              <w:contextualSpacing/>
              <w:jc w:val="both"/>
              <w:rPr>
                <w:rFonts w:ascii="Times New Roman" w:eastAsia="BatangChe" w:hAnsi="Times New Roman"/>
                <w:sz w:val="20"/>
                <w:szCs w:val="20"/>
              </w:rPr>
            </w:pPr>
          </w:p>
        </w:tc>
        <w:tc>
          <w:tcPr>
            <w:tcW w:w="1331" w:type="dxa"/>
          </w:tcPr>
          <w:p w:rsidR="00F91DC2" w:rsidRDefault="00F91DC2" w:rsidP="00AB141B">
            <w:pPr>
              <w:pStyle w:val="a3"/>
              <w:contextualSpacing/>
              <w:jc w:val="both"/>
              <w:rPr>
                <w:rFonts w:ascii="Times New Roman" w:eastAsia="BatangChe" w:hAnsi="Times New Roman"/>
                <w:sz w:val="20"/>
                <w:szCs w:val="20"/>
              </w:rPr>
            </w:pPr>
            <w:r>
              <w:rPr>
                <w:rFonts w:ascii="Times New Roman" w:eastAsia="BatangChe" w:hAnsi="Times New Roman"/>
                <w:sz w:val="20"/>
                <w:szCs w:val="20"/>
              </w:rPr>
              <w:t>96</w:t>
            </w:r>
          </w:p>
        </w:tc>
        <w:tc>
          <w:tcPr>
            <w:tcW w:w="1231" w:type="dxa"/>
          </w:tcPr>
          <w:p w:rsidR="00F91DC2" w:rsidRDefault="00F91DC2" w:rsidP="00AB141B">
            <w:pPr>
              <w:pStyle w:val="a3"/>
              <w:contextualSpacing/>
              <w:jc w:val="both"/>
              <w:rPr>
                <w:rFonts w:ascii="Times New Roman" w:eastAsia="BatangChe" w:hAnsi="Times New Roman"/>
                <w:sz w:val="20"/>
                <w:szCs w:val="20"/>
              </w:rPr>
            </w:pPr>
            <w:r>
              <w:rPr>
                <w:rFonts w:ascii="Times New Roman" w:eastAsia="BatangChe" w:hAnsi="Times New Roman"/>
                <w:sz w:val="20"/>
                <w:szCs w:val="20"/>
              </w:rPr>
              <w:t>1056</w:t>
            </w:r>
          </w:p>
        </w:tc>
        <w:tc>
          <w:tcPr>
            <w:tcW w:w="1275" w:type="dxa"/>
          </w:tcPr>
          <w:p w:rsidR="00F91DC2" w:rsidRDefault="00F91DC2" w:rsidP="00AB141B">
            <w:pPr>
              <w:pStyle w:val="a3"/>
              <w:contextualSpacing/>
              <w:jc w:val="both"/>
              <w:rPr>
                <w:rFonts w:ascii="Times New Roman" w:eastAsia="BatangChe" w:hAnsi="Times New Roman"/>
                <w:sz w:val="20"/>
                <w:szCs w:val="20"/>
              </w:rPr>
            </w:pPr>
          </w:p>
        </w:tc>
        <w:tc>
          <w:tcPr>
            <w:tcW w:w="1147" w:type="dxa"/>
          </w:tcPr>
          <w:p w:rsidR="00F91DC2" w:rsidRDefault="00F91DC2" w:rsidP="00AB141B">
            <w:pPr>
              <w:pStyle w:val="a3"/>
              <w:contextualSpacing/>
              <w:jc w:val="both"/>
              <w:rPr>
                <w:rFonts w:ascii="Times New Roman" w:eastAsia="BatangChe" w:hAnsi="Times New Roman"/>
                <w:sz w:val="20"/>
                <w:szCs w:val="20"/>
              </w:rPr>
            </w:pPr>
          </w:p>
        </w:tc>
        <w:tc>
          <w:tcPr>
            <w:tcW w:w="1153" w:type="dxa"/>
          </w:tcPr>
          <w:p w:rsidR="00F91DC2" w:rsidRDefault="00F91DC2" w:rsidP="00AB141B">
            <w:pPr>
              <w:pStyle w:val="a3"/>
              <w:contextualSpacing/>
              <w:jc w:val="both"/>
              <w:rPr>
                <w:rFonts w:ascii="Times New Roman" w:eastAsia="BatangChe" w:hAnsi="Times New Roman"/>
                <w:sz w:val="20"/>
                <w:szCs w:val="20"/>
              </w:rPr>
            </w:pPr>
          </w:p>
        </w:tc>
      </w:tr>
      <w:tr w:rsidR="00F91DC2" w:rsidTr="00F91DC2">
        <w:tc>
          <w:tcPr>
            <w:tcW w:w="392" w:type="dxa"/>
          </w:tcPr>
          <w:p w:rsidR="00F91DC2" w:rsidRDefault="00F91DC2" w:rsidP="00AB141B">
            <w:pPr>
              <w:pStyle w:val="a3"/>
              <w:contextualSpacing/>
              <w:jc w:val="both"/>
              <w:rPr>
                <w:rFonts w:ascii="Times New Roman" w:eastAsia="BatangChe" w:hAnsi="Times New Roman"/>
                <w:sz w:val="20"/>
                <w:szCs w:val="20"/>
              </w:rPr>
            </w:pPr>
            <w:r>
              <w:rPr>
                <w:rFonts w:ascii="Times New Roman" w:eastAsia="BatangChe" w:hAnsi="Times New Roman"/>
                <w:sz w:val="20"/>
                <w:szCs w:val="20"/>
              </w:rPr>
              <w:t>2</w:t>
            </w:r>
          </w:p>
        </w:tc>
        <w:tc>
          <w:tcPr>
            <w:tcW w:w="1077" w:type="dxa"/>
          </w:tcPr>
          <w:p w:rsidR="00F91DC2" w:rsidRDefault="00F91DC2" w:rsidP="00AB141B">
            <w:pPr>
              <w:pStyle w:val="a3"/>
              <w:contextualSpacing/>
              <w:jc w:val="both"/>
              <w:rPr>
                <w:rFonts w:ascii="Times New Roman" w:eastAsia="BatangChe" w:hAnsi="Times New Roman"/>
                <w:sz w:val="20"/>
                <w:szCs w:val="20"/>
              </w:rPr>
            </w:pPr>
            <w:r>
              <w:rPr>
                <w:rFonts w:ascii="Times New Roman" w:eastAsia="BatangChe" w:hAnsi="Times New Roman"/>
                <w:sz w:val="20"/>
                <w:szCs w:val="20"/>
              </w:rPr>
              <w:t>Длиномер-12м</w:t>
            </w:r>
          </w:p>
        </w:tc>
        <w:tc>
          <w:tcPr>
            <w:tcW w:w="737" w:type="dxa"/>
          </w:tcPr>
          <w:p w:rsidR="00F91DC2" w:rsidRDefault="00F91DC2" w:rsidP="00AB141B">
            <w:pPr>
              <w:pStyle w:val="a3"/>
              <w:contextualSpacing/>
              <w:jc w:val="both"/>
              <w:rPr>
                <w:rFonts w:ascii="Times New Roman" w:eastAsia="BatangChe" w:hAnsi="Times New Roman"/>
                <w:sz w:val="20"/>
                <w:szCs w:val="20"/>
              </w:rPr>
            </w:pPr>
          </w:p>
        </w:tc>
        <w:tc>
          <w:tcPr>
            <w:tcW w:w="979" w:type="dxa"/>
          </w:tcPr>
          <w:p w:rsidR="00F91DC2" w:rsidRDefault="00F91DC2" w:rsidP="00AB141B">
            <w:pPr>
              <w:pStyle w:val="a3"/>
              <w:contextualSpacing/>
              <w:jc w:val="both"/>
              <w:rPr>
                <w:rFonts w:ascii="Times New Roman" w:eastAsia="BatangChe" w:hAnsi="Times New Roman"/>
                <w:sz w:val="20"/>
                <w:szCs w:val="20"/>
              </w:rPr>
            </w:pPr>
          </w:p>
        </w:tc>
        <w:tc>
          <w:tcPr>
            <w:tcW w:w="1331" w:type="dxa"/>
          </w:tcPr>
          <w:p w:rsidR="00F91DC2" w:rsidRDefault="00F91DC2" w:rsidP="00AB141B">
            <w:pPr>
              <w:pStyle w:val="a3"/>
              <w:contextualSpacing/>
              <w:jc w:val="both"/>
              <w:rPr>
                <w:rFonts w:ascii="Times New Roman" w:eastAsia="BatangChe" w:hAnsi="Times New Roman"/>
                <w:sz w:val="20"/>
                <w:szCs w:val="20"/>
              </w:rPr>
            </w:pPr>
            <w:r>
              <w:rPr>
                <w:rFonts w:ascii="Times New Roman" w:eastAsia="BatangChe" w:hAnsi="Times New Roman"/>
                <w:sz w:val="20"/>
                <w:szCs w:val="20"/>
              </w:rPr>
              <w:t>416</w:t>
            </w:r>
          </w:p>
        </w:tc>
        <w:tc>
          <w:tcPr>
            <w:tcW w:w="1231" w:type="dxa"/>
          </w:tcPr>
          <w:p w:rsidR="00F91DC2" w:rsidRDefault="00F91DC2" w:rsidP="00AB141B">
            <w:pPr>
              <w:pStyle w:val="a3"/>
              <w:contextualSpacing/>
              <w:jc w:val="both"/>
              <w:rPr>
                <w:rFonts w:ascii="Times New Roman" w:eastAsia="BatangChe" w:hAnsi="Times New Roman"/>
                <w:sz w:val="20"/>
                <w:szCs w:val="20"/>
              </w:rPr>
            </w:pPr>
            <w:r>
              <w:rPr>
                <w:rFonts w:ascii="Times New Roman" w:eastAsia="BatangChe" w:hAnsi="Times New Roman"/>
                <w:sz w:val="20"/>
                <w:szCs w:val="20"/>
              </w:rPr>
              <w:t>4576</w:t>
            </w:r>
          </w:p>
        </w:tc>
        <w:tc>
          <w:tcPr>
            <w:tcW w:w="1275" w:type="dxa"/>
          </w:tcPr>
          <w:p w:rsidR="00F91DC2" w:rsidRDefault="00F91DC2" w:rsidP="00AB141B">
            <w:pPr>
              <w:pStyle w:val="a3"/>
              <w:contextualSpacing/>
              <w:jc w:val="both"/>
              <w:rPr>
                <w:rFonts w:ascii="Times New Roman" w:eastAsia="BatangChe" w:hAnsi="Times New Roman"/>
                <w:sz w:val="20"/>
                <w:szCs w:val="20"/>
              </w:rPr>
            </w:pPr>
          </w:p>
        </w:tc>
        <w:tc>
          <w:tcPr>
            <w:tcW w:w="1147" w:type="dxa"/>
          </w:tcPr>
          <w:p w:rsidR="00F91DC2" w:rsidRDefault="00F91DC2" w:rsidP="00AB141B">
            <w:pPr>
              <w:pStyle w:val="a3"/>
              <w:contextualSpacing/>
              <w:jc w:val="both"/>
              <w:rPr>
                <w:rFonts w:ascii="Times New Roman" w:eastAsia="BatangChe" w:hAnsi="Times New Roman"/>
                <w:sz w:val="20"/>
                <w:szCs w:val="20"/>
              </w:rPr>
            </w:pPr>
          </w:p>
        </w:tc>
        <w:tc>
          <w:tcPr>
            <w:tcW w:w="1153" w:type="dxa"/>
          </w:tcPr>
          <w:p w:rsidR="00F91DC2" w:rsidRDefault="00F91DC2" w:rsidP="00AB141B">
            <w:pPr>
              <w:pStyle w:val="a3"/>
              <w:contextualSpacing/>
              <w:jc w:val="both"/>
              <w:rPr>
                <w:rFonts w:ascii="Times New Roman" w:eastAsia="BatangChe" w:hAnsi="Times New Roman"/>
                <w:sz w:val="20"/>
                <w:szCs w:val="20"/>
              </w:rPr>
            </w:pPr>
          </w:p>
        </w:tc>
      </w:tr>
      <w:tr w:rsidR="00F91DC2" w:rsidTr="00F91DC2">
        <w:tc>
          <w:tcPr>
            <w:tcW w:w="392" w:type="dxa"/>
          </w:tcPr>
          <w:p w:rsidR="00F91DC2" w:rsidRDefault="00F91DC2" w:rsidP="00AB141B">
            <w:pPr>
              <w:pStyle w:val="a3"/>
              <w:contextualSpacing/>
              <w:jc w:val="both"/>
              <w:rPr>
                <w:rFonts w:ascii="Times New Roman" w:eastAsia="BatangChe" w:hAnsi="Times New Roman"/>
                <w:sz w:val="20"/>
                <w:szCs w:val="20"/>
              </w:rPr>
            </w:pPr>
            <w:r>
              <w:rPr>
                <w:rFonts w:ascii="Times New Roman" w:eastAsia="BatangChe" w:hAnsi="Times New Roman"/>
                <w:sz w:val="20"/>
                <w:szCs w:val="20"/>
              </w:rPr>
              <w:t>3</w:t>
            </w:r>
          </w:p>
        </w:tc>
        <w:tc>
          <w:tcPr>
            <w:tcW w:w="1077" w:type="dxa"/>
          </w:tcPr>
          <w:p w:rsidR="00F91DC2" w:rsidRDefault="00F91DC2" w:rsidP="00AB141B">
            <w:pPr>
              <w:pStyle w:val="a3"/>
              <w:contextualSpacing/>
              <w:jc w:val="both"/>
              <w:rPr>
                <w:rFonts w:ascii="Times New Roman" w:eastAsia="BatangChe" w:hAnsi="Times New Roman"/>
                <w:sz w:val="20"/>
                <w:szCs w:val="20"/>
              </w:rPr>
            </w:pPr>
            <w:r>
              <w:rPr>
                <w:rFonts w:ascii="Times New Roman" w:eastAsia="BatangChe" w:hAnsi="Times New Roman"/>
                <w:sz w:val="20"/>
                <w:szCs w:val="20"/>
              </w:rPr>
              <w:t xml:space="preserve">Самосвал от 10 до 20 </w:t>
            </w:r>
            <w:proofErr w:type="spellStart"/>
            <w:r>
              <w:rPr>
                <w:rFonts w:ascii="Times New Roman" w:eastAsia="BatangChe" w:hAnsi="Times New Roman"/>
                <w:sz w:val="20"/>
                <w:szCs w:val="20"/>
              </w:rPr>
              <w:t>тн</w:t>
            </w:r>
            <w:proofErr w:type="spellEnd"/>
          </w:p>
        </w:tc>
        <w:tc>
          <w:tcPr>
            <w:tcW w:w="737" w:type="dxa"/>
          </w:tcPr>
          <w:p w:rsidR="00F91DC2" w:rsidRDefault="00F91DC2" w:rsidP="00AB141B">
            <w:pPr>
              <w:pStyle w:val="a3"/>
              <w:contextualSpacing/>
              <w:jc w:val="both"/>
              <w:rPr>
                <w:rFonts w:ascii="Times New Roman" w:eastAsia="BatangChe" w:hAnsi="Times New Roman"/>
                <w:sz w:val="20"/>
                <w:szCs w:val="20"/>
              </w:rPr>
            </w:pPr>
          </w:p>
        </w:tc>
        <w:tc>
          <w:tcPr>
            <w:tcW w:w="979" w:type="dxa"/>
          </w:tcPr>
          <w:p w:rsidR="00F91DC2" w:rsidRDefault="00F91DC2" w:rsidP="00AB141B">
            <w:pPr>
              <w:pStyle w:val="a3"/>
              <w:contextualSpacing/>
              <w:jc w:val="both"/>
              <w:rPr>
                <w:rFonts w:ascii="Times New Roman" w:eastAsia="BatangChe" w:hAnsi="Times New Roman"/>
                <w:sz w:val="20"/>
                <w:szCs w:val="20"/>
              </w:rPr>
            </w:pPr>
          </w:p>
        </w:tc>
        <w:tc>
          <w:tcPr>
            <w:tcW w:w="1331" w:type="dxa"/>
          </w:tcPr>
          <w:p w:rsidR="00F91DC2" w:rsidRDefault="00F91DC2" w:rsidP="00AB141B">
            <w:pPr>
              <w:pStyle w:val="a3"/>
              <w:contextualSpacing/>
              <w:jc w:val="both"/>
              <w:rPr>
                <w:rFonts w:ascii="Times New Roman" w:eastAsia="BatangChe" w:hAnsi="Times New Roman"/>
                <w:sz w:val="20"/>
                <w:szCs w:val="20"/>
              </w:rPr>
            </w:pPr>
            <w:r>
              <w:rPr>
                <w:rFonts w:ascii="Times New Roman" w:eastAsia="BatangChe" w:hAnsi="Times New Roman"/>
                <w:sz w:val="20"/>
                <w:szCs w:val="20"/>
              </w:rPr>
              <w:t>216</w:t>
            </w:r>
          </w:p>
        </w:tc>
        <w:tc>
          <w:tcPr>
            <w:tcW w:w="1231" w:type="dxa"/>
          </w:tcPr>
          <w:p w:rsidR="00F91DC2" w:rsidRDefault="00F91DC2" w:rsidP="00AB141B">
            <w:pPr>
              <w:pStyle w:val="a3"/>
              <w:contextualSpacing/>
              <w:jc w:val="both"/>
              <w:rPr>
                <w:rFonts w:ascii="Times New Roman" w:eastAsia="BatangChe" w:hAnsi="Times New Roman"/>
                <w:sz w:val="20"/>
                <w:szCs w:val="20"/>
              </w:rPr>
            </w:pPr>
            <w:r>
              <w:rPr>
                <w:rFonts w:ascii="Times New Roman" w:eastAsia="BatangChe" w:hAnsi="Times New Roman"/>
                <w:sz w:val="20"/>
                <w:szCs w:val="20"/>
              </w:rPr>
              <w:t>2376</w:t>
            </w:r>
          </w:p>
        </w:tc>
        <w:tc>
          <w:tcPr>
            <w:tcW w:w="1275" w:type="dxa"/>
          </w:tcPr>
          <w:p w:rsidR="00F91DC2" w:rsidRDefault="00F91DC2" w:rsidP="00AB141B">
            <w:pPr>
              <w:pStyle w:val="a3"/>
              <w:contextualSpacing/>
              <w:jc w:val="both"/>
              <w:rPr>
                <w:rFonts w:ascii="Times New Roman" w:eastAsia="BatangChe" w:hAnsi="Times New Roman"/>
                <w:sz w:val="20"/>
                <w:szCs w:val="20"/>
              </w:rPr>
            </w:pPr>
          </w:p>
        </w:tc>
        <w:tc>
          <w:tcPr>
            <w:tcW w:w="1147" w:type="dxa"/>
          </w:tcPr>
          <w:p w:rsidR="00F91DC2" w:rsidRDefault="00F91DC2" w:rsidP="00AB141B">
            <w:pPr>
              <w:pStyle w:val="a3"/>
              <w:contextualSpacing/>
              <w:jc w:val="both"/>
              <w:rPr>
                <w:rFonts w:ascii="Times New Roman" w:eastAsia="BatangChe" w:hAnsi="Times New Roman"/>
                <w:sz w:val="20"/>
                <w:szCs w:val="20"/>
              </w:rPr>
            </w:pPr>
          </w:p>
        </w:tc>
        <w:tc>
          <w:tcPr>
            <w:tcW w:w="1153" w:type="dxa"/>
          </w:tcPr>
          <w:p w:rsidR="00F91DC2" w:rsidRDefault="00F91DC2" w:rsidP="00AB141B">
            <w:pPr>
              <w:pStyle w:val="a3"/>
              <w:contextualSpacing/>
              <w:jc w:val="both"/>
              <w:rPr>
                <w:rFonts w:ascii="Times New Roman" w:eastAsia="BatangChe" w:hAnsi="Times New Roman"/>
                <w:sz w:val="20"/>
                <w:szCs w:val="20"/>
              </w:rPr>
            </w:pPr>
          </w:p>
        </w:tc>
      </w:tr>
      <w:tr w:rsidR="00F91DC2" w:rsidTr="00F91DC2">
        <w:tc>
          <w:tcPr>
            <w:tcW w:w="392" w:type="dxa"/>
          </w:tcPr>
          <w:p w:rsidR="00F91DC2" w:rsidRDefault="00F91DC2" w:rsidP="00AB141B">
            <w:pPr>
              <w:pStyle w:val="a3"/>
              <w:contextualSpacing/>
              <w:jc w:val="both"/>
              <w:rPr>
                <w:rFonts w:ascii="Times New Roman" w:eastAsia="BatangChe" w:hAnsi="Times New Roman"/>
                <w:sz w:val="20"/>
                <w:szCs w:val="20"/>
              </w:rPr>
            </w:pPr>
            <w:r>
              <w:rPr>
                <w:rFonts w:ascii="Times New Roman" w:eastAsia="BatangChe" w:hAnsi="Times New Roman"/>
                <w:sz w:val="20"/>
                <w:szCs w:val="20"/>
              </w:rPr>
              <w:t>4</w:t>
            </w:r>
          </w:p>
        </w:tc>
        <w:tc>
          <w:tcPr>
            <w:tcW w:w="1077" w:type="dxa"/>
          </w:tcPr>
          <w:p w:rsidR="00F91DC2" w:rsidRDefault="00F91DC2" w:rsidP="00AB141B">
            <w:pPr>
              <w:pStyle w:val="a3"/>
              <w:contextualSpacing/>
              <w:jc w:val="both"/>
              <w:rPr>
                <w:rFonts w:ascii="Times New Roman" w:eastAsia="BatangChe" w:hAnsi="Times New Roman"/>
                <w:sz w:val="20"/>
                <w:szCs w:val="20"/>
              </w:rPr>
            </w:pPr>
            <w:r>
              <w:rPr>
                <w:rFonts w:ascii="Times New Roman" w:eastAsia="BatangChe" w:hAnsi="Times New Roman"/>
                <w:sz w:val="20"/>
                <w:szCs w:val="20"/>
              </w:rPr>
              <w:t>Седельный тягач-роспуск (</w:t>
            </w:r>
            <w:proofErr w:type="spellStart"/>
            <w:r>
              <w:rPr>
                <w:rFonts w:ascii="Times New Roman" w:eastAsia="BatangChe" w:hAnsi="Times New Roman"/>
                <w:sz w:val="20"/>
                <w:szCs w:val="20"/>
              </w:rPr>
              <w:t>опоровоз</w:t>
            </w:r>
            <w:proofErr w:type="spellEnd"/>
            <w:r>
              <w:rPr>
                <w:rFonts w:ascii="Times New Roman" w:eastAsia="BatangChe" w:hAnsi="Times New Roman"/>
                <w:sz w:val="20"/>
                <w:szCs w:val="20"/>
              </w:rPr>
              <w:t>)</w:t>
            </w:r>
          </w:p>
        </w:tc>
        <w:tc>
          <w:tcPr>
            <w:tcW w:w="737" w:type="dxa"/>
          </w:tcPr>
          <w:p w:rsidR="00F91DC2" w:rsidRDefault="00F91DC2" w:rsidP="00AB141B">
            <w:pPr>
              <w:pStyle w:val="a3"/>
              <w:contextualSpacing/>
              <w:jc w:val="both"/>
              <w:rPr>
                <w:rFonts w:ascii="Times New Roman" w:eastAsia="BatangChe" w:hAnsi="Times New Roman"/>
                <w:sz w:val="20"/>
                <w:szCs w:val="20"/>
              </w:rPr>
            </w:pPr>
          </w:p>
        </w:tc>
        <w:tc>
          <w:tcPr>
            <w:tcW w:w="979" w:type="dxa"/>
          </w:tcPr>
          <w:p w:rsidR="00F91DC2" w:rsidRDefault="00F91DC2" w:rsidP="00AB141B">
            <w:pPr>
              <w:pStyle w:val="a3"/>
              <w:contextualSpacing/>
              <w:jc w:val="both"/>
              <w:rPr>
                <w:rFonts w:ascii="Times New Roman" w:eastAsia="BatangChe" w:hAnsi="Times New Roman"/>
                <w:sz w:val="20"/>
                <w:szCs w:val="20"/>
              </w:rPr>
            </w:pPr>
          </w:p>
        </w:tc>
        <w:tc>
          <w:tcPr>
            <w:tcW w:w="1331" w:type="dxa"/>
          </w:tcPr>
          <w:p w:rsidR="00F91DC2" w:rsidRDefault="00F91DC2" w:rsidP="00AB141B">
            <w:pPr>
              <w:pStyle w:val="a3"/>
              <w:contextualSpacing/>
              <w:jc w:val="both"/>
              <w:rPr>
                <w:rFonts w:ascii="Times New Roman" w:eastAsia="BatangChe" w:hAnsi="Times New Roman"/>
                <w:sz w:val="20"/>
                <w:szCs w:val="20"/>
              </w:rPr>
            </w:pPr>
            <w:r>
              <w:rPr>
                <w:rFonts w:ascii="Times New Roman" w:eastAsia="BatangChe" w:hAnsi="Times New Roman"/>
                <w:sz w:val="20"/>
                <w:szCs w:val="20"/>
              </w:rPr>
              <w:t>256</w:t>
            </w:r>
          </w:p>
        </w:tc>
        <w:tc>
          <w:tcPr>
            <w:tcW w:w="1231" w:type="dxa"/>
          </w:tcPr>
          <w:p w:rsidR="00F91DC2" w:rsidRDefault="00F91DC2" w:rsidP="00AB141B">
            <w:pPr>
              <w:pStyle w:val="a3"/>
              <w:contextualSpacing/>
              <w:jc w:val="both"/>
              <w:rPr>
                <w:rFonts w:ascii="Times New Roman" w:eastAsia="BatangChe" w:hAnsi="Times New Roman"/>
                <w:sz w:val="20"/>
                <w:szCs w:val="20"/>
              </w:rPr>
            </w:pPr>
            <w:r>
              <w:rPr>
                <w:rFonts w:ascii="Times New Roman" w:eastAsia="BatangChe" w:hAnsi="Times New Roman"/>
                <w:sz w:val="20"/>
                <w:szCs w:val="20"/>
              </w:rPr>
              <w:t>1971</w:t>
            </w:r>
          </w:p>
        </w:tc>
        <w:tc>
          <w:tcPr>
            <w:tcW w:w="1275" w:type="dxa"/>
          </w:tcPr>
          <w:p w:rsidR="00F91DC2" w:rsidRDefault="00F91DC2" w:rsidP="00AB141B">
            <w:pPr>
              <w:pStyle w:val="a3"/>
              <w:contextualSpacing/>
              <w:jc w:val="both"/>
              <w:rPr>
                <w:rFonts w:ascii="Times New Roman" w:eastAsia="BatangChe" w:hAnsi="Times New Roman"/>
                <w:sz w:val="20"/>
                <w:szCs w:val="20"/>
              </w:rPr>
            </w:pPr>
          </w:p>
        </w:tc>
        <w:tc>
          <w:tcPr>
            <w:tcW w:w="1147" w:type="dxa"/>
          </w:tcPr>
          <w:p w:rsidR="00F91DC2" w:rsidRDefault="00F91DC2" w:rsidP="00AB141B">
            <w:pPr>
              <w:pStyle w:val="a3"/>
              <w:contextualSpacing/>
              <w:jc w:val="both"/>
              <w:rPr>
                <w:rFonts w:ascii="Times New Roman" w:eastAsia="BatangChe" w:hAnsi="Times New Roman"/>
                <w:sz w:val="20"/>
                <w:szCs w:val="20"/>
              </w:rPr>
            </w:pPr>
          </w:p>
        </w:tc>
        <w:tc>
          <w:tcPr>
            <w:tcW w:w="1153" w:type="dxa"/>
          </w:tcPr>
          <w:p w:rsidR="00F91DC2" w:rsidRDefault="00F91DC2" w:rsidP="00AB141B">
            <w:pPr>
              <w:pStyle w:val="a3"/>
              <w:contextualSpacing/>
              <w:jc w:val="both"/>
              <w:rPr>
                <w:rFonts w:ascii="Times New Roman" w:eastAsia="BatangChe" w:hAnsi="Times New Roman"/>
                <w:sz w:val="20"/>
                <w:szCs w:val="20"/>
              </w:rPr>
            </w:pPr>
          </w:p>
        </w:tc>
      </w:tr>
      <w:tr w:rsidR="00F91DC2" w:rsidTr="00F91DC2">
        <w:tc>
          <w:tcPr>
            <w:tcW w:w="392" w:type="dxa"/>
          </w:tcPr>
          <w:p w:rsidR="00F91DC2" w:rsidRDefault="00F91DC2" w:rsidP="00AB141B">
            <w:pPr>
              <w:pStyle w:val="a3"/>
              <w:contextualSpacing/>
              <w:jc w:val="both"/>
              <w:rPr>
                <w:rFonts w:ascii="Times New Roman" w:eastAsia="BatangChe" w:hAnsi="Times New Roman"/>
                <w:sz w:val="20"/>
                <w:szCs w:val="20"/>
              </w:rPr>
            </w:pPr>
            <w:r>
              <w:rPr>
                <w:rFonts w:ascii="Times New Roman" w:eastAsia="BatangChe" w:hAnsi="Times New Roman"/>
                <w:sz w:val="20"/>
                <w:szCs w:val="20"/>
              </w:rPr>
              <w:t>5</w:t>
            </w:r>
          </w:p>
        </w:tc>
        <w:tc>
          <w:tcPr>
            <w:tcW w:w="1077" w:type="dxa"/>
          </w:tcPr>
          <w:p w:rsidR="00F91DC2" w:rsidRDefault="00F91DC2" w:rsidP="00AB141B">
            <w:pPr>
              <w:pStyle w:val="a3"/>
              <w:contextualSpacing/>
              <w:jc w:val="both"/>
              <w:rPr>
                <w:rFonts w:ascii="Times New Roman" w:eastAsia="BatangChe" w:hAnsi="Times New Roman"/>
                <w:sz w:val="20"/>
                <w:szCs w:val="20"/>
              </w:rPr>
            </w:pPr>
            <w:r>
              <w:rPr>
                <w:rFonts w:ascii="Times New Roman" w:eastAsia="BatangChe" w:hAnsi="Times New Roman"/>
                <w:sz w:val="20"/>
                <w:szCs w:val="20"/>
              </w:rPr>
              <w:t>Седельный тягач-роспуск (</w:t>
            </w:r>
            <w:proofErr w:type="spellStart"/>
            <w:r>
              <w:rPr>
                <w:rFonts w:ascii="Times New Roman" w:eastAsia="BatangChe" w:hAnsi="Times New Roman"/>
                <w:sz w:val="20"/>
                <w:szCs w:val="20"/>
              </w:rPr>
              <w:t>опоровоз</w:t>
            </w:r>
            <w:proofErr w:type="spellEnd"/>
            <w:r>
              <w:rPr>
                <w:rFonts w:ascii="Times New Roman" w:eastAsia="BatangChe" w:hAnsi="Times New Roman"/>
                <w:sz w:val="20"/>
                <w:szCs w:val="20"/>
              </w:rPr>
              <w:t>)</w:t>
            </w:r>
          </w:p>
        </w:tc>
        <w:tc>
          <w:tcPr>
            <w:tcW w:w="737" w:type="dxa"/>
          </w:tcPr>
          <w:p w:rsidR="00F91DC2" w:rsidRDefault="00F91DC2" w:rsidP="00AB141B">
            <w:pPr>
              <w:pStyle w:val="a3"/>
              <w:contextualSpacing/>
              <w:jc w:val="both"/>
              <w:rPr>
                <w:rFonts w:ascii="Times New Roman" w:eastAsia="BatangChe" w:hAnsi="Times New Roman"/>
                <w:sz w:val="20"/>
                <w:szCs w:val="20"/>
              </w:rPr>
            </w:pPr>
          </w:p>
        </w:tc>
        <w:tc>
          <w:tcPr>
            <w:tcW w:w="979" w:type="dxa"/>
          </w:tcPr>
          <w:p w:rsidR="00F91DC2" w:rsidRDefault="00F91DC2" w:rsidP="00AB141B">
            <w:pPr>
              <w:pStyle w:val="a3"/>
              <w:contextualSpacing/>
              <w:jc w:val="both"/>
              <w:rPr>
                <w:rFonts w:ascii="Times New Roman" w:eastAsia="BatangChe" w:hAnsi="Times New Roman"/>
                <w:sz w:val="20"/>
                <w:szCs w:val="20"/>
              </w:rPr>
            </w:pPr>
          </w:p>
        </w:tc>
        <w:tc>
          <w:tcPr>
            <w:tcW w:w="1331" w:type="dxa"/>
          </w:tcPr>
          <w:p w:rsidR="00F91DC2" w:rsidRDefault="00F91DC2" w:rsidP="00AB141B">
            <w:pPr>
              <w:pStyle w:val="a3"/>
              <w:contextualSpacing/>
              <w:jc w:val="both"/>
              <w:rPr>
                <w:rFonts w:ascii="Times New Roman" w:eastAsia="BatangChe" w:hAnsi="Times New Roman"/>
                <w:sz w:val="20"/>
                <w:szCs w:val="20"/>
              </w:rPr>
            </w:pPr>
            <w:r>
              <w:rPr>
                <w:rFonts w:ascii="Times New Roman" w:eastAsia="BatangChe" w:hAnsi="Times New Roman"/>
                <w:sz w:val="20"/>
                <w:szCs w:val="20"/>
              </w:rPr>
              <w:t>192</w:t>
            </w:r>
          </w:p>
        </w:tc>
        <w:tc>
          <w:tcPr>
            <w:tcW w:w="1231" w:type="dxa"/>
          </w:tcPr>
          <w:p w:rsidR="00F91DC2" w:rsidRDefault="00F91DC2" w:rsidP="00AB141B">
            <w:pPr>
              <w:pStyle w:val="a3"/>
              <w:contextualSpacing/>
              <w:jc w:val="both"/>
              <w:rPr>
                <w:rFonts w:ascii="Times New Roman" w:eastAsia="BatangChe" w:hAnsi="Times New Roman"/>
                <w:sz w:val="20"/>
                <w:szCs w:val="20"/>
              </w:rPr>
            </w:pPr>
            <w:r>
              <w:rPr>
                <w:rFonts w:ascii="Times New Roman" w:eastAsia="BatangChe" w:hAnsi="Times New Roman"/>
                <w:sz w:val="20"/>
                <w:szCs w:val="20"/>
              </w:rPr>
              <w:t>2112</w:t>
            </w:r>
          </w:p>
        </w:tc>
        <w:tc>
          <w:tcPr>
            <w:tcW w:w="1275" w:type="dxa"/>
          </w:tcPr>
          <w:p w:rsidR="00F91DC2" w:rsidRDefault="00F91DC2" w:rsidP="00AB141B">
            <w:pPr>
              <w:pStyle w:val="a3"/>
              <w:contextualSpacing/>
              <w:jc w:val="both"/>
              <w:rPr>
                <w:rFonts w:ascii="Times New Roman" w:eastAsia="BatangChe" w:hAnsi="Times New Roman"/>
                <w:sz w:val="20"/>
                <w:szCs w:val="20"/>
              </w:rPr>
            </w:pPr>
          </w:p>
        </w:tc>
        <w:tc>
          <w:tcPr>
            <w:tcW w:w="1147" w:type="dxa"/>
          </w:tcPr>
          <w:p w:rsidR="00F91DC2" w:rsidRDefault="00F91DC2" w:rsidP="00AB141B">
            <w:pPr>
              <w:pStyle w:val="a3"/>
              <w:contextualSpacing/>
              <w:jc w:val="both"/>
              <w:rPr>
                <w:rFonts w:ascii="Times New Roman" w:eastAsia="BatangChe" w:hAnsi="Times New Roman"/>
                <w:sz w:val="20"/>
                <w:szCs w:val="20"/>
              </w:rPr>
            </w:pPr>
          </w:p>
        </w:tc>
        <w:tc>
          <w:tcPr>
            <w:tcW w:w="1153" w:type="dxa"/>
          </w:tcPr>
          <w:p w:rsidR="00F91DC2" w:rsidRDefault="00F91DC2" w:rsidP="00AB141B">
            <w:pPr>
              <w:pStyle w:val="a3"/>
              <w:contextualSpacing/>
              <w:jc w:val="both"/>
              <w:rPr>
                <w:rFonts w:ascii="Times New Roman" w:eastAsia="BatangChe" w:hAnsi="Times New Roman"/>
                <w:sz w:val="20"/>
                <w:szCs w:val="20"/>
              </w:rPr>
            </w:pPr>
          </w:p>
        </w:tc>
      </w:tr>
    </w:tbl>
    <w:p w:rsidR="00AB141B" w:rsidRPr="00AB141B" w:rsidRDefault="00AB141B" w:rsidP="00AB141B">
      <w:pPr>
        <w:pStyle w:val="a3"/>
        <w:contextualSpacing/>
        <w:jc w:val="both"/>
        <w:rPr>
          <w:rFonts w:ascii="Times New Roman" w:eastAsia="BatangChe" w:hAnsi="Times New Roman"/>
          <w:sz w:val="20"/>
          <w:szCs w:val="20"/>
        </w:rPr>
      </w:pPr>
    </w:p>
    <w:p w:rsidR="00AB141B" w:rsidRDefault="00AB141B" w:rsidP="00F940E1">
      <w:pPr>
        <w:pStyle w:val="a3"/>
        <w:contextualSpacing/>
        <w:jc w:val="right"/>
        <w:rPr>
          <w:rFonts w:ascii="Times New Roman" w:eastAsia="BatangChe" w:hAnsi="Times New Roman"/>
          <w:sz w:val="20"/>
          <w:szCs w:val="20"/>
        </w:rPr>
      </w:pPr>
    </w:p>
    <w:p w:rsidR="00AB141B" w:rsidRDefault="00AB141B" w:rsidP="00F940E1">
      <w:pPr>
        <w:pStyle w:val="a3"/>
        <w:contextualSpacing/>
        <w:jc w:val="right"/>
        <w:rPr>
          <w:rFonts w:ascii="Times New Roman" w:eastAsia="BatangChe" w:hAnsi="Times New Roman"/>
          <w:sz w:val="20"/>
          <w:szCs w:val="20"/>
        </w:rPr>
      </w:pPr>
    </w:p>
    <w:p w:rsidR="00AB141B" w:rsidRDefault="00AB141B" w:rsidP="00F940E1">
      <w:pPr>
        <w:pStyle w:val="a3"/>
        <w:contextualSpacing/>
        <w:jc w:val="right"/>
        <w:rPr>
          <w:rFonts w:ascii="Times New Roman" w:eastAsia="BatangChe" w:hAnsi="Times New Roman"/>
          <w:sz w:val="20"/>
          <w:szCs w:val="20"/>
        </w:rPr>
      </w:pPr>
    </w:p>
    <w:p w:rsidR="00027FD2" w:rsidRPr="001800D0" w:rsidRDefault="00027FD2" w:rsidP="00027FD2">
      <w:pPr>
        <w:contextualSpacing/>
        <w:rPr>
          <w:rFonts w:ascii="Times New Roman" w:eastAsia="BatangChe" w:hAnsi="Times New Roman"/>
          <w:sz w:val="20"/>
          <w:szCs w:val="20"/>
        </w:rPr>
      </w:pPr>
      <w:r w:rsidRPr="001800D0">
        <w:rPr>
          <w:rFonts w:ascii="Times New Roman" w:eastAsia="BatangChe" w:hAnsi="Times New Roman"/>
          <w:sz w:val="20"/>
          <w:szCs w:val="20"/>
        </w:rPr>
        <w:t>_____________________________ ________________________________</w:t>
      </w:r>
    </w:p>
    <w:p w:rsidR="00027FD2" w:rsidRPr="001800D0" w:rsidRDefault="00027FD2" w:rsidP="00027FD2">
      <w:pPr>
        <w:widowControl w:val="0"/>
        <w:tabs>
          <w:tab w:val="left" w:pos="142"/>
          <w:tab w:val="left" w:pos="540"/>
        </w:tabs>
        <w:autoSpaceDE w:val="0"/>
        <w:autoSpaceDN w:val="0"/>
        <w:adjustRightInd w:val="0"/>
        <w:contextualSpacing/>
        <w:jc w:val="both"/>
        <w:rPr>
          <w:rFonts w:ascii="Times New Roman" w:eastAsia="BatangChe" w:hAnsi="Times New Roman"/>
          <w:b/>
          <w:sz w:val="20"/>
          <w:szCs w:val="20"/>
        </w:rPr>
      </w:pPr>
      <w:r>
        <w:rPr>
          <w:rFonts w:ascii="Times New Roman" w:eastAsia="BatangChe" w:hAnsi="Times New Roman"/>
          <w:b/>
          <w:sz w:val="20"/>
          <w:szCs w:val="20"/>
        </w:rPr>
        <w:t>Исполнитель</w:t>
      </w:r>
      <w:r w:rsidRPr="001800D0">
        <w:rPr>
          <w:rFonts w:ascii="Times New Roman" w:eastAsia="BatangChe" w:hAnsi="Times New Roman"/>
          <w:b/>
          <w:sz w:val="20"/>
          <w:szCs w:val="20"/>
        </w:rPr>
        <w:tab/>
      </w:r>
      <w:r w:rsidRPr="001800D0">
        <w:rPr>
          <w:rFonts w:ascii="Times New Roman" w:eastAsia="BatangChe" w:hAnsi="Times New Roman"/>
          <w:b/>
          <w:sz w:val="20"/>
          <w:szCs w:val="20"/>
        </w:rPr>
        <w:tab/>
      </w:r>
      <w:r w:rsidRPr="001800D0">
        <w:rPr>
          <w:rFonts w:ascii="Times New Roman" w:eastAsia="BatangChe" w:hAnsi="Times New Roman"/>
          <w:b/>
          <w:sz w:val="20"/>
          <w:szCs w:val="20"/>
        </w:rPr>
        <w:tab/>
      </w:r>
      <w:r w:rsidRPr="001800D0">
        <w:rPr>
          <w:rFonts w:ascii="Times New Roman" w:eastAsia="BatangChe" w:hAnsi="Times New Roman"/>
          <w:b/>
          <w:sz w:val="20"/>
          <w:szCs w:val="20"/>
        </w:rPr>
        <w:tab/>
      </w:r>
      <w:r w:rsidRPr="001800D0">
        <w:rPr>
          <w:rFonts w:ascii="Times New Roman" w:eastAsia="BatangChe" w:hAnsi="Times New Roman"/>
          <w:b/>
          <w:sz w:val="20"/>
          <w:szCs w:val="20"/>
        </w:rPr>
        <w:tab/>
        <w:t>Заказчик</w:t>
      </w:r>
    </w:p>
    <w:p w:rsidR="00027FD2" w:rsidRPr="001800D0" w:rsidRDefault="00027FD2" w:rsidP="00027FD2">
      <w:pPr>
        <w:widowControl w:val="0"/>
        <w:tabs>
          <w:tab w:val="left" w:pos="180"/>
          <w:tab w:val="left" w:pos="540"/>
        </w:tabs>
        <w:autoSpaceDE w:val="0"/>
        <w:autoSpaceDN w:val="0"/>
        <w:adjustRightInd w:val="0"/>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 </w:t>
      </w:r>
    </w:p>
    <w:p w:rsidR="00027FD2" w:rsidRPr="001800D0" w:rsidRDefault="00027FD2" w:rsidP="00027FD2">
      <w:pPr>
        <w:widowControl w:val="0"/>
        <w:tabs>
          <w:tab w:val="left" w:pos="180"/>
          <w:tab w:val="left" w:pos="540"/>
        </w:tabs>
        <w:autoSpaceDE w:val="0"/>
        <w:autoSpaceDN w:val="0"/>
        <w:adjustRightInd w:val="0"/>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М.П. </w:t>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t>М.П.</w:t>
      </w:r>
    </w:p>
    <w:p w:rsidR="00027FD2" w:rsidRPr="001800D0" w:rsidRDefault="00027FD2" w:rsidP="00027FD2">
      <w:pPr>
        <w:widowControl w:val="0"/>
        <w:tabs>
          <w:tab w:val="left" w:pos="180"/>
          <w:tab w:val="left" w:pos="540"/>
        </w:tabs>
        <w:autoSpaceDE w:val="0"/>
        <w:autoSpaceDN w:val="0"/>
        <w:adjustRightInd w:val="0"/>
        <w:contextualSpacing/>
        <w:jc w:val="both"/>
        <w:rPr>
          <w:rFonts w:ascii="Times New Roman" w:eastAsia="BatangChe" w:hAnsi="Times New Roman"/>
          <w:sz w:val="20"/>
          <w:szCs w:val="20"/>
        </w:rPr>
      </w:pPr>
    </w:p>
    <w:p w:rsidR="00027FD2" w:rsidRPr="001800D0" w:rsidRDefault="00027FD2" w:rsidP="00027FD2">
      <w:pPr>
        <w:widowControl w:val="0"/>
        <w:tabs>
          <w:tab w:val="left" w:pos="180"/>
          <w:tab w:val="left" w:pos="540"/>
        </w:tabs>
        <w:autoSpaceDE w:val="0"/>
        <w:autoSpaceDN w:val="0"/>
        <w:adjustRightInd w:val="0"/>
        <w:contextualSpacing/>
        <w:jc w:val="both"/>
        <w:rPr>
          <w:rFonts w:ascii="Times New Roman" w:eastAsia="BatangChe" w:hAnsi="Times New Roman"/>
          <w:sz w:val="20"/>
          <w:szCs w:val="20"/>
        </w:rPr>
      </w:pPr>
    </w:p>
    <w:p w:rsidR="00AB141B" w:rsidRDefault="00AB141B" w:rsidP="00F940E1">
      <w:pPr>
        <w:pStyle w:val="a3"/>
        <w:contextualSpacing/>
        <w:jc w:val="right"/>
        <w:rPr>
          <w:rFonts w:ascii="Times New Roman" w:eastAsia="BatangChe" w:hAnsi="Times New Roman"/>
          <w:sz w:val="20"/>
          <w:szCs w:val="20"/>
        </w:rPr>
      </w:pPr>
    </w:p>
    <w:p w:rsidR="00AB141B" w:rsidRDefault="00AB141B" w:rsidP="00F940E1">
      <w:pPr>
        <w:pStyle w:val="a3"/>
        <w:contextualSpacing/>
        <w:jc w:val="right"/>
        <w:rPr>
          <w:rFonts w:ascii="Times New Roman" w:eastAsia="BatangChe" w:hAnsi="Times New Roman"/>
          <w:sz w:val="20"/>
          <w:szCs w:val="20"/>
        </w:rPr>
      </w:pPr>
    </w:p>
    <w:p w:rsidR="00AB141B" w:rsidRDefault="00AB141B" w:rsidP="00F940E1">
      <w:pPr>
        <w:pStyle w:val="a3"/>
        <w:contextualSpacing/>
        <w:jc w:val="right"/>
        <w:rPr>
          <w:rFonts w:ascii="Times New Roman" w:eastAsia="BatangChe" w:hAnsi="Times New Roman"/>
          <w:sz w:val="20"/>
          <w:szCs w:val="20"/>
        </w:rPr>
      </w:pPr>
    </w:p>
    <w:p w:rsidR="00AB141B" w:rsidRDefault="00AB141B" w:rsidP="00F940E1">
      <w:pPr>
        <w:pStyle w:val="a3"/>
        <w:contextualSpacing/>
        <w:jc w:val="right"/>
        <w:rPr>
          <w:rFonts w:ascii="Times New Roman" w:eastAsia="BatangChe" w:hAnsi="Times New Roman"/>
          <w:sz w:val="20"/>
          <w:szCs w:val="20"/>
        </w:rPr>
      </w:pPr>
    </w:p>
    <w:p w:rsidR="00AB141B" w:rsidRDefault="00AB141B" w:rsidP="00F940E1">
      <w:pPr>
        <w:pStyle w:val="a3"/>
        <w:contextualSpacing/>
        <w:jc w:val="right"/>
        <w:rPr>
          <w:rFonts w:ascii="Times New Roman" w:eastAsia="BatangChe" w:hAnsi="Times New Roman"/>
          <w:sz w:val="20"/>
          <w:szCs w:val="20"/>
        </w:rPr>
      </w:pPr>
    </w:p>
    <w:p w:rsidR="00AB141B" w:rsidRDefault="00AB141B" w:rsidP="00F940E1">
      <w:pPr>
        <w:pStyle w:val="a3"/>
        <w:contextualSpacing/>
        <w:jc w:val="right"/>
        <w:rPr>
          <w:rFonts w:ascii="Times New Roman" w:eastAsia="BatangChe" w:hAnsi="Times New Roman"/>
          <w:sz w:val="20"/>
          <w:szCs w:val="20"/>
        </w:rPr>
      </w:pPr>
    </w:p>
    <w:p w:rsidR="00AB141B" w:rsidRDefault="00AB141B" w:rsidP="00F940E1">
      <w:pPr>
        <w:pStyle w:val="a3"/>
        <w:contextualSpacing/>
        <w:jc w:val="right"/>
        <w:rPr>
          <w:rFonts w:ascii="Times New Roman" w:eastAsia="BatangChe" w:hAnsi="Times New Roman"/>
          <w:sz w:val="20"/>
          <w:szCs w:val="20"/>
        </w:rPr>
      </w:pPr>
    </w:p>
    <w:p w:rsidR="00AB141B" w:rsidRDefault="00AB141B" w:rsidP="00F940E1">
      <w:pPr>
        <w:pStyle w:val="a3"/>
        <w:contextualSpacing/>
        <w:jc w:val="right"/>
        <w:rPr>
          <w:rFonts w:ascii="Times New Roman" w:eastAsia="BatangChe" w:hAnsi="Times New Roman"/>
          <w:sz w:val="20"/>
          <w:szCs w:val="20"/>
        </w:rPr>
      </w:pPr>
    </w:p>
    <w:p w:rsidR="00AB141B" w:rsidRDefault="00AB141B" w:rsidP="00F940E1">
      <w:pPr>
        <w:pStyle w:val="a3"/>
        <w:contextualSpacing/>
        <w:jc w:val="right"/>
        <w:rPr>
          <w:rFonts w:ascii="Times New Roman" w:eastAsia="BatangChe" w:hAnsi="Times New Roman"/>
          <w:sz w:val="20"/>
          <w:szCs w:val="20"/>
        </w:rPr>
      </w:pPr>
    </w:p>
    <w:p w:rsidR="00AB141B" w:rsidRDefault="00AB141B" w:rsidP="00F940E1">
      <w:pPr>
        <w:pStyle w:val="a3"/>
        <w:contextualSpacing/>
        <w:jc w:val="right"/>
        <w:rPr>
          <w:rFonts w:ascii="Times New Roman" w:eastAsia="BatangChe" w:hAnsi="Times New Roman"/>
          <w:sz w:val="20"/>
          <w:szCs w:val="20"/>
        </w:rPr>
      </w:pPr>
    </w:p>
    <w:p w:rsidR="00AB141B" w:rsidRDefault="00AB141B" w:rsidP="00F940E1">
      <w:pPr>
        <w:pStyle w:val="a3"/>
        <w:contextualSpacing/>
        <w:jc w:val="right"/>
        <w:rPr>
          <w:rFonts w:ascii="Times New Roman" w:eastAsia="BatangChe" w:hAnsi="Times New Roman"/>
          <w:sz w:val="20"/>
          <w:szCs w:val="20"/>
        </w:rPr>
      </w:pPr>
    </w:p>
    <w:p w:rsidR="00AB141B" w:rsidRDefault="00AB141B" w:rsidP="00F940E1">
      <w:pPr>
        <w:pStyle w:val="a3"/>
        <w:contextualSpacing/>
        <w:jc w:val="right"/>
        <w:rPr>
          <w:rFonts w:ascii="Times New Roman" w:eastAsia="BatangChe" w:hAnsi="Times New Roman"/>
          <w:sz w:val="20"/>
          <w:szCs w:val="20"/>
        </w:rPr>
      </w:pPr>
    </w:p>
    <w:p w:rsidR="00AB141B" w:rsidRDefault="00AB141B" w:rsidP="00F940E1">
      <w:pPr>
        <w:pStyle w:val="a3"/>
        <w:contextualSpacing/>
        <w:jc w:val="right"/>
        <w:rPr>
          <w:rFonts w:ascii="Times New Roman" w:eastAsia="BatangChe" w:hAnsi="Times New Roman"/>
          <w:sz w:val="20"/>
          <w:szCs w:val="20"/>
        </w:rPr>
      </w:pPr>
    </w:p>
    <w:p w:rsidR="00AB141B" w:rsidRDefault="00AB141B" w:rsidP="00F940E1">
      <w:pPr>
        <w:pStyle w:val="a3"/>
        <w:contextualSpacing/>
        <w:jc w:val="right"/>
        <w:rPr>
          <w:rFonts w:ascii="Times New Roman" w:eastAsia="BatangChe" w:hAnsi="Times New Roman"/>
          <w:sz w:val="20"/>
          <w:szCs w:val="20"/>
        </w:rPr>
      </w:pPr>
    </w:p>
    <w:p w:rsidR="00AB141B" w:rsidRDefault="00AB141B" w:rsidP="00F940E1">
      <w:pPr>
        <w:pStyle w:val="a3"/>
        <w:contextualSpacing/>
        <w:jc w:val="right"/>
        <w:rPr>
          <w:rFonts w:ascii="Times New Roman" w:eastAsia="BatangChe" w:hAnsi="Times New Roman"/>
          <w:sz w:val="20"/>
          <w:szCs w:val="20"/>
        </w:rPr>
      </w:pPr>
    </w:p>
    <w:p w:rsidR="00AB141B" w:rsidRDefault="00AB141B" w:rsidP="00F940E1">
      <w:pPr>
        <w:pStyle w:val="a3"/>
        <w:contextualSpacing/>
        <w:jc w:val="right"/>
        <w:rPr>
          <w:rFonts w:ascii="Times New Roman" w:eastAsia="BatangChe" w:hAnsi="Times New Roman"/>
          <w:sz w:val="20"/>
          <w:szCs w:val="20"/>
        </w:rPr>
      </w:pPr>
    </w:p>
    <w:p w:rsidR="00AB141B" w:rsidRDefault="00AB141B" w:rsidP="00F940E1">
      <w:pPr>
        <w:pStyle w:val="a3"/>
        <w:contextualSpacing/>
        <w:jc w:val="right"/>
        <w:rPr>
          <w:rFonts w:ascii="Times New Roman" w:eastAsia="BatangChe" w:hAnsi="Times New Roman"/>
          <w:sz w:val="20"/>
          <w:szCs w:val="20"/>
        </w:rPr>
      </w:pPr>
    </w:p>
    <w:p w:rsidR="00AB141B" w:rsidRDefault="00AB141B" w:rsidP="00F940E1">
      <w:pPr>
        <w:pStyle w:val="a3"/>
        <w:contextualSpacing/>
        <w:jc w:val="right"/>
        <w:rPr>
          <w:rFonts w:ascii="Times New Roman" w:eastAsia="BatangChe" w:hAnsi="Times New Roman"/>
          <w:sz w:val="20"/>
          <w:szCs w:val="20"/>
        </w:rPr>
      </w:pPr>
    </w:p>
    <w:p w:rsidR="00AB141B" w:rsidRDefault="00AB141B" w:rsidP="00F940E1">
      <w:pPr>
        <w:pStyle w:val="a3"/>
        <w:contextualSpacing/>
        <w:jc w:val="right"/>
        <w:rPr>
          <w:rFonts w:ascii="Times New Roman" w:eastAsia="BatangChe" w:hAnsi="Times New Roman"/>
          <w:sz w:val="20"/>
          <w:szCs w:val="20"/>
        </w:rPr>
      </w:pPr>
    </w:p>
    <w:p w:rsidR="00AB141B" w:rsidRDefault="00AB141B" w:rsidP="00F940E1">
      <w:pPr>
        <w:pStyle w:val="a3"/>
        <w:contextualSpacing/>
        <w:jc w:val="right"/>
        <w:rPr>
          <w:rFonts w:ascii="Times New Roman" w:eastAsia="BatangChe" w:hAnsi="Times New Roman"/>
          <w:sz w:val="20"/>
          <w:szCs w:val="20"/>
        </w:rPr>
      </w:pPr>
    </w:p>
    <w:p w:rsidR="00AB141B" w:rsidRDefault="00AB141B" w:rsidP="00F940E1">
      <w:pPr>
        <w:pStyle w:val="a3"/>
        <w:contextualSpacing/>
        <w:jc w:val="right"/>
        <w:rPr>
          <w:rFonts w:ascii="Times New Roman" w:eastAsia="BatangChe" w:hAnsi="Times New Roman"/>
          <w:sz w:val="20"/>
          <w:szCs w:val="20"/>
        </w:rPr>
      </w:pPr>
    </w:p>
    <w:p w:rsidR="00AB141B" w:rsidRDefault="00AB141B" w:rsidP="00F940E1">
      <w:pPr>
        <w:pStyle w:val="a3"/>
        <w:contextualSpacing/>
        <w:jc w:val="right"/>
        <w:rPr>
          <w:rFonts w:ascii="Times New Roman" w:eastAsia="BatangChe" w:hAnsi="Times New Roman"/>
          <w:sz w:val="20"/>
          <w:szCs w:val="20"/>
        </w:rPr>
      </w:pPr>
    </w:p>
    <w:p w:rsidR="00AB141B" w:rsidRDefault="00AB141B" w:rsidP="00F940E1">
      <w:pPr>
        <w:pStyle w:val="a3"/>
        <w:contextualSpacing/>
        <w:jc w:val="right"/>
        <w:rPr>
          <w:rFonts w:ascii="Times New Roman" w:eastAsia="BatangChe" w:hAnsi="Times New Roman"/>
          <w:sz w:val="20"/>
          <w:szCs w:val="20"/>
        </w:rPr>
      </w:pPr>
    </w:p>
    <w:p w:rsidR="00AB141B" w:rsidRDefault="00AB141B" w:rsidP="00F940E1">
      <w:pPr>
        <w:pStyle w:val="a3"/>
        <w:contextualSpacing/>
        <w:jc w:val="right"/>
        <w:rPr>
          <w:rFonts w:ascii="Times New Roman" w:eastAsia="BatangChe" w:hAnsi="Times New Roman"/>
          <w:sz w:val="20"/>
          <w:szCs w:val="20"/>
        </w:rPr>
      </w:pPr>
    </w:p>
    <w:p w:rsidR="00AB141B" w:rsidRDefault="00AB141B" w:rsidP="00F940E1">
      <w:pPr>
        <w:pStyle w:val="a3"/>
        <w:contextualSpacing/>
        <w:jc w:val="right"/>
        <w:rPr>
          <w:rFonts w:ascii="Times New Roman" w:eastAsia="BatangChe" w:hAnsi="Times New Roman"/>
          <w:sz w:val="20"/>
          <w:szCs w:val="20"/>
        </w:rPr>
      </w:pPr>
    </w:p>
    <w:p w:rsidR="00AB141B" w:rsidRDefault="00AB141B" w:rsidP="00F940E1">
      <w:pPr>
        <w:pStyle w:val="a3"/>
        <w:contextualSpacing/>
        <w:jc w:val="right"/>
        <w:rPr>
          <w:rFonts w:ascii="Times New Roman" w:eastAsia="BatangChe" w:hAnsi="Times New Roman"/>
          <w:sz w:val="20"/>
          <w:szCs w:val="20"/>
        </w:rPr>
      </w:pPr>
    </w:p>
    <w:p w:rsidR="00AB141B" w:rsidRDefault="00AB141B" w:rsidP="00F940E1">
      <w:pPr>
        <w:pStyle w:val="a3"/>
        <w:contextualSpacing/>
        <w:jc w:val="right"/>
        <w:rPr>
          <w:rFonts w:ascii="Times New Roman" w:eastAsia="BatangChe" w:hAnsi="Times New Roman"/>
          <w:sz w:val="20"/>
          <w:szCs w:val="20"/>
        </w:rPr>
      </w:pPr>
    </w:p>
    <w:p w:rsidR="00AB141B" w:rsidRDefault="00AB141B" w:rsidP="00F940E1">
      <w:pPr>
        <w:pStyle w:val="a3"/>
        <w:contextualSpacing/>
        <w:jc w:val="right"/>
        <w:rPr>
          <w:rFonts w:ascii="Times New Roman" w:eastAsia="BatangChe" w:hAnsi="Times New Roman"/>
          <w:sz w:val="20"/>
          <w:szCs w:val="20"/>
        </w:rPr>
      </w:pPr>
    </w:p>
    <w:p w:rsidR="00AB141B" w:rsidRDefault="00AB141B" w:rsidP="00F940E1">
      <w:pPr>
        <w:pStyle w:val="a3"/>
        <w:contextualSpacing/>
        <w:jc w:val="right"/>
        <w:rPr>
          <w:rFonts w:ascii="Times New Roman" w:eastAsia="BatangChe" w:hAnsi="Times New Roman"/>
          <w:sz w:val="20"/>
          <w:szCs w:val="20"/>
        </w:rPr>
      </w:pPr>
    </w:p>
    <w:p w:rsidR="00AB141B" w:rsidRDefault="00AB141B" w:rsidP="00F940E1">
      <w:pPr>
        <w:pStyle w:val="a3"/>
        <w:contextualSpacing/>
        <w:jc w:val="right"/>
        <w:rPr>
          <w:rFonts w:ascii="Times New Roman" w:eastAsia="BatangChe" w:hAnsi="Times New Roman"/>
          <w:sz w:val="20"/>
          <w:szCs w:val="20"/>
        </w:rPr>
      </w:pPr>
    </w:p>
    <w:p w:rsidR="00AB141B" w:rsidRDefault="00AB141B" w:rsidP="00F940E1">
      <w:pPr>
        <w:pStyle w:val="a3"/>
        <w:contextualSpacing/>
        <w:jc w:val="right"/>
        <w:rPr>
          <w:rFonts w:ascii="Times New Roman" w:eastAsia="BatangChe" w:hAnsi="Times New Roman"/>
          <w:sz w:val="20"/>
          <w:szCs w:val="20"/>
        </w:rPr>
      </w:pPr>
    </w:p>
    <w:p w:rsidR="00AB141B" w:rsidRDefault="00AB141B" w:rsidP="00F940E1">
      <w:pPr>
        <w:pStyle w:val="a3"/>
        <w:contextualSpacing/>
        <w:jc w:val="right"/>
        <w:rPr>
          <w:rFonts w:ascii="Times New Roman" w:eastAsia="BatangChe" w:hAnsi="Times New Roman"/>
          <w:sz w:val="20"/>
          <w:szCs w:val="20"/>
        </w:rPr>
      </w:pPr>
    </w:p>
    <w:p w:rsidR="00AB141B" w:rsidRDefault="00AB141B" w:rsidP="00F940E1">
      <w:pPr>
        <w:pStyle w:val="a3"/>
        <w:contextualSpacing/>
        <w:jc w:val="right"/>
        <w:rPr>
          <w:rFonts w:ascii="Times New Roman" w:eastAsia="BatangChe" w:hAnsi="Times New Roman"/>
          <w:sz w:val="20"/>
          <w:szCs w:val="20"/>
        </w:rPr>
      </w:pPr>
    </w:p>
    <w:p w:rsidR="00AB141B" w:rsidRDefault="00AB141B" w:rsidP="00F940E1">
      <w:pPr>
        <w:pStyle w:val="a3"/>
        <w:contextualSpacing/>
        <w:jc w:val="right"/>
        <w:rPr>
          <w:rFonts w:ascii="Times New Roman" w:eastAsia="BatangChe" w:hAnsi="Times New Roman"/>
          <w:sz w:val="20"/>
          <w:szCs w:val="20"/>
        </w:rPr>
      </w:pPr>
    </w:p>
    <w:p w:rsidR="00AB141B" w:rsidRDefault="00AB141B" w:rsidP="00F940E1">
      <w:pPr>
        <w:pStyle w:val="a3"/>
        <w:contextualSpacing/>
        <w:jc w:val="right"/>
        <w:rPr>
          <w:rFonts w:ascii="Times New Roman" w:eastAsia="BatangChe" w:hAnsi="Times New Roman"/>
          <w:sz w:val="20"/>
          <w:szCs w:val="20"/>
        </w:rPr>
      </w:pPr>
    </w:p>
    <w:p w:rsidR="00AB141B" w:rsidRDefault="00AB141B" w:rsidP="00F940E1">
      <w:pPr>
        <w:pStyle w:val="a3"/>
        <w:contextualSpacing/>
        <w:jc w:val="right"/>
        <w:rPr>
          <w:rFonts w:ascii="Times New Roman" w:eastAsia="BatangChe" w:hAnsi="Times New Roman"/>
          <w:sz w:val="20"/>
          <w:szCs w:val="20"/>
        </w:rPr>
      </w:pPr>
    </w:p>
    <w:p w:rsidR="00AB141B" w:rsidRDefault="00AB141B" w:rsidP="00F940E1">
      <w:pPr>
        <w:pStyle w:val="a3"/>
        <w:contextualSpacing/>
        <w:jc w:val="right"/>
        <w:rPr>
          <w:rFonts w:ascii="Times New Roman" w:eastAsia="BatangChe" w:hAnsi="Times New Roman"/>
          <w:sz w:val="20"/>
          <w:szCs w:val="20"/>
        </w:rPr>
      </w:pPr>
    </w:p>
    <w:p w:rsidR="00AB141B" w:rsidRDefault="00AB141B" w:rsidP="00F940E1">
      <w:pPr>
        <w:pStyle w:val="a3"/>
        <w:contextualSpacing/>
        <w:jc w:val="right"/>
        <w:rPr>
          <w:rFonts w:ascii="Times New Roman" w:eastAsia="BatangChe" w:hAnsi="Times New Roman"/>
          <w:sz w:val="20"/>
          <w:szCs w:val="20"/>
        </w:rPr>
      </w:pPr>
    </w:p>
    <w:p w:rsidR="00AB141B" w:rsidRDefault="00AB141B" w:rsidP="00F940E1">
      <w:pPr>
        <w:pStyle w:val="a3"/>
        <w:contextualSpacing/>
        <w:jc w:val="right"/>
        <w:rPr>
          <w:rFonts w:ascii="Times New Roman" w:eastAsia="BatangChe" w:hAnsi="Times New Roman"/>
          <w:sz w:val="20"/>
          <w:szCs w:val="20"/>
        </w:rPr>
      </w:pPr>
    </w:p>
    <w:p w:rsidR="00AB141B" w:rsidRDefault="00AB141B" w:rsidP="00F940E1">
      <w:pPr>
        <w:pStyle w:val="a3"/>
        <w:contextualSpacing/>
        <w:jc w:val="right"/>
        <w:rPr>
          <w:rFonts w:ascii="Times New Roman" w:eastAsia="BatangChe" w:hAnsi="Times New Roman"/>
          <w:sz w:val="20"/>
          <w:szCs w:val="20"/>
        </w:rPr>
      </w:pPr>
    </w:p>
    <w:p w:rsidR="00AB141B" w:rsidRDefault="00AB141B" w:rsidP="00F940E1">
      <w:pPr>
        <w:pStyle w:val="a3"/>
        <w:contextualSpacing/>
        <w:jc w:val="right"/>
        <w:rPr>
          <w:rFonts w:ascii="Times New Roman" w:eastAsia="BatangChe" w:hAnsi="Times New Roman"/>
          <w:sz w:val="20"/>
          <w:szCs w:val="20"/>
        </w:rPr>
      </w:pPr>
    </w:p>
    <w:p w:rsidR="00AB141B" w:rsidRDefault="00AB141B" w:rsidP="00F940E1">
      <w:pPr>
        <w:pStyle w:val="a3"/>
        <w:contextualSpacing/>
        <w:jc w:val="right"/>
        <w:rPr>
          <w:rFonts w:ascii="Times New Roman" w:eastAsia="BatangChe" w:hAnsi="Times New Roman"/>
          <w:sz w:val="20"/>
          <w:szCs w:val="20"/>
        </w:rPr>
      </w:pPr>
    </w:p>
    <w:p w:rsidR="00AB141B" w:rsidRDefault="00AB141B" w:rsidP="00F940E1">
      <w:pPr>
        <w:pStyle w:val="a3"/>
        <w:contextualSpacing/>
        <w:jc w:val="right"/>
        <w:rPr>
          <w:rFonts w:ascii="Times New Roman" w:eastAsia="BatangChe" w:hAnsi="Times New Roman"/>
          <w:sz w:val="20"/>
          <w:szCs w:val="20"/>
        </w:rPr>
      </w:pPr>
    </w:p>
    <w:p w:rsidR="00AB141B" w:rsidRDefault="00AB141B" w:rsidP="00F940E1">
      <w:pPr>
        <w:pStyle w:val="a3"/>
        <w:contextualSpacing/>
        <w:jc w:val="right"/>
        <w:rPr>
          <w:rFonts w:ascii="Times New Roman" w:eastAsia="BatangChe" w:hAnsi="Times New Roman"/>
          <w:sz w:val="20"/>
          <w:szCs w:val="20"/>
        </w:rPr>
      </w:pPr>
    </w:p>
    <w:p w:rsidR="00AB141B" w:rsidRDefault="00AB141B" w:rsidP="00F940E1">
      <w:pPr>
        <w:pStyle w:val="a3"/>
        <w:contextualSpacing/>
        <w:jc w:val="right"/>
        <w:rPr>
          <w:rFonts w:ascii="Times New Roman" w:eastAsia="BatangChe" w:hAnsi="Times New Roman"/>
          <w:sz w:val="20"/>
          <w:szCs w:val="20"/>
        </w:rPr>
      </w:pPr>
    </w:p>
    <w:p w:rsidR="00AB141B" w:rsidRDefault="00AB141B" w:rsidP="00F940E1">
      <w:pPr>
        <w:pStyle w:val="a3"/>
        <w:contextualSpacing/>
        <w:jc w:val="right"/>
        <w:rPr>
          <w:rFonts w:ascii="Times New Roman" w:eastAsia="BatangChe" w:hAnsi="Times New Roman"/>
          <w:sz w:val="20"/>
          <w:szCs w:val="20"/>
        </w:rPr>
      </w:pPr>
    </w:p>
    <w:p w:rsidR="00AB141B" w:rsidRDefault="00AB141B" w:rsidP="00F940E1">
      <w:pPr>
        <w:pStyle w:val="a3"/>
        <w:contextualSpacing/>
        <w:jc w:val="right"/>
        <w:rPr>
          <w:rFonts w:ascii="Times New Roman" w:eastAsia="BatangChe" w:hAnsi="Times New Roman"/>
          <w:sz w:val="20"/>
          <w:szCs w:val="20"/>
        </w:rPr>
      </w:pPr>
    </w:p>
    <w:p w:rsidR="00AB141B" w:rsidRDefault="00AB141B" w:rsidP="00F940E1">
      <w:pPr>
        <w:pStyle w:val="a3"/>
        <w:contextualSpacing/>
        <w:jc w:val="right"/>
        <w:rPr>
          <w:rFonts w:ascii="Times New Roman" w:eastAsia="BatangChe" w:hAnsi="Times New Roman"/>
          <w:sz w:val="20"/>
          <w:szCs w:val="20"/>
        </w:rPr>
      </w:pPr>
    </w:p>
    <w:p w:rsidR="00AB141B" w:rsidRDefault="00AB141B" w:rsidP="00F940E1">
      <w:pPr>
        <w:pStyle w:val="a3"/>
        <w:contextualSpacing/>
        <w:jc w:val="right"/>
        <w:rPr>
          <w:rFonts w:ascii="Times New Roman" w:eastAsia="BatangChe" w:hAnsi="Times New Roman"/>
          <w:sz w:val="20"/>
          <w:szCs w:val="20"/>
        </w:rPr>
      </w:pPr>
    </w:p>
    <w:p w:rsidR="00AB141B" w:rsidRDefault="00AB141B" w:rsidP="00F940E1">
      <w:pPr>
        <w:pStyle w:val="a3"/>
        <w:contextualSpacing/>
        <w:jc w:val="right"/>
        <w:rPr>
          <w:rFonts w:ascii="Times New Roman" w:eastAsia="BatangChe" w:hAnsi="Times New Roman"/>
          <w:sz w:val="20"/>
          <w:szCs w:val="20"/>
        </w:rPr>
      </w:pPr>
    </w:p>
    <w:p w:rsidR="00AB141B" w:rsidRDefault="00AB141B" w:rsidP="00F940E1">
      <w:pPr>
        <w:pStyle w:val="a3"/>
        <w:contextualSpacing/>
        <w:jc w:val="right"/>
        <w:rPr>
          <w:rFonts w:ascii="Times New Roman" w:eastAsia="BatangChe" w:hAnsi="Times New Roman"/>
          <w:sz w:val="20"/>
          <w:szCs w:val="20"/>
        </w:rPr>
      </w:pPr>
    </w:p>
    <w:p w:rsidR="00AB141B" w:rsidRDefault="00AB141B" w:rsidP="00F940E1">
      <w:pPr>
        <w:pStyle w:val="a3"/>
        <w:contextualSpacing/>
        <w:jc w:val="right"/>
        <w:rPr>
          <w:rFonts w:ascii="Times New Roman" w:eastAsia="BatangChe" w:hAnsi="Times New Roman"/>
          <w:sz w:val="20"/>
          <w:szCs w:val="20"/>
        </w:rPr>
      </w:pPr>
    </w:p>
    <w:p w:rsidR="00AB141B" w:rsidRDefault="00AB141B" w:rsidP="00F940E1">
      <w:pPr>
        <w:pStyle w:val="a3"/>
        <w:contextualSpacing/>
        <w:jc w:val="right"/>
        <w:rPr>
          <w:rFonts w:ascii="Times New Roman" w:eastAsia="BatangChe" w:hAnsi="Times New Roman"/>
          <w:sz w:val="20"/>
          <w:szCs w:val="20"/>
        </w:rPr>
      </w:pPr>
    </w:p>
    <w:p w:rsidR="00AB141B" w:rsidRDefault="00AB141B" w:rsidP="00F940E1">
      <w:pPr>
        <w:pStyle w:val="a3"/>
        <w:contextualSpacing/>
        <w:jc w:val="right"/>
        <w:rPr>
          <w:rFonts w:ascii="Times New Roman" w:eastAsia="BatangChe" w:hAnsi="Times New Roman"/>
          <w:sz w:val="20"/>
          <w:szCs w:val="20"/>
        </w:rPr>
      </w:pPr>
    </w:p>
    <w:p w:rsidR="00AB141B" w:rsidRDefault="00AB141B" w:rsidP="00F940E1">
      <w:pPr>
        <w:pStyle w:val="a3"/>
        <w:contextualSpacing/>
        <w:jc w:val="right"/>
        <w:rPr>
          <w:rFonts w:ascii="Times New Roman" w:eastAsia="BatangChe" w:hAnsi="Times New Roman"/>
          <w:sz w:val="20"/>
          <w:szCs w:val="20"/>
        </w:rPr>
      </w:pPr>
    </w:p>
    <w:p w:rsidR="00AB141B" w:rsidRDefault="00AB141B" w:rsidP="00F940E1">
      <w:pPr>
        <w:pStyle w:val="a3"/>
        <w:contextualSpacing/>
        <w:jc w:val="right"/>
        <w:rPr>
          <w:rFonts w:ascii="Times New Roman" w:eastAsia="BatangChe" w:hAnsi="Times New Roman"/>
          <w:sz w:val="20"/>
          <w:szCs w:val="20"/>
        </w:rPr>
      </w:pPr>
    </w:p>
    <w:p w:rsidR="00AB141B" w:rsidRDefault="00AB141B" w:rsidP="00F940E1">
      <w:pPr>
        <w:pStyle w:val="a3"/>
        <w:contextualSpacing/>
        <w:jc w:val="right"/>
        <w:rPr>
          <w:rFonts w:ascii="Times New Roman" w:eastAsia="BatangChe" w:hAnsi="Times New Roman"/>
          <w:sz w:val="20"/>
          <w:szCs w:val="20"/>
        </w:rPr>
      </w:pPr>
    </w:p>
    <w:p w:rsidR="00F940E1" w:rsidRPr="001800D0" w:rsidRDefault="00F940E1" w:rsidP="00F940E1">
      <w:pPr>
        <w:pStyle w:val="a3"/>
        <w:contextualSpacing/>
        <w:jc w:val="right"/>
        <w:rPr>
          <w:rFonts w:ascii="Times New Roman" w:eastAsia="BatangChe" w:hAnsi="Times New Roman"/>
          <w:sz w:val="20"/>
          <w:szCs w:val="20"/>
        </w:rPr>
      </w:pPr>
      <w:r w:rsidRPr="001800D0">
        <w:rPr>
          <w:rFonts w:ascii="Times New Roman" w:eastAsia="BatangChe" w:hAnsi="Times New Roman"/>
          <w:sz w:val="20"/>
          <w:szCs w:val="20"/>
        </w:rPr>
        <w:t xml:space="preserve">Приложение № </w:t>
      </w:r>
    </w:p>
    <w:p w:rsidR="00F940E1" w:rsidRPr="001800D0" w:rsidRDefault="00F940E1" w:rsidP="00F940E1">
      <w:pPr>
        <w:pStyle w:val="a3"/>
        <w:contextualSpacing/>
        <w:jc w:val="right"/>
        <w:rPr>
          <w:rFonts w:ascii="Times New Roman" w:eastAsia="BatangChe" w:hAnsi="Times New Roman"/>
          <w:sz w:val="20"/>
          <w:szCs w:val="20"/>
        </w:rPr>
      </w:pPr>
      <w:r w:rsidRPr="001800D0">
        <w:rPr>
          <w:rFonts w:ascii="Times New Roman" w:eastAsia="BatangChe" w:hAnsi="Times New Roman"/>
          <w:sz w:val="20"/>
          <w:szCs w:val="20"/>
        </w:rPr>
        <w:tab/>
        <w:t xml:space="preserve"> к Договору №__________________________</w:t>
      </w:r>
    </w:p>
    <w:p w:rsidR="00F940E1" w:rsidRPr="001800D0" w:rsidRDefault="00F940E1" w:rsidP="00F940E1">
      <w:pPr>
        <w:pStyle w:val="a3"/>
        <w:contextualSpacing/>
        <w:jc w:val="right"/>
        <w:rPr>
          <w:rFonts w:ascii="Times New Roman" w:eastAsia="BatangChe" w:hAnsi="Times New Roman"/>
          <w:sz w:val="20"/>
          <w:szCs w:val="20"/>
        </w:rPr>
      </w:pPr>
      <w:r w:rsidRPr="001800D0">
        <w:rPr>
          <w:rFonts w:ascii="Times New Roman" w:eastAsia="BatangChe" w:hAnsi="Times New Roman"/>
          <w:sz w:val="20"/>
          <w:szCs w:val="20"/>
        </w:rPr>
        <w:tab/>
        <w:t>от _____________20__года</w:t>
      </w:r>
    </w:p>
    <w:p w:rsidR="00F940E1" w:rsidRPr="001800D0" w:rsidRDefault="00F940E1" w:rsidP="00F940E1">
      <w:pPr>
        <w:contextualSpacing/>
        <w:jc w:val="both"/>
        <w:rPr>
          <w:rFonts w:ascii="Times New Roman" w:eastAsia="BatangChe" w:hAnsi="Times New Roman"/>
          <w:sz w:val="20"/>
          <w:szCs w:val="20"/>
          <w:lang w:val="kk-KZ"/>
        </w:rPr>
      </w:pPr>
    </w:p>
    <w:p w:rsidR="00F940E1" w:rsidRPr="001800D0" w:rsidRDefault="00F940E1" w:rsidP="00F940E1">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ЛИСТ ОЗНАКОМЛЕНИЯ</w:t>
      </w:r>
    </w:p>
    <w:p w:rsidR="008145A1" w:rsidRPr="001800D0" w:rsidRDefault="00F940E1" w:rsidP="008145A1">
      <w:pPr>
        <w:contextualSpacing/>
        <w:jc w:val="both"/>
        <w:rPr>
          <w:rFonts w:ascii="Times New Roman" w:eastAsia="BatangChe" w:hAnsi="Times New Roman"/>
          <w:sz w:val="20"/>
          <w:szCs w:val="20"/>
        </w:rPr>
      </w:pPr>
      <w:r w:rsidRPr="001800D0">
        <w:rPr>
          <w:rFonts w:ascii="Times New Roman" w:eastAsia="BatangChe" w:hAnsi="Times New Roman"/>
          <w:b/>
          <w:sz w:val="20"/>
          <w:szCs w:val="20"/>
        </w:rPr>
        <w:tab/>
      </w:r>
      <w:r w:rsidR="008145A1" w:rsidRPr="001800D0">
        <w:rPr>
          <w:rFonts w:ascii="Times New Roman" w:eastAsia="BatangChe" w:hAnsi="Times New Roman"/>
          <w:sz w:val="20"/>
          <w:szCs w:val="20"/>
        </w:rPr>
        <w:t>Товарищество с ограниченной ответственностью «</w:t>
      </w:r>
      <w:proofErr w:type="spellStart"/>
      <w:r w:rsidR="008145A1" w:rsidRPr="001800D0">
        <w:rPr>
          <w:rFonts w:ascii="Times New Roman" w:eastAsia="BatangChe" w:hAnsi="Times New Roman"/>
          <w:sz w:val="20"/>
          <w:szCs w:val="20"/>
        </w:rPr>
        <w:t>Kazakhmys</w:t>
      </w:r>
      <w:proofErr w:type="spellEnd"/>
      <w:r w:rsidR="008145A1" w:rsidRPr="001800D0">
        <w:rPr>
          <w:rFonts w:ascii="Times New Roman" w:eastAsia="BatangChe" w:hAnsi="Times New Roman"/>
          <w:sz w:val="20"/>
          <w:szCs w:val="20"/>
        </w:rPr>
        <w:t xml:space="preserve"> </w:t>
      </w:r>
      <w:proofErr w:type="spellStart"/>
      <w:r w:rsidR="008145A1" w:rsidRPr="001800D0">
        <w:rPr>
          <w:rFonts w:ascii="Times New Roman" w:eastAsia="BatangChe" w:hAnsi="Times New Roman"/>
          <w:sz w:val="20"/>
          <w:szCs w:val="20"/>
        </w:rPr>
        <w:t>Distribution</w:t>
      </w:r>
      <w:proofErr w:type="spellEnd"/>
      <w:r w:rsidR="008145A1" w:rsidRPr="001800D0">
        <w:rPr>
          <w:rFonts w:ascii="Times New Roman" w:eastAsia="BatangChe" w:hAnsi="Times New Roman"/>
          <w:sz w:val="20"/>
          <w:szCs w:val="20"/>
        </w:rPr>
        <w:t>» (</w:t>
      </w:r>
      <w:proofErr w:type="spellStart"/>
      <w:r w:rsidR="008145A1" w:rsidRPr="001800D0">
        <w:rPr>
          <w:rFonts w:ascii="Times New Roman" w:eastAsia="BatangChe" w:hAnsi="Times New Roman"/>
          <w:sz w:val="20"/>
          <w:szCs w:val="20"/>
        </w:rPr>
        <w:t>Казахмыс</w:t>
      </w:r>
      <w:proofErr w:type="spellEnd"/>
      <w:r w:rsidR="008145A1" w:rsidRPr="001800D0">
        <w:rPr>
          <w:rFonts w:ascii="Times New Roman" w:eastAsia="BatangChe" w:hAnsi="Times New Roman"/>
          <w:sz w:val="20"/>
          <w:szCs w:val="20"/>
        </w:rPr>
        <w:t xml:space="preserve"> </w:t>
      </w:r>
      <w:proofErr w:type="spellStart"/>
      <w:r w:rsidR="008145A1" w:rsidRPr="001800D0">
        <w:rPr>
          <w:rFonts w:ascii="Times New Roman" w:eastAsia="BatangChe" w:hAnsi="Times New Roman"/>
          <w:sz w:val="20"/>
          <w:szCs w:val="20"/>
        </w:rPr>
        <w:t>Дистрибьюшн</w:t>
      </w:r>
      <w:proofErr w:type="spellEnd"/>
      <w:r w:rsidR="008145A1" w:rsidRPr="001800D0">
        <w:rPr>
          <w:rFonts w:ascii="Times New Roman" w:eastAsia="BatangChe" w:hAnsi="Times New Roman"/>
          <w:sz w:val="20"/>
          <w:szCs w:val="20"/>
        </w:rPr>
        <w:t>), именуемое в дальнейшем «Заказчик», в лице ________, действующего на основании ______________</w:t>
      </w:r>
      <w:proofErr w:type="gramStart"/>
      <w:r w:rsidR="008145A1" w:rsidRPr="001800D0">
        <w:rPr>
          <w:rFonts w:ascii="Times New Roman" w:eastAsia="BatangChe" w:hAnsi="Times New Roman"/>
          <w:sz w:val="20"/>
          <w:szCs w:val="20"/>
        </w:rPr>
        <w:t>_.,</w:t>
      </w:r>
      <w:proofErr w:type="gramEnd"/>
      <w:r w:rsidR="008145A1" w:rsidRPr="001800D0">
        <w:rPr>
          <w:rFonts w:ascii="Times New Roman" w:eastAsia="BatangChe" w:hAnsi="Times New Roman"/>
          <w:sz w:val="20"/>
          <w:szCs w:val="20"/>
        </w:rPr>
        <w:t xml:space="preserve"> с одной стороны, и</w:t>
      </w:r>
    </w:p>
    <w:p w:rsidR="00F940E1" w:rsidRPr="001800D0" w:rsidRDefault="008145A1" w:rsidP="008145A1">
      <w:pPr>
        <w:contextualSpacing/>
        <w:jc w:val="both"/>
        <w:rPr>
          <w:rFonts w:ascii="Times New Roman" w:eastAsia="BatangChe" w:hAnsi="Times New Roman"/>
          <w:sz w:val="20"/>
          <w:szCs w:val="20"/>
        </w:rPr>
      </w:pPr>
      <w:r w:rsidRPr="001800D0">
        <w:rPr>
          <w:rFonts w:ascii="Times New Roman" w:eastAsia="BatangChe" w:hAnsi="Times New Roman"/>
          <w:sz w:val="20"/>
          <w:szCs w:val="20"/>
        </w:rPr>
        <w:t>_______________________ (указать юридическое лицо), именуемое в дальнейшем «Исполнитель», в лице (указать должность), действующего на основании (указать документ) с другой стороны, далее по тексту совместно именуемые «Стороны»</w:t>
      </w:r>
      <w:r w:rsidR="00F940E1" w:rsidRPr="001800D0">
        <w:rPr>
          <w:rFonts w:ascii="Times New Roman" w:eastAsia="BatangChe" w:hAnsi="Times New Roman"/>
          <w:sz w:val="20"/>
          <w:szCs w:val="20"/>
        </w:rPr>
        <w:t>, во исполнение Договора на оказание услуг (выполнение работ) №</w:t>
      </w:r>
      <w:r w:rsidR="00027FD2">
        <w:rPr>
          <w:rFonts w:ascii="Times New Roman" w:eastAsia="BatangChe" w:hAnsi="Times New Roman"/>
          <w:sz w:val="20"/>
          <w:szCs w:val="20"/>
        </w:rPr>
        <w:t>_________ от «___» _________ 202</w:t>
      </w:r>
      <w:r w:rsidR="00F940E1" w:rsidRPr="001800D0">
        <w:rPr>
          <w:rFonts w:ascii="Times New Roman" w:eastAsia="BatangChe" w:hAnsi="Times New Roman"/>
          <w:sz w:val="20"/>
          <w:szCs w:val="20"/>
        </w:rPr>
        <w:t>__ года, подписали данный лист ознакомления.</w:t>
      </w:r>
    </w:p>
    <w:p w:rsidR="00F940E1" w:rsidRPr="001800D0" w:rsidRDefault="00F940E1" w:rsidP="00F940E1">
      <w:pPr>
        <w:contextualSpacing/>
        <w:jc w:val="both"/>
        <w:rPr>
          <w:rFonts w:ascii="Times New Roman" w:eastAsia="BatangChe" w:hAnsi="Times New Roman"/>
          <w:sz w:val="20"/>
          <w:szCs w:val="20"/>
        </w:rPr>
      </w:pPr>
      <w:r w:rsidRPr="001800D0">
        <w:rPr>
          <w:rFonts w:ascii="Times New Roman" w:eastAsia="BatangChe" w:hAnsi="Times New Roman"/>
          <w:sz w:val="20"/>
          <w:szCs w:val="20"/>
        </w:rPr>
        <w:tab/>
        <w:t>В связи с подписанием вышеуказанного Договора, Исполнитель подтверждает, что был ознакомлен с:</w:t>
      </w:r>
    </w:p>
    <w:p w:rsidR="00E7329B" w:rsidRPr="001800D0" w:rsidRDefault="00E7329B" w:rsidP="00E7329B">
      <w:pPr>
        <w:contextualSpacing/>
        <w:jc w:val="both"/>
        <w:rPr>
          <w:rFonts w:ascii="Times New Roman" w:eastAsia="BatangChe" w:hAnsi="Times New Roman"/>
          <w:sz w:val="20"/>
          <w:szCs w:val="20"/>
        </w:rPr>
      </w:pPr>
      <w:r w:rsidRPr="001800D0">
        <w:rPr>
          <w:rFonts w:ascii="Times New Roman" w:eastAsia="BatangChe" w:hAnsi="Times New Roman"/>
          <w:sz w:val="20"/>
          <w:szCs w:val="20"/>
        </w:rPr>
        <w:t>- Положением «Об организации производства работ подрядными (субподрядными) организациями», утвержденного приказом Председателя Совета директоров ТОО «</w:t>
      </w:r>
      <w:proofErr w:type="spellStart"/>
      <w:r w:rsidRPr="001800D0">
        <w:rPr>
          <w:rFonts w:ascii="Times New Roman" w:eastAsia="BatangChe" w:hAnsi="Times New Roman"/>
          <w:sz w:val="20"/>
          <w:szCs w:val="20"/>
        </w:rPr>
        <w:t>Kazakhmys</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Holding</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Казахмыс</w:t>
      </w:r>
      <w:proofErr w:type="spellEnd"/>
      <w:r w:rsidRPr="001800D0">
        <w:rPr>
          <w:rFonts w:ascii="Times New Roman" w:eastAsia="BatangChe" w:hAnsi="Times New Roman"/>
          <w:sz w:val="20"/>
          <w:szCs w:val="20"/>
        </w:rPr>
        <w:t xml:space="preserve"> Холдинг)» от 26 августа 2016 года №01-кн/133-ПР,</w:t>
      </w:r>
    </w:p>
    <w:p w:rsidR="00E7329B" w:rsidRPr="001800D0" w:rsidRDefault="00E7329B" w:rsidP="00E7329B">
      <w:pPr>
        <w:contextualSpacing/>
        <w:jc w:val="both"/>
        <w:rPr>
          <w:rFonts w:ascii="Times New Roman" w:eastAsia="BatangChe" w:hAnsi="Times New Roman"/>
          <w:sz w:val="20"/>
          <w:szCs w:val="20"/>
        </w:rPr>
      </w:pPr>
      <w:r w:rsidRPr="001800D0">
        <w:rPr>
          <w:rFonts w:ascii="Times New Roman" w:eastAsia="BatangChe" w:hAnsi="Times New Roman"/>
          <w:sz w:val="20"/>
          <w:szCs w:val="20"/>
        </w:rPr>
        <w:t>- Стандартом организации СТ ТОО 050140000656-01-3.5-11-2017 «Расследование происшествий», утвержденный приказом № 01-КН/168-ПР от 17.08.2017г.;</w:t>
      </w:r>
    </w:p>
    <w:p w:rsidR="00E7329B" w:rsidRPr="001800D0" w:rsidRDefault="00E7329B" w:rsidP="00E7329B">
      <w:pPr>
        <w:contextualSpacing/>
        <w:jc w:val="both"/>
        <w:rPr>
          <w:rFonts w:ascii="Times New Roman" w:eastAsia="BatangChe" w:hAnsi="Times New Roman"/>
          <w:sz w:val="20"/>
          <w:szCs w:val="20"/>
        </w:rPr>
      </w:pPr>
      <w:r w:rsidRPr="001800D0">
        <w:rPr>
          <w:rFonts w:ascii="Times New Roman" w:eastAsia="BatangChe" w:hAnsi="Times New Roman"/>
          <w:sz w:val="20"/>
          <w:szCs w:val="20"/>
        </w:rPr>
        <w:t>- Стандартом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w:t>
      </w:r>
      <w:proofErr w:type="spellStart"/>
      <w:r w:rsidRPr="001800D0">
        <w:rPr>
          <w:rFonts w:ascii="Times New Roman" w:eastAsia="BatangChe" w:hAnsi="Times New Roman"/>
          <w:sz w:val="20"/>
          <w:szCs w:val="20"/>
        </w:rPr>
        <w:t>Kazakhmys</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Holding</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Казахмыс</w:t>
      </w:r>
      <w:proofErr w:type="spellEnd"/>
      <w:r w:rsidRPr="001800D0">
        <w:rPr>
          <w:rFonts w:ascii="Times New Roman" w:eastAsia="BatangChe" w:hAnsi="Times New Roman"/>
          <w:sz w:val="20"/>
          <w:szCs w:val="20"/>
        </w:rPr>
        <w:t xml:space="preserve"> Холдинг)» №Х/200-пр от 18.09.2018 г.</w:t>
      </w:r>
    </w:p>
    <w:p w:rsidR="00E7329B" w:rsidRPr="001800D0" w:rsidRDefault="00E7329B" w:rsidP="00E7329B">
      <w:pPr>
        <w:contextualSpacing/>
        <w:jc w:val="both"/>
        <w:rPr>
          <w:rFonts w:ascii="Times New Roman" w:eastAsia="BatangChe" w:hAnsi="Times New Roman"/>
          <w:sz w:val="20"/>
          <w:szCs w:val="20"/>
        </w:rPr>
      </w:pPr>
      <w:r w:rsidRPr="001800D0">
        <w:rPr>
          <w:rFonts w:ascii="Times New Roman" w:eastAsia="BatangChe" w:hAnsi="Times New Roman"/>
          <w:sz w:val="20"/>
          <w:szCs w:val="20"/>
        </w:rPr>
        <w:lastRenderedPageBreak/>
        <w:t>- Приказом №66-ПР от 25 апреля 2016 года Генерального директора ТОО «</w:t>
      </w:r>
      <w:proofErr w:type="spellStart"/>
      <w:r w:rsidRPr="001800D0">
        <w:rPr>
          <w:rFonts w:ascii="Times New Roman" w:eastAsia="BatangChe" w:hAnsi="Times New Roman"/>
          <w:sz w:val="20"/>
          <w:szCs w:val="20"/>
        </w:rPr>
        <w:t>Kazakhmys</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Distribution</w:t>
      </w:r>
      <w:proofErr w:type="spellEnd"/>
      <w:r w:rsidRPr="001800D0">
        <w:rPr>
          <w:rFonts w:ascii="Times New Roman" w:eastAsia="BatangChe" w:hAnsi="Times New Roman"/>
          <w:sz w:val="20"/>
          <w:szCs w:val="20"/>
        </w:rPr>
        <w:t>» «Об утверждении Кардинальных правил безопасности ТОО «</w:t>
      </w:r>
      <w:proofErr w:type="spellStart"/>
      <w:r w:rsidRPr="001800D0">
        <w:rPr>
          <w:rFonts w:ascii="Times New Roman" w:eastAsia="BatangChe" w:hAnsi="Times New Roman"/>
          <w:sz w:val="20"/>
          <w:szCs w:val="20"/>
        </w:rPr>
        <w:t>Kazakhmys</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Distribution</w:t>
      </w:r>
      <w:proofErr w:type="spellEnd"/>
      <w:r w:rsidRPr="001800D0">
        <w:rPr>
          <w:rFonts w:ascii="Times New Roman" w:eastAsia="BatangChe" w:hAnsi="Times New Roman"/>
          <w:sz w:val="20"/>
          <w:szCs w:val="20"/>
        </w:rPr>
        <w:t xml:space="preserve"> (красная зона)» и приказа №219-ПР от 28 декабря 2017 года Генерального директора ТОО «</w:t>
      </w:r>
      <w:proofErr w:type="spellStart"/>
      <w:r w:rsidRPr="001800D0">
        <w:rPr>
          <w:rFonts w:ascii="Times New Roman" w:eastAsia="BatangChe" w:hAnsi="Times New Roman"/>
          <w:sz w:val="20"/>
          <w:szCs w:val="20"/>
        </w:rPr>
        <w:t>Kazakhmys</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Distribution</w:t>
      </w:r>
      <w:proofErr w:type="spellEnd"/>
      <w:r w:rsidRPr="001800D0">
        <w:rPr>
          <w:rFonts w:ascii="Times New Roman" w:eastAsia="BatangChe" w:hAnsi="Times New Roman"/>
          <w:sz w:val="20"/>
          <w:szCs w:val="20"/>
        </w:rPr>
        <w:t>»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F940E1" w:rsidRPr="001800D0" w:rsidRDefault="00E7329B" w:rsidP="00E7329B">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 </w:t>
      </w:r>
      <w:proofErr w:type="gramStart"/>
      <w:r w:rsidRPr="001800D0">
        <w:rPr>
          <w:rFonts w:ascii="Times New Roman" w:eastAsia="BatangChe" w:hAnsi="Times New Roman"/>
          <w:sz w:val="20"/>
          <w:szCs w:val="20"/>
        </w:rPr>
        <w:t>Регламентом  «</w:t>
      </w:r>
      <w:proofErr w:type="gramEnd"/>
      <w:r w:rsidRPr="001800D0">
        <w:rPr>
          <w:rFonts w:ascii="Times New Roman" w:eastAsia="BatangChe" w:hAnsi="Times New Roman"/>
          <w:sz w:val="20"/>
          <w:szCs w:val="20"/>
        </w:rPr>
        <w:t>Проверок Заказчиком соблюдения контрагентами стандартов, положений и локальных актов ТОО «</w:t>
      </w:r>
      <w:proofErr w:type="spellStart"/>
      <w:r w:rsidRPr="001800D0">
        <w:rPr>
          <w:rFonts w:ascii="Times New Roman" w:eastAsia="BatangChe" w:hAnsi="Times New Roman"/>
          <w:sz w:val="20"/>
          <w:szCs w:val="20"/>
        </w:rPr>
        <w:t>Kazakhmys</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Нolding</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Казахмыс</w:t>
      </w:r>
      <w:proofErr w:type="spellEnd"/>
      <w:r w:rsidRPr="001800D0">
        <w:rPr>
          <w:rFonts w:ascii="Times New Roman" w:eastAsia="BatangChe" w:hAnsi="Times New Roman"/>
          <w:sz w:val="20"/>
          <w:szCs w:val="20"/>
        </w:rPr>
        <w:t xml:space="preserve"> Холдинг)» утвержденного приказом Председателя Совета директоров ТОО «</w:t>
      </w:r>
      <w:proofErr w:type="spellStart"/>
      <w:r w:rsidRPr="001800D0">
        <w:rPr>
          <w:rFonts w:ascii="Times New Roman" w:eastAsia="BatangChe" w:hAnsi="Times New Roman"/>
          <w:sz w:val="20"/>
          <w:szCs w:val="20"/>
        </w:rPr>
        <w:t>Kazakhmys</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Holding</w:t>
      </w:r>
      <w:proofErr w:type="spellEnd"/>
      <w:r w:rsidRPr="001800D0">
        <w:rPr>
          <w:rFonts w:ascii="Times New Roman" w:eastAsia="BatangChe" w:hAnsi="Times New Roman"/>
          <w:sz w:val="20"/>
          <w:szCs w:val="20"/>
        </w:rPr>
        <w:t xml:space="preserve"> (</w:t>
      </w:r>
      <w:proofErr w:type="spellStart"/>
      <w:r w:rsidRPr="001800D0">
        <w:rPr>
          <w:rFonts w:ascii="Times New Roman" w:eastAsia="BatangChe" w:hAnsi="Times New Roman"/>
          <w:sz w:val="20"/>
          <w:szCs w:val="20"/>
        </w:rPr>
        <w:t>Казахмыс</w:t>
      </w:r>
      <w:proofErr w:type="spellEnd"/>
      <w:r w:rsidRPr="001800D0">
        <w:rPr>
          <w:rFonts w:ascii="Times New Roman" w:eastAsia="BatangChe" w:hAnsi="Times New Roman"/>
          <w:sz w:val="20"/>
          <w:szCs w:val="20"/>
        </w:rPr>
        <w:t xml:space="preserve"> Холдинг)» от 04 ноября 2016 года №01-кн/188-ПР.</w:t>
      </w:r>
    </w:p>
    <w:p w:rsidR="00E7329B" w:rsidRPr="001800D0" w:rsidRDefault="00E7329B" w:rsidP="00E7329B">
      <w:pPr>
        <w:contextualSpacing/>
        <w:jc w:val="both"/>
        <w:rPr>
          <w:rFonts w:ascii="Times New Roman" w:eastAsia="BatangChe" w:hAnsi="Times New Roman"/>
          <w:sz w:val="20"/>
          <w:szCs w:val="20"/>
        </w:rPr>
      </w:pPr>
    </w:p>
    <w:p w:rsidR="00F940E1" w:rsidRPr="001800D0" w:rsidRDefault="00F940E1" w:rsidP="00F940E1">
      <w:pPr>
        <w:pStyle w:val="a3"/>
        <w:contextualSpacing/>
        <w:jc w:val="both"/>
        <w:rPr>
          <w:rFonts w:ascii="Times New Roman" w:eastAsia="BatangChe" w:hAnsi="Times New Roman"/>
          <w:sz w:val="20"/>
          <w:szCs w:val="20"/>
        </w:rPr>
      </w:pPr>
      <w:proofErr w:type="gramStart"/>
      <w:r w:rsidRPr="001800D0">
        <w:rPr>
          <w:rFonts w:ascii="Times New Roman" w:eastAsia="BatangChe" w:hAnsi="Times New Roman"/>
          <w:sz w:val="20"/>
          <w:szCs w:val="20"/>
        </w:rPr>
        <w:t>Заказчик:_</w:t>
      </w:r>
      <w:proofErr w:type="gramEnd"/>
      <w:r w:rsidRPr="001800D0">
        <w:rPr>
          <w:rFonts w:ascii="Times New Roman" w:eastAsia="BatangChe" w:hAnsi="Times New Roman"/>
          <w:sz w:val="20"/>
          <w:szCs w:val="20"/>
        </w:rPr>
        <w:t xml:space="preserve">____________________ </w:t>
      </w:r>
    </w:p>
    <w:p w:rsidR="00F940E1" w:rsidRPr="001800D0" w:rsidRDefault="00F940E1" w:rsidP="00F940E1">
      <w:pPr>
        <w:pStyle w:val="a3"/>
        <w:contextualSpacing/>
        <w:jc w:val="both"/>
        <w:rPr>
          <w:rFonts w:ascii="Times New Roman" w:eastAsia="BatangChe" w:hAnsi="Times New Roman"/>
          <w:sz w:val="20"/>
          <w:szCs w:val="20"/>
        </w:rPr>
      </w:pPr>
      <w:proofErr w:type="gramStart"/>
      <w:r w:rsidRPr="001800D0">
        <w:rPr>
          <w:rFonts w:ascii="Times New Roman" w:eastAsia="BatangChe" w:hAnsi="Times New Roman"/>
          <w:sz w:val="20"/>
          <w:szCs w:val="20"/>
        </w:rPr>
        <w:t>Исполнитель:_</w:t>
      </w:r>
      <w:proofErr w:type="gramEnd"/>
      <w:r w:rsidRPr="001800D0">
        <w:rPr>
          <w:rFonts w:ascii="Times New Roman" w:eastAsia="BatangChe" w:hAnsi="Times New Roman"/>
          <w:sz w:val="20"/>
          <w:szCs w:val="20"/>
        </w:rPr>
        <w:t xml:space="preserve">________________ </w:t>
      </w:r>
      <w:r w:rsidRPr="001800D0">
        <w:rPr>
          <w:rFonts w:ascii="Times New Roman" w:eastAsia="BatangChe" w:hAnsi="Times New Roman"/>
          <w:sz w:val="20"/>
          <w:szCs w:val="20"/>
        </w:rPr>
        <w:br w:type="page"/>
      </w:r>
    </w:p>
    <w:p w:rsidR="00F940E1" w:rsidRPr="001800D0" w:rsidRDefault="00F940E1" w:rsidP="00F940E1">
      <w:pPr>
        <w:contextualSpacing/>
        <w:jc w:val="right"/>
        <w:rPr>
          <w:rFonts w:ascii="Times New Roman" w:eastAsia="BatangChe" w:hAnsi="Times New Roman"/>
          <w:bCs/>
          <w:sz w:val="20"/>
          <w:szCs w:val="20"/>
        </w:rPr>
      </w:pPr>
      <w:r w:rsidRPr="001800D0">
        <w:rPr>
          <w:rFonts w:ascii="Times New Roman" w:eastAsia="BatangChe" w:hAnsi="Times New Roman"/>
          <w:bCs/>
          <w:sz w:val="20"/>
          <w:szCs w:val="20"/>
        </w:rPr>
        <w:lastRenderedPageBreak/>
        <w:t xml:space="preserve">Приложение </w:t>
      </w:r>
      <w:r w:rsidR="00D00704" w:rsidRPr="001800D0">
        <w:rPr>
          <w:rFonts w:ascii="Times New Roman" w:eastAsia="BatangChe" w:hAnsi="Times New Roman"/>
          <w:bCs/>
          <w:sz w:val="20"/>
          <w:szCs w:val="20"/>
        </w:rPr>
        <w:t>№ __</w:t>
      </w:r>
      <w:r w:rsidRPr="001800D0">
        <w:rPr>
          <w:rFonts w:ascii="Times New Roman" w:eastAsia="BatangChe" w:hAnsi="Times New Roman"/>
          <w:bCs/>
          <w:sz w:val="20"/>
          <w:szCs w:val="20"/>
        </w:rPr>
        <w:t xml:space="preserve">к Договору </w:t>
      </w:r>
    </w:p>
    <w:p w:rsidR="00F940E1" w:rsidRPr="001800D0" w:rsidRDefault="00F940E1" w:rsidP="00F940E1">
      <w:pPr>
        <w:contextualSpacing/>
        <w:jc w:val="right"/>
        <w:rPr>
          <w:rFonts w:ascii="Times New Roman" w:eastAsia="BatangChe" w:hAnsi="Times New Roman"/>
          <w:bCs/>
          <w:sz w:val="20"/>
          <w:szCs w:val="20"/>
        </w:rPr>
      </w:pPr>
      <w:r w:rsidRPr="001800D0">
        <w:rPr>
          <w:rFonts w:ascii="Times New Roman" w:eastAsia="BatangChe" w:hAnsi="Times New Roman"/>
          <w:bCs/>
          <w:sz w:val="20"/>
          <w:szCs w:val="20"/>
        </w:rPr>
        <w:t>№ _________________________</w:t>
      </w:r>
    </w:p>
    <w:p w:rsidR="00F940E1" w:rsidRPr="001800D0" w:rsidRDefault="00F940E1" w:rsidP="00F940E1">
      <w:pPr>
        <w:contextualSpacing/>
        <w:jc w:val="right"/>
        <w:rPr>
          <w:rFonts w:ascii="Times New Roman" w:eastAsia="BatangChe" w:hAnsi="Times New Roman"/>
          <w:bCs/>
          <w:sz w:val="20"/>
          <w:szCs w:val="20"/>
        </w:rPr>
      </w:pPr>
      <w:r w:rsidRPr="001800D0">
        <w:rPr>
          <w:rFonts w:ascii="Times New Roman" w:eastAsia="BatangChe" w:hAnsi="Times New Roman"/>
          <w:bCs/>
          <w:sz w:val="20"/>
          <w:szCs w:val="20"/>
        </w:rPr>
        <w:t>от «_____» ________________ 20___ г.</w:t>
      </w:r>
    </w:p>
    <w:p w:rsidR="00F940E1" w:rsidRPr="001800D0" w:rsidRDefault="00F940E1" w:rsidP="00F940E1">
      <w:pPr>
        <w:contextualSpacing/>
        <w:jc w:val="right"/>
        <w:rPr>
          <w:rFonts w:ascii="Times New Roman" w:eastAsia="BatangChe" w:hAnsi="Times New Roman"/>
          <w:bCs/>
          <w:sz w:val="20"/>
          <w:szCs w:val="20"/>
        </w:rPr>
      </w:pPr>
    </w:p>
    <w:p w:rsidR="00F940E1" w:rsidRPr="001800D0" w:rsidRDefault="00F940E1" w:rsidP="00F940E1">
      <w:pPr>
        <w:contextualSpacing/>
        <w:jc w:val="right"/>
        <w:rPr>
          <w:rFonts w:ascii="Times New Roman" w:eastAsia="BatangChe" w:hAnsi="Times New Roman"/>
          <w:sz w:val="20"/>
          <w:szCs w:val="20"/>
        </w:rPr>
      </w:pPr>
    </w:p>
    <w:p w:rsidR="00F940E1" w:rsidRPr="001800D0" w:rsidRDefault="00F940E1" w:rsidP="00F940E1">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СООБЩЕНИЕ</w:t>
      </w:r>
    </w:p>
    <w:p w:rsidR="00F940E1" w:rsidRPr="001800D0" w:rsidRDefault="00F940E1" w:rsidP="00F940E1">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о несчастном случае или ином повреждении здоровья</w:t>
      </w:r>
    </w:p>
    <w:p w:rsidR="00F940E1" w:rsidRPr="001800D0" w:rsidRDefault="00F940E1" w:rsidP="00F940E1">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трудящихся на производстве</w:t>
      </w:r>
    </w:p>
    <w:p w:rsidR="00F940E1" w:rsidRPr="001800D0" w:rsidRDefault="00F940E1" w:rsidP="00F940E1">
      <w:pPr>
        <w:contextualSpacing/>
        <w:rPr>
          <w:rFonts w:ascii="Times New Roman" w:eastAsia="BatangChe" w:hAnsi="Times New Roman"/>
          <w:sz w:val="20"/>
          <w:szCs w:val="20"/>
        </w:rPr>
      </w:pP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1. Несчастный случай произошел в ______________________20__ года</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 xml:space="preserve"> (время, число, месяц)</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2. Название организации, ее место нахождение, место происшествия</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3. Ф.И.О. пострадавшего (</w:t>
      </w:r>
      <w:proofErr w:type="spellStart"/>
      <w:r w:rsidRPr="001800D0">
        <w:rPr>
          <w:rFonts w:ascii="Times New Roman" w:eastAsia="BatangChe" w:hAnsi="Times New Roman"/>
          <w:sz w:val="20"/>
          <w:szCs w:val="20"/>
        </w:rPr>
        <w:t>ших</w:t>
      </w:r>
      <w:proofErr w:type="spellEnd"/>
      <w:r w:rsidRPr="001800D0">
        <w:rPr>
          <w:rFonts w:ascii="Times New Roman" w:eastAsia="BatangChe" w:hAnsi="Times New Roman"/>
          <w:sz w:val="20"/>
          <w:szCs w:val="20"/>
        </w:rPr>
        <w:t>) возраст, профессия, исход</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4. Краткое описание обстоятельств несчастного случая</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5. Принятые меры по организации расследования</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6. Дата сообщения</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7. Передал</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8. Принял</w:t>
      </w:r>
    </w:p>
    <w:p w:rsidR="00F940E1" w:rsidRPr="001800D0" w:rsidRDefault="00F940E1" w:rsidP="00F940E1">
      <w:pPr>
        <w:contextualSpacing/>
        <w:rPr>
          <w:rFonts w:ascii="Times New Roman" w:eastAsia="BatangChe" w:hAnsi="Times New Roman"/>
          <w:sz w:val="20"/>
          <w:szCs w:val="20"/>
        </w:rPr>
      </w:pPr>
    </w:p>
    <w:p w:rsidR="00F940E1" w:rsidRPr="001800D0" w:rsidRDefault="00F940E1" w:rsidP="00F940E1">
      <w:pPr>
        <w:contextualSpacing/>
        <w:rPr>
          <w:rFonts w:ascii="Times New Roman" w:eastAsia="BatangChe" w:hAnsi="Times New Roman"/>
          <w:sz w:val="20"/>
          <w:szCs w:val="20"/>
        </w:rPr>
      </w:pP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_____________________________ ________________________________</w:t>
      </w:r>
    </w:p>
    <w:p w:rsidR="00F940E1" w:rsidRPr="001800D0" w:rsidRDefault="00027FD2" w:rsidP="00F940E1">
      <w:pPr>
        <w:widowControl w:val="0"/>
        <w:tabs>
          <w:tab w:val="left" w:pos="142"/>
          <w:tab w:val="left" w:pos="540"/>
        </w:tabs>
        <w:autoSpaceDE w:val="0"/>
        <w:autoSpaceDN w:val="0"/>
        <w:adjustRightInd w:val="0"/>
        <w:contextualSpacing/>
        <w:jc w:val="both"/>
        <w:rPr>
          <w:rFonts w:ascii="Times New Roman" w:eastAsia="BatangChe" w:hAnsi="Times New Roman"/>
          <w:b/>
          <w:sz w:val="20"/>
          <w:szCs w:val="20"/>
        </w:rPr>
      </w:pPr>
      <w:r>
        <w:rPr>
          <w:rFonts w:ascii="Times New Roman" w:eastAsia="BatangChe" w:hAnsi="Times New Roman"/>
          <w:b/>
          <w:sz w:val="20"/>
          <w:szCs w:val="20"/>
        </w:rPr>
        <w:t>Исполнитель</w:t>
      </w:r>
      <w:r w:rsidR="00F940E1" w:rsidRPr="001800D0">
        <w:rPr>
          <w:rFonts w:ascii="Times New Roman" w:eastAsia="BatangChe" w:hAnsi="Times New Roman"/>
          <w:b/>
          <w:sz w:val="20"/>
          <w:szCs w:val="20"/>
        </w:rPr>
        <w:tab/>
      </w:r>
      <w:r w:rsidR="00F940E1" w:rsidRPr="001800D0">
        <w:rPr>
          <w:rFonts w:ascii="Times New Roman" w:eastAsia="BatangChe" w:hAnsi="Times New Roman"/>
          <w:b/>
          <w:sz w:val="20"/>
          <w:szCs w:val="20"/>
        </w:rPr>
        <w:tab/>
      </w:r>
      <w:r w:rsidR="00F940E1" w:rsidRPr="001800D0">
        <w:rPr>
          <w:rFonts w:ascii="Times New Roman" w:eastAsia="BatangChe" w:hAnsi="Times New Roman"/>
          <w:b/>
          <w:sz w:val="20"/>
          <w:szCs w:val="20"/>
        </w:rPr>
        <w:tab/>
      </w:r>
      <w:r w:rsidR="00F940E1" w:rsidRPr="001800D0">
        <w:rPr>
          <w:rFonts w:ascii="Times New Roman" w:eastAsia="BatangChe" w:hAnsi="Times New Roman"/>
          <w:b/>
          <w:sz w:val="20"/>
          <w:szCs w:val="20"/>
        </w:rPr>
        <w:tab/>
      </w:r>
      <w:r w:rsidR="00F940E1" w:rsidRPr="001800D0">
        <w:rPr>
          <w:rFonts w:ascii="Times New Roman" w:eastAsia="BatangChe" w:hAnsi="Times New Roman"/>
          <w:b/>
          <w:sz w:val="20"/>
          <w:szCs w:val="20"/>
        </w:rPr>
        <w:tab/>
        <w:t>Заказчик</w:t>
      </w:r>
    </w:p>
    <w:p w:rsidR="00F940E1" w:rsidRPr="001800D0"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 </w:t>
      </w:r>
    </w:p>
    <w:p w:rsidR="00F940E1" w:rsidRPr="001800D0"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М.П. </w:t>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t>М.П.</w:t>
      </w:r>
    </w:p>
    <w:p w:rsidR="00F940E1" w:rsidRPr="001800D0"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0"/>
          <w:szCs w:val="20"/>
        </w:rPr>
      </w:pPr>
    </w:p>
    <w:p w:rsidR="00F940E1" w:rsidRPr="001800D0"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0"/>
          <w:szCs w:val="20"/>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Default="00F940E1"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Pr="001800D0" w:rsidRDefault="001800D0" w:rsidP="00F940E1">
      <w:pPr>
        <w:ind w:right="-57"/>
        <w:contextualSpacing/>
        <w:jc w:val="both"/>
        <w:rPr>
          <w:rFonts w:ascii="Times New Roman" w:eastAsia="BatangChe" w:hAnsi="Times New Roman"/>
          <w:sz w:val="20"/>
          <w:szCs w:val="20"/>
          <w:lang w:val="kk-KZ"/>
        </w:rPr>
      </w:pPr>
    </w:p>
    <w:p w:rsidR="00A971E4" w:rsidRPr="001800D0" w:rsidRDefault="00A971E4" w:rsidP="00A971E4">
      <w:pPr>
        <w:jc w:val="right"/>
        <w:rPr>
          <w:rFonts w:ascii="Times New Roman" w:eastAsia="BatangChe" w:hAnsi="Times New Roman"/>
          <w:bCs/>
          <w:sz w:val="20"/>
          <w:szCs w:val="20"/>
        </w:rPr>
      </w:pPr>
    </w:p>
    <w:p w:rsidR="00A971E4" w:rsidRPr="001800D0" w:rsidRDefault="00A971E4" w:rsidP="00A971E4">
      <w:pPr>
        <w:autoSpaceDE w:val="0"/>
        <w:autoSpaceDN w:val="0"/>
        <w:adjustRightInd w:val="0"/>
        <w:jc w:val="right"/>
        <w:rPr>
          <w:rFonts w:ascii="Times New Roman" w:hAnsi="Times New Roman"/>
          <w:b/>
          <w:bCs/>
          <w:sz w:val="20"/>
          <w:szCs w:val="20"/>
        </w:rPr>
      </w:pPr>
      <w:r w:rsidRPr="001800D0">
        <w:rPr>
          <w:rFonts w:ascii="Times New Roman" w:hAnsi="Times New Roman"/>
          <w:b/>
          <w:bCs/>
          <w:sz w:val="20"/>
          <w:szCs w:val="20"/>
        </w:rPr>
        <w:lastRenderedPageBreak/>
        <w:t xml:space="preserve">Приложение №____ </w:t>
      </w:r>
    </w:p>
    <w:p w:rsidR="00A971E4" w:rsidRPr="001800D0" w:rsidRDefault="00A971E4" w:rsidP="00A971E4">
      <w:pPr>
        <w:autoSpaceDE w:val="0"/>
        <w:autoSpaceDN w:val="0"/>
        <w:adjustRightInd w:val="0"/>
        <w:jc w:val="right"/>
        <w:rPr>
          <w:rFonts w:ascii="Times New Roman" w:hAnsi="Times New Roman"/>
          <w:b/>
          <w:bCs/>
          <w:sz w:val="20"/>
          <w:szCs w:val="20"/>
        </w:rPr>
      </w:pPr>
      <w:r w:rsidRPr="001800D0">
        <w:rPr>
          <w:rFonts w:ascii="Times New Roman" w:hAnsi="Times New Roman"/>
          <w:b/>
          <w:bCs/>
          <w:sz w:val="20"/>
          <w:szCs w:val="20"/>
        </w:rPr>
        <w:t>к договору № _____________________</w:t>
      </w:r>
    </w:p>
    <w:p w:rsidR="00A971E4" w:rsidRPr="001800D0" w:rsidRDefault="00A971E4" w:rsidP="00A971E4">
      <w:pPr>
        <w:jc w:val="right"/>
        <w:rPr>
          <w:rFonts w:ascii="Times New Roman" w:hAnsi="Times New Roman"/>
          <w:b/>
          <w:sz w:val="20"/>
          <w:szCs w:val="20"/>
        </w:rPr>
      </w:pPr>
      <w:r w:rsidRPr="001800D0">
        <w:rPr>
          <w:rFonts w:ascii="Times New Roman" w:hAnsi="Times New Roman"/>
          <w:b/>
          <w:bCs/>
          <w:sz w:val="20"/>
          <w:szCs w:val="20"/>
        </w:rPr>
        <w:t>от ________________</w:t>
      </w:r>
      <w:r w:rsidRPr="001800D0">
        <w:rPr>
          <w:rFonts w:ascii="Times New Roman" w:hAnsi="Times New Roman"/>
          <w:b/>
          <w:sz w:val="20"/>
          <w:szCs w:val="20"/>
        </w:rPr>
        <w:t xml:space="preserve"> </w:t>
      </w:r>
    </w:p>
    <w:p w:rsidR="00A971E4" w:rsidRPr="001800D0" w:rsidRDefault="00A971E4" w:rsidP="00A971E4">
      <w:pPr>
        <w:jc w:val="right"/>
        <w:rPr>
          <w:rFonts w:ascii="Times New Roman" w:hAnsi="Times New Roman"/>
          <w:b/>
          <w:sz w:val="20"/>
          <w:szCs w:val="20"/>
        </w:rPr>
      </w:pPr>
    </w:p>
    <w:p w:rsidR="00A971E4" w:rsidRPr="001800D0" w:rsidRDefault="00A971E4" w:rsidP="00A971E4">
      <w:pPr>
        <w:jc w:val="center"/>
        <w:rPr>
          <w:rFonts w:ascii="Times New Roman" w:hAnsi="Times New Roman"/>
          <w:b/>
          <w:sz w:val="20"/>
          <w:szCs w:val="20"/>
        </w:rPr>
      </w:pPr>
      <w:r w:rsidRPr="001800D0">
        <w:rPr>
          <w:rFonts w:ascii="Times New Roman" w:hAnsi="Times New Roman"/>
          <w:b/>
          <w:sz w:val="20"/>
          <w:szCs w:val="20"/>
        </w:rPr>
        <w:t>Первичная информация о происшествии №</w:t>
      </w:r>
    </w:p>
    <w:p w:rsidR="00A971E4" w:rsidRPr="001800D0" w:rsidRDefault="00A971E4" w:rsidP="00A971E4">
      <w:pPr>
        <w:numPr>
          <w:ilvl w:val="0"/>
          <w:numId w:val="7"/>
        </w:numPr>
        <w:rPr>
          <w:rFonts w:ascii="Times New Roman" w:hAnsi="Times New Roman"/>
          <w:b/>
          <w:sz w:val="20"/>
          <w:szCs w:val="20"/>
        </w:rPr>
      </w:pPr>
      <w:r w:rsidRPr="001800D0">
        <w:rPr>
          <w:rFonts w:ascii="Times New Roman" w:hAnsi="Times New Roman"/>
          <w:b/>
          <w:sz w:val="20"/>
          <w:szCs w:val="20"/>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1985"/>
        <w:gridCol w:w="407"/>
        <w:gridCol w:w="2002"/>
        <w:gridCol w:w="391"/>
      </w:tblGrid>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 xml:space="preserve">Происшествие на территории </w:t>
            </w:r>
            <w:r w:rsidRPr="001800D0">
              <w:rPr>
                <w:rFonts w:ascii="Times New Roman" w:eastAsia="Calibri" w:hAnsi="Times New Roman"/>
                <w:sz w:val="20"/>
                <w:szCs w:val="20"/>
              </w:rPr>
              <w:t>ТОО?</w:t>
            </w:r>
          </w:p>
        </w:tc>
        <w:tc>
          <w:tcPr>
            <w:tcW w:w="1985"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jc w:val="center"/>
              <w:rPr>
                <w:rFonts w:ascii="Times New Roman" w:hAnsi="Times New Roman"/>
                <w:sz w:val="20"/>
                <w:szCs w:val="20"/>
              </w:rPr>
            </w:pPr>
            <w:r w:rsidRPr="001800D0">
              <w:rPr>
                <w:rFonts w:ascii="Times New Roman" w:hAnsi="Times New Roman"/>
                <w:sz w:val="20"/>
                <w:szCs w:val="20"/>
              </w:rPr>
              <w:t>Да</w:t>
            </w:r>
          </w:p>
        </w:tc>
        <w:tc>
          <w:tcPr>
            <w:tcW w:w="407" w:type="dxa"/>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sz w:val="20"/>
                <w:szCs w:val="20"/>
              </w:rPr>
            </w:pPr>
          </w:p>
        </w:tc>
        <w:tc>
          <w:tcPr>
            <w:tcW w:w="2002"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jc w:val="center"/>
              <w:rPr>
                <w:rFonts w:ascii="Times New Roman" w:hAnsi="Times New Roman"/>
                <w:sz w:val="20"/>
                <w:szCs w:val="20"/>
              </w:rPr>
            </w:pPr>
            <w:r w:rsidRPr="001800D0">
              <w:rPr>
                <w:rFonts w:ascii="Times New Roman" w:hAnsi="Times New Roman"/>
                <w:sz w:val="20"/>
                <w:szCs w:val="20"/>
              </w:rPr>
              <w:t>Нет</w:t>
            </w:r>
          </w:p>
        </w:tc>
        <w:tc>
          <w:tcPr>
            <w:tcW w:w="391" w:type="dxa"/>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sz w:val="20"/>
                <w:szCs w:val="20"/>
              </w:rPr>
            </w:pP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sz w:val="20"/>
                <w:szCs w:val="20"/>
              </w:rPr>
            </w:pPr>
          </w:p>
        </w:tc>
      </w:tr>
      <w:tr w:rsidR="00A971E4" w:rsidRPr="001800D0" w:rsidTr="001F0901">
        <w:trPr>
          <w:trHeight w:val="313"/>
        </w:trPr>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sz w:val="20"/>
                <w:szCs w:val="20"/>
              </w:rPr>
            </w:pP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color w:val="000000"/>
                <w:sz w:val="20"/>
                <w:szCs w:val="20"/>
              </w:rPr>
            </w:pP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sz w:val="20"/>
                <w:szCs w:val="20"/>
              </w:rPr>
            </w:pP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i/>
                <w:sz w:val="20"/>
                <w:szCs w:val="20"/>
              </w:rPr>
            </w:pPr>
            <w:r w:rsidRPr="001800D0">
              <w:rPr>
                <w:rFonts w:ascii="Times New Roman" w:hAnsi="Times New Roman"/>
                <w:sz w:val="20"/>
                <w:szCs w:val="20"/>
              </w:rPr>
              <w:t>Классификация происшествия</w:t>
            </w:r>
            <w:r w:rsidRPr="001800D0">
              <w:rPr>
                <w:rFonts w:ascii="Times New Roman" w:hAnsi="Times New Roman"/>
                <w:i/>
                <w:sz w:val="20"/>
                <w:szCs w:val="20"/>
              </w:rPr>
              <w:t xml:space="preserve"> </w:t>
            </w:r>
          </w:p>
          <w:p w:rsidR="00A971E4" w:rsidRPr="001800D0" w:rsidRDefault="00A971E4" w:rsidP="001F0901">
            <w:pPr>
              <w:rPr>
                <w:rFonts w:ascii="Times New Roman" w:hAnsi="Times New Roman"/>
                <w:sz w:val="20"/>
                <w:szCs w:val="20"/>
              </w:rPr>
            </w:pPr>
            <w:r w:rsidRPr="001800D0">
              <w:rPr>
                <w:rFonts w:ascii="Times New Roman" w:hAnsi="Times New Roman"/>
                <w:i/>
                <w:sz w:val="20"/>
                <w:szCs w:val="20"/>
              </w:rPr>
              <w:t>(</w:t>
            </w:r>
            <w:r w:rsidRPr="001800D0">
              <w:rPr>
                <w:rFonts w:ascii="Times New Roman" w:hAnsi="Times New Roman"/>
                <w:b/>
                <w:sz w:val="20"/>
                <w:szCs w:val="20"/>
                <w:lang w:val="en-US"/>
              </w:rPr>
              <w:t>MTI</w:t>
            </w:r>
            <w:r w:rsidRPr="001800D0">
              <w:rPr>
                <w:rFonts w:ascii="Times New Roman" w:hAnsi="Times New Roman"/>
                <w:sz w:val="20"/>
                <w:szCs w:val="20"/>
              </w:rPr>
              <w:t>-</w:t>
            </w:r>
            <w:r w:rsidRPr="001800D0">
              <w:rPr>
                <w:rFonts w:ascii="Times New Roman" w:hAnsi="Times New Roman"/>
                <w:i/>
                <w:sz w:val="20"/>
                <w:szCs w:val="20"/>
              </w:rPr>
              <w:t>оказание медицинской помощи,</w:t>
            </w:r>
            <w:r w:rsidRPr="001800D0">
              <w:rPr>
                <w:rFonts w:ascii="Times New Roman" w:hAnsi="Times New Roman"/>
                <w:sz w:val="20"/>
                <w:szCs w:val="20"/>
              </w:rPr>
              <w:t xml:space="preserve"> </w:t>
            </w:r>
            <w:r w:rsidRPr="001800D0">
              <w:rPr>
                <w:rFonts w:ascii="Times New Roman" w:hAnsi="Times New Roman"/>
                <w:b/>
                <w:sz w:val="20"/>
                <w:szCs w:val="20"/>
              </w:rPr>
              <w:t>FAI</w:t>
            </w:r>
            <w:r w:rsidRPr="001800D0">
              <w:rPr>
                <w:rFonts w:ascii="Times New Roman" w:hAnsi="Times New Roman"/>
                <w:sz w:val="20"/>
                <w:szCs w:val="20"/>
              </w:rPr>
              <w:t>-</w:t>
            </w:r>
            <w:r w:rsidRPr="001800D0">
              <w:rPr>
                <w:rFonts w:ascii="Times New Roman" w:hAnsi="Times New Roman"/>
                <w:i/>
                <w:sz w:val="20"/>
                <w:szCs w:val="20"/>
              </w:rPr>
              <w:t>оказание первой помощи)</w:t>
            </w:r>
            <w:r w:rsidRPr="001800D0">
              <w:rPr>
                <w:rFonts w:ascii="Times New Roman" w:hAnsi="Times New Roman"/>
                <w:sz w:val="20"/>
                <w:szCs w:val="20"/>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rPr>
                <w:rFonts w:ascii="Times New Roman" w:hAnsi="Times New Roman"/>
                <w:sz w:val="20"/>
                <w:szCs w:val="20"/>
              </w:rPr>
            </w:pPr>
            <w:r w:rsidRPr="001800D0">
              <w:rPr>
                <w:rFonts w:ascii="Times New Roman" w:hAnsi="Times New Roman"/>
                <w:noProof/>
                <w:sz w:val="20"/>
                <w:szCs w:val="20"/>
              </w:rPr>
              <mc:AlternateContent>
                <mc:Choice Requires="wps">
                  <w:drawing>
                    <wp:anchor distT="0" distB="0" distL="114300" distR="114300" simplePos="0" relativeHeight="251649024" behindDoc="0" locked="0" layoutInCell="1" allowOverlap="1" wp14:anchorId="125178C6" wp14:editId="5A930737">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3F7383" id="Прямоугольник 103" o:spid="_x0000_s1026" style="position:absolute;margin-left:72.85pt;margin-top:8.65pt;width:14pt;height:9.5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rsidR="00A971E4" w:rsidRPr="001800D0" w:rsidRDefault="00A971E4" w:rsidP="001F0901">
            <w:pPr>
              <w:rPr>
                <w:rFonts w:ascii="Times New Roman" w:hAnsi="Times New Roman"/>
                <w:sz w:val="20"/>
                <w:szCs w:val="20"/>
              </w:rPr>
            </w:pPr>
            <w:r w:rsidRPr="001800D0">
              <w:rPr>
                <w:rFonts w:ascii="Times New Roman" w:hAnsi="Times New Roman"/>
                <w:i/>
                <w:sz w:val="20"/>
                <w:szCs w:val="20"/>
              </w:rPr>
              <w:t xml:space="preserve">кол-во___ </w:t>
            </w:r>
            <w:r w:rsidRPr="001800D0">
              <w:rPr>
                <w:rFonts w:ascii="Times New Roman" w:hAnsi="Times New Roman"/>
                <w:sz w:val="20"/>
                <w:szCs w:val="20"/>
                <w:lang w:val="en-US"/>
              </w:rPr>
              <w:t>MTI</w:t>
            </w:r>
            <w:r w:rsidRPr="001800D0">
              <w:rPr>
                <w:rFonts w:ascii="Times New Roman" w:hAnsi="Times New Roman"/>
                <w:sz w:val="20"/>
                <w:szCs w:val="20"/>
              </w:rPr>
              <w:t xml:space="preserve">                        </w:t>
            </w:r>
          </w:p>
          <w:p w:rsidR="00A971E4" w:rsidRPr="001800D0" w:rsidRDefault="00A971E4" w:rsidP="001F0901">
            <w:pPr>
              <w:rPr>
                <w:rFonts w:ascii="Times New Roman" w:hAnsi="Times New Roman"/>
                <w:sz w:val="20"/>
                <w:szCs w:val="20"/>
              </w:rPr>
            </w:pPr>
          </w:p>
          <w:p w:rsidR="00A971E4" w:rsidRPr="001800D0" w:rsidRDefault="00A971E4" w:rsidP="001F0901">
            <w:pPr>
              <w:rPr>
                <w:rFonts w:ascii="Times New Roman" w:hAnsi="Times New Roman"/>
                <w:i/>
                <w:sz w:val="20"/>
                <w:szCs w:val="20"/>
              </w:rPr>
            </w:pPr>
            <w:r w:rsidRPr="001800D0">
              <w:rPr>
                <w:rFonts w:ascii="Times New Roman" w:hAnsi="Times New Roman"/>
                <w:noProof/>
                <w:sz w:val="20"/>
                <w:szCs w:val="20"/>
              </w:rPr>
              <mc:AlternateContent>
                <mc:Choice Requires="wps">
                  <w:drawing>
                    <wp:anchor distT="0" distB="0" distL="114300" distR="114300" simplePos="0" relativeHeight="251651072" behindDoc="0" locked="0" layoutInCell="1" allowOverlap="1" wp14:anchorId="5588A72A" wp14:editId="7681DC75">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638478" id="Прямоугольник 101" o:spid="_x0000_s1026" style="position:absolute;margin-left:72.85pt;margin-top:-.8pt;width:14pt;height:9.8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Pr="001800D0">
              <w:rPr>
                <w:rFonts w:ascii="Times New Roman" w:hAnsi="Times New Roman"/>
                <w:sz w:val="20"/>
                <w:szCs w:val="20"/>
              </w:rPr>
              <w:t xml:space="preserve"> </w:t>
            </w:r>
            <w:r w:rsidRPr="001800D0">
              <w:rPr>
                <w:rFonts w:ascii="Times New Roman" w:hAnsi="Times New Roman"/>
                <w:i/>
                <w:sz w:val="20"/>
                <w:szCs w:val="20"/>
              </w:rPr>
              <w:t xml:space="preserve">кол-во___ </w:t>
            </w:r>
            <w:r w:rsidRPr="001800D0">
              <w:rPr>
                <w:rFonts w:ascii="Times New Roman" w:hAnsi="Times New Roman"/>
                <w:sz w:val="20"/>
                <w:szCs w:val="20"/>
                <w:lang w:val="en-US"/>
              </w:rPr>
              <w:t>FAI</w:t>
            </w:r>
            <w:r w:rsidRPr="001800D0">
              <w:rPr>
                <w:rFonts w:ascii="Times New Roman" w:hAnsi="Times New Roman"/>
                <w:sz w:val="20"/>
                <w:szCs w:val="20"/>
              </w:rPr>
              <w:t xml:space="preserve">                         </w:t>
            </w:r>
          </w:p>
          <w:p w:rsidR="00A971E4" w:rsidRPr="001800D0" w:rsidRDefault="00A971E4" w:rsidP="001F0901">
            <w:pPr>
              <w:rPr>
                <w:rFonts w:ascii="Times New Roman" w:hAnsi="Times New Roman"/>
                <w:i/>
                <w:sz w:val="20"/>
                <w:szCs w:val="20"/>
              </w:rPr>
            </w:pPr>
            <w:r w:rsidRPr="001800D0">
              <w:rPr>
                <w:rFonts w:ascii="Times New Roman" w:hAnsi="Times New Roman"/>
                <w:i/>
                <w:sz w:val="20"/>
                <w:szCs w:val="20"/>
              </w:rPr>
              <w:t xml:space="preserve">                                                                                                                                                             </w:t>
            </w:r>
            <w:r w:rsidRPr="001800D0">
              <w:rPr>
                <w:rFonts w:ascii="Times New Roman" w:hAnsi="Times New Roman"/>
                <w:sz w:val="20"/>
                <w:szCs w:val="20"/>
              </w:rPr>
              <w:t xml:space="preserve">                                 </w:t>
            </w: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tcPr>
          <w:p w:rsidR="00A971E4" w:rsidRPr="001800D0" w:rsidRDefault="00A971E4" w:rsidP="001F0901">
            <w:pPr>
              <w:rPr>
                <w:rFonts w:ascii="Times New Roman" w:hAnsi="Times New Roman"/>
                <w:b/>
                <w:i/>
                <w:sz w:val="20"/>
                <w:szCs w:val="20"/>
              </w:rPr>
            </w:pPr>
          </w:p>
          <w:p w:rsidR="00A971E4" w:rsidRPr="001800D0" w:rsidRDefault="00A971E4" w:rsidP="001F0901">
            <w:pPr>
              <w:rPr>
                <w:rFonts w:ascii="Times New Roman" w:hAnsi="Times New Roman"/>
                <w:sz w:val="20"/>
                <w:szCs w:val="20"/>
              </w:rPr>
            </w:pPr>
            <w:r w:rsidRPr="001800D0">
              <w:rPr>
                <w:rFonts w:ascii="Times New Roman" w:hAnsi="Times New Roman"/>
                <w:b/>
                <w:i/>
                <w:sz w:val="20"/>
                <w:szCs w:val="20"/>
                <w:lang w:val="en-US"/>
              </w:rPr>
              <w:t>PD</w:t>
            </w:r>
            <w:r w:rsidRPr="001800D0">
              <w:rPr>
                <w:rFonts w:ascii="Times New Roman" w:hAnsi="Times New Roman"/>
                <w:i/>
                <w:sz w:val="20"/>
                <w:szCs w:val="20"/>
              </w:rPr>
              <w:t>-</w:t>
            </w:r>
            <w:r w:rsidRPr="001800D0">
              <w:rPr>
                <w:rFonts w:ascii="Times New Roman" w:hAnsi="Times New Roman"/>
                <w:i/>
                <w:sz w:val="20"/>
                <w:szCs w:val="20"/>
                <w:lang w:val="en-US"/>
              </w:rPr>
              <w:t>Property</w:t>
            </w:r>
            <w:r w:rsidRPr="001800D0">
              <w:rPr>
                <w:rFonts w:ascii="Times New Roman" w:hAnsi="Times New Roman"/>
                <w:i/>
                <w:sz w:val="20"/>
                <w:szCs w:val="20"/>
              </w:rPr>
              <w:t xml:space="preserve"> </w:t>
            </w:r>
            <w:r w:rsidRPr="001800D0">
              <w:rPr>
                <w:rFonts w:ascii="Times New Roman" w:hAnsi="Times New Roman"/>
                <w:i/>
                <w:sz w:val="20"/>
                <w:szCs w:val="20"/>
                <w:lang w:val="en-US"/>
              </w:rPr>
              <w:t>Damage</w:t>
            </w:r>
            <w:r w:rsidRPr="001800D0">
              <w:rPr>
                <w:rFonts w:ascii="Times New Roman" w:hAnsi="Times New Roman"/>
                <w:i/>
                <w:sz w:val="20"/>
                <w:szCs w:val="20"/>
              </w:rPr>
              <w:t xml:space="preserve">-происшествие с материальным ущербом , </w:t>
            </w:r>
            <w:r w:rsidRPr="001800D0">
              <w:rPr>
                <w:rFonts w:ascii="Times New Roman" w:hAnsi="Times New Roman"/>
                <w:b/>
                <w:i/>
                <w:sz w:val="20"/>
                <w:szCs w:val="20"/>
                <w:lang w:val="en-US"/>
              </w:rPr>
              <w:t>NM</w:t>
            </w:r>
            <w:r w:rsidRPr="001800D0">
              <w:rPr>
                <w:rFonts w:ascii="Times New Roman" w:hAnsi="Times New Roman"/>
                <w:i/>
                <w:sz w:val="20"/>
                <w:szCs w:val="20"/>
              </w:rPr>
              <w:t>-</w:t>
            </w:r>
            <w:r w:rsidRPr="001800D0">
              <w:rPr>
                <w:rFonts w:ascii="Times New Roman" w:hAnsi="Times New Roman"/>
                <w:i/>
                <w:sz w:val="20"/>
                <w:szCs w:val="20"/>
                <w:lang w:val="en-US"/>
              </w:rPr>
              <w:t>Near</w:t>
            </w:r>
            <w:r w:rsidRPr="001800D0">
              <w:rPr>
                <w:rFonts w:ascii="Times New Roman" w:hAnsi="Times New Roman"/>
                <w:i/>
                <w:sz w:val="20"/>
                <w:szCs w:val="20"/>
              </w:rPr>
              <w:t xml:space="preserve"> </w:t>
            </w:r>
            <w:r w:rsidRPr="001800D0">
              <w:rPr>
                <w:rFonts w:ascii="Times New Roman" w:hAnsi="Times New Roman"/>
                <w:i/>
                <w:sz w:val="20"/>
                <w:szCs w:val="20"/>
                <w:lang w:val="en-US"/>
              </w:rPr>
              <w:t>miss</w:t>
            </w:r>
            <w:r w:rsidRPr="001800D0">
              <w:rPr>
                <w:rFonts w:ascii="Times New Roman" w:hAnsi="Times New Roman"/>
                <w:i/>
                <w:sz w:val="20"/>
                <w:szCs w:val="20"/>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rPr>
                <w:rFonts w:ascii="Times New Roman" w:hAnsi="Times New Roman"/>
                <w:sz w:val="20"/>
                <w:szCs w:val="20"/>
              </w:rPr>
            </w:pPr>
          </w:p>
          <w:p w:rsidR="00A971E4" w:rsidRPr="001800D0" w:rsidRDefault="00A971E4" w:rsidP="001F0901">
            <w:pPr>
              <w:rPr>
                <w:rFonts w:ascii="Times New Roman" w:hAnsi="Times New Roman"/>
                <w:sz w:val="20"/>
                <w:szCs w:val="20"/>
              </w:rPr>
            </w:pPr>
            <w:r w:rsidRPr="001800D0">
              <w:rPr>
                <w:rFonts w:ascii="Times New Roman" w:hAnsi="Times New Roman"/>
                <w:noProof/>
                <w:sz w:val="20"/>
                <w:szCs w:val="20"/>
              </w:rPr>
              <mc:AlternateContent>
                <mc:Choice Requires="wps">
                  <w:drawing>
                    <wp:anchor distT="0" distB="0" distL="114300" distR="114300" simplePos="0" relativeHeight="251661312" behindDoc="0" locked="0" layoutInCell="1" allowOverlap="1" wp14:anchorId="6EF36B6A" wp14:editId="0B6CA58A">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65523A" id="Прямоугольник 99" o:spid="_x0000_s1026" style="position:absolute;margin-left:60.7pt;margin-top:.45pt;width:12.15pt;height: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1800D0">
              <w:rPr>
                <w:rFonts w:ascii="Times New Roman" w:hAnsi="Times New Roman"/>
                <w:noProof/>
                <w:sz w:val="20"/>
                <w:szCs w:val="20"/>
              </w:rPr>
              <mc:AlternateContent>
                <mc:Choice Requires="wps">
                  <w:drawing>
                    <wp:anchor distT="0" distB="0" distL="114300" distR="114300" simplePos="0" relativeHeight="251659264" behindDoc="0" locked="0" layoutInCell="1" allowOverlap="1" wp14:anchorId="6217657D" wp14:editId="369D5BC1">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64CC79" id="Прямоугольник 98" o:spid="_x0000_s1026" style="position:absolute;margin-left:188.2pt;margin-top:.45pt;width:12.15pt;height:5.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1800D0">
              <w:rPr>
                <w:rFonts w:ascii="Times New Roman" w:hAnsi="Times New Roman"/>
                <w:noProof/>
                <w:sz w:val="20"/>
                <w:szCs w:val="20"/>
              </w:rPr>
              <mc:AlternateContent>
                <mc:Choice Requires="wps">
                  <w:drawing>
                    <wp:anchor distT="0" distB="0" distL="114300" distR="114300" simplePos="0" relativeHeight="251653120" behindDoc="0" locked="0" layoutInCell="1" allowOverlap="1" wp14:anchorId="4DD5D1CE" wp14:editId="1EDEABBF">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E9CAA3" id="Прямоугольник 97" o:spid="_x0000_s1026" style="position:absolute;margin-left:136.5pt;margin-top:.45pt;width:12.15pt;height:5.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1800D0">
              <w:rPr>
                <w:rFonts w:ascii="Times New Roman" w:hAnsi="Times New Roman"/>
                <w:noProof/>
                <w:sz w:val="20"/>
                <w:szCs w:val="20"/>
              </w:rPr>
              <mc:AlternateContent>
                <mc:Choice Requires="wps">
                  <w:drawing>
                    <wp:anchor distT="0" distB="0" distL="114300" distR="114300" simplePos="0" relativeHeight="251657216" behindDoc="0" locked="0" layoutInCell="1" allowOverlap="1" wp14:anchorId="5F6F850B" wp14:editId="544FDBD9">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23024D" id="Прямоугольник 96" o:spid="_x0000_s1026" style="position:absolute;margin-left:102.65pt;margin-top:.45pt;width:12.15pt;height:5.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1800D0">
              <w:rPr>
                <w:rFonts w:ascii="Times New Roman" w:hAnsi="Times New Roman"/>
                <w:noProof/>
                <w:sz w:val="20"/>
                <w:szCs w:val="20"/>
              </w:rPr>
              <mc:AlternateContent>
                <mc:Choice Requires="wps">
                  <w:drawing>
                    <wp:anchor distT="0" distB="0" distL="114300" distR="114300" simplePos="0" relativeHeight="251663360" behindDoc="0" locked="0" layoutInCell="1" allowOverlap="1" wp14:anchorId="16B20068" wp14:editId="45C650D3">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E77DAF" id="Прямоугольник 95" o:spid="_x0000_s1026" style="position:absolute;margin-left:12.7pt;margin-top:.45pt;width:14pt;height:9.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Pr="001800D0">
              <w:rPr>
                <w:rFonts w:ascii="Times New Roman" w:hAnsi="Times New Roman"/>
                <w:sz w:val="20"/>
                <w:szCs w:val="20"/>
                <w:lang w:val="en-US"/>
              </w:rPr>
              <w:t>PD</w:t>
            </w:r>
            <w:r w:rsidRPr="001800D0">
              <w:rPr>
                <w:rFonts w:ascii="Times New Roman" w:hAnsi="Times New Roman"/>
                <w:sz w:val="20"/>
                <w:szCs w:val="20"/>
              </w:rPr>
              <w:t xml:space="preserve"> </w:t>
            </w:r>
            <w:r w:rsidRPr="001800D0">
              <w:rPr>
                <w:rFonts w:ascii="Times New Roman" w:hAnsi="Times New Roman"/>
                <w:i/>
                <w:sz w:val="20"/>
                <w:szCs w:val="20"/>
              </w:rPr>
              <w:t xml:space="preserve">         (Авария</w:t>
            </w:r>
            <w:r w:rsidRPr="001800D0">
              <w:rPr>
                <w:rFonts w:ascii="Times New Roman" w:hAnsi="Times New Roman"/>
                <w:sz w:val="20"/>
                <w:szCs w:val="20"/>
              </w:rPr>
              <w:t xml:space="preserve">         </w:t>
            </w:r>
            <w:r w:rsidRPr="001800D0">
              <w:rPr>
                <w:rFonts w:ascii="Times New Roman" w:hAnsi="Times New Roman"/>
                <w:i/>
                <w:sz w:val="20"/>
                <w:szCs w:val="20"/>
              </w:rPr>
              <w:t xml:space="preserve">Пожар       </w:t>
            </w:r>
            <w:r w:rsidRPr="001800D0">
              <w:rPr>
                <w:rFonts w:ascii="Times New Roman" w:hAnsi="Times New Roman"/>
                <w:sz w:val="20"/>
                <w:szCs w:val="20"/>
              </w:rPr>
              <w:t xml:space="preserve">  </w:t>
            </w:r>
            <w:r w:rsidRPr="001800D0">
              <w:rPr>
                <w:rFonts w:ascii="Times New Roman" w:hAnsi="Times New Roman"/>
                <w:i/>
                <w:sz w:val="20"/>
                <w:szCs w:val="20"/>
              </w:rPr>
              <w:t>ДТП         Инцидент        )</w:t>
            </w:r>
            <w:r w:rsidRPr="001800D0">
              <w:rPr>
                <w:rFonts w:ascii="Times New Roman" w:hAnsi="Times New Roman"/>
                <w:sz w:val="20"/>
                <w:szCs w:val="20"/>
              </w:rPr>
              <w:t xml:space="preserve"> </w:t>
            </w:r>
          </w:p>
          <w:p w:rsidR="00A971E4" w:rsidRPr="001800D0" w:rsidRDefault="00A971E4" w:rsidP="001F0901">
            <w:pPr>
              <w:rPr>
                <w:rFonts w:ascii="Times New Roman" w:hAnsi="Times New Roman"/>
                <w:sz w:val="20"/>
                <w:szCs w:val="20"/>
              </w:rPr>
            </w:pPr>
          </w:p>
          <w:p w:rsidR="00A971E4" w:rsidRPr="001800D0" w:rsidRDefault="00A971E4" w:rsidP="001F0901">
            <w:pPr>
              <w:rPr>
                <w:rFonts w:ascii="Times New Roman" w:hAnsi="Times New Roman"/>
                <w:sz w:val="20"/>
                <w:szCs w:val="20"/>
              </w:rPr>
            </w:pPr>
            <w:r w:rsidRPr="001800D0">
              <w:rPr>
                <w:rFonts w:ascii="Times New Roman" w:hAnsi="Times New Roman"/>
                <w:noProof/>
                <w:sz w:val="20"/>
                <w:szCs w:val="20"/>
              </w:rPr>
              <mc:AlternateContent>
                <mc:Choice Requires="wps">
                  <w:drawing>
                    <wp:anchor distT="0" distB="0" distL="114300" distR="114300" simplePos="0" relativeHeight="251655168" behindDoc="0" locked="0" layoutInCell="1" allowOverlap="1" wp14:anchorId="64178D96" wp14:editId="769F92A6">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31060B" id="Прямоугольник 94" o:spid="_x0000_s1026" style="position:absolute;margin-left:37.35pt;margin-top:-.25pt;width:14pt;height:9.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Pr="001800D0">
              <w:rPr>
                <w:rFonts w:ascii="Times New Roman" w:hAnsi="Times New Roman"/>
                <w:sz w:val="20"/>
                <w:szCs w:val="20"/>
                <w:lang w:val="en-US"/>
              </w:rPr>
              <w:t>Near miss</w:t>
            </w:r>
            <w:r w:rsidRPr="001800D0">
              <w:rPr>
                <w:rFonts w:ascii="Times New Roman" w:hAnsi="Times New Roman"/>
                <w:sz w:val="20"/>
                <w:szCs w:val="20"/>
              </w:rPr>
              <w:t xml:space="preserve">         </w:t>
            </w:r>
          </w:p>
          <w:p w:rsidR="00A971E4" w:rsidRPr="001800D0" w:rsidRDefault="00A971E4" w:rsidP="001F0901">
            <w:pPr>
              <w:rPr>
                <w:rFonts w:ascii="Times New Roman" w:hAnsi="Times New Roman"/>
                <w:sz w:val="20"/>
                <w:szCs w:val="20"/>
              </w:rPr>
            </w:pPr>
            <w:r w:rsidRPr="001800D0">
              <w:rPr>
                <w:rFonts w:ascii="Times New Roman" w:hAnsi="Times New Roman"/>
                <w:sz w:val="20"/>
                <w:szCs w:val="20"/>
              </w:rPr>
              <w:t xml:space="preserve">                 </w:t>
            </w: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tcPr>
          <w:p w:rsidR="00A971E4" w:rsidRPr="001800D0" w:rsidRDefault="00A971E4" w:rsidP="001F0901">
            <w:pPr>
              <w:rPr>
                <w:rFonts w:ascii="Times New Roman" w:hAnsi="Times New Roman"/>
                <w:sz w:val="20"/>
                <w:szCs w:val="20"/>
              </w:rPr>
            </w:pPr>
          </w:p>
          <w:p w:rsidR="00A971E4" w:rsidRPr="001800D0" w:rsidRDefault="00A971E4" w:rsidP="001F0901">
            <w:pPr>
              <w:rPr>
                <w:rFonts w:ascii="Times New Roman" w:hAnsi="Times New Roman"/>
                <w:sz w:val="20"/>
                <w:szCs w:val="20"/>
              </w:rPr>
            </w:pPr>
            <w:r w:rsidRPr="001800D0">
              <w:rPr>
                <w:rFonts w:ascii="Times New Roman" w:hAnsi="Times New Roman"/>
                <w:sz w:val="20"/>
                <w:szCs w:val="20"/>
              </w:rPr>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sz w:val="20"/>
                <w:szCs w:val="20"/>
              </w:rPr>
            </w:pP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noProof/>
                <w:sz w:val="20"/>
                <w:szCs w:val="20"/>
              </w:rPr>
              <mc:AlternateContent>
                <mc:Choice Requires="wps">
                  <w:drawing>
                    <wp:anchor distT="0" distB="0" distL="114300" distR="114300" simplePos="0" relativeHeight="251665408" behindDoc="0" locked="0" layoutInCell="1" allowOverlap="1" wp14:anchorId="62C9DE5E" wp14:editId="7564A3EC">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4E3B39" id="Прямоугольник 93" o:spid="_x0000_s1026" style="position:absolute;margin-left:46.7pt;margin-top:8.3pt;width:14pt;height:9.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sidRPr="001800D0">
              <w:rPr>
                <w:rFonts w:ascii="Times New Roman" w:hAnsi="Times New Roman"/>
                <w:noProof/>
                <w:sz w:val="20"/>
                <w:szCs w:val="20"/>
              </w:rPr>
              <mc:AlternateContent>
                <mc:Choice Requires="wps">
                  <w:drawing>
                    <wp:anchor distT="0" distB="0" distL="114300" distR="114300" simplePos="0" relativeHeight="251667456" behindDoc="0" locked="0" layoutInCell="1" allowOverlap="1" wp14:anchorId="30F18487" wp14:editId="3C76092F">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134C18" id="Прямоугольник 92" o:spid="_x0000_s1026" style="position:absolute;margin-left:179.65pt;margin-top:8.3pt;width:14pt;height: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rsidR="00A971E4" w:rsidRPr="001800D0" w:rsidRDefault="00A971E4" w:rsidP="001F0901">
            <w:pPr>
              <w:rPr>
                <w:rFonts w:ascii="Times New Roman" w:hAnsi="Times New Roman"/>
                <w:sz w:val="20"/>
                <w:szCs w:val="20"/>
              </w:rPr>
            </w:pPr>
            <w:r w:rsidRPr="001800D0">
              <w:rPr>
                <w:rFonts w:ascii="Times New Roman" w:hAnsi="Times New Roman"/>
                <w:sz w:val="20"/>
                <w:szCs w:val="20"/>
              </w:rPr>
              <w:t xml:space="preserve">             Да                                                     Нет                          </w:t>
            </w: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sz w:val="20"/>
                <w:szCs w:val="20"/>
              </w:rPr>
            </w:pP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color w:val="000000"/>
                <w:sz w:val="20"/>
                <w:szCs w:val="20"/>
              </w:rPr>
            </w:pP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jc w:val="center"/>
              <w:rPr>
                <w:rFonts w:ascii="Times New Roman" w:hAnsi="Times New Roman"/>
                <w:sz w:val="20"/>
                <w:szCs w:val="20"/>
              </w:rPr>
            </w:pPr>
            <w:r w:rsidRPr="001800D0">
              <w:rPr>
                <w:rFonts w:ascii="Times New Roman" w:hAnsi="Times New Roman"/>
                <w:sz w:val="20"/>
                <w:szCs w:val="20"/>
              </w:rPr>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jc w:val="center"/>
              <w:rPr>
                <w:rFonts w:ascii="Times New Roman" w:hAnsi="Times New Roman"/>
                <w:sz w:val="20"/>
                <w:szCs w:val="20"/>
              </w:rPr>
            </w:pPr>
            <w:r w:rsidRPr="001800D0">
              <w:rPr>
                <w:rFonts w:ascii="Times New Roman" w:hAnsi="Times New Roman"/>
                <w:sz w:val="20"/>
                <w:szCs w:val="20"/>
              </w:rPr>
              <w:t>№ телефона</w:t>
            </w:r>
          </w:p>
        </w:tc>
      </w:tr>
    </w:tbl>
    <w:p w:rsidR="00A971E4" w:rsidRPr="001800D0" w:rsidRDefault="00A971E4" w:rsidP="00A971E4">
      <w:pPr>
        <w:rPr>
          <w:rFonts w:ascii="Times New Roman" w:hAnsi="Times New Roman"/>
          <w:sz w:val="20"/>
          <w:szCs w:val="20"/>
        </w:rPr>
      </w:pPr>
    </w:p>
    <w:p w:rsidR="00A971E4" w:rsidRPr="001800D0" w:rsidRDefault="00A971E4" w:rsidP="00A971E4">
      <w:pPr>
        <w:numPr>
          <w:ilvl w:val="0"/>
          <w:numId w:val="7"/>
        </w:numPr>
        <w:rPr>
          <w:rFonts w:ascii="Times New Roman" w:hAnsi="Times New Roman"/>
          <w:b/>
          <w:sz w:val="20"/>
          <w:szCs w:val="20"/>
        </w:rPr>
      </w:pPr>
      <w:r w:rsidRPr="001800D0">
        <w:rPr>
          <w:rFonts w:ascii="Times New Roman" w:hAnsi="Times New Roman"/>
          <w:b/>
          <w:sz w:val="20"/>
          <w:szCs w:val="20"/>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9147"/>
      </w:tblGrid>
      <w:tr w:rsidR="00A971E4" w:rsidRPr="001800D0" w:rsidTr="001F0901">
        <w:tc>
          <w:tcPr>
            <w:tcW w:w="458"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pStyle w:val="a6"/>
              <w:ind w:left="0"/>
              <w:rPr>
                <w:rFonts w:ascii="Times New Roman" w:hAnsi="Times New Roman"/>
                <w:sz w:val="20"/>
                <w:szCs w:val="20"/>
              </w:rPr>
            </w:pPr>
            <w:r w:rsidRPr="001800D0">
              <w:rPr>
                <w:rFonts w:ascii="Times New Roman" w:hAnsi="Times New Roman"/>
                <w:sz w:val="20"/>
                <w:szCs w:val="20"/>
              </w:rPr>
              <w:t>№</w:t>
            </w:r>
          </w:p>
        </w:tc>
        <w:tc>
          <w:tcPr>
            <w:tcW w:w="9147"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pStyle w:val="a6"/>
              <w:ind w:left="0"/>
              <w:jc w:val="center"/>
              <w:rPr>
                <w:rFonts w:ascii="Times New Roman" w:hAnsi="Times New Roman"/>
                <w:sz w:val="20"/>
                <w:szCs w:val="20"/>
              </w:rPr>
            </w:pPr>
            <w:r w:rsidRPr="001800D0">
              <w:rPr>
                <w:rFonts w:ascii="Times New Roman" w:hAnsi="Times New Roman"/>
                <w:sz w:val="20"/>
                <w:szCs w:val="20"/>
              </w:rPr>
              <w:t>Описание последствий</w:t>
            </w:r>
          </w:p>
        </w:tc>
      </w:tr>
      <w:tr w:rsidR="00A971E4" w:rsidRPr="001800D0" w:rsidTr="001F0901">
        <w:tc>
          <w:tcPr>
            <w:tcW w:w="458"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pStyle w:val="a6"/>
              <w:ind w:left="0"/>
              <w:jc w:val="center"/>
              <w:rPr>
                <w:rFonts w:ascii="Times New Roman" w:hAnsi="Times New Roman"/>
                <w:sz w:val="20"/>
                <w:szCs w:val="20"/>
              </w:rPr>
            </w:pPr>
            <w:r w:rsidRPr="001800D0">
              <w:rPr>
                <w:rFonts w:ascii="Times New Roman" w:hAnsi="Times New Roman"/>
                <w:sz w:val="20"/>
                <w:szCs w:val="20"/>
              </w:rPr>
              <w:t>1</w:t>
            </w:r>
          </w:p>
        </w:tc>
        <w:tc>
          <w:tcPr>
            <w:tcW w:w="9147" w:type="dxa"/>
            <w:tcBorders>
              <w:top w:val="single" w:sz="4" w:space="0" w:color="auto"/>
              <w:left w:val="single" w:sz="4" w:space="0" w:color="auto"/>
              <w:bottom w:val="single" w:sz="4" w:space="0" w:color="auto"/>
              <w:right w:val="single" w:sz="4" w:space="0" w:color="auto"/>
            </w:tcBorders>
          </w:tcPr>
          <w:p w:rsidR="00A971E4" w:rsidRPr="001800D0" w:rsidRDefault="00A971E4" w:rsidP="001F0901">
            <w:pPr>
              <w:pStyle w:val="a6"/>
              <w:ind w:left="0"/>
              <w:rPr>
                <w:rFonts w:ascii="Times New Roman" w:hAnsi="Times New Roman"/>
                <w:b/>
                <w:sz w:val="20"/>
                <w:szCs w:val="20"/>
              </w:rPr>
            </w:pPr>
          </w:p>
        </w:tc>
      </w:tr>
      <w:tr w:rsidR="00A971E4" w:rsidRPr="001800D0" w:rsidTr="001F0901">
        <w:tc>
          <w:tcPr>
            <w:tcW w:w="458"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pStyle w:val="a6"/>
              <w:ind w:left="0"/>
              <w:jc w:val="center"/>
              <w:rPr>
                <w:rFonts w:ascii="Times New Roman" w:hAnsi="Times New Roman"/>
                <w:sz w:val="20"/>
                <w:szCs w:val="20"/>
              </w:rPr>
            </w:pPr>
            <w:r w:rsidRPr="001800D0">
              <w:rPr>
                <w:rFonts w:ascii="Times New Roman" w:hAnsi="Times New Roman"/>
                <w:sz w:val="20"/>
                <w:szCs w:val="20"/>
              </w:rPr>
              <w:t>2</w:t>
            </w:r>
          </w:p>
        </w:tc>
        <w:tc>
          <w:tcPr>
            <w:tcW w:w="9147" w:type="dxa"/>
            <w:tcBorders>
              <w:top w:val="single" w:sz="4" w:space="0" w:color="auto"/>
              <w:left w:val="single" w:sz="4" w:space="0" w:color="auto"/>
              <w:bottom w:val="single" w:sz="4" w:space="0" w:color="auto"/>
              <w:right w:val="single" w:sz="4" w:space="0" w:color="auto"/>
            </w:tcBorders>
          </w:tcPr>
          <w:p w:rsidR="00A971E4" w:rsidRPr="001800D0" w:rsidRDefault="00A971E4" w:rsidP="001F0901">
            <w:pPr>
              <w:pStyle w:val="a6"/>
              <w:ind w:left="0"/>
              <w:rPr>
                <w:rFonts w:ascii="Times New Roman" w:hAnsi="Times New Roman"/>
                <w:b/>
                <w:sz w:val="20"/>
                <w:szCs w:val="20"/>
              </w:rPr>
            </w:pPr>
          </w:p>
        </w:tc>
      </w:tr>
    </w:tbl>
    <w:p w:rsidR="00A971E4" w:rsidRPr="001800D0" w:rsidRDefault="00A971E4" w:rsidP="00A971E4">
      <w:pPr>
        <w:ind w:left="360"/>
        <w:rPr>
          <w:rFonts w:ascii="Times New Roman" w:hAnsi="Times New Roman"/>
          <w:b/>
          <w:sz w:val="20"/>
          <w:szCs w:val="20"/>
        </w:rPr>
      </w:pPr>
    </w:p>
    <w:p w:rsidR="00A971E4" w:rsidRPr="001800D0" w:rsidRDefault="00A971E4" w:rsidP="00A971E4">
      <w:pPr>
        <w:numPr>
          <w:ilvl w:val="0"/>
          <w:numId w:val="7"/>
        </w:numPr>
        <w:rPr>
          <w:rFonts w:ascii="Times New Roman" w:hAnsi="Times New Roman"/>
          <w:b/>
          <w:sz w:val="20"/>
          <w:szCs w:val="20"/>
        </w:rPr>
      </w:pPr>
      <w:r w:rsidRPr="001800D0">
        <w:rPr>
          <w:rFonts w:ascii="Times New Roman" w:hAnsi="Times New Roman"/>
          <w:b/>
          <w:sz w:val="20"/>
          <w:szCs w:val="20"/>
        </w:rPr>
        <w:t>Краткое описание происшествия:</w:t>
      </w:r>
    </w:p>
    <w:p w:rsidR="00A971E4" w:rsidRPr="001800D0" w:rsidRDefault="00A971E4" w:rsidP="00A971E4">
      <w:pPr>
        <w:rPr>
          <w:rFonts w:ascii="Times New Roman" w:hAnsi="Times New Roman"/>
          <w:b/>
          <w:sz w:val="20"/>
          <w:szCs w:val="20"/>
        </w:rPr>
      </w:pPr>
      <w:r w:rsidRPr="001800D0">
        <w:rPr>
          <w:rFonts w:ascii="Times New Roman" w:hAnsi="Times New Roman"/>
          <w:b/>
          <w:sz w:val="20"/>
          <w:szCs w:val="20"/>
        </w:rPr>
        <w:t>__________________________________________________________________________________________________________________________________________________________________________</w:t>
      </w:r>
    </w:p>
    <w:p w:rsidR="00A971E4" w:rsidRPr="001800D0" w:rsidRDefault="00A971E4" w:rsidP="00A971E4">
      <w:pPr>
        <w:rPr>
          <w:rFonts w:ascii="Times New Roman" w:hAnsi="Times New Roman"/>
          <w:b/>
          <w:sz w:val="20"/>
          <w:szCs w:val="20"/>
        </w:rPr>
      </w:pPr>
    </w:p>
    <w:p w:rsidR="00A971E4" w:rsidRPr="001800D0" w:rsidRDefault="00A971E4" w:rsidP="00A971E4">
      <w:pPr>
        <w:numPr>
          <w:ilvl w:val="0"/>
          <w:numId w:val="7"/>
        </w:numPr>
        <w:rPr>
          <w:rFonts w:ascii="Times New Roman" w:hAnsi="Times New Roman"/>
          <w:b/>
          <w:sz w:val="20"/>
          <w:szCs w:val="20"/>
        </w:rPr>
      </w:pPr>
      <w:r w:rsidRPr="001800D0">
        <w:rPr>
          <w:rFonts w:ascii="Times New Roman" w:hAnsi="Times New Roman"/>
          <w:b/>
          <w:sz w:val="20"/>
          <w:szCs w:val="20"/>
        </w:rPr>
        <w:t>Принятые действия:</w:t>
      </w:r>
    </w:p>
    <w:p w:rsidR="00A971E4" w:rsidRPr="001800D0" w:rsidRDefault="00A971E4" w:rsidP="00A971E4">
      <w:pPr>
        <w:rPr>
          <w:rFonts w:ascii="Times New Roman" w:hAnsi="Times New Roman"/>
          <w:b/>
          <w:sz w:val="20"/>
          <w:szCs w:val="20"/>
        </w:rPr>
      </w:pPr>
      <w:r w:rsidRPr="001800D0">
        <w:rPr>
          <w:rFonts w:ascii="Times New Roman" w:hAnsi="Times New Roman"/>
          <w:b/>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A971E4" w:rsidRPr="001800D0" w:rsidRDefault="00A971E4" w:rsidP="00A971E4">
      <w:pPr>
        <w:pStyle w:val="a6"/>
        <w:numPr>
          <w:ilvl w:val="0"/>
          <w:numId w:val="7"/>
        </w:numPr>
        <w:rPr>
          <w:rFonts w:ascii="Times New Roman" w:hAnsi="Times New Roman"/>
          <w:b/>
          <w:sz w:val="20"/>
          <w:szCs w:val="20"/>
        </w:rPr>
      </w:pPr>
      <w:r w:rsidRPr="001800D0">
        <w:rPr>
          <w:rFonts w:ascii="Times New Roman" w:hAnsi="Times New Roman"/>
          <w:b/>
          <w:sz w:val="20"/>
          <w:szCs w:val="20"/>
        </w:rPr>
        <w:t xml:space="preserve">Фото места происшествия </w:t>
      </w:r>
      <w:r w:rsidRPr="001800D0">
        <w:rPr>
          <w:rFonts w:ascii="Times New Roman" w:hAnsi="Times New Roman"/>
          <w:i/>
          <w:sz w:val="20"/>
          <w:szCs w:val="20"/>
        </w:rPr>
        <w:t>(фото прикрепляется по возможности)</w:t>
      </w:r>
      <w:r w:rsidRPr="001800D0">
        <w:rPr>
          <w:rFonts w:ascii="Times New Roman" w:hAnsi="Times New Roman"/>
          <w:b/>
          <w:sz w:val="20"/>
          <w:szCs w:val="20"/>
        </w:rPr>
        <w:t>:</w:t>
      </w:r>
    </w:p>
    <w:p w:rsidR="00A971E4" w:rsidRPr="001800D0" w:rsidRDefault="00A971E4" w:rsidP="00A971E4">
      <w:pPr>
        <w:pStyle w:val="a7"/>
        <w:spacing w:before="20" w:line="360" w:lineRule="auto"/>
        <w:jc w:val="center"/>
        <w:rPr>
          <w:b/>
          <w:caps/>
        </w:rPr>
      </w:pPr>
    </w:p>
    <w:p w:rsidR="00A971E4" w:rsidRPr="001800D0" w:rsidRDefault="00A971E4" w:rsidP="00A971E4">
      <w:pPr>
        <w:rPr>
          <w:rFonts w:ascii="Times New Roman" w:hAnsi="Times New Roman"/>
          <w:b/>
          <w:sz w:val="20"/>
          <w:szCs w:val="20"/>
        </w:rPr>
      </w:pPr>
      <w:r w:rsidRPr="001800D0">
        <w:rPr>
          <w:rFonts w:ascii="Times New Roman" w:hAnsi="Times New Roman"/>
          <w:b/>
          <w:sz w:val="20"/>
          <w:szCs w:val="20"/>
        </w:rPr>
        <w:t xml:space="preserve">Отправитель                                                должность                          Ф.И.О    </w:t>
      </w:r>
    </w:p>
    <w:p w:rsidR="00A971E4" w:rsidRPr="001800D0" w:rsidRDefault="00A971E4" w:rsidP="00A971E4">
      <w:pPr>
        <w:jc w:val="right"/>
        <w:rPr>
          <w:rFonts w:ascii="Times New Roman" w:hAnsi="Times New Roman"/>
          <w:b/>
          <w:noProof/>
          <w:sz w:val="20"/>
          <w:szCs w:val="20"/>
        </w:rPr>
      </w:pPr>
    </w:p>
    <w:p w:rsidR="00A971E4" w:rsidRPr="001800D0" w:rsidRDefault="00A971E4"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0"/>
          <w:szCs w:val="20"/>
        </w:rPr>
      </w:pP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0"/>
          <w:szCs w:val="20"/>
        </w:rPr>
      </w:pPr>
      <w:r w:rsidRPr="001800D0">
        <w:rPr>
          <w:rFonts w:ascii="Times New Roman" w:eastAsia="BatangChe" w:hAnsi="Times New Roman"/>
          <w:sz w:val="20"/>
          <w:szCs w:val="20"/>
        </w:rPr>
        <w:t xml:space="preserve">Приложение № </w:t>
      </w:r>
      <w:r w:rsidR="00D00704" w:rsidRPr="001800D0">
        <w:rPr>
          <w:rFonts w:ascii="Times New Roman" w:eastAsia="BatangChe" w:hAnsi="Times New Roman"/>
          <w:sz w:val="20"/>
          <w:szCs w:val="20"/>
        </w:rPr>
        <w:t>__</w:t>
      </w: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0"/>
          <w:szCs w:val="20"/>
        </w:rPr>
      </w:pPr>
      <w:r w:rsidRPr="001800D0">
        <w:rPr>
          <w:rFonts w:ascii="Times New Roman" w:eastAsia="BatangChe" w:hAnsi="Times New Roman"/>
          <w:sz w:val="20"/>
          <w:szCs w:val="20"/>
        </w:rPr>
        <w:t>К договору №____________ от____</w:t>
      </w: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r w:rsidRPr="001800D0">
        <w:rPr>
          <w:rFonts w:ascii="Times New Roman" w:eastAsia="BatangChe" w:hAnsi="Times New Roman"/>
          <w:sz w:val="20"/>
          <w:szCs w:val="20"/>
        </w:rPr>
        <w:t>Информация о численности и отработанных часах по ___________________</w:t>
      </w: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t xml:space="preserve"> наименование организации </w:t>
      </w: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r w:rsidRPr="001800D0">
        <w:rPr>
          <w:rFonts w:ascii="Times New Roman" w:eastAsia="BatangChe" w:hAnsi="Times New Roman"/>
          <w:sz w:val="20"/>
          <w:szCs w:val="20"/>
        </w:rPr>
        <w:t xml:space="preserve"> за _____________ 20</w:t>
      </w:r>
      <w:r w:rsidRPr="001800D0">
        <w:rPr>
          <w:rFonts w:ascii="Times New Roman" w:eastAsia="BatangChe" w:hAnsi="Times New Roman"/>
          <w:sz w:val="20"/>
          <w:szCs w:val="20"/>
          <w:lang w:val="en-US"/>
        </w:rPr>
        <w:t>__</w:t>
      </w:r>
      <w:r w:rsidRPr="001800D0">
        <w:rPr>
          <w:rFonts w:ascii="Times New Roman" w:eastAsia="BatangChe" w:hAnsi="Times New Roman"/>
          <w:sz w:val="20"/>
          <w:szCs w:val="20"/>
        </w:rPr>
        <w:t xml:space="preserve"> год</w:t>
      </w: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tbl>
      <w:tblPr>
        <w:tblStyle w:val="1"/>
        <w:tblW w:w="5000" w:type="pct"/>
        <w:tblLook w:val="04A0" w:firstRow="1" w:lastRow="0" w:firstColumn="1" w:lastColumn="0" w:noHBand="0" w:noVBand="1"/>
      </w:tblPr>
      <w:tblGrid>
        <w:gridCol w:w="672"/>
        <w:gridCol w:w="3782"/>
        <w:gridCol w:w="2684"/>
        <w:gridCol w:w="2433"/>
      </w:tblGrid>
      <w:tr w:rsidR="00F940E1" w:rsidRPr="001800D0" w:rsidTr="001F0901">
        <w:tc>
          <w:tcPr>
            <w:tcW w:w="351" w:type="pct"/>
            <w:vAlign w:val="center"/>
          </w:tcPr>
          <w:p w:rsidR="00F940E1" w:rsidRPr="001800D0" w:rsidRDefault="00F940E1" w:rsidP="001F0901">
            <w:pPr>
              <w:contextualSpacing/>
              <w:jc w:val="center"/>
              <w:rPr>
                <w:rFonts w:ascii="Times New Roman" w:eastAsia="BatangChe" w:hAnsi="Times New Roman"/>
                <w:sz w:val="20"/>
              </w:rPr>
            </w:pPr>
            <w:r w:rsidRPr="001800D0">
              <w:rPr>
                <w:rFonts w:ascii="Times New Roman" w:eastAsia="BatangChe" w:hAnsi="Times New Roman"/>
                <w:sz w:val="20"/>
              </w:rPr>
              <w:t>№ п/п</w:t>
            </w:r>
          </w:p>
        </w:tc>
        <w:tc>
          <w:tcPr>
            <w:tcW w:w="1976" w:type="pct"/>
            <w:vAlign w:val="center"/>
          </w:tcPr>
          <w:p w:rsidR="00F940E1" w:rsidRPr="001800D0" w:rsidRDefault="00F940E1" w:rsidP="001F0901">
            <w:pPr>
              <w:contextualSpacing/>
              <w:jc w:val="center"/>
              <w:rPr>
                <w:rFonts w:ascii="Times New Roman" w:eastAsia="BatangChe" w:hAnsi="Times New Roman"/>
                <w:sz w:val="20"/>
              </w:rPr>
            </w:pPr>
            <w:r w:rsidRPr="001800D0">
              <w:rPr>
                <w:rFonts w:ascii="Times New Roman" w:eastAsia="BatangChe" w:hAnsi="Times New Roman"/>
                <w:sz w:val="20"/>
              </w:rPr>
              <w:t>Наименование организации</w:t>
            </w:r>
          </w:p>
        </w:tc>
        <w:tc>
          <w:tcPr>
            <w:tcW w:w="1402" w:type="pct"/>
            <w:vAlign w:val="center"/>
          </w:tcPr>
          <w:p w:rsidR="00F940E1" w:rsidRPr="001800D0" w:rsidRDefault="00F940E1" w:rsidP="001F0901">
            <w:pPr>
              <w:contextualSpacing/>
              <w:jc w:val="center"/>
              <w:rPr>
                <w:rFonts w:ascii="Times New Roman" w:eastAsia="BatangChe" w:hAnsi="Times New Roman"/>
                <w:sz w:val="20"/>
              </w:rPr>
            </w:pPr>
            <w:r w:rsidRPr="001800D0">
              <w:rPr>
                <w:rFonts w:ascii="Times New Roman" w:eastAsia="BatangChe" w:hAnsi="Times New Roman"/>
                <w:sz w:val="20"/>
              </w:rPr>
              <w:t>Списочная численность</w:t>
            </w:r>
          </w:p>
        </w:tc>
        <w:tc>
          <w:tcPr>
            <w:tcW w:w="1271" w:type="pct"/>
            <w:vAlign w:val="center"/>
          </w:tcPr>
          <w:p w:rsidR="00F940E1" w:rsidRPr="001800D0" w:rsidRDefault="00F940E1" w:rsidP="001F0901">
            <w:pPr>
              <w:contextualSpacing/>
              <w:jc w:val="center"/>
              <w:rPr>
                <w:rFonts w:ascii="Times New Roman" w:eastAsia="BatangChe" w:hAnsi="Times New Roman"/>
                <w:sz w:val="20"/>
              </w:rPr>
            </w:pPr>
            <w:r w:rsidRPr="001800D0">
              <w:rPr>
                <w:rFonts w:ascii="Times New Roman" w:eastAsia="BatangChe" w:hAnsi="Times New Roman"/>
                <w:sz w:val="20"/>
              </w:rPr>
              <w:t>Количество отработанных часов</w:t>
            </w:r>
          </w:p>
        </w:tc>
      </w:tr>
      <w:tr w:rsidR="00F940E1" w:rsidRPr="001800D0" w:rsidTr="001F0901">
        <w:tc>
          <w:tcPr>
            <w:tcW w:w="351" w:type="pct"/>
            <w:vAlign w:val="center"/>
          </w:tcPr>
          <w:p w:rsidR="00F940E1" w:rsidRPr="001800D0" w:rsidRDefault="00F940E1" w:rsidP="001F0901">
            <w:pPr>
              <w:contextualSpacing/>
              <w:jc w:val="center"/>
              <w:rPr>
                <w:rFonts w:ascii="Times New Roman" w:eastAsia="BatangChe" w:hAnsi="Times New Roman"/>
                <w:sz w:val="20"/>
              </w:rPr>
            </w:pPr>
          </w:p>
        </w:tc>
        <w:tc>
          <w:tcPr>
            <w:tcW w:w="1976" w:type="pct"/>
            <w:vAlign w:val="center"/>
          </w:tcPr>
          <w:p w:rsidR="00F940E1" w:rsidRPr="001800D0" w:rsidRDefault="00F940E1" w:rsidP="001F0901">
            <w:pPr>
              <w:contextualSpacing/>
              <w:jc w:val="center"/>
              <w:rPr>
                <w:rFonts w:ascii="Times New Roman" w:eastAsia="BatangChe" w:hAnsi="Times New Roman"/>
                <w:sz w:val="20"/>
              </w:rPr>
            </w:pPr>
          </w:p>
        </w:tc>
        <w:tc>
          <w:tcPr>
            <w:tcW w:w="1402" w:type="pct"/>
            <w:vAlign w:val="center"/>
          </w:tcPr>
          <w:p w:rsidR="00F940E1" w:rsidRPr="001800D0" w:rsidRDefault="00F940E1" w:rsidP="001F0901">
            <w:pPr>
              <w:contextualSpacing/>
              <w:jc w:val="center"/>
              <w:rPr>
                <w:rFonts w:ascii="Times New Roman" w:eastAsia="BatangChe" w:hAnsi="Times New Roman"/>
                <w:sz w:val="20"/>
              </w:rPr>
            </w:pPr>
          </w:p>
        </w:tc>
        <w:tc>
          <w:tcPr>
            <w:tcW w:w="1271" w:type="pct"/>
            <w:vAlign w:val="center"/>
          </w:tcPr>
          <w:p w:rsidR="00F940E1" w:rsidRPr="001800D0" w:rsidRDefault="00F940E1" w:rsidP="001F0901">
            <w:pPr>
              <w:contextualSpacing/>
              <w:jc w:val="center"/>
              <w:rPr>
                <w:rFonts w:ascii="Times New Roman" w:eastAsia="BatangChe" w:hAnsi="Times New Roman"/>
                <w:sz w:val="20"/>
              </w:rPr>
            </w:pPr>
          </w:p>
        </w:tc>
      </w:tr>
      <w:tr w:rsidR="00F940E1" w:rsidRPr="001800D0" w:rsidTr="001F0901">
        <w:tc>
          <w:tcPr>
            <w:tcW w:w="351" w:type="pct"/>
            <w:vAlign w:val="center"/>
          </w:tcPr>
          <w:p w:rsidR="00F940E1" w:rsidRPr="001800D0" w:rsidRDefault="00F940E1" w:rsidP="001F0901">
            <w:pPr>
              <w:contextualSpacing/>
              <w:jc w:val="center"/>
              <w:rPr>
                <w:rFonts w:ascii="Times New Roman" w:eastAsia="BatangChe" w:hAnsi="Times New Roman"/>
                <w:sz w:val="20"/>
              </w:rPr>
            </w:pPr>
          </w:p>
        </w:tc>
        <w:tc>
          <w:tcPr>
            <w:tcW w:w="1976" w:type="pct"/>
            <w:vAlign w:val="center"/>
          </w:tcPr>
          <w:p w:rsidR="00F940E1" w:rsidRPr="001800D0" w:rsidRDefault="00F940E1" w:rsidP="001F0901">
            <w:pPr>
              <w:contextualSpacing/>
              <w:jc w:val="center"/>
              <w:rPr>
                <w:rFonts w:ascii="Times New Roman" w:eastAsia="BatangChe" w:hAnsi="Times New Roman"/>
                <w:sz w:val="20"/>
              </w:rPr>
            </w:pPr>
          </w:p>
        </w:tc>
        <w:tc>
          <w:tcPr>
            <w:tcW w:w="1402" w:type="pct"/>
            <w:vAlign w:val="center"/>
          </w:tcPr>
          <w:p w:rsidR="00F940E1" w:rsidRPr="001800D0" w:rsidRDefault="00F940E1" w:rsidP="001F0901">
            <w:pPr>
              <w:contextualSpacing/>
              <w:jc w:val="center"/>
              <w:rPr>
                <w:rFonts w:ascii="Times New Roman" w:eastAsia="BatangChe" w:hAnsi="Times New Roman"/>
                <w:sz w:val="20"/>
              </w:rPr>
            </w:pPr>
          </w:p>
        </w:tc>
        <w:tc>
          <w:tcPr>
            <w:tcW w:w="1271" w:type="pct"/>
            <w:vAlign w:val="center"/>
          </w:tcPr>
          <w:p w:rsidR="00F940E1" w:rsidRPr="001800D0" w:rsidRDefault="00F940E1" w:rsidP="001F0901">
            <w:pPr>
              <w:contextualSpacing/>
              <w:jc w:val="center"/>
              <w:rPr>
                <w:rFonts w:ascii="Times New Roman" w:eastAsia="BatangChe" w:hAnsi="Times New Roman"/>
                <w:sz w:val="20"/>
              </w:rPr>
            </w:pPr>
          </w:p>
        </w:tc>
      </w:tr>
      <w:tr w:rsidR="00F940E1" w:rsidRPr="001800D0" w:rsidTr="001F0901">
        <w:tc>
          <w:tcPr>
            <w:tcW w:w="351" w:type="pct"/>
            <w:vAlign w:val="center"/>
          </w:tcPr>
          <w:p w:rsidR="00F940E1" w:rsidRPr="001800D0" w:rsidRDefault="00F940E1" w:rsidP="001F0901">
            <w:pPr>
              <w:contextualSpacing/>
              <w:jc w:val="center"/>
              <w:rPr>
                <w:rFonts w:ascii="Times New Roman" w:eastAsia="BatangChe" w:hAnsi="Times New Roman"/>
                <w:sz w:val="20"/>
              </w:rPr>
            </w:pPr>
          </w:p>
        </w:tc>
        <w:tc>
          <w:tcPr>
            <w:tcW w:w="1976" w:type="pct"/>
            <w:vAlign w:val="center"/>
          </w:tcPr>
          <w:p w:rsidR="00F940E1" w:rsidRPr="001800D0" w:rsidRDefault="00F940E1" w:rsidP="001F0901">
            <w:pPr>
              <w:contextualSpacing/>
              <w:jc w:val="center"/>
              <w:rPr>
                <w:rFonts w:ascii="Times New Roman" w:eastAsia="BatangChe" w:hAnsi="Times New Roman"/>
                <w:sz w:val="20"/>
              </w:rPr>
            </w:pPr>
          </w:p>
        </w:tc>
        <w:tc>
          <w:tcPr>
            <w:tcW w:w="1402" w:type="pct"/>
            <w:vAlign w:val="center"/>
          </w:tcPr>
          <w:p w:rsidR="00F940E1" w:rsidRPr="001800D0" w:rsidRDefault="00F940E1" w:rsidP="001F0901">
            <w:pPr>
              <w:contextualSpacing/>
              <w:jc w:val="center"/>
              <w:rPr>
                <w:rFonts w:ascii="Times New Roman" w:eastAsia="BatangChe" w:hAnsi="Times New Roman"/>
                <w:sz w:val="20"/>
              </w:rPr>
            </w:pPr>
          </w:p>
        </w:tc>
        <w:tc>
          <w:tcPr>
            <w:tcW w:w="1271" w:type="pct"/>
            <w:vAlign w:val="center"/>
          </w:tcPr>
          <w:p w:rsidR="00F940E1" w:rsidRPr="001800D0" w:rsidRDefault="00F940E1" w:rsidP="001F0901">
            <w:pPr>
              <w:contextualSpacing/>
              <w:jc w:val="center"/>
              <w:rPr>
                <w:rFonts w:ascii="Times New Roman" w:eastAsia="BatangChe" w:hAnsi="Times New Roman"/>
                <w:sz w:val="20"/>
              </w:rPr>
            </w:pPr>
          </w:p>
        </w:tc>
      </w:tr>
    </w:tbl>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0"/>
          <w:szCs w:val="20"/>
        </w:rPr>
      </w:pPr>
      <w:proofErr w:type="gramStart"/>
      <w:r w:rsidRPr="001800D0">
        <w:rPr>
          <w:rFonts w:ascii="Times New Roman" w:eastAsia="BatangChe" w:hAnsi="Times New Roman"/>
          <w:sz w:val="20"/>
          <w:szCs w:val="20"/>
        </w:rPr>
        <w:t>ЗАКАЗЧИК:</w:t>
      </w:r>
      <w:r w:rsidRPr="001800D0">
        <w:rPr>
          <w:rFonts w:ascii="Times New Roman" w:eastAsia="BatangChe" w:hAnsi="Times New Roman"/>
          <w:sz w:val="20"/>
          <w:szCs w:val="20"/>
        </w:rPr>
        <w:tab/>
      </w:r>
      <w:proofErr w:type="gramEnd"/>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t>ИСПОЛНИТЕЛЬ:</w:t>
      </w: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color w:val="000000"/>
          <w:sz w:val="20"/>
          <w:szCs w:val="20"/>
          <w:lang w:val="kk-KZ"/>
        </w:rPr>
      </w:pP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0"/>
          <w:szCs w:val="20"/>
          <w:lang w:val="kk-KZ"/>
        </w:rPr>
      </w:pPr>
      <w:r w:rsidRPr="001800D0">
        <w:rPr>
          <w:rFonts w:ascii="Times New Roman" w:eastAsia="BatangChe" w:hAnsi="Times New Roman"/>
          <w:color w:val="000000"/>
          <w:sz w:val="20"/>
          <w:szCs w:val="20"/>
          <w:lang w:val="kk-KZ"/>
        </w:rPr>
        <w:t xml:space="preserve">__________________ </w:t>
      </w:r>
      <w:r w:rsidRPr="001800D0">
        <w:rPr>
          <w:rFonts w:ascii="Times New Roman" w:eastAsia="BatangChe" w:hAnsi="Times New Roman"/>
          <w:color w:val="000000"/>
          <w:sz w:val="20"/>
          <w:szCs w:val="20"/>
          <w:lang w:val="kk-KZ"/>
        </w:rPr>
        <w:tab/>
      </w:r>
      <w:r w:rsidRPr="001800D0">
        <w:rPr>
          <w:rFonts w:ascii="Times New Roman" w:eastAsia="BatangChe" w:hAnsi="Times New Roman"/>
          <w:color w:val="000000"/>
          <w:sz w:val="20"/>
          <w:szCs w:val="20"/>
          <w:lang w:val="kk-KZ"/>
        </w:rPr>
        <w:tab/>
      </w:r>
      <w:r w:rsidRPr="001800D0">
        <w:rPr>
          <w:rFonts w:ascii="Times New Roman" w:eastAsia="BatangChe" w:hAnsi="Times New Roman"/>
          <w:color w:val="000000"/>
          <w:sz w:val="20"/>
          <w:szCs w:val="20"/>
          <w:lang w:val="kk-KZ"/>
        </w:rPr>
        <w:tab/>
      </w:r>
      <w:r w:rsidRPr="001800D0">
        <w:rPr>
          <w:rFonts w:ascii="Times New Roman" w:eastAsia="BatangChe" w:hAnsi="Times New Roman"/>
          <w:color w:val="000000"/>
          <w:sz w:val="20"/>
          <w:szCs w:val="20"/>
          <w:lang w:val="kk-KZ"/>
        </w:rPr>
        <w:tab/>
        <w:t>___________________</w:t>
      </w:r>
      <w:r w:rsidRPr="001800D0">
        <w:rPr>
          <w:rFonts w:ascii="Times New Roman" w:eastAsia="BatangChe" w:hAnsi="Times New Roman"/>
          <w:sz w:val="20"/>
          <w:szCs w:val="20"/>
          <w:lang w:val="kk-KZ"/>
        </w:rPr>
        <w:t xml:space="preserve"> </w:t>
      </w:r>
    </w:p>
    <w:p w:rsidR="00F940E1" w:rsidRPr="001800D0" w:rsidRDefault="00F940E1" w:rsidP="00072F30">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0"/>
          <w:szCs w:val="20"/>
          <w:lang w:val="kk-KZ"/>
        </w:rPr>
      </w:pPr>
      <w:r w:rsidRPr="001800D0">
        <w:rPr>
          <w:rFonts w:ascii="Times New Roman" w:eastAsia="BatangChe" w:hAnsi="Times New Roman"/>
          <w:sz w:val="20"/>
          <w:szCs w:val="20"/>
          <w:lang w:val="kk-KZ"/>
        </w:rPr>
        <w:t>м.п.</w:t>
      </w:r>
      <w:r w:rsidRPr="001800D0">
        <w:rPr>
          <w:rFonts w:ascii="Times New Roman" w:eastAsia="BatangChe" w:hAnsi="Times New Roman"/>
          <w:sz w:val="20"/>
          <w:szCs w:val="20"/>
          <w:lang w:val="kk-KZ"/>
        </w:rPr>
        <w:tab/>
      </w:r>
      <w:r w:rsidRPr="001800D0">
        <w:rPr>
          <w:rFonts w:ascii="Times New Roman" w:eastAsia="BatangChe" w:hAnsi="Times New Roman"/>
          <w:sz w:val="20"/>
          <w:szCs w:val="20"/>
          <w:lang w:val="kk-KZ"/>
        </w:rPr>
        <w:tab/>
      </w:r>
      <w:r w:rsidRPr="001800D0">
        <w:rPr>
          <w:rFonts w:ascii="Times New Roman" w:eastAsia="BatangChe" w:hAnsi="Times New Roman"/>
          <w:sz w:val="20"/>
          <w:szCs w:val="20"/>
          <w:lang w:val="kk-KZ"/>
        </w:rPr>
        <w:tab/>
      </w:r>
      <w:r w:rsidRPr="001800D0">
        <w:rPr>
          <w:rFonts w:ascii="Times New Roman" w:eastAsia="BatangChe" w:hAnsi="Times New Roman"/>
          <w:sz w:val="20"/>
          <w:szCs w:val="20"/>
          <w:lang w:val="kk-KZ"/>
        </w:rPr>
        <w:tab/>
      </w:r>
      <w:r w:rsidRPr="001800D0">
        <w:rPr>
          <w:rFonts w:ascii="Times New Roman" w:eastAsia="BatangChe" w:hAnsi="Times New Roman"/>
          <w:sz w:val="20"/>
          <w:szCs w:val="20"/>
          <w:lang w:val="kk-KZ"/>
        </w:rPr>
        <w:tab/>
      </w:r>
      <w:r w:rsidRPr="001800D0">
        <w:rPr>
          <w:rFonts w:ascii="Times New Roman" w:eastAsia="BatangChe" w:hAnsi="Times New Roman"/>
          <w:sz w:val="20"/>
          <w:szCs w:val="20"/>
          <w:lang w:val="kk-KZ"/>
        </w:rPr>
        <w:tab/>
      </w:r>
      <w:r w:rsidRPr="001800D0">
        <w:rPr>
          <w:rFonts w:ascii="Times New Roman" w:eastAsia="BatangChe" w:hAnsi="Times New Roman"/>
          <w:sz w:val="20"/>
          <w:szCs w:val="20"/>
          <w:lang w:val="kk-KZ"/>
        </w:rPr>
        <w:tab/>
        <w:t>м.п.</w:t>
      </w:r>
      <w:bookmarkEnd w:id="0"/>
    </w:p>
    <w:sectPr w:rsidR="00F940E1" w:rsidRPr="001800D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BatangChe">
    <w:altName w:val="Arial Unicode MS"/>
    <w:charset w:val="81"/>
    <w:family w:val="modern"/>
    <w:pitch w:val="fixed"/>
    <w:sig w:usb0="00000000"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EC2B36"/>
    <w:multiLevelType w:val="hybridMultilevel"/>
    <w:tmpl w:val="83F61604"/>
    <w:lvl w:ilvl="0" w:tplc="0CB2553E">
      <w:start w:val="1"/>
      <w:numFmt w:val="decimal"/>
      <w:lvlText w:val="%1)"/>
      <w:lvlJc w:val="left"/>
      <w:pPr>
        <w:ind w:left="380" w:hanging="360"/>
      </w:pPr>
      <w:rPr>
        <w:rFonts w:hint="default"/>
      </w:rPr>
    </w:lvl>
    <w:lvl w:ilvl="1" w:tplc="04190019" w:tentative="1">
      <w:start w:val="1"/>
      <w:numFmt w:val="lowerLetter"/>
      <w:lvlText w:val="%2."/>
      <w:lvlJc w:val="left"/>
      <w:pPr>
        <w:ind w:left="1100" w:hanging="360"/>
      </w:pPr>
    </w:lvl>
    <w:lvl w:ilvl="2" w:tplc="0419001B" w:tentative="1">
      <w:start w:val="1"/>
      <w:numFmt w:val="lowerRoman"/>
      <w:lvlText w:val="%3."/>
      <w:lvlJc w:val="right"/>
      <w:pPr>
        <w:ind w:left="1820" w:hanging="180"/>
      </w:pPr>
    </w:lvl>
    <w:lvl w:ilvl="3" w:tplc="0419000F" w:tentative="1">
      <w:start w:val="1"/>
      <w:numFmt w:val="decimal"/>
      <w:lvlText w:val="%4."/>
      <w:lvlJc w:val="left"/>
      <w:pPr>
        <w:ind w:left="2540" w:hanging="360"/>
      </w:pPr>
    </w:lvl>
    <w:lvl w:ilvl="4" w:tplc="04190019" w:tentative="1">
      <w:start w:val="1"/>
      <w:numFmt w:val="lowerLetter"/>
      <w:lvlText w:val="%5."/>
      <w:lvlJc w:val="left"/>
      <w:pPr>
        <w:ind w:left="3260" w:hanging="360"/>
      </w:pPr>
    </w:lvl>
    <w:lvl w:ilvl="5" w:tplc="0419001B" w:tentative="1">
      <w:start w:val="1"/>
      <w:numFmt w:val="lowerRoman"/>
      <w:lvlText w:val="%6."/>
      <w:lvlJc w:val="right"/>
      <w:pPr>
        <w:ind w:left="3980" w:hanging="180"/>
      </w:pPr>
    </w:lvl>
    <w:lvl w:ilvl="6" w:tplc="0419000F" w:tentative="1">
      <w:start w:val="1"/>
      <w:numFmt w:val="decimal"/>
      <w:lvlText w:val="%7."/>
      <w:lvlJc w:val="left"/>
      <w:pPr>
        <w:ind w:left="4700" w:hanging="360"/>
      </w:pPr>
    </w:lvl>
    <w:lvl w:ilvl="7" w:tplc="04190019" w:tentative="1">
      <w:start w:val="1"/>
      <w:numFmt w:val="lowerLetter"/>
      <w:lvlText w:val="%8."/>
      <w:lvlJc w:val="left"/>
      <w:pPr>
        <w:ind w:left="5420" w:hanging="360"/>
      </w:pPr>
    </w:lvl>
    <w:lvl w:ilvl="8" w:tplc="0419001B" w:tentative="1">
      <w:start w:val="1"/>
      <w:numFmt w:val="lowerRoman"/>
      <w:lvlText w:val="%9."/>
      <w:lvlJc w:val="right"/>
      <w:pPr>
        <w:ind w:left="6140" w:hanging="180"/>
      </w:pPr>
    </w:lvl>
  </w:abstractNum>
  <w:abstractNum w:abstractNumId="1">
    <w:nsid w:val="0D47095A"/>
    <w:multiLevelType w:val="multilevel"/>
    <w:tmpl w:val="D17074F6"/>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5"/>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34696E6C"/>
    <w:multiLevelType w:val="multilevel"/>
    <w:tmpl w:val="3D6CABA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477B0D31"/>
    <w:multiLevelType w:val="multilevel"/>
    <w:tmpl w:val="E8BAD6D0"/>
    <w:lvl w:ilvl="0">
      <w:start w:val="1"/>
      <w:numFmt w:val="decimal"/>
      <w:lvlText w:val="%1."/>
      <w:lvlJc w:val="left"/>
      <w:pPr>
        <w:ind w:left="1032" w:hanging="211"/>
        <w:jc w:val="right"/>
      </w:pPr>
      <w:rPr>
        <w:rFonts w:ascii="Times New Roman" w:eastAsia="Times New Roman" w:hAnsi="Times New Roman" w:cs="Times New Roman" w:hint="default"/>
        <w:b/>
        <w:bCs/>
        <w:spacing w:val="-1"/>
        <w:w w:val="100"/>
        <w:sz w:val="26"/>
        <w:szCs w:val="26"/>
        <w:lang w:val="ru-RU" w:eastAsia="ru-RU" w:bidi="ru-RU"/>
      </w:rPr>
    </w:lvl>
    <w:lvl w:ilvl="1">
      <w:start w:val="1"/>
      <w:numFmt w:val="decimal"/>
      <w:lvlText w:val="%1.%2."/>
      <w:lvlJc w:val="left"/>
      <w:pPr>
        <w:ind w:left="821" w:hanging="771"/>
      </w:pPr>
      <w:rPr>
        <w:rFonts w:hint="default"/>
        <w:spacing w:val="-1"/>
        <w:w w:val="100"/>
        <w:lang w:val="ru-RU" w:eastAsia="ru-RU" w:bidi="ru-RU"/>
      </w:rPr>
    </w:lvl>
    <w:lvl w:ilvl="2">
      <w:start w:val="1"/>
      <w:numFmt w:val="decimal"/>
      <w:lvlText w:val="%1.%2.%3."/>
      <w:lvlJc w:val="left"/>
      <w:pPr>
        <w:ind w:left="821" w:hanging="771"/>
      </w:pPr>
      <w:rPr>
        <w:rFonts w:hint="default"/>
        <w:b w:val="0"/>
        <w:i w:val="0"/>
        <w:spacing w:val="-28"/>
        <w:w w:val="100"/>
        <w:lang w:val="ru-RU" w:eastAsia="ru-RU" w:bidi="ru-RU"/>
      </w:rPr>
    </w:lvl>
    <w:lvl w:ilvl="3">
      <w:numFmt w:val="bullet"/>
      <w:lvlText w:val="•"/>
      <w:lvlJc w:val="left"/>
      <w:pPr>
        <w:ind w:left="1520" w:hanging="771"/>
      </w:pPr>
      <w:rPr>
        <w:rFonts w:hint="default"/>
        <w:lang w:val="ru-RU" w:eastAsia="ru-RU" w:bidi="ru-RU"/>
      </w:rPr>
    </w:lvl>
    <w:lvl w:ilvl="4">
      <w:numFmt w:val="bullet"/>
      <w:lvlText w:val="•"/>
      <w:lvlJc w:val="left"/>
      <w:pPr>
        <w:ind w:left="2878" w:hanging="771"/>
      </w:pPr>
      <w:rPr>
        <w:rFonts w:hint="default"/>
        <w:lang w:val="ru-RU" w:eastAsia="ru-RU" w:bidi="ru-RU"/>
      </w:rPr>
    </w:lvl>
    <w:lvl w:ilvl="5">
      <w:numFmt w:val="bullet"/>
      <w:lvlText w:val="•"/>
      <w:lvlJc w:val="left"/>
      <w:pPr>
        <w:ind w:left="4236" w:hanging="771"/>
      </w:pPr>
      <w:rPr>
        <w:rFonts w:hint="default"/>
        <w:lang w:val="ru-RU" w:eastAsia="ru-RU" w:bidi="ru-RU"/>
      </w:rPr>
    </w:lvl>
    <w:lvl w:ilvl="6">
      <w:numFmt w:val="bullet"/>
      <w:lvlText w:val="•"/>
      <w:lvlJc w:val="left"/>
      <w:pPr>
        <w:ind w:left="5594" w:hanging="771"/>
      </w:pPr>
      <w:rPr>
        <w:rFonts w:hint="default"/>
        <w:lang w:val="ru-RU" w:eastAsia="ru-RU" w:bidi="ru-RU"/>
      </w:rPr>
    </w:lvl>
    <w:lvl w:ilvl="7">
      <w:numFmt w:val="bullet"/>
      <w:lvlText w:val="•"/>
      <w:lvlJc w:val="left"/>
      <w:pPr>
        <w:ind w:left="6952" w:hanging="771"/>
      </w:pPr>
      <w:rPr>
        <w:rFonts w:hint="default"/>
        <w:lang w:val="ru-RU" w:eastAsia="ru-RU" w:bidi="ru-RU"/>
      </w:rPr>
    </w:lvl>
    <w:lvl w:ilvl="8">
      <w:numFmt w:val="bullet"/>
      <w:lvlText w:val="•"/>
      <w:lvlJc w:val="left"/>
      <w:pPr>
        <w:ind w:left="8310" w:hanging="771"/>
      </w:pPr>
      <w:rPr>
        <w:rFonts w:hint="default"/>
        <w:lang w:val="ru-RU" w:eastAsia="ru-RU" w:bidi="ru-RU"/>
      </w:rPr>
    </w:lvl>
  </w:abstractNum>
  <w:abstractNum w:abstractNumId="5">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nsid w:val="53B510EA"/>
    <w:multiLevelType w:val="multilevel"/>
    <w:tmpl w:val="194AADC8"/>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5B2B3EB5"/>
    <w:multiLevelType w:val="hybridMultilevel"/>
    <w:tmpl w:val="39F60F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03224A2"/>
    <w:multiLevelType w:val="multilevel"/>
    <w:tmpl w:val="1E20F49A"/>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6"/>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651763C7"/>
    <w:multiLevelType w:val="hybridMultilevel"/>
    <w:tmpl w:val="2C1A2F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5926234"/>
    <w:multiLevelType w:val="hybridMultilevel"/>
    <w:tmpl w:val="C23ABA2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2"/>
  </w:num>
  <w:num w:numId="2">
    <w:abstractNumId w:val="5"/>
  </w:num>
  <w:num w:numId="3">
    <w:abstractNumId w:val="0"/>
  </w:num>
  <w:num w:numId="4">
    <w:abstractNumId w:val="4"/>
  </w:num>
  <w:num w:numId="5">
    <w:abstractNumId w:val="1"/>
  </w:num>
  <w:num w:numId="6">
    <w:abstractNumId w:val="6"/>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0"/>
  </w:num>
  <w:num w:numId="10">
    <w:abstractNumId w:val="7"/>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7E12"/>
    <w:rsid w:val="00003228"/>
    <w:rsid w:val="00027FD2"/>
    <w:rsid w:val="00072F30"/>
    <w:rsid w:val="000F186F"/>
    <w:rsid w:val="001168D1"/>
    <w:rsid w:val="0015106C"/>
    <w:rsid w:val="0015565C"/>
    <w:rsid w:val="00163B7E"/>
    <w:rsid w:val="001800D0"/>
    <w:rsid w:val="001A3610"/>
    <w:rsid w:val="001C1EEC"/>
    <w:rsid w:val="001D4364"/>
    <w:rsid w:val="001E7C12"/>
    <w:rsid w:val="001F0901"/>
    <w:rsid w:val="00216B9D"/>
    <w:rsid w:val="002F286B"/>
    <w:rsid w:val="0031383E"/>
    <w:rsid w:val="0031387C"/>
    <w:rsid w:val="0035028F"/>
    <w:rsid w:val="00385DC7"/>
    <w:rsid w:val="003B4266"/>
    <w:rsid w:val="003D6743"/>
    <w:rsid w:val="003F6511"/>
    <w:rsid w:val="004020EB"/>
    <w:rsid w:val="00464E89"/>
    <w:rsid w:val="00467D52"/>
    <w:rsid w:val="00476A5D"/>
    <w:rsid w:val="0050343F"/>
    <w:rsid w:val="00517AC0"/>
    <w:rsid w:val="005840B9"/>
    <w:rsid w:val="005C37A3"/>
    <w:rsid w:val="005F4A8E"/>
    <w:rsid w:val="00620265"/>
    <w:rsid w:val="0063534D"/>
    <w:rsid w:val="00655E80"/>
    <w:rsid w:val="006A32E3"/>
    <w:rsid w:val="006B03C9"/>
    <w:rsid w:val="006D1591"/>
    <w:rsid w:val="006D6368"/>
    <w:rsid w:val="00757451"/>
    <w:rsid w:val="007629A6"/>
    <w:rsid w:val="007847CC"/>
    <w:rsid w:val="007A65AA"/>
    <w:rsid w:val="008145A1"/>
    <w:rsid w:val="00832455"/>
    <w:rsid w:val="00844FA6"/>
    <w:rsid w:val="008929E1"/>
    <w:rsid w:val="008F7BE8"/>
    <w:rsid w:val="00900585"/>
    <w:rsid w:val="0094664F"/>
    <w:rsid w:val="0095534A"/>
    <w:rsid w:val="00987C31"/>
    <w:rsid w:val="009A7E93"/>
    <w:rsid w:val="009D72CC"/>
    <w:rsid w:val="00A35E97"/>
    <w:rsid w:val="00A70770"/>
    <w:rsid w:val="00A91A09"/>
    <w:rsid w:val="00A971E4"/>
    <w:rsid w:val="00AA4900"/>
    <w:rsid w:val="00AB141B"/>
    <w:rsid w:val="00AD72E9"/>
    <w:rsid w:val="00B05AF9"/>
    <w:rsid w:val="00BB1123"/>
    <w:rsid w:val="00BD2BEC"/>
    <w:rsid w:val="00C17E12"/>
    <w:rsid w:val="00CE0DBE"/>
    <w:rsid w:val="00D00704"/>
    <w:rsid w:val="00D142D2"/>
    <w:rsid w:val="00D272E5"/>
    <w:rsid w:val="00D51E74"/>
    <w:rsid w:val="00D66F63"/>
    <w:rsid w:val="00DA42B8"/>
    <w:rsid w:val="00E30805"/>
    <w:rsid w:val="00E327B5"/>
    <w:rsid w:val="00E7329B"/>
    <w:rsid w:val="00EA62C7"/>
    <w:rsid w:val="00ED1E70"/>
    <w:rsid w:val="00EF70F1"/>
    <w:rsid w:val="00F52FC8"/>
    <w:rsid w:val="00F85C98"/>
    <w:rsid w:val="00F91DC2"/>
    <w:rsid w:val="00F940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9A74B3-A353-439B-A540-89C036617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F940E1"/>
    <w:pPr>
      <w:spacing w:after="0" w:line="240" w:lineRule="auto"/>
    </w:pPr>
    <w:rPr>
      <w:rFonts w:ascii="Calibri" w:eastAsia="Times New Roman" w:hAnsi="Calibri" w:cs="Times New Roman"/>
      <w:sz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F940E1"/>
    <w:pPr>
      <w:spacing w:after="120" w:line="240" w:lineRule="auto"/>
    </w:pPr>
    <w:rPr>
      <w:rFonts w:ascii="Calibri" w:eastAsia="Calibri" w:hAnsi="Calibri" w:cs="Times New Roman"/>
      <w:sz w:val="24"/>
    </w:rPr>
  </w:style>
  <w:style w:type="character" w:customStyle="1" w:styleId="a4">
    <w:name w:val="Без интервала Знак"/>
    <w:link w:val="a3"/>
    <w:uiPriority w:val="1"/>
    <w:rsid w:val="00F940E1"/>
    <w:rPr>
      <w:rFonts w:ascii="Calibri" w:eastAsia="Calibri" w:hAnsi="Calibri" w:cs="Times New Roman"/>
      <w:sz w:val="24"/>
    </w:rPr>
  </w:style>
  <w:style w:type="table" w:customStyle="1" w:styleId="1">
    <w:name w:val="Сетка таблицы1"/>
    <w:basedOn w:val="a1"/>
    <w:next w:val="a5"/>
    <w:uiPriority w:val="59"/>
    <w:rsid w:val="00F940E1"/>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0">
    <w:name w:val="Текст1"/>
    <w:basedOn w:val="a"/>
    <w:rsid w:val="00F940E1"/>
    <w:pPr>
      <w:overflowPunct w:val="0"/>
      <w:autoSpaceDE w:val="0"/>
      <w:autoSpaceDN w:val="0"/>
      <w:adjustRightInd w:val="0"/>
      <w:textAlignment w:val="baseline"/>
    </w:pPr>
    <w:rPr>
      <w:rFonts w:ascii="Courier New" w:hAnsi="Courier New"/>
      <w:sz w:val="20"/>
      <w:szCs w:val="20"/>
    </w:rPr>
  </w:style>
  <w:style w:type="table" w:styleId="a5">
    <w:name w:val="Table Grid"/>
    <w:basedOn w:val="a1"/>
    <w:uiPriority w:val="59"/>
    <w:rsid w:val="00F940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0">
    <w:name w:val="s0"/>
    <w:basedOn w:val="a0"/>
    <w:rsid w:val="00A70770"/>
    <w:rPr>
      <w:rFonts w:ascii="Times New Roman" w:hAnsi="Times New Roman" w:cs="Times New Roman" w:hint="default"/>
      <w:b w:val="0"/>
      <w:bCs w:val="0"/>
      <w:i w:val="0"/>
      <w:iCs w:val="0"/>
      <w:strike w:val="0"/>
      <w:dstrike w:val="0"/>
      <w:color w:val="000000"/>
      <w:sz w:val="20"/>
      <w:szCs w:val="20"/>
      <w:u w:val="none"/>
      <w:effect w:val="none"/>
    </w:rPr>
  </w:style>
  <w:style w:type="paragraph" w:styleId="a6">
    <w:name w:val="List Paragraph"/>
    <w:basedOn w:val="a"/>
    <w:uiPriority w:val="34"/>
    <w:qFormat/>
    <w:rsid w:val="00E7329B"/>
    <w:pPr>
      <w:ind w:left="720"/>
      <w:contextualSpacing/>
    </w:pPr>
  </w:style>
  <w:style w:type="paragraph" w:styleId="a7">
    <w:name w:val="header"/>
    <w:basedOn w:val="a"/>
    <w:link w:val="a8"/>
    <w:unhideWhenUsed/>
    <w:rsid w:val="00A971E4"/>
    <w:pPr>
      <w:tabs>
        <w:tab w:val="center" w:pos="4677"/>
        <w:tab w:val="right" w:pos="9355"/>
      </w:tabs>
    </w:pPr>
    <w:rPr>
      <w:rFonts w:ascii="Times New Roman" w:hAnsi="Times New Roman"/>
      <w:sz w:val="20"/>
      <w:szCs w:val="20"/>
    </w:rPr>
  </w:style>
  <w:style w:type="character" w:customStyle="1" w:styleId="a8">
    <w:name w:val="Верхний колонтитул Знак"/>
    <w:basedOn w:val="a0"/>
    <w:link w:val="a7"/>
    <w:rsid w:val="00A971E4"/>
    <w:rPr>
      <w:rFonts w:ascii="Times New Roman" w:eastAsia="Times New Roman" w:hAnsi="Times New Roman" w:cs="Times New Roman"/>
      <w:sz w:val="20"/>
      <w:szCs w:val="20"/>
      <w:lang w:eastAsia="ru-RU"/>
    </w:rPr>
  </w:style>
  <w:style w:type="paragraph" w:styleId="a9">
    <w:name w:val="Title"/>
    <w:basedOn w:val="a"/>
    <w:link w:val="aa"/>
    <w:qFormat/>
    <w:rsid w:val="008929E1"/>
    <w:pPr>
      <w:jc w:val="center"/>
    </w:pPr>
    <w:rPr>
      <w:rFonts w:ascii="Times New Roman" w:hAnsi="Times New Roman"/>
      <w:b/>
      <w:szCs w:val="20"/>
      <w:lang w:val="x-none" w:eastAsia="x-none"/>
    </w:rPr>
  </w:style>
  <w:style w:type="character" w:customStyle="1" w:styleId="aa">
    <w:name w:val="Название Знак"/>
    <w:basedOn w:val="a0"/>
    <w:link w:val="a9"/>
    <w:rsid w:val="008929E1"/>
    <w:rPr>
      <w:rFonts w:ascii="Times New Roman" w:eastAsia="Times New Roman" w:hAnsi="Times New Roman" w:cs="Times New Roman"/>
      <w:b/>
      <w:sz w:val="24"/>
      <w:szCs w:val="20"/>
      <w:lang w:val="x-none" w:eastAsia="x-none"/>
    </w:rPr>
  </w:style>
  <w:style w:type="character" w:customStyle="1" w:styleId="y2iqfc">
    <w:name w:val="y2iqfc"/>
    <w:basedOn w:val="a0"/>
    <w:rsid w:val="001800D0"/>
  </w:style>
  <w:style w:type="character" w:customStyle="1" w:styleId="ab">
    <w:name w:val="a"/>
    <w:rsid w:val="00AB141B"/>
    <w:rPr>
      <w:color w:val="333399"/>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1422839">
      <w:bodyDiv w:val="1"/>
      <w:marLeft w:val="0"/>
      <w:marRight w:val="0"/>
      <w:marTop w:val="0"/>
      <w:marBottom w:val="0"/>
      <w:divBdr>
        <w:top w:val="none" w:sz="0" w:space="0" w:color="auto"/>
        <w:left w:val="none" w:sz="0" w:space="0" w:color="auto"/>
        <w:bottom w:val="none" w:sz="0" w:space="0" w:color="auto"/>
        <w:right w:val="none" w:sz="0" w:space="0" w:color="auto"/>
      </w:divBdr>
    </w:div>
    <w:div w:id="1202934415">
      <w:bodyDiv w:val="1"/>
      <w:marLeft w:val="0"/>
      <w:marRight w:val="0"/>
      <w:marTop w:val="0"/>
      <w:marBottom w:val="0"/>
      <w:divBdr>
        <w:top w:val="none" w:sz="0" w:space="0" w:color="auto"/>
        <w:left w:val="none" w:sz="0" w:space="0" w:color="auto"/>
        <w:bottom w:val="none" w:sz="0" w:space="0" w:color="auto"/>
        <w:right w:val="none" w:sz="0" w:space="0" w:color="auto"/>
      </w:divBdr>
    </w:div>
    <w:div w:id="1463689511">
      <w:bodyDiv w:val="1"/>
      <w:marLeft w:val="0"/>
      <w:marRight w:val="0"/>
      <w:marTop w:val="0"/>
      <w:marBottom w:val="0"/>
      <w:divBdr>
        <w:top w:val="none" w:sz="0" w:space="0" w:color="auto"/>
        <w:left w:val="none" w:sz="0" w:space="0" w:color="auto"/>
        <w:bottom w:val="none" w:sz="0" w:space="0" w:color="auto"/>
        <w:right w:val="none" w:sz="0" w:space="0" w:color="auto"/>
      </w:divBdr>
    </w:div>
    <w:div w:id="1886018719">
      <w:bodyDiv w:val="1"/>
      <w:marLeft w:val="0"/>
      <w:marRight w:val="0"/>
      <w:marTop w:val="0"/>
      <w:marBottom w:val="0"/>
      <w:divBdr>
        <w:top w:val="none" w:sz="0" w:space="0" w:color="auto"/>
        <w:left w:val="none" w:sz="0" w:space="0" w:color="auto"/>
        <w:bottom w:val="none" w:sz="0" w:space="0" w:color="auto"/>
        <w:right w:val="none" w:sz="0" w:space="0" w:color="auto"/>
      </w:divBdr>
    </w:div>
    <w:div w:id="198168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82F362-9254-4A53-889D-A9F44C3134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26</Pages>
  <Words>15835</Words>
  <Characters>90260</Characters>
  <Application>Microsoft Office Word</Application>
  <DocSecurity>0</DocSecurity>
  <Lines>752</Lines>
  <Paragraphs>211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105884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Алия Айтмагамбетова</dc:creator>
  <cp:keywords/>
  <dc:description/>
  <cp:lastModifiedBy>Маруан Ахметова</cp:lastModifiedBy>
  <cp:revision>85</cp:revision>
  <dcterms:created xsi:type="dcterms:W3CDTF">2019-08-29T08:53:00Z</dcterms:created>
  <dcterms:modified xsi:type="dcterms:W3CDTF">2026-11-03T06:33:00Z</dcterms:modified>
</cp:coreProperties>
</file>