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3B429" w14:textId="77777777" w:rsidR="009505DD" w:rsidRPr="00322506" w:rsidRDefault="00964376" w:rsidP="00854D83">
      <w:pPr>
        <w:spacing w:line="360" w:lineRule="auto"/>
        <w:jc w:val="center"/>
        <w:rPr>
          <w:b/>
          <w:bCs/>
          <w:sz w:val="20"/>
          <w:szCs w:val="20"/>
        </w:rPr>
      </w:pPr>
      <w:r w:rsidRPr="00322506">
        <w:rPr>
          <w:b/>
          <w:bCs/>
          <w:sz w:val="20"/>
          <w:szCs w:val="20"/>
        </w:rPr>
        <w:t xml:space="preserve"> </w:t>
      </w:r>
    </w:p>
    <w:p w14:paraId="2CA369EE" w14:textId="77777777" w:rsidR="00CA7467" w:rsidRPr="00322506" w:rsidRDefault="00CA7467" w:rsidP="00854D83">
      <w:pPr>
        <w:spacing w:line="360" w:lineRule="auto"/>
        <w:jc w:val="center"/>
        <w:rPr>
          <w:b/>
          <w:bCs/>
          <w:sz w:val="20"/>
          <w:szCs w:val="20"/>
        </w:rPr>
      </w:pPr>
      <w:r w:rsidRPr="00322506">
        <w:rPr>
          <w:b/>
          <w:bCs/>
          <w:sz w:val="20"/>
          <w:szCs w:val="20"/>
        </w:rPr>
        <w:t>ДОГОВОР  №</w:t>
      </w:r>
      <w:r w:rsidR="008375DA" w:rsidRPr="00322506">
        <w:rPr>
          <w:b/>
          <w:bCs/>
          <w:sz w:val="20"/>
          <w:szCs w:val="20"/>
        </w:rPr>
        <w:t xml:space="preserve"> </w:t>
      </w:r>
      <w:r w:rsidR="008C19BE" w:rsidRPr="00322506">
        <w:rPr>
          <w:b/>
          <w:bCs/>
          <w:sz w:val="20"/>
          <w:szCs w:val="20"/>
        </w:rPr>
        <w:t>____</w:t>
      </w:r>
    </w:p>
    <w:p w14:paraId="1423A28F" w14:textId="47AAC04C" w:rsidR="00FB7CF2" w:rsidRPr="00322506" w:rsidRDefault="006A04EC" w:rsidP="00854D83">
      <w:pPr>
        <w:spacing w:line="360" w:lineRule="auto"/>
        <w:rPr>
          <w:bCs/>
          <w:color w:val="000000"/>
          <w:sz w:val="20"/>
          <w:szCs w:val="20"/>
        </w:rPr>
      </w:pPr>
      <w:proofErr w:type="spellStart"/>
      <w:r w:rsidRPr="00322506">
        <w:rPr>
          <w:bCs/>
          <w:sz w:val="20"/>
          <w:szCs w:val="20"/>
        </w:rPr>
        <w:t>п.Майкаин</w:t>
      </w:r>
      <w:proofErr w:type="spellEnd"/>
      <w:r w:rsidRPr="00322506">
        <w:rPr>
          <w:bCs/>
          <w:sz w:val="20"/>
          <w:szCs w:val="20"/>
        </w:rPr>
        <w:tab/>
      </w:r>
      <w:r w:rsidRPr="00322506">
        <w:rPr>
          <w:bCs/>
          <w:sz w:val="20"/>
          <w:szCs w:val="20"/>
        </w:rPr>
        <w:tab/>
      </w:r>
      <w:r w:rsidRPr="00322506">
        <w:rPr>
          <w:bCs/>
          <w:sz w:val="20"/>
          <w:szCs w:val="20"/>
        </w:rPr>
        <w:tab/>
      </w:r>
      <w:r w:rsidRPr="00322506">
        <w:rPr>
          <w:bCs/>
          <w:sz w:val="20"/>
          <w:szCs w:val="20"/>
        </w:rPr>
        <w:tab/>
      </w:r>
      <w:r w:rsidRPr="00322506">
        <w:rPr>
          <w:bCs/>
          <w:sz w:val="20"/>
          <w:szCs w:val="20"/>
        </w:rPr>
        <w:tab/>
      </w:r>
      <w:r w:rsidR="00E76E14" w:rsidRPr="00322506">
        <w:rPr>
          <w:bCs/>
          <w:sz w:val="20"/>
          <w:szCs w:val="20"/>
        </w:rPr>
        <w:t xml:space="preserve">              </w:t>
      </w:r>
      <w:r w:rsidRPr="00322506">
        <w:rPr>
          <w:bCs/>
          <w:sz w:val="20"/>
          <w:szCs w:val="20"/>
        </w:rPr>
        <w:tab/>
      </w:r>
      <w:r w:rsidR="00EF3AD6" w:rsidRPr="00322506">
        <w:rPr>
          <w:bCs/>
          <w:sz w:val="20"/>
          <w:szCs w:val="20"/>
        </w:rPr>
        <w:t xml:space="preserve">                            </w:t>
      </w:r>
      <w:r w:rsidR="00BD6FFC" w:rsidRPr="00322506">
        <w:rPr>
          <w:bCs/>
          <w:sz w:val="20"/>
          <w:szCs w:val="20"/>
        </w:rPr>
        <w:t xml:space="preserve">  </w:t>
      </w:r>
      <w:r w:rsidR="00EC3EDE" w:rsidRPr="00322506">
        <w:rPr>
          <w:bCs/>
          <w:sz w:val="20"/>
          <w:szCs w:val="20"/>
        </w:rPr>
        <w:t xml:space="preserve"> </w:t>
      </w:r>
      <w:r w:rsidR="007A4CEF" w:rsidRPr="00322506">
        <w:rPr>
          <w:bCs/>
          <w:sz w:val="20"/>
          <w:szCs w:val="20"/>
        </w:rPr>
        <w:t xml:space="preserve">                               </w:t>
      </w:r>
      <w:r w:rsidR="00EC3EDE" w:rsidRPr="00322506">
        <w:rPr>
          <w:bCs/>
          <w:sz w:val="20"/>
          <w:szCs w:val="20"/>
        </w:rPr>
        <w:t xml:space="preserve"> </w:t>
      </w:r>
      <w:r w:rsidR="00BD6FFC" w:rsidRPr="00322506">
        <w:rPr>
          <w:bCs/>
          <w:sz w:val="20"/>
          <w:szCs w:val="20"/>
        </w:rPr>
        <w:t xml:space="preserve"> </w:t>
      </w:r>
      <w:r w:rsidR="008375DA" w:rsidRPr="00322506">
        <w:rPr>
          <w:bCs/>
          <w:color w:val="000000"/>
          <w:sz w:val="20"/>
          <w:szCs w:val="20"/>
        </w:rPr>
        <w:t>«</w:t>
      </w:r>
      <w:r w:rsidR="007A4CEF" w:rsidRPr="00322506">
        <w:rPr>
          <w:bCs/>
          <w:color w:val="000000"/>
          <w:sz w:val="20"/>
          <w:szCs w:val="20"/>
        </w:rPr>
        <w:t xml:space="preserve">      </w:t>
      </w:r>
      <w:r w:rsidR="00854D83" w:rsidRPr="00322506">
        <w:rPr>
          <w:bCs/>
          <w:color w:val="000000"/>
          <w:sz w:val="20"/>
          <w:szCs w:val="20"/>
        </w:rPr>
        <w:t>»</w:t>
      </w:r>
      <w:r w:rsidR="00AF0085" w:rsidRPr="00322506">
        <w:rPr>
          <w:bCs/>
          <w:color w:val="000000"/>
          <w:sz w:val="20"/>
          <w:szCs w:val="20"/>
        </w:rPr>
        <w:t xml:space="preserve"> </w:t>
      </w:r>
      <w:r w:rsidR="007A4CEF" w:rsidRPr="00322506">
        <w:rPr>
          <w:bCs/>
          <w:color w:val="000000"/>
          <w:sz w:val="20"/>
          <w:szCs w:val="20"/>
        </w:rPr>
        <w:t>______</w:t>
      </w:r>
      <w:r w:rsidR="009618A5" w:rsidRPr="00322506">
        <w:rPr>
          <w:bCs/>
          <w:color w:val="000000"/>
          <w:sz w:val="20"/>
          <w:szCs w:val="20"/>
        </w:rPr>
        <w:t xml:space="preserve"> </w:t>
      </w:r>
      <w:r w:rsidR="00084EBB" w:rsidRPr="00322506">
        <w:rPr>
          <w:bCs/>
          <w:color w:val="000000"/>
          <w:sz w:val="20"/>
          <w:szCs w:val="20"/>
        </w:rPr>
        <w:t>20</w:t>
      </w:r>
      <w:r w:rsidR="00FA2237" w:rsidRPr="00322506">
        <w:rPr>
          <w:bCs/>
          <w:color w:val="000000"/>
          <w:sz w:val="20"/>
          <w:szCs w:val="20"/>
        </w:rPr>
        <w:t>2</w:t>
      </w:r>
      <w:r w:rsidR="00033282" w:rsidRPr="00322506">
        <w:rPr>
          <w:bCs/>
          <w:color w:val="000000"/>
          <w:sz w:val="20"/>
          <w:szCs w:val="20"/>
        </w:rPr>
        <w:t>6</w:t>
      </w:r>
      <w:r w:rsidR="00854D83" w:rsidRPr="00322506">
        <w:rPr>
          <w:bCs/>
          <w:color w:val="000000"/>
          <w:sz w:val="20"/>
          <w:szCs w:val="20"/>
        </w:rPr>
        <w:t xml:space="preserve"> г.</w:t>
      </w:r>
    </w:p>
    <w:p w14:paraId="14C67FDC" w14:textId="2D57726C" w:rsidR="00F33FDF" w:rsidRPr="00322506" w:rsidRDefault="002F3118" w:rsidP="0041776F">
      <w:pPr>
        <w:spacing w:line="240" w:lineRule="auto"/>
        <w:ind w:firstLine="708"/>
        <w:rPr>
          <w:bCs/>
          <w:color w:val="000000"/>
          <w:sz w:val="20"/>
          <w:szCs w:val="20"/>
        </w:rPr>
      </w:pPr>
      <w:bookmarkStart w:id="0" w:name="_Hlk172017396"/>
      <w:r w:rsidRPr="00322506">
        <w:rPr>
          <w:b/>
          <w:color w:val="000000"/>
          <w:sz w:val="20"/>
          <w:szCs w:val="20"/>
        </w:rPr>
        <w:t>Акционерное общество «</w:t>
      </w:r>
      <w:proofErr w:type="spellStart"/>
      <w:r w:rsidRPr="00322506">
        <w:rPr>
          <w:b/>
          <w:color w:val="000000"/>
          <w:sz w:val="20"/>
          <w:szCs w:val="20"/>
        </w:rPr>
        <w:t>Майкаинзолото</w:t>
      </w:r>
      <w:proofErr w:type="spellEnd"/>
      <w:r w:rsidRPr="00322506">
        <w:rPr>
          <w:b/>
          <w:color w:val="000000"/>
          <w:sz w:val="20"/>
          <w:szCs w:val="20"/>
        </w:rPr>
        <w:t>»,</w:t>
      </w:r>
      <w:r w:rsidRPr="00322506">
        <w:rPr>
          <w:color w:val="000000"/>
          <w:sz w:val="20"/>
          <w:szCs w:val="20"/>
        </w:rPr>
        <w:t xml:space="preserve"> именуемое в дальнейшем </w:t>
      </w:r>
      <w:r w:rsidRPr="00322506">
        <w:rPr>
          <w:b/>
          <w:bCs/>
          <w:color w:val="000000"/>
          <w:sz w:val="20"/>
          <w:szCs w:val="20"/>
        </w:rPr>
        <w:t xml:space="preserve">«Заказчик», </w:t>
      </w:r>
      <w:r w:rsidRPr="00322506">
        <w:rPr>
          <w:color w:val="000000"/>
          <w:sz w:val="20"/>
          <w:szCs w:val="20"/>
        </w:rPr>
        <w:t xml:space="preserve">в лице </w:t>
      </w:r>
      <w:r w:rsidR="00D818F3" w:rsidRPr="00322506">
        <w:rPr>
          <w:color w:val="000000"/>
          <w:sz w:val="20"/>
          <w:szCs w:val="20"/>
          <w:lang w:val="kk-KZ"/>
        </w:rPr>
        <w:t>Г</w:t>
      </w:r>
      <w:proofErr w:type="spellStart"/>
      <w:r w:rsidRPr="00322506">
        <w:rPr>
          <w:sz w:val="20"/>
          <w:szCs w:val="20"/>
        </w:rPr>
        <w:t>енерального</w:t>
      </w:r>
      <w:proofErr w:type="spellEnd"/>
      <w:r w:rsidRPr="00322506">
        <w:rPr>
          <w:sz w:val="20"/>
          <w:szCs w:val="20"/>
        </w:rPr>
        <w:t xml:space="preserve"> директора </w:t>
      </w:r>
      <w:r w:rsidR="00F716EC" w:rsidRPr="00322506">
        <w:rPr>
          <w:sz w:val="20"/>
          <w:szCs w:val="20"/>
        </w:rPr>
        <w:t>Набиева Даниала Булатовича</w:t>
      </w:r>
      <w:r w:rsidRPr="00322506">
        <w:rPr>
          <w:sz w:val="20"/>
          <w:szCs w:val="20"/>
        </w:rPr>
        <w:t>, действующего на основании Устава</w:t>
      </w:r>
      <w:r w:rsidR="00F33FDF" w:rsidRPr="00322506">
        <w:rPr>
          <w:color w:val="000000"/>
          <w:sz w:val="20"/>
          <w:szCs w:val="20"/>
        </w:rPr>
        <w:t>, с одной стороны</w:t>
      </w:r>
      <w:r w:rsidR="00F33FDF" w:rsidRPr="00322506">
        <w:rPr>
          <w:bCs/>
          <w:color w:val="000000"/>
          <w:sz w:val="20"/>
          <w:szCs w:val="20"/>
        </w:rPr>
        <w:t xml:space="preserve">, </w:t>
      </w:r>
      <w:r w:rsidR="00AE341D" w:rsidRPr="00322506">
        <w:rPr>
          <w:b/>
          <w:color w:val="000000"/>
          <w:sz w:val="20"/>
          <w:szCs w:val="20"/>
        </w:rPr>
        <w:t>TOO «</w:t>
      </w:r>
      <w:r w:rsidR="00AE341D" w:rsidRPr="00322506">
        <w:rPr>
          <w:bCs/>
          <w:color w:val="000000"/>
          <w:sz w:val="20"/>
          <w:szCs w:val="20"/>
        </w:rPr>
        <w:t>»</w:t>
      </w:r>
      <w:r w:rsidR="00AE341D" w:rsidRPr="00322506">
        <w:rPr>
          <w:b/>
          <w:bCs/>
          <w:sz w:val="20"/>
          <w:szCs w:val="20"/>
          <w:lang w:val="kk-KZ"/>
        </w:rPr>
        <w:t xml:space="preserve"> </w:t>
      </w:r>
      <w:r w:rsidR="00AE341D" w:rsidRPr="00322506">
        <w:rPr>
          <w:sz w:val="20"/>
          <w:szCs w:val="20"/>
          <w:lang w:val="kk-KZ"/>
        </w:rPr>
        <w:t>именуемое</w:t>
      </w:r>
      <w:r w:rsidRPr="00322506">
        <w:rPr>
          <w:color w:val="000000"/>
          <w:sz w:val="20"/>
          <w:szCs w:val="20"/>
        </w:rPr>
        <w:t xml:space="preserve"> в дальнейшем </w:t>
      </w:r>
      <w:r w:rsidRPr="00322506">
        <w:rPr>
          <w:b/>
          <w:bCs/>
          <w:color w:val="000000"/>
          <w:sz w:val="20"/>
          <w:szCs w:val="20"/>
        </w:rPr>
        <w:t>«</w:t>
      </w:r>
      <w:r w:rsidR="00757FB1" w:rsidRPr="00322506">
        <w:rPr>
          <w:b/>
          <w:bCs/>
          <w:color w:val="000000"/>
          <w:sz w:val="20"/>
          <w:szCs w:val="20"/>
        </w:rPr>
        <w:t>Исполнитель</w:t>
      </w:r>
      <w:r w:rsidRPr="00322506">
        <w:rPr>
          <w:b/>
          <w:bCs/>
          <w:color w:val="000000"/>
          <w:sz w:val="20"/>
          <w:szCs w:val="20"/>
        </w:rPr>
        <w:t>»</w:t>
      </w:r>
      <w:r w:rsidRPr="00322506">
        <w:rPr>
          <w:color w:val="000000"/>
          <w:sz w:val="20"/>
          <w:szCs w:val="20"/>
        </w:rPr>
        <w:t xml:space="preserve"> в </w:t>
      </w:r>
      <w:r w:rsidR="00F83821" w:rsidRPr="00322506">
        <w:rPr>
          <w:color w:val="000000"/>
          <w:sz w:val="20"/>
          <w:szCs w:val="20"/>
        </w:rPr>
        <w:t xml:space="preserve">лице </w:t>
      </w:r>
      <w:r w:rsidR="00F83821" w:rsidRPr="00322506">
        <w:rPr>
          <w:sz w:val="20"/>
          <w:szCs w:val="20"/>
        </w:rPr>
        <w:t>Директора</w:t>
      </w:r>
      <w:r w:rsidR="00F2504E" w:rsidRPr="00322506">
        <w:rPr>
          <w:sz w:val="20"/>
          <w:szCs w:val="20"/>
        </w:rPr>
        <w:t xml:space="preserve"> </w:t>
      </w:r>
      <w:proofErr w:type="spellStart"/>
      <w:r w:rsidRPr="00322506">
        <w:rPr>
          <w:color w:val="000000"/>
          <w:sz w:val="20"/>
          <w:szCs w:val="20"/>
        </w:rPr>
        <w:t>действующе</w:t>
      </w:r>
      <w:proofErr w:type="spellEnd"/>
      <w:r w:rsidR="007377A4" w:rsidRPr="00322506">
        <w:rPr>
          <w:color w:val="000000"/>
          <w:sz w:val="20"/>
          <w:szCs w:val="20"/>
          <w:lang w:val="kk-KZ"/>
        </w:rPr>
        <w:t>го</w:t>
      </w:r>
      <w:r w:rsidRPr="00322506">
        <w:rPr>
          <w:color w:val="000000"/>
          <w:sz w:val="20"/>
          <w:szCs w:val="20"/>
        </w:rPr>
        <w:t xml:space="preserve"> на основании</w:t>
      </w:r>
      <w:r w:rsidR="00E51432" w:rsidRPr="00322506">
        <w:rPr>
          <w:color w:val="000000"/>
          <w:sz w:val="20"/>
          <w:szCs w:val="20"/>
        </w:rPr>
        <w:t xml:space="preserve"> Устав</w:t>
      </w:r>
      <w:r w:rsidR="00181542" w:rsidRPr="00322506">
        <w:rPr>
          <w:color w:val="000000"/>
          <w:sz w:val="20"/>
          <w:szCs w:val="20"/>
        </w:rPr>
        <w:t>а</w:t>
      </w:r>
      <w:r w:rsidRPr="00322506">
        <w:rPr>
          <w:color w:val="000000"/>
          <w:sz w:val="20"/>
          <w:szCs w:val="20"/>
        </w:rPr>
        <w:t xml:space="preserve">, с другой стороны, </w:t>
      </w:r>
      <w:r w:rsidR="00F33FDF" w:rsidRPr="00322506">
        <w:rPr>
          <w:color w:val="000000"/>
          <w:sz w:val="20"/>
          <w:szCs w:val="20"/>
        </w:rPr>
        <w:t>в дальнейшем совместно именуемые «</w:t>
      </w:r>
      <w:r w:rsidR="00F33FDF" w:rsidRPr="00322506">
        <w:rPr>
          <w:b/>
          <w:color w:val="000000"/>
          <w:sz w:val="20"/>
          <w:szCs w:val="20"/>
        </w:rPr>
        <w:t>Стороны</w:t>
      </w:r>
      <w:r w:rsidR="00F33FDF" w:rsidRPr="00322506">
        <w:rPr>
          <w:color w:val="000000"/>
          <w:sz w:val="20"/>
          <w:szCs w:val="20"/>
        </w:rPr>
        <w:t>», заключили настоящий Договор</w:t>
      </w:r>
      <w:r w:rsidR="0047420B" w:rsidRPr="00322506">
        <w:rPr>
          <w:color w:val="000000"/>
          <w:sz w:val="20"/>
          <w:szCs w:val="20"/>
        </w:rPr>
        <w:t xml:space="preserve"> на основан</w:t>
      </w:r>
      <w:r w:rsidR="00AF62BE" w:rsidRPr="00322506">
        <w:rPr>
          <w:color w:val="000000"/>
          <w:sz w:val="20"/>
          <w:szCs w:val="20"/>
        </w:rPr>
        <w:t>ии закупа из одного источника.</w:t>
      </w:r>
    </w:p>
    <w:bookmarkEnd w:id="0"/>
    <w:p w14:paraId="1E23CA5B" w14:textId="77777777" w:rsidR="002F3118" w:rsidRPr="00322506" w:rsidRDefault="002F3118" w:rsidP="002F3118">
      <w:pPr>
        <w:spacing w:line="240" w:lineRule="auto"/>
        <w:ind w:firstLine="708"/>
        <w:rPr>
          <w:color w:val="000000"/>
          <w:sz w:val="20"/>
          <w:szCs w:val="20"/>
        </w:rPr>
      </w:pPr>
    </w:p>
    <w:p w14:paraId="5E16B7B5" w14:textId="77777777" w:rsidR="00E76E14" w:rsidRPr="00322506" w:rsidRDefault="00E76E14" w:rsidP="00E76E14">
      <w:pPr>
        <w:jc w:val="center"/>
        <w:rPr>
          <w:b/>
          <w:bCs/>
          <w:color w:val="000000"/>
          <w:sz w:val="20"/>
          <w:szCs w:val="20"/>
        </w:rPr>
      </w:pPr>
      <w:r w:rsidRPr="00322506">
        <w:rPr>
          <w:b/>
          <w:bCs/>
          <w:color w:val="000000"/>
          <w:sz w:val="20"/>
          <w:szCs w:val="20"/>
        </w:rPr>
        <w:t>1. ПРЕДМЕТ ДОГОВОРА</w:t>
      </w:r>
    </w:p>
    <w:p w14:paraId="41A287DE" w14:textId="425B5FE3" w:rsidR="00E76E14" w:rsidRPr="00322506" w:rsidRDefault="00BC62D4" w:rsidP="00270C5E">
      <w:pPr>
        <w:pStyle w:val="af1"/>
        <w:numPr>
          <w:ilvl w:val="1"/>
          <w:numId w:val="3"/>
        </w:numPr>
        <w:tabs>
          <w:tab w:val="left" w:pos="426"/>
          <w:tab w:val="left" w:pos="1276"/>
        </w:tabs>
        <w:spacing w:after="0" w:line="240" w:lineRule="auto"/>
        <w:ind w:left="0" w:firstLine="709"/>
        <w:contextualSpacing w:val="0"/>
        <w:rPr>
          <w:rFonts w:ascii="Times New Roman" w:hAnsi="Times New Roman"/>
          <w:sz w:val="20"/>
          <w:szCs w:val="20"/>
        </w:rPr>
      </w:pPr>
      <w:r w:rsidRPr="00BC62D4">
        <w:rPr>
          <w:rFonts w:ascii="Times New Roman" w:hAnsi="Times New Roman"/>
          <w:sz w:val="20"/>
          <w:szCs w:val="20"/>
        </w:rPr>
        <w:t xml:space="preserve">Исполнитель обязуется выполнить </w:t>
      </w:r>
      <w:r w:rsidR="00047D8D">
        <w:rPr>
          <w:rFonts w:ascii="Times New Roman" w:hAnsi="Times New Roman"/>
          <w:sz w:val="20"/>
          <w:szCs w:val="20"/>
        </w:rPr>
        <w:t>____________</w:t>
      </w:r>
      <w:r w:rsidRPr="00BC62D4">
        <w:rPr>
          <w:rFonts w:ascii="Times New Roman" w:hAnsi="Times New Roman"/>
          <w:sz w:val="20"/>
          <w:szCs w:val="20"/>
        </w:rPr>
        <w:t xml:space="preserve"> (далее — Работы) в соответствии с условиями настоящего Договора, Техническим заданием, дефектной ведомостью и действующими строительными нормами Республики Казахстан, а Заказчик обязуется принять и оплатить выполненные Работы в порядке и на условиях настоящего Договора.</w:t>
      </w:r>
    </w:p>
    <w:p w14:paraId="66F1F4B2" w14:textId="051BC636" w:rsidR="00DD22DD" w:rsidRPr="00C73F98" w:rsidRDefault="00BC62D4" w:rsidP="00F70D97">
      <w:pPr>
        <w:pStyle w:val="af1"/>
        <w:numPr>
          <w:ilvl w:val="1"/>
          <w:numId w:val="3"/>
        </w:numPr>
        <w:tabs>
          <w:tab w:val="left" w:pos="426"/>
          <w:tab w:val="left" w:pos="1276"/>
        </w:tabs>
        <w:spacing w:after="0" w:line="240" w:lineRule="auto"/>
        <w:ind w:left="0" w:firstLine="709"/>
        <w:contextualSpacing w:val="0"/>
        <w:rPr>
          <w:rFonts w:ascii="Times New Roman" w:hAnsi="Times New Roman"/>
          <w:sz w:val="20"/>
          <w:szCs w:val="20"/>
        </w:rPr>
      </w:pPr>
      <w:r w:rsidRPr="00BC62D4">
        <w:rPr>
          <w:rFonts w:ascii="Times New Roman" w:hAnsi="Times New Roman"/>
          <w:sz w:val="20"/>
          <w:szCs w:val="20"/>
        </w:rPr>
        <w:t>Целью выполнения Работ является восстановление и обеспечение надлежащего технического состояния кровли здания столовой-магазина Отдела переработки путем выполнения комплекса ремонтных работ в соответствии с Техническим заданием (Приложение №1), Распределением затрат между Заказчиком и Потенциальным поставщиком, являющимися неотъемлемой частью настоящего Договора.</w:t>
      </w:r>
      <w:r w:rsidR="00270C5E" w:rsidRPr="00C73F98">
        <w:rPr>
          <w:rFonts w:ascii="Times New Roman" w:hAnsi="Times New Roman"/>
          <w:sz w:val="20"/>
          <w:szCs w:val="20"/>
          <w:highlight w:val="yellow"/>
        </w:rPr>
        <w:t xml:space="preserve"> </w:t>
      </w:r>
    </w:p>
    <w:p w14:paraId="6B454E8B" w14:textId="6D031338" w:rsidR="00E76E14" w:rsidRPr="00322506" w:rsidRDefault="004F4B3D" w:rsidP="00E76E14">
      <w:pPr>
        <w:numPr>
          <w:ilvl w:val="0"/>
          <w:numId w:val="3"/>
        </w:numPr>
        <w:spacing w:line="240" w:lineRule="auto"/>
        <w:jc w:val="center"/>
        <w:rPr>
          <w:b/>
          <w:sz w:val="20"/>
          <w:szCs w:val="20"/>
        </w:rPr>
      </w:pPr>
      <w:r w:rsidRPr="00322506">
        <w:rPr>
          <w:b/>
          <w:sz w:val="20"/>
          <w:szCs w:val="20"/>
        </w:rPr>
        <w:t>ЦЕНА И</w:t>
      </w:r>
      <w:r w:rsidR="00E76E14" w:rsidRPr="00322506">
        <w:rPr>
          <w:b/>
          <w:sz w:val="20"/>
          <w:szCs w:val="20"/>
        </w:rPr>
        <w:t xml:space="preserve"> ОБЩАЯ СУММА ДОГОВОРА</w:t>
      </w:r>
    </w:p>
    <w:p w14:paraId="77244469" w14:textId="1D3EB1E6" w:rsidR="00B22EF7" w:rsidRPr="00322506" w:rsidRDefault="00E13FDD" w:rsidP="00815E12">
      <w:pPr>
        <w:widowControl/>
        <w:numPr>
          <w:ilvl w:val="1"/>
          <w:numId w:val="3"/>
        </w:numPr>
        <w:tabs>
          <w:tab w:val="left" w:pos="1134"/>
        </w:tabs>
        <w:autoSpaceDE w:val="0"/>
        <w:autoSpaceDN w:val="0"/>
        <w:spacing w:line="240" w:lineRule="auto"/>
        <w:ind w:left="0" w:firstLine="709"/>
        <w:textAlignment w:val="auto"/>
        <w:rPr>
          <w:sz w:val="20"/>
          <w:szCs w:val="20"/>
        </w:rPr>
      </w:pPr>
      <w:r w:rsidRPr="00322506">
        <w:rPr>
          <w:sz w:val="20"/>
          <w:szCs w:val="20"/>
        </w:rPr>
        <w:t>Цена Услуг по настоящему Договору составляет () тенге 00 тиын, включая НДС, и является фиксированной и не подлежит изменению в течение срока действия Договора.</w:t>
      </w:r>
      <w:r w:rsidR="00B22EF7" w:rsidRPr="00322506">
        <w:rPr>
          <w:sz w:val="20"/>
          <w:szCs w:val="20"/>
        </w:rPr>
        <w:t xml:space="preserve"> </w:t>
      </w:r>
    </w:p>
    <w:p w14:paraId="3E746985" w14:textId="2C46F3A6" w:rsidR="00E76E14" w:rsidRPr="00322506" w:rsidRDefault="00E76E14" w:rsidP="00270C5E">
      <w:pPr>
        <w:pStyle w:val="af1"/>
        <w:numPr>
          <w:ilvl w:val="1"/>
          <w:numId w:val="3"/>
        </w:numPr>
        <w:tabs>
          <w:tab w:val="left" w:pos="426"/>
          <w:tab w:val="left" w:pos="1134"/>
        </w:tabs>
        <w:spacing w:after="120" w:line="240" w:lineRule="auto"/>
        <w:ind w:left="0" w:right="-23" w:firstLine="709"/>
        <w:contextualSpacing w:val="0"/>
        <w:rPr>
          <w:rFonts w:ascii="Times New Roman" w:hAnsi="Times New Roman"/>
          <w:sz w:val="20"/>
          <w:szCs w:val="20"/>
        </w:rPr>
      </w:pPr>
      <w:r w:rsidRPr="00322506">
        <w:rPr>
          <w:rFonts w:ascii="Times New Roman" w:hAnsi="Times New Roman"/>
          <w:sz w:val="20"/>
          <w:szCs w:val="20"/>
        </w:rPr>
        <w:t>Цен</w:t>
      </w:r>
      <w:r w:rsidR="00917648" w:rsidRPr="00322506">
        <w:rPr>
          <w:rFonts w:ascii="Times New Roman" w:hAnsi="Times New Roman"/>
          <w:sz w:val="20"/>
          <w:szCs w:val="20"/>
        </w:rPr>
        <w:t>а</w:t>
      </w:r>
      <w:r w:rsidRPr="00322506">
        <w:rPr>
          <w:rFonts w:ascii="Times New Roman" w:hAnsi="Times New Roman"/>
          <w:sz w:val="20"/>
          <w:szCs w:val="20"/>
        </w:rPr>
        <w:t xml:space="preserve"> на </w:t>
      </w:r>
      <w:r w:rsidR="00BC62D4">
        <w:rPr>
          <w:rFonts w:ascii="Times New Roman" w:hAnsi="Times New Roman"/>
          <w:sz w:val="20"/>
          <w:szCs w:val="20"/>
        </w:rPr>
        <w:t>Услуги</w:t>
      </w:r>
      <w:r w:rsidR="00BC62D4" w:rsidRPr="00322506">
        <w:rPr>
          <w:rFonts w:ascii="Times New Roman" w:hAnsi="Times New Roman"/>
          <w:sz w:val="20"/>
          <w:szCs w:val="20"/>
        </w:rPr>
        <w:t xml:space="preserve"> </w:t>
      </w:r>
      <w:r w:rsidRPr="00322506">
        <w:rPr>
          <w:rFonts w:ascii="Times New Roman" w:hAnsi="Times New Roman"/>
          <w:sz w:val="20"/>
          <w:szCs w:val="20"/>
        </w:rPr>
        <w:t xml:space="preserve">устанавливаются в тенге Республики Казахстан. </w:t>
      </w:r>
    </w:p>
    <w:p w14:paraId="1300FB65" w14:textId="6B5B5730" w:rsidR="00E76E14" w:rsidRPr="00322506" w:rsidRDefault="003A047C" w:rsidP="00E76E14">
      <w:pPr>
        <w:jc w:val="center"/>
        <w:rPr>
          <w:b/>
          <w:bCs/>
          <w:sz w:val="20"/>
          <w:szCs w:val="20"/>
        </w:rPr>
      </w:pPr>
      <w:r w:rsidRPr="00322506">
        <w:rPr>
          <w:b/>
          <w:sz w:val="20"/>
          <w:szCs w:val="20"/>
        </w:rPr>
        <w:t>3. ПОРЯДОК И УСЛОВИЯ ОПЛАТЫ</w:t>
      </w:r>
    </w:p>
    <w:p w14:paraId="27B910A2" w14:textId="26C0D22D" w:rsidR="003A047C" w:rsidRPr="00322506" w:rsidRDefault="003A047C" w:rsidP="00E76E14">
      <w:pPr>
        <w:pStyle w:val="af5"/>
        <w:ind w:firstLine="709"/>
        <w:rPr>
          <w:sz w:val="20"/>
          <w:szCs w:val="20"/>
        </w:rPr>
      </w:pPr>
      <w:r w:rsidRPr="00322506">
        <w:rPr>
          <w:sz w:val="20"/>
          <w:szCs w:val="20"/>
        </w:rPr>
        <w:t>3</w:t>
      </w:r>
      <w:r w:rsidR="00E76E14" w:rsidRPr="00322506">
        <w:rPr>
          <w:sz w:val="20"/>
          <w:szCs w:val="20"/>
        </w:rPr>
        <w:t xml:space="preserve">.1. </w:t>
      </w:r>
      <w:r w:rsidR="00917648" w:rsidRPr="00322506">
        <w:rPr>
          <w:sz w:val="20"/>
          <w:szCs w:val="20"/>
        </w:rPr>
        <w:t>Оказываемые</w:t>
      </w:r>
      <w:r w:rsidR="00E76E14" w:rsidRPr="00322506">
        <w:rPr>
          <w:sz w:val="20"/>
          <w:szCs w:val="20"/>
        </w:rPr>
        <w:t xml:space="preserve"> по настоящему договору </w:t>
      </w:r>
      <w:r w:rsidR="00917648" w:rsidRPr="00322506">
        <w:rPr>
          <w:sz w:val="20"/>
          <w:szCs w:val="20"/>
        </w:rPr>
        <w:t>Услуги</w:t>
      </w:r>
      <w:r w:rsidR="00E76E14" w:rsidRPr="00322506">
        <w:rPr>
          <w:sz w:val="20"/>
          <w:szCs w:val="20"/>
        </w:rPr>
        <w:t xml:space="preserve"> оплачива</w:t>
      </w:r>
      <w:r w:rsidRPr="00322506">
        <w:rPr>
          <w:sz w:val="20"/>
          <w:szCs w:val="20"/>
        </w:rPr>
        <w:t>ю</w:t>
      </w:r>
      <w:r w:rsidR="00E76E14" w:rsidRPr="00322506">
        <w:rPr>
          <w:sz w:val="20"/>
          <w:szCs w:val="20"/>
        </w:rPr>
        <w:t>тся</w:t>
      </w:r>
      <w:r w:rsidRPr="00322506">
        <w:rPr>
          <w:sz w:val="20"/>
          <w:szCs w:val="20"/>
        </w:rPr>
        <w:t xml:space="preserve"> путем перечисления денежных средств на расчетный счет «Исполнителя» по факту выполненных услуг в течение </w:t>
      </w:r>
      <w:r w:rsidR="00DF2D2E" w:rsidRPr="00322506">
        <w:rPr>
          <w:sz w:val="20"/>
          <w:szCs w:val="20"/>
        </w:rPr>
        <w:t>3</w:t>
      </w:r>
      <w:r w:rsidRPr="00322506">
        <w:rPr>
          <w:sz w:val="20"/>
          <w:szCs w:val="20"/>
        </w:rPr>
        <w:t>0 календарных дней на основании Акта выполненных работ, подписанных обеими Сторонами.</w:t>
      </w:r>
    </w:p>
    <w:p w14:paraId="01BFE083" w14:textId="6F5A41BB" w:rsidR="00E76E14" w:rsidRPr="00322506" w:rsidRDefault="003A047C" w:rsidP="00E76E14">
      <w:pPr>
        <w:pStyle w:val="af5"/>
        <w:ind w:firstLine="709"/>
        <w:rPr>
          <w:sz w:val="20"/>
          <w:szCs w:val="20"/>
        </w:rPr>
      </w:pPr>
      <w:r w:rsidRPr="00322506">
        <w:rPr>
          <w:bCs/>
          <w:sz w:val="20"/>
          <w:szCs w:val="20"/>
        </w:rPr>
        <w:t>3.2</w:t>
      </w:r>
      <w:r w:rsidR="00E76E14" w:rsidRPr="00322506">
        <w:rPr>
          <w:bCs/>
          <w:sz w:val="20"/>
          <w:szCs w:val="20"/>
        </w:rPr>
        <w:t xml:space="preserve">. </w:t>
      </w:r>
      <w:r w:rsidR="00E76E14" w:rsidRPr="00322506">
        <w:rPr>
          <w:sz w:val="20"/>
          <w:szCs w:val="20"/>
        </w:rPr>
        <w:t>Датой оплаты</w:t>
      </w:r>
      <w:r w:rsidR="00917648" w:rsidRPr="00322506">
        <w:rPr>
          <w:sz w:val="20"/>
          <w:szCs w:val="20"/>
        </w:rPr>
        <w:t xml:space="preserve"> </w:t>
      </w:r>
      <w:r w:rsidR="001E6B70" w:rsidRPr="00322506">
        <w:rPr>
          <w:sz w:val="20"/>
          <w:szCs w:val="20"/>
        </w:rPr>
        <w:t>Услуги</w:t>
      </w:r>
      <w:r w:rsidR="00E76E14" w:rsidRPr="00322506">
        <w:rPr>
          <w:sz w:val="20"/>
          <w:szCs w:val="20"/>
        </w:rPr>
        <w:t xml:space="preserve"> считается дата зачисления денежных средств на счёт </w:t>
      </w:r>
      <w:r w:rsidR="00917648" w:rsidRPr="00322506">
        <w:rPr>
          <w:sz w:val="20"/>
          <w:szCs w:val="20"/>
        </w:rPr>
        <w:t>Исполнителя</w:t>
      </w:r>
      <w:r w:rsidR="00E76E14" w:rsidRPr="00322506">
        <w:rPr>
          <w:sz w:val="20"/>
          <w:szCs w:val="20"/>
        </w:rPr>
        <w:t>.</w:t>
      </w:r>
    </w:p>
    <w:p w14:paraId="3914A3E8" w14:textId="77777777" w:rsidR="00E76E14" w:rsidRPr="00322506" w:rsidRDefault="003A047C" w:rsidP="00E76E14">
      <w:pPr>
        <w:jc w:val="center"/>
        <w:rPr>
          <w:b/>
          <w:sz w:val="20"/>
          <w:szCs w:val="20"/>
        </w:rPr>
      </w:pPr>
      <w:r w:rsidRPr="00322506">
        <w:rPr>
          <w:b/>
          <w:sz w:val="20"/>
          <w:szCs w:val="20"/>
        </w:rPr>
        <w:t>4</w:t>
      </w:r>
      <w:r w:rsidR="00E76E14" w:rsidRPr="00322506">
        <w:rPr>
          <w:b/>
          <w:sz w:val="20"/>
          <w:szCs w:val="20"/>
        </w:rPr>
        <w:t xml:space="preserve">. СРОКИ И УСЛОВИЯ </w:t>
      </w:r>
      <w:r w:rsidRPr="00322506">
        <w:rPr>
          <w:b/>
          <w:sz w:val="20"/>
          <w:szCs w:val="20"/>
        </w:rPr>
        <w:t>ОКАЗАНИЯ УСЛУГ</w:t>
      </w:r>
    </w:p>
    <w:p w14:paraId="67E0DC77" w14:textId="6B234178" w:rsidR="00DF4760" w:rsidRPr="00322506" w:rsidRDefault="003A047C" w:rsidP="00156891">
      <w:pPr>
        <w:pStyle w:val="af5"/>
        <w:ind w:firstLine="709"/>
        <w:rPr>
          <w:sz w:val="20"/>
          <w:szCs w:val="20"/>
        </w:rPr>
      </w:pPr>
      <w:r w:rsidRPr="00322506">
        <w:rPr>
          <w:sz w:val="20"/>
          <w:szCs w:val="20"/>
        </w:rPr>
        <w:t>4</w:t>
      </w:r>
      <w:r w:rsidR="00E76E14" w:rsidRPr="00322506">
        <w:rPr>
          <w:sz w:val="20"/>
          <w:szCs w:val="20"/>
        </w:rPr>
        <w:t xml:space="preserve">.1. </w:t>
      </w:r>
      <w:r w:rsidR="005B7506" w:rsidRPr="00322506">
        <w:rPr>
          <w:sz w:val="20"/>
          <w:szCs w:val="20"/>
        </w:rPr>
        <w:t>Оказание Услуг</w:t>
      </w:r>
      <w:r w:rsidR="00E76E14" w:rsidRPr="00322506">
        <w:rPr>
          <w:sz w:val="20"/>
          <w:szCs w:val="20"/>
        </w:rPr>
        <w:t xml:space="preserve"> осуществляется на </w:t>
      </w:r>
      <w:r w:rsidRPr="00322506">
        <w:rPr>
          <w:sz w:val="20"/>
          <w:szCs w:val="20"/>
        </w:rPr>
        <w:t xml:space="preserve">следующих </w:t>
      </w:r>
      <w:r w:rsidR="00E76E14" w:rsidRPr="00322506">
        <w:rPr>
          <w:sz w:val="20"/>
          <w:szCs w:val="20"/>
        </w:rPr>
        <w:t>условиях</w:t>
      </w:r>
      <w:r w:rsidRPr="00322506">
        <w:rPr>
          <w:sz w:val="20"/>
          <w:szCs w:val="20"/>
        </w:rPr>
        <w:t>:</w:t>
      </w:r>
      <w:r w:rsidR="00DF4760" w:rsidRPr="00322506">
        <w:rPr>
          <w:sz w:val="20"/>
          <w:szCs w:val="20"/>
        </w:rPr>
        <w:t xml:space="preserve"> на территории </w:t>
      </w:r>
      <w:r w:rsidR="00FC7D6F" w:rsidRPr="00322506">
        <w:rPr>
          <w:sz w:val="20"/>
          <w:szCs w:val="20"/>
        </w:rPr>
        <w:t>Заказчика</w:t>
      </w:r>
      <w:r w:rsidR="00DF4760" w:rsidRPr="00322506">
        <w:rPr>
          <w:sz w:val="20"/>
          <w:szCs w:val="20"/>
        </w:rPr>
        <w:t xml:space="preserve">: </w:t>
      </w:r>
      <w:r w:rsidR="00266652" w:rsidRPr="00322506">
        <w:rPr>
          <w:b/>
          <w:color w:val="000000"/>
          <w:sz w:val="20"/>
          <w:szCs w:val="20"/>
        </w:rPr>
        <w:t xml:space="preserve">ул. </w:t>
      </w:r>
      <w:proofErr w:type="spellStart"/>
      <w:r w:rsidR="00266652" w:rsidRPr="00322506">
        <w:rPr>
          <w:b/>
          <w:color w:val="000000"/>
          <w:sz w:val="20"/>
          <w:szCs w:val="20"/>
        </w:rPr>
        <w:t>А.</w:t>
      </w:r>
      <w:r w:rsidR="005F2BCD" w:rsidRPr="00322506">
        <w:rPr>
          <w:b/>
          <w:color w:val="000000"/>
          <w:sz w:val="20"/>
          <w:szCs w:val="20"/>
        </w:rPr>
        <w:t>Абдыкалыкова</w:t>
      </w:r>
      <w:proofErr w:type="spellEnd"/>
      <w:r w:rsidR="005F2BCD" w:rsidRPr="00322506">
        <w:rPr>
          <w:b/>
          <w:color w:val="000000"/>
          <w:sz w:val="20"/>
          <w:szCs w:val="20"/>
        </w:rPr>
        <w:t xml:space="preserve"> строение 13</w:t>
      </w:r>
      <w:r w:rsidR="00556403" w:rsidRPr="00322506">
        <w:rPr>
          <w:b/>
          <w:color w:val="000000"/>
          <w:sz w:val="20"/>
          <w:szCs w:val="20"/>
        </w:rPr>
        <w:t>В</w:t>
      </w:r>
      <w:r w:rsidR="005F2BCD" w:rsidRPr="00322506">
        <w:rPr>
          <w:b/>
          <w:color w:val="000000"/>
          <w:sz w:val="20"/>
          <w:szCs w:val="20"/>
        </w:rPr>
        <w:t xml:space="preserve"> п. </w:t>
      </w:r>
      <w:proofErr w:type="spellStart"/>
      <w:r w:rsidR="005F2BCD" w:rsidRPr="00322506">
        <w:rPr>
          <w:b/>
          <w:color w:val="000000"/>
          <w:sz w:val="20"/>
          <w:szCs w:val="20"/>
        </w:rPr>
        <w:t>Майкаин</w:t>
      </w:r>
      <w:proofErr w:type="spellEnd"/>
      <w:r w:rsidR="00AC0FD5" w:rsidRPr="00322506">
        <w:rPr>
          <w:sz w:val="20"/>
          <w:szCs w:val="20"/>
        </w:rPr>
        <w:t xml:space="preserve"> </w:t>
      </w:r>
      <w:r w:rsidR="00405817" w:rsidRPr="00322506">
        <w:rPr>
          <w:sz w:val="20"/>
          <w:szCs w:val="20"/>
        </w:rPr>
        <w:t>до 31.12.202</w:t>
      </w:r>
      <w:r w:rsidR="00815E12" w:rsidRPr="00322506">
        <w:rPr>
          <w:sz w:val="20"/>
          <w:szCs w:val="20"/>
        </w:rPr>
        <w:t>6</w:t>
      </w:r>
      <w:r w:rsidR="00405817" w:rsidRPr="00322506">
        <w:rPr>
          <w:sz w:val="20"/>
          <w:szCs w:val="20"/>
        </w:rPr>
        <w:t xml:space="preserve"> года </w:t>
      </w:r>
      <w:r w:rsidR="00DF4760" w:rsidRPr="00322506">
        <w:rPr>
          <w:sz w:val="20"/>
          <w:szCs w:val="20"/>
        </w:rPr>
        <w:t>с момента заключения Договора.</w:t>
      </w:r>
    </w:p>
    <w:p w14:paraId="3876A243" w14:textId="77777777" w:rsidR="00E76E14" w:rsidRPr="00322506" w:rsidRDefault="003A047C" w:rsidP="00E76E14">
      <w:pPr>
        <w:pStyle w:val="af5"/>
        <w:ind w:firstLine="709"/>
        <w:rPr>
          <w:sz w:val="20"/>
          <w:szCs w:val="20"/>
        </w:rPr>
      </w:pPr>
      <w:r w:rsidRPr="00322506">
        <w:rPr>
          <w:sz w:val="20"/>
          <w:szCs w:val="20"/>
        </w:rPr>
        <w:t>4</w:t>
      </w:r>
      <w:r w:rsidR="00E76E14" w:rsidRPr="00322506">
        <w:rPr>
          <w:sz w:val="20"/>
          <w:szCs w:val="20"/>
        </w:rPr>
        <w:t>.2. Допускается досрочн</w:t>
      </w:r>
      <w:r w:rsidR="005B7506" w:rsidRPr="00322506">
        <w:rPr>
          <w:sz w:val="20"/>
          <w:szCs w:val="20"/>
        </w:rPr>
        <w:t>ое выполнение Услуг</w:t>
      </w:r>
      <w:r w:rsidR="00E76E14" w:rsidRPr="00322506">
        <w:rPr>
          <w:sz w:val="20"/>
          <w:szCs w:val="20"/>
        </w:rPr>
        <w:t>.</w:t>
      </w:r>
    </w:p>
    <w:p w14:paraId="3A3BC6CC" w14:textId="459EEDC6" w:rsidR="00E76E14" w:rsidRPr="00322506" w:rsidRDefault="003A047C" w:rsidP="00E76E14">
      <w:pPr>
        <w:pStyle w:val="af5"/>
        <w:ind w:firstLine="709"/>
        <w:rPr>
          <w:sz w:val="20"/>
          <w:szCs w:val="20"/>
        </w:rPr>
      </w:pPr>
      <w:r w:rsidRPr="00322506">
        <w:rPr>
          <w:sz w:val="20"/>
          <w:szCs w:val="20"/>
        </w:rPr>
        <w:t>4</w:t>
      </w:r>
      <w:r w:rsidR="00E76E14" w:rsidRPr="00322506">
        <w:rPr>
          <w:sz w:val="20"/>
          <w:szCs w:val="20"/>
        </w:rPr>
        <w:t>.</w:t>
      </w:r>
      <w:r w:rsidR="00405817" w:rsidRPr="00322506">
        <w:rPr>
          <w:sz w:val="20"/>
          <w:szCs w:val="20"/>
        </w:rPr>
        <w:t>3. Датой</w:t>
      </w:r>
      <w:r w:rsidR="00E76E14" w:rsidRPr="00322506">
        <w:rPr>
          <w:sz w:val="20"/>
          <w:szCs w:val="20"/>
        </w:rPr>
        <w:t xml:space="preserve"> </w:t>
      </w:r>
      <w:r w:rsidR="00F547E9" w:rsidRPr="00322506">
        <w:rPr>
          <w:sz w:val="20"/>
          <w:szCs w:val="20"/>
        </w:rPr>
        <w:t>оказания Услуг</w:t>
      </w:r>
      <w:r w:rsidR="00E76E14" w:rsidRPr="00322506">
        <w:rPr>
          <w:sz w:val="20"/>
          <w:szCs w:val="20"/>
        </w:rPr>
        <w:t xml:space="preserve"> считается дата подписания обеими Сторонами </w:t>
      </w:r>
      <w:r w:rsidR="00F547E9" w:rsidRPr="00322506">
        <w:rPr>
          <w:sz w:val="20"/>
          <w:szCs w:val="20"/>
        </w:rPr>
        <w:t>акта выполненных работ</w:t>
      </w:r>
      <w:r w:rsidR="00E76E14" w:rsidRPr="00322506">
        <w:rPr>
          <w:sz w:val="20"/>
          <w:szCs w:val="20"/>
        </w:rPr>
        <w:t>.</w:t>
      </w:r>
    </w:p>
    <w:p w14:paraId="22464D83" w14:textId="02D78A79" w:rsidR="00824A23" w:rsidRPr="00322506" w:rsidRDefault="004E5713" w:rsidP="00683786">
      <w:pPr>
        <w:pStyle w:val="a3"/>
        <w:widowControl w:val="0"/>
        <w:numPr>
          <w:ilvl w:val="1"/>
          <w:numId w:val="37"/>
        </w:numPr>
        <w:tabs>
          <w:tab w:val="left" w:pos="1134"/>
        </w:tabs>
        <w:spacing w:after="0" w:line="262" w:lineRule="auto"/>
        <w:ind w:left="0" w:firstLine="709"/>
        <w:jc w:val="both"/>
        <w:rPr>
          <w:sz w:val="20"/>
          <w:szCs w:val="20"/>
        </w:rPr>
      </w:pPr>
      <w:bookmarkStart w:id="1" w:name="bookmark13"/>
      <w:bookmarkEnd w:id="1"/>
      <w:r w:rsidRPr="00322506">
        <w:rPr>
          <w:sz w:val="20"/>
          <w:szCs w:val="20"/>
        </w:rPr>
        <w:t>Исполнитель обязан обеспечить соблюдение своим персоналом требований законодательства Республики Казахстан, внутренних нормативных документов Заказчика, а также ПУЭ, ПТЭ, ПТБ и требований промышленной и противопожарной безопасности в соответствии с Приложением №2 и Приложением №</w:t>
      </w:r>
      <w:r w:rsidR="00BC62D4">
        <w:rPr>
          <w:sz w:val="20"/>
          <w:szCs w:val="20"/>
        </w:rPr>
        <w:t>6</w:t>
      </w:r>
      <w:r w:rsidRPr="00322506">
        <w:rPr>
          <w:sz w:val="20"/>
          <w:szCs w:val="20"/>
        </w:rPr>
        <w:t>, являющимися неотъемлемыми частями настоящего Договора.</w:t>
      </w:r>
    </w:p>
    <w:p w14:paraId="7E18666A" w14:textId="77777777" w:rsidR="00DF4760" w:rsidRPr="00322506" w:rsidRDefault="0030772B" w:rsidP="00683786">
      <w:pPr>
        <w:pStyle w:val="a3"/>
        <w:widowControl w:val="0"/>
        <w:numPr>
          <w:ilvl w:val="1"/>
          <w:numId w:val="37"/>
        </w:numPr>
        <w:tabs>
          <w:tab w:val="left" w:pos="1134"/>
        </w:tabs>
        <w:spacing w:after="0"/>
        <w:ind w:left="0" w:firstLine="709"/>
        <w:jc w:val="both"/>
        <w:rPr>
          <w:sz w:val="20"/>
          <w:szCs w:val="20"/>
        </w:rPr>
      </w:pPr>
      <w:bookmarkStart w:id="2" w:name="bookmark14"/>
      <w:bookmarkEnd w:id="2"/>
      <w:r w:rsidRPr="00322506">
        <w:rPr>
          <w:sz w:val="20"/>
          <w:szCs w:val="20"/>
        </w:rPr>
        <w:t xml:space="preserve"> </w:t>
      </w:r>
      <w:r w:rsidR="00DF4760" w:rsidRPr="00322506">
        <w:rPr>
          <w:sz w:val="20"/>
          <w:szCs w:val="20"/>
        </w:rPr>
        <w:t>«Исполнитель» обязуется обеспечить 100% местного содержания в услугах в настоящем Договоре.</w:t>
      </w:r>
      <w:bookmarkStart w:id="3" w:name="bookmark15"/>
      <w:bookmarkEnd w:id="3"/>
    </w:p>
    <w:p w14:paraId="091DE9D2" w14:textId="77777777" w:rsidR="00683786" w:rsidRPr="00322506" w:rsidRDefault="00683786" w:rsidP="00683786">
      <w:pPr>
        <w:pStyle w:val="a3"/>
        <w:widowControl w:val="0"/>
        <w:numPr>
          <w:ilvl w:val="1"/>
          <w:numId w:val="37"/>
        </w:numPr>
        <w:tabs>
          <w:tab w:val="left" w:pos="1134"/>
        </w:tabs>
        <w:spacing w:after="0" w:line="266" w:lineRule="auto"/>
        <w:ind w:left="0" w:firstLine="709"/>
        <w:jc w:val="both"/>
        <w:rPr>
          <w:sz w:val="20"/>
          <w:szCs w:val="20"/>
        </w:rPr>
      </w:pPr>
      <w:r w:rsidRPr="00322506">
        <w:rPr>
          <w:sz w:val="20"/>
          <w:szCs w:val="20"/>
        </w:rPr>
        <w:t>Исполнитель обязан передать результат услуги «Заказчику» по Акту сдачи-приемки выполненных работ.</w:t>
      </w:r>
    </w:p>
    <w:p w14:paraId="5B9FD3C3" w14:textId="77777777" w:rsidR="00111A12" w:rsidRPr="00322506" w:rsidRDefault="00F547E9" w:rsidP="0030772B">
      <w:pPr>
        <w:pStyle w:val="af5"/>
        <w:numPr>
          <w:ilvl w:val="1"/>
          <w:numId w:val="37"/>
        </w:numPr>
        <w:tabs>
          <w:tab w:val="left" w:pos="1134"/>
        </w:tabs>
        <w:ind w:left="0" w:firstLine="709"/>
        <w:rPr>
          <w:sz w:val="20"/>
          <w:szCs w:val="20"/>
        </w:rPr>
      </w:pPr>
      <w:r w:rsidRPr="00322506">
        <w:rPr>
          <w:sz w:val="20"/>
          <w:szCs w:val="20"/>
        </w:rPr>
        <w:t>Исполнитель</w:t>
      </w:r>
      <w:r w:rsidR="00111A12" w:rsidRPr="00322506">
        <w:rPr>
          <w:sz w:val="20"/>
          <w:szCs w:val="20"/>
        </w:rPr>
        <w:t xml:space="preserve"> обязан выставить в информационной системе </w:t>
      </w:r>
      <w:hyperlink r:id="rId8" w:history="1">
        <w:r w:rsidR="00111A12" w:rsidRPr="00322506">
          <w:rPr>
            <w:rStyle w:val="ac"/>
            <w:sz w:val="20"/>
            <w:szCs w:val="20"/>
          </w:rPr>
          <w:t>https://esf.gov.kz</w:t>
        </w:r>
      </w:hyperlink>
      <w:r w:rsidR="00111A12" w:rsidRPr="00322506">
        <w:rPr>
          <w:rStyle w:val="ac"/>
          <w:sz w:val="20"/>
          <w:szCs w:val="20"/>
        </w:rPr>
        <w:t xml:space="preserve"> </w:t>
      </w:r>
      <w:r w:rsidR="00111A12" w:rsidRPr="00322506">
        <w:rPr>
          <w:sz w:val="20"/>
          <w:szCs w:val="20"/>
        </w:rPr>
        <w:t>электронную счет-фактуру в течение 15 календарных дней после выставления Акта выполненных работ с обязательным указанием номера данного Договора и полных реквизитов Сторон.</w:t>
      </w:r>
    </w:p>
    <w:p w14:paraId="1D8BBBB4" w14:textId="77777777" w:rsidR="0030772B" w:rsidRPr="00322506" w:rsidRDefault="0030772B" w:rsidP="0030772B">
      <w:pPr>
        <w:pStyle w:val="af5"/>
        <w:numPr>
          <w:ilvl w:val="1"/>
          <w:numId w:val="37"/>
        </w:numPr>
        <w:tabs>
          <w:tab w:val="left" w:pos="1134"/>
          <w:tab w:val="left" w:pos="1272"/>
        </w:tabs>
        <w:spacing w:line="259" w:lineRule="auto"/>
        <w:ind w:left="0" w:firstLine="709"/>
        <w:rPr>
          <w:sz w:val="20"/>
          <w:szCs w:val="20"/>
        </w:rPr>
      </w:pPr>
      <w:r w:rsidRPr="00322506">
        <w:rPr>
          <w:sz w:val="20"/>
          <w:szCs w:val="20"/>
        </w:rPr>
        <w:t>Заказчик обязан с момента заключения настоящего Договора, обеспечить готовность Объекта к выполнению услуги, а также предоставить необходимую для выполнения услуги техническую документацию.</w:t>
      </w:r>
    </w:p>
    <w:p w14:paraId="14ACB665" w14:textId="77777777" w:rsidR="0030772B" w:rsidRPr="00322506" w:rsidRDefault="0030772B" w:rsidP="0030772B">
      <w:pPr>
        <w:pStyle w:val="af5"/>
        <w:numPr>
          <w:ilvl w:val="1"/>
          <w:numId w:val="37"/>
        </w:numPr>
        <w:tabs>
          <w:tab w:val="left" w:pos="1134"/>
          <w:tab w:val="left" w:pos="1272"/>
        </w:tabs>
        <w:spacing w:line="264" w:lineRule="auto"/>
        <w:ind w:left="0" w:firstLine="709"/>
        <w:rPr>
          <w:sz w:val="20"/>
          <w:szCs w:val="20"/>
        </w:rPr>
      </w:pPr>
      <w:r w:rsidRPr="00322506">
        <w:rPr>
          <w:sz w:val="20"/>
          <w:szCs w:val="20"/>
        </w:rPr>
        <w:t xml:space="preserve">Заказчик обязан </w:t>
      </w:r>
      <w:bookmarkStart w:id="4" w:name="bookmark20"/>
      <w:bookmarkEnd w:id="4"/>
      <w:r w:rsidRPr="00322506">
        <w:rPr>
          <w:sz w:val="20"/>
          <w:szCs w:val="20"/>
        </w:rPr>
        <w:t>назначить должностное лицо, ответственное за осуществление контроля над выполнением услуги (работы) и за решение организационно-технических вопросов.</w:t>
      </w:r>
    </w:p>
    <w:p w14:paraId="40DDF78A" w14:textId="77777777" w:rsidR="0030772B" w:rsidRPr="00322506" w:rsidRDefault="0030772B" w:rsidP="0030772B">
      <w:pPr>
        <w:pStyle w:val="af5"/>
        <w:numPr>
          <w:ilvl w:val="1"/>
          <w:numId w:val="37"/>
        </w:numPr>
        <w:tabs>
          <w:tab w:val="left" w:pos="1134"/>
          <w:tab w:val="left" w:pos="1272"/>
        </w:tabs>
        <w:spacing w:line="264" w:lineRule="auto"/>
        <w:ind w:left="0" w:firstLine="709"/>
        <w:rPr>
          <w:sz w:val="20"/>
          <w:szCs w:val="20"/>
        </w:rPr>
      </w:pPr>
      <w:r w:rsidRPr="00322506">
        <w:rPr>
          <w:sz w:val="20"/>
          <w:szCs w:val="20"/>
        </w:rPr>
        <w:t>Заказчик обязан принять результат услуг по Акту приемки выполненных работ.</w:t>
      </w:r>
    </w:p>
    <w:p w14:paraId="1E6E417A" w14:textId="77777777" w:rsidR="00E76E14" w:rsidRPr="00322506" w:rsidRDefault="00E76E14" w:rsidP="00E76E14">
      <w:pPr>
        <w:pStyle w:val="ad"/>
        <w:tabs>
          <w:tab w:val="left" w:pos="142"/>
        </w:tabs>
        <w:ind w:right="-23"/>
        <w:jc w:val="both"/>
        <w:rPr>
          <w:rFonts w:ascii="Times New Roman" w:hAnsi="Times New Roman"/>
        </w:rPr>
      </w:pPr>
    </w:p>
    <w:p w14:paraId="06D29EB8" w14:textId="77777777" w:rsidR="00E76E14" w:rsidRPr="00322506" w:rsidRDefault="00683786" w:rsidP="00E76E14">
      <w:pPr>
        <w:jc w:val="center"/>
        <w:rPr>
          <w:b/>
          <w:bCs/>
          <w:sz w:val="20"/>
          <w:szCs w:val="20"/>
        </w:rPr>
      </w:pPr>
      <w:r w:rsidRPr="00322506">
        <w:rPr>
          <w:b/>
          <w:bCs/>
          <w:sz w:val="20"/>
          <w:szCs w:val="20"/>
        </w:rPr>
        <w:t>5</w:t>
      </w:r>
      <w:r w:rsidR="00E76E14" w:rsidRPr="00322506">
        <w:rPr>
          <w:b/>
          <w:bCs/>
          <w:sz w:val="20"/>
          <w:szCs w:val="20"/>
        </w:rPr>
        <w:t>. ОТВЕТСТВЕННОСТЬ СТОРОН</w:t>
      </w:r>
    </w:p>
    <w:p w14:paraId="591FB190" w14:textId="244A48B4" w:rsidR="00E76E14" w:rsidRPr="00322506" w:rsidRDefault="0030772B" w:rsidP="00E76E14">
      <w:pPr>
        <w:pStyle w:val="af5"/>
        <w:ind w:firstLine="709"/>
        <w:rPr>
          <w:sz w:val="20"/>
          <w:szCs w:val="20"/>
        </w:rPr>
      </w:pPr>
      <w:r w:rsidRPr="00322506">
        <w:rPr>
          <w:sz w:val="20"/>
          <w:szCs w:val="20"/>
        </w:rPr>
        <w:t>5</w:t>
      </w:r>
      <w:r w:rsidR="00E76E14" w:rsidRPr="00322506">
        <w:rPr>
          <w:sz w:val="20"/>
          <w:szCs w:val="20"/>
        </w:rPr>
        <w:t xml:space="preserve">.1. За несвоевременную оплату </w:t>
      </w:r>
      <w:r w:rsidR="00E41D40" w:rsidRPr="00322506">
        <w:rPr>
          <w:sz w:val="20"/>
          <w:szCs w:val="20"/>
        </w:rPr>
        <w:t>оказанных Услуг</w:t>
      </w:r>
      <w:r w:rsidR="00E76E14" w:rsidRPr="00322506">
        <w:rPr>
          <w:sz w:val="20"/>
          <w:szCs w:val="20"/>
        </w:rPr>
        <w:t xml:space="preserve"> </w:t>
      </w:r>
      <w:r w:rsidR="00E41D40" w:rsidRPr="00322506">
        <w:rPr>
          <w:sz w:val="20"/>
          <w:szCs w:val="20"/>
        </w:rPr>
        <w:t>Исполнитель</w:t>
      </w:r>
      <w:r w:rsidR="00E76E14" w:rsidRPr="00322506">
        <w:rPr>
          <w:sz w:val="20"/>
          <w:szCs w:val="20"/>
        </w:rPr>
        <w:t xml:space="preserve"> вправе потребовать от </w:t>
      </w:r>
      <w:r w:rsidR="00E41D40" w:rsidRPr="00322506">
        <w:rPr>
          <w:sz w:val="20"/>
          <w:szCs w:val="20"/>
        </w:rPr>
        <w:t>Заказчика</w:t>
      </w:r>
      <w:r w:rsidR="00E76E14" w:rsidRPr="00322506">
        <w:rPr>
          <w:sz w:val="20"/>
          <w:szCs w:val="20"/>
        </w:rPr>
        <w:t xml:space="preserve"> уплаты пени в размере 0,1 (ноль целых одной </w:t>
      </w:r>
      <w:r w:rsidR="007F24A7" w:rsidRPr="00322506">
        <w:rPr>
          <w:sz w:val="20"/>
          <w:szCs w:val="20"/>
        </w:rPr>
        <w:t>десятой) %</w:t>
      </w:r>
      <w:r w:rsidR="00E76E14" w:rsidRPr="00322506">
        <w:rPr>
          <w:sz w:val="20"/>
          <w:szCs w:val="20"/>
        </w:rPr>
        <w:t xml:space="preserve"> от неоплаченной суммы за каждый день просрочки до фактического исполнения обязательств по Договору, </w:t>
      </w:r>
      <w:r w:rsidR="00E76E14" w:rsidRPr="00322506">
        <w:rPr>
          <w:spacing w:val="-1"/>
          <w:sz w:val="20"/>
          <w:szCs w:val="20"/>
        </w:rPr>
        <w:t>но не более 10 (десяти)% от суммы просроченной задолженности</w:t>
      </w:r>
      <w:r w:rsidR="00E76E14" w:rsidRPr="00322506">
        <w:rPr>
          <w:sz w:val="20"/>
          <w:szCs w:val="20"/>
        </w:rPr>
        <w:t>.</w:t>
      </w:r>
    </w:p>
    <w:p w14:paraId="2FEBCE69" w14:textId="6CE1748E" w:rsidR="00E76E14" w:rsidRPr="00322506" w:rsidRDefault="0030772B" w:rsidP="00E76E14">
      <w:pPr>
        <w:pStyle w:val="af5"/>
        <w:ind w:firstLine="709"/>
        <w:rPr>
          <w:spacing w:val="-1"/>
          <w:sz w:val="20"/>
          <w:szCs w:val="20"/>
        </w:rPr>
      </w:pPr>
      <w:r w:rsidRPr="00322506">
        <w:rPr>
          <w:spacing w:val="-1"/>
          <w:sz w:val="20"/>
          <w:szCs w:val="20"/>
        </w:rPr>
        <w:t>5</w:t>
      </w:r>
      <w:r w:rsidR="00E76E14" w:rsidRPr="00322506">
        <w:rPr>
          <w:spacing w:val="-1"/>
          <w:sz w:val="20"/>
          <w:szCs w:val="20"/>
        </w:rPr>
        <w:t xml:space="preserve">.2. В случае </w:t>
      </w:r>
      <w:r w:rsidR="007F24A7" w:rsidRPr="00322506">
        <w:rPr>
          <w:spacing w:val="-1"/>
          <w:sz w:val="20"/>
          <w:szCs w:val="20"/>
        </w:rPr>
        <w:t>неоказания</w:t>
      </w:r>
      <w:r w:rsidR="00E41D40" w:rsidRPr="00322506">
        <w:rPr>
          <w:spacing w:val="-1"/>
          <w:sz w:val="20"/>
          <w:szCs w:val="20"/>
        </w:rPr>
        <w:t xml:space="preserve"> Услуг</w:t>
      </w:r>
      <w:r w:rsidR="00E76E14" w:rsidRPr="00322506">
        <w:rPr>
          <w:spacing w:val="-1"/>
          <w:sz w:val="20"/>
          <w:szCs w:val="20"/>
        </w:rPr>
        <w:t xml:space="preserve"> или просрочк</w:t>
      </w:r>
      <w:r w:rsidR="00E41D40" w:rsidRPr="00322506">
        <w:rPr>
          <w:spacing w:val="-1"/>
          <w:sz w:val="20"/>
          <w:szCs w:val="20"/>
        </w:rPr>
        <w:t>ой оказания Услуг</w:t>
      </w:r>
      <w:r w:rsidR="00E76E14" w:rsidRPr="00322506">
        <w:rPr>
          <w:spacing w:val="-1"/>
          <w:sz w:val="20"/>
          <w:szCs w:val="20"/>
        </w:rPr>
        <w:t xml:space="preserve">, </w:t>
      </w:r>
      <w:r w:rsidR="00E41D40" w:rsidRPr="00322506">
        <w:rPr>
          <w:spacing w:val="-1"/>
          <w:sz w:val="20"/>
          <w:szCs w:val="20"/>
        </w:rPr>
        <w:t>Исполнитель</w:t>
      </w:r>
      <w:r w:rsidR="00E76E14" w:rsidRPr="00322506">
        <w:rPr>
          <w:spacing w:val="-1"/>
          <w:sz w:val="20"/>
          <w:szCs w:val="20"/>
        </w:rPr>
        <w:t xml:space="preserve"> обязан уплатить пеню в размере 0,1 (ноль целой одной </w:t>
      </w:r>
      <w:r w:rsidR="007F24A7" w:rsidRPr="00322506">
        <w:rPr>
          <w:spacing w:val="-1"/>
          <w:sz w:val="20"/>
          <w:szCs w:val="20"/>
        </w:rPr>
        <w:t>десятой) %</w:t>
      </w:r>
      <w:r w:rsidR="00E76E14" w:rsidRPr="00322506">
        <w:rPr>
          <w:spacing w:val="-1"/>
          <w:sz w:val="20"/>
          <w:szCs w:val="20"/>
        </w:rPr>
        <w:t xml:space="preserve"> от стоимости</w:t>
      </w:r>
      <w:r w:rsidR="00E41D40" w:rsidRPr="00322506">
        <w:rPr>
          <w:spacing w:val="-1"/>
          <w:sz w:val="20"/>
          <w:szCs w:val="20"/>
        </w:rPr>
        <w:t xml:space="preserve"> не</w:t>
      </w:r>
      <w:r w:rsidR="00E76E14" w:rsidRPr="00322506">
        <w:rPr>
          <w:spacing w:val="-1"/>
          <w:sz w:val="20"/>
          <w:szCs w:val="20"/>
        </w:rPr>
        <w:t xml:space="preserve"> своевременно </w:t>
      </w:r>
      <w:r w:rsidR="00E41D40" w:rsidRPr="00322506">
        <w:rPr>
          <w:spacing w:val="-1"/>
          <w:sz w:val="20"/>
          <w:szCs w:val="20"/>
        </w:rPr>
        <w:t>оказанных Услуг</w:t>
      </w:r>
      <w:r w:rsidR="00E76E14" w:rsidRPr="00322506">
        <w:rPr>
          <w:spacing w:val="-1"/>
          <w:sz w:val="20"/>
          <w:szCs w:val="20"/>
        </w:rPr>
        <w:t xml:space="preserve"> за каждый день просрочки до момента </w:t>
      </w:r>
      <w:r w:rsidR="00E41D40" w:rsidRPr="00322506">
        <w:rPr>
          <w:spacing w:val="-1"/>
          <w:sz w:val="20"/>
          <w:szCs w:val="20"/>
        </w:rPr>
        <w:t>подписания Сторонами акта выполненных работ</w:t>
      </w:r>
      <w:r w:rsidR="00E76E14" w:rsidRPr="00322506">
        <w:rPr>
          <w:spacing w:val="-1"/>
          <w:sz w:val="20"/>
          <w:szCs w:val="20"/>
        </w:rPr>
        <w:t xml:space="preserve">, после выставления требования </w:t>
      </w:r>
      <w:r w:rsidR="00E41D40" w:rsidRPr="00322506">
        <w:rPr>
          <w:spacing w:val="-1"/>
          <w:sz w:val="20"/>
          <w:szCs w:val="20"/>
        </w:rPr>
        <w:t>Заказчика</w:t>
      </w:r>
      <w:r w:rsidR="00E76E14" w:rsidRPr="00322506">
        <w:rPr>
          <w:spacing w:val="-1"/>
          <w:sz w:val="20"/>
          <w:szCs w:val="20"/>
        </w:rPr>
        <w:t>.</w:t>
      </w:r>
    </w:p>
    <w:p w14:paraId="045A579B" w14:textId="77777777" w:rsidR="00E76E14" w:rsidRPr="00322506" w:rsidRDefault="0030772B" w:rsidP="00E76E14">
      <w:pPr>
        <w:pStyle w:val="af5"/>
        <w:ind w:firstLine="709"/>
        <w:rPr>
          <w:sz w:val="20"/>
          <w:szCs w:val="20"/>
        </w:rPr>
      </w:pPr>
      <w:r w:rsidRPr="00322506">
        <w:rPr>
          <w:spacing w:val="-1"/>
          <w:sz w:val="20"/>
          <w:szCs w:val="20"/>
        </w:rPr>
        <w:t>5</w:t>
      </w:r>
      <w:r w:rsidR="00E76E14" w:rsidRPr="00322506">
        <w:rPr>
          <w:spacing w:val="-1"/>
          <w:sz w:val="20"/>
          <w:szCs w:val="20"/>
        </w:rPr>
        <w:t xml:space="preserve">.3. </w:t>
      </w:r>
      <w:r w:rsidR="00E76E14" w:rsidRPr="00322506">
        <w:rPr>
          <w:sz w:val="20"/>
          <w:szCs w:val="20"/>
        </w:rPr>
        <w:t xml:space="preserve">Начисление пени по </w:t>
      </w:r>
      <w:proofErr w:type="spellStart"/>
      <w:r w:rsidR="00E76E14" w:rsidRPr="00322506">
        <w:rPr>
          <w:sz w:val="20"/>
          <w:szCs w:val="20"/>
        </w:rPr>
        <w:t>п.п</w:t>
      </w:r>
      <w:proofErr w:type="spellEnd"/>
      <w:r w:rsidR="00E76E14" w:rsidRPr="00322506">
        <w:rPr>
          <w:sz w:val="20"/>
          <w:szCs w:val="20"/>
        </w:rPr>
        <w:t xml:space="preserve">. </w:t>
      </w:r>
      <w:r w:rsidRPr="00322506">
        <w:rPr>
          <w:sz w:val="20"/>
          <w:szCs w:val="20"/>
        </w:rPr>
        <w:t>5</w:t>
      </w:r>
      <w:r w:rsidR="00E76E14" w:rsidRPr="00322506">
        <w:rPr>
          <w:sz w:val="20"/>
          <w:szCs w:val="20"/>
        </w:rPr>
        <w:t xml:space="preserve">.1. и </w:t>
      </w:r>
      <w:r w:rsidRPr="00322506">
        <w:rPr>
          <w:sz w:val="20"/>
          <w:szCs w:val="20"/>
        </w:rPr>
        <w:t>5</w:t>
      </w:r>
      <w:r w:rsidR="00E76E14" w:rsidRPr="00322506">
        <w:rPr>
          <w:sz w:val="20"/>
          <w:szCs w:val="20"/>
        </w:rPr>
        <w:t xml:space="preserve">.2. может осуществляться путём направления виновной Стороне Претензии. </w:t>
      </w:r>
    </w:p>
    <w:p w14:paraId="18DF9766" w14:textId="77777777" w:rsidR="00E76E14" w:rsidRPr="00322506" w:rsidRDefault="0030772B" w:rsidP="00E76E14">
      <w:pPr>
        <w:pStyle w:val="af5"/>
        <w:ind w:firstLine="709"/>
        <w:rPr>
          <w:sz w:val="20"/>
          <w:szCs w:val="20"/>
        </w:rPr>
      </w:pPr>
      <w:r w:rsidRPr="00322506">
        <w:rPr>
          <w:sz w:val="20"/>
          <w:szCs w:val="20"/>
        </w:rPr>
        <w:t>5</w:t>
      </w:r>
      <w:r w:rsidR="00E76E14" w:rsidRPr="00322506">
        <w:rPr>
          <w:sz w:val="20"/>
          <w:szCs w:val="20"/>
        </w:rPr>
        <w:t>.4. Уплата неустоек не освобождает Стороны от выполнения принятых на себя обязательств по Договору.</w:t>
      </w:r>
    </w:p>
    <w:p w14:paraId="54BFDF79" w14:textId="77777777" w:rsidR="00E76E14" w:rsidRPr="00322506" w:rsidRDefault="0030772B" w:rsidP="00E76E14">
      <w:pPr>
        <w:pStyle w:val="af5"/>
        <w:ind w:firstLine="709"/>
        <w:rPr>
          <w:spacing w:val="-1"/>
          <w:sz w:val="20"/>
          <w:szCs w:val="20"/>
        </w:rPr>
      </w:pPr>
      <w:r w:rsidRPr="00322506">
        <w:rPr>
          <w:sz w:val="20"/>
          <w:szCs w:val="20"/>
        </w:rPr>
        <w:t>5</w:t>
      </w:r>
      <w:r w:rsidR="00E76E14" w:rsidRPr="00322506">
        <w:rPr>
          <w:sz w:val="20"/>
          <w:szCs w:val="20"/>
        </w:rPr>
        <w:t xml:space="preserve">.5. </w:t>
      </w:r>
      <w:r w:rsidR="00E76E14" w:rsidRPr="00322506">
        <w:rPr>
          <w:spacing w:val="-1"/>
          <w:sz w:val="20"/>
          <w:szCs w:val="20"/>
        </w:rPr>
        <w:t xml:space="preserve">За неисполнение или ненадлежащее исполнение своих обязательств по </w:t>
      </w:r>
      <w:r w:rsidR="00E76E14" w:rsidRPr="00322506">
        <w:rPr>
          <w:sz w:val="20"/>
          <w:szCs w:val="20"/>
        </w:rPr>
        <w:t>Договор</w:t>
      </w:r>
      <w:r w:rsidR="00E76E14" w:rsidRPr="00322506">
        <w:rPr>
          <w:spacing w:val="-1"/>
          <w:sz w:val="20"/>
          <w:szCs w:val="20"/>
        </w:rPr>
        <w:t xml:space="preserve">у Стороны несут ответственность в соответствии с законодательством Республики Казахстан и с учетом положений </w:t>
      </w:r>
      <w:r w:rsidR="00E76E14" w:rsidRPr="00322506">
        <w:rPr>
          <w:sz w:val="20"/>
          <w:szCs w:val="20"/>
        </w:rPr>
        <w:t>Договора</w:t>
      </w:r>
      <w:r w:rsidR="00E76E14" w:rsidRPr="00322506">
        <w:rPr>
          <w:spacing w:val="-1"/>
          <w:sz w:val="20"/>
          <w:szCs w:val="20"/>
        </w:rPr>
        <w:t>.</w:t>
      </w:r>
    </w:p>
    <w:p w14:paraId="5FED005E" w14:textId="0F009833" w:rsidR="00E76E14" w:rsidRPr="00322506" w:rsidRDefault="0030772B" w:rsidP="00E76E14">
      <w:pPr>
        <w:pStyle w:val="af5"/>
        <w:ind w:firstLine="709"/>
        <w:rPr>
          <w:spacing w:val="-1"/>
          <w:sz w:val="20"/>
          <w:szCs w:val="20"/>
        </w:rPr>
      </w:pPr>
      <w:r w:rsidRPr="00322506">
        <w:rPr>
          <w:spacing w:val="-1"/>
          <w:sz w:val="20"/>
          <w:szCs w:val="20"/>
        </w:rPr>
        <w:t>5</w:t>
      </w:r>
      <w:r w:rsidR="00E76E14" w:rsidRPr="00322506">
        <w:rPr>
          <w:spacing w:val="-1"/>
          <w:sz w:val="20"/>
          <w:szCs w:val="20"/>
        </w:rPr>
        <w:t xml:space="preserve">.6. </w:t>
      </w:r>
      <w:r w:rsidR="00981275" w:rsidRPr="00322506">
        <w:rPr>
          <w:spacing w:val="-1"/>
          <w:sz w:val="20"/>
          <w:szCs w:val="20"/>
        </w:rPr>
        <w:t xml:space="preserve">Меры </w:t>
      </w:r>
      <w:r w:rsidR="007F24A7" w:rsidRPr="00322506">
        <w:rPr>
          <w:spacing w:val="-1"/>
          <w:sz w:val="20"/>
          <w:szCs w:val="20"/>
        </w:rPr>
        <w:t xml:space="preserve">ответственности </w:t>
      </w:r>
      <w:r w:rsidR="00D01734" w:rsidRPr="00322506">
        <w:rPr>
          <w:spacing w:val="-1"/>
          <w:sz w:val="20"/>
          <w:szCs w:val="20"/>
        </w:rPr>
        <w:t xml:space="preserve">Сторон, </w:t>
      </w:r>
      <w:r w:rsidR="00A935A3" w:rsidRPr="00322506">
        <w:rPr>
          <w:spacing w:val="-1"/>
          <w:sz w:val="20"/>
          <w:szCs w:val="20"/>
        </w:rPr>
        <w:t xml:space="preserve">не </w:t>
      </w:r>
      <w:r w:rsidR="0041776F" w:rsidRPr="00322506">
        <w:rPr>
          <w:spacing w:val="-1"/>
          <w:sz w:val="20"/>
          <w:szCs w:val="20"/>
        </w:rPr>
        <w:t xml:space="preserve">предусмотренные </w:t>
      </w:r>
      <w:r w:rsidR="002E4771" w:rsidRPr="00322506">
        <w:rPr>
          <w:spacing w:val="-1"/>
          <w:sz w:val="20"/>
          <w:szCs w:val="20"/>
        </w:rPr>
        <w:t>в Договоре</w:t>
      </w:r>
      <w:r w:rsidR="00E76E14" w:rsidRPr="00322506">
        <w:rPr>
          <w:spacing w:val="-1"/>
          <w:sz w:val="20"/>
          <w:szCs w:val="20"/>
        </w:rPr>
        <w:t xml:space="preserve">, применяются в соответствии </w:t>
      </w:r>
      <w:r w:rsidR="00064B84" w:rsidRPr="00322506">
        <w:rPr>
          <w:spacing w:val="-1"/>
          <w:sz w:val="20"/>
          <w:szCs w:val="20"/>
        </w:rPr>
        <w:t>с нормами</w:t>
      </w:r>
      <w:r w:rsidR="00E76E14" w:rsidRPr="00322506">
        <w:rPr>
          <w:spacing w:val="-1"/>
          <w:sz w:val="20"/>
          <w:szCs w:val="20"/>
        </w:rPr>
        <w:t xml:space="preserve">   </w:t>
      </w:r>
      <w:r w:rsidR="006B1116" w:rsidRPr="00322506">
        <w:rPr>
          <w:spacing w:val="-1"/>
          <w:sz w:val="20"/>
          <w:szCs w:val="20"/>
        </w:rPr>
        <w:t xml:space="preserve">гражданского </w:t>
      </w:r>
      <w:r w:rsidR="00771E6B" w:rsidRPr="00322506">
        <w:rPr>
          <w:spacing w:val="-1"/>
          <w:sz w:val="20"/>
          <w:szCs w:val="20"/>
        </w:rPr>
        <w:t>законодательства, действующего</w:t>
      </w:r>
      <w:r w:rsidR="00E76E14" w:rsidRPr="00322506">
        <w:rPr>
          <w:spacing w:val="-1"/>
          <w:sz w:val="20"/>
          <w:szCs w:val="20"/>
        </w:rPr>
        <w:t xml:space="preserve">   </w:t>
      </w:r>
      <w:r w:rsidR="00F67ECC" w:rsidRPr="00322506">
        <w:rPr>
          <w:spacing w:val="-1"/>
          <w:sz w:val="20"/>
          <w:szCs w:val="20"/>
        </w:rPr>
        <w:t>на территории</w:t>
      </w:r>
      <w:r w:rsidR="00E76E14" w:rsidRPr="00322506">
        <w:rPr>
          <w:spacing w:val="-1"/>
          <w:sz w:val="20"/>
          <w:szCs w:val="20"/>
        </w:rPr>
        <w:t xml:space="preserve"> Республики Казахстан.</w:t>
      </w:r>
    </w:p>
    <w:p w14:paraId="22340711" w14:textId="77777777" w:rsidR="00637B06" w:rsidRPr="00322506" w:rsidRDefault="0030772B" w:rsidP="00637B06">
      <w:pPr>
        <w:pStyle w:val="af5"/>
        <w:ind w:firstLine="709"/>
        <w:rPr>
          <w:sz w:val="20"/>
          <w:szCs w:val="20"/>
        </w:rPr>
      </w:pPr>
      <w:r w:rsidRPr="00322506">
        <w:rPr>
          <w:sz w:val="20"/>
          <w:szCs w:val="20"/>
        </w:rPr>
        <w:t>5</w:t>
      </w:r>
      <w:r w:rsidR="00E76E14" w:rsidRPr="00322506">
        <w:rPr>
          <w:sz w:val="20"/>
          <w:szCs w:val="20"/>
        </w:rPr>
        <w:t>.7.</w:t>
      </w:r>
      <w:r w:rsidR="00637B06" w:rsidRPr="00322506">
        <w:rPr>
          <w:sz w:val="20"/>
          <w:szCs w:val="20"/>
        </w:rPr>
        <w:t xml:space="preserve"> </w:t>
      </w:r>
      <w:r w:rsidR="00E41D40" w:rsidRPr="00322506">
        <w:rPr>
          <w:sz w:val="20"/>
          <w:szCs w:val="20"/>
        </w:rPr>
        <w:t>Исполнитель</w:t>
      </w:r>
      <w:r w:rsidR="00637B06" w:rsidRPr="00322506">
        <w:rPr>
          <w:sz w:val="20"/>
          <w:szCs w:val="20"/>
        </w:rPr>
        <w:t xml:space="preserve"> обязан в своей очередной налоговой отчетности по НДС отражать все обороты по </w:t>
      </w:r>
      <w:r w:rsidR="00E41D40" w:rsidRPr="00322506">
        <w:rPr>
          <w:sz w:val="20"/>
          <w:szCs w:val="20"/>
        </w:rPr>
        <w:t>оказанию Услуг</w:t>
      </w:r>
      <w:r w:rsidR="00637B06" w:rsidRPr="00322506">
        <w:rPr>
          <w:sz w:val="20"/>
          <w:szCs w:val="20"/>
        </w:rPr>
        <w:t xml:space="preserve"> </w:t>
      </w:r>
      <w:r w:rsidR="00E41D40" w:rsidRPr="00322506">
        <w:rPr>
          <w:sz w:val="20"/>
          <w:szCs w:val="20"/>
        </w:rPr>
        <w:t>Заказчику</w:t>
      </w:r>
      <w:r w:rsidR="00637B06" w:rsidRPr="00322506">
        <w:rPr>
          <w:sz w:val="20"/>
          <w:szCs w:val="20"/>
        </w:rPr>
        <w:t xml:space="preserve">. В случае, если налоговым органом при проведении проверок, либо иных проверочных мероприятий </w:t>
      </w:r>
      <w:r w:rsidR="00E41D40" w:rsidRPr="00322506">
        <w:rPr>
          <w:sz w:val="20"/>
          <w:szCs w:val="20"/>
        </w:rPr>
        <w:t>Исполнителя</w:t>
      </w:r>
      <w:r w:rsidR="00637B06" w:rsidRPr="00322506">
        <w:rPr>
          <w:sz w:val="20"/>
          <w:szCs w:val="20"/>
        </w:rPr>
        <w:t>, установленных положениями статьи 152 Налогового Кодекса Р</w:t>
      </w:r>
      <w:r w:rsidR="00DF4760" w:rsidRPr="00322506">
        <w:rPr>
          <w:sz w:val="20"/>
          <w:szCs w:val="20"/>
        </w:rPr>
        <w:t xml:space="preserve">еспублики </w:t>
      </w:r>
      <w:r w:rsidR="00637B06" w:rsidRPr="00322506">
        <w:rPr>
          <w:sz w:val="20"/>
          <w:szCs w:val="20"/>
        </w:rPr>
        <w:t>К</w:t>
      </w:r>
      <w:r w:rsidR="00DF4760" w:rsidRPr="00322506">
        <w:rPr>
          <w:sz w:val="20"/>
          <w:szCs w:val="20"/>
        </w:rPr>
        <w:t>азахстан</w:t>
      </w:r>
      <w:r w:rsidR="00637B06" w:rsidRPr="00322506">
        <w:rPr>
          <w:sz w:val="20"/>
          <w:szCs w:val="20"/>
        </w:rPr>
        <w:t xml:space="preserve">, будет установлен: </w:t>
      </w:r>
    </w:p>
    <w:p w14:paraId="40FFE6C0" w14:textId="77777777" w:rsidR="00637B06" w:rsidRPr="00322506" w:rsidRDefault="00637B06" w:rsidP="00637B06">
      <w:pPr>
        <w:pStyle w:val="af5"/>
        <w:ind w:firstLine="709"/>
        <w:rPr>
          <w:sz w:val="20"/>
          <w:szCs w:val="20"/>
        </w:rPr>
      </w:pPr>
      <w:r w:rsidRPr="00322506">
        <w:rPr>
          <w:sz w:val="20"/>
          <w:szCs w:val="20"/>
        </w:rPr>
        <w:lastRenderedPageBreak/>
        <w:t xml:space="preserve">- факт сокрытия им оборотов по </w:t>
      </w:r>
      <w:r w:rsidR="00E41D40" w:rsidRPr="00322506">
        <w:rPr>
          <w:sz w:val="20"/>
          <w:szCs w:val="20"/>
        </w:rPr>
        <w:t>оказанию Услуг</w:t>
      </w:r>
      <w:r w:rsidRPr="00322506">
        <w:rPr>
          <w:sz w:val="20"/>
          <w:szCs w:val="20"/>
        </w:rPr>
        <w:t xml:space="preserve">; </w:t>
      </w:r>
    </w:p>
    <w:p w14:paraId="344429D8" w14:textId="77777777" w:rsidR="00637B06" w:rsidRPr="00322506" w:rsidRDefault="00637B06" w:rsidP="00637B06">
      <w:pPr>
        <w:pStyle w:val="af5"/>
        <w:ind w:firstLine="709"/>
        <w:rPr>
          <w:sz w:val="20"/>
          <w:szCs w:val="20"/>
        </w:rPr>
      </w:pPr>
      <w:r w:rsidRPr="00322506">
        <w:rPr>
          <w:sz w:val="20"/>
          <w:szCs w:val="20"/>
        </w:rPr>
        <w:t xml:space="preserve">- неотражения взаиморасчетов в очередной налоговой отчетности по НДС; </w:t>
      </w:r>
    </w:p>
    <w:p w14:paraId="360611FF" w14:textId="77777777" w:rsidR="00637B06" w:rsidRPr="00322506" w:rsidRDefault="00637B06" w:rsidP="00637B06">
      <w:pPr>
        <w:pStyle w:val="af5"/>
        <w:ind w:firstLine="709"/>
        <w:rPr>
          <w:sz w:val="20"/>
          <w:szCs w:val="20"/>
        </w:rPr>
      </w:pPr>
      <w:r w:rsidRPr="00322506">
        <w:rPr>
          <w:sz w:val="20"/>
          <w:szCs w:val="20"/>
        </w:rPr>
        <w:t xml:space="preserve">- несвоевременного отражения взаиморасчетов в налоговой отчетности по НДС в адрес </w:t>
      </w:r>
      <w:r w:rsidR="00E46C31" w:rsidRPr="00322506">
        <w:rPr>
          <w:sz w:val="20"/>
          <w:szCs w:val="20"/>
        </w:rPr>
        <w:t>Заказчика</w:t>
      </w:r>
      <w:r w:rsidRPr="00322506">
        <w:rPr>
          <w:sz w:val="20"/>
          <w:szCs w:val="20"/>
        </w:rPr>
        <w:t>, выявленного налоговыми органами по результатам аналитического отчета «Пирамида по поставщикам»;</w:t>
      </w:r>
    </w:p>
    <w:p w14:paraId="21ED24E7" w14:textId="77777777" w:rsidR="00637B06" w:rsidRPr="00322506" w:rsidRDefault="00637B06" w:rsidP="00637B06">
      <w:pPr>
        <w:pStyle w:val="af5"/>
        <w:ind w:firstLine="709"/>
        <w:rPr>
          <w:sz w:val="20"/>
          <w:szCs w:val="20"/>
        </w:rPr>
      </w:pPr>
      <w:r w:rsidRPr="00322506">
        <w:rPr>
          <w:sz w:val="20"/>
          <w:szCs w:val="20"/>
        </w:rPr>
        <w:t>-и/или не подтверждения НДС в результате применения налоговыми органами правил Системы управления рисками.</w:t>
      </w:r>
    </w:p>
    <w:p w14:paraId="21AD6D6A" w14:textId="77777777" w:rsidR="00637B06" w:rsidRPr="00322506" w:rsidRDefault="00E46C31" w:rsidP="00637B06">
      <w:pPr>
        <w:pStyle w:val="af5"/>
        <w:ind w:firstLine="709"/>
        <w:rPr>
          <w:sz w:val="20"/>
          <w:szCs w:val="20"/>
        </w:rPr>
      </w:pPr>
      <w:r w:rsidRPr="00322506">
        <w:rPr>
          <w:sz w:val="20"/>
          <w:szCs w:val="20"/>
        </w:rPr>
        <w:t>Исполнитель</w:t>
      </w:r>
      <w:r w:rsidR="00637B06" w:rsidRPr="00322506">
        <w:rPr>
          <w:sz w:val="20"/>
          <w:szCs w:val="20"/>
        </w:rPr>
        <w:t xml:space="preserve"> обязан по требованию </w:t>
      </w:r>
      <w:r w:rsidR="0075785A" w:rsidRPr="00322506">
        <w:rPr>
          <w:sz w:val="20"/>
          <w:szCs w:val="20"/>
        </w:rPr>
        <w:t>Заказчика</w:t>
      </w:r>
      <w:r w:rsidR="00637B06" w:rsidRPr="00322506">
        <w:rPr>
          <w:sz w:val="20"/>
          <w:szCs w:val="20"/>
        </w:rPr>
        <w:t xml:space="preserve"> в 1,5-кратном размере возместить ему сумму НДС, исключенную из возврата. При этом </w:t>
      </w:r>
      <w:r w:rsidR="0075785A" w:rsidRPr="00322506">
        <w:rPr>
          <w:sz w:val="20"/>
          <w:szCs w:val="20"/>
        </w:rPr>
        <w:t>Исполнитель</w:t>
      </w:r>
      <w:r w:rsidR="00637B06" w:rsidRPr="00322506">
        <w:rPr>
          <w:sz w:val="20"/>
          <w:szCs w:val="20"/>
        </w:rPr>
        <w:t xml:space="preserve"> обязан подписать соответствующий акт сверки взаиморасчетов. Основанием, свидетельствующем о неисполнении </w:t>
      </w:r>
      <w:r w:rsidR="0075785A" w:rsidRPr="00322506">
        <w:rPr>
          <w:sz w:val="20"/>
          <w:szCs w:val="20"/>
        </w:rPr>
        <w:t>Исполнителем</w:t>
      </w:r>
      <w:r w:rsidR="00637B06" w:rsidRPr="00322506">
        <w:rPr>
          <w:sz w:val="20"/>
          <w:szCs w:val="20"/>
        </w:rPr>
        <w:t xml:space="preserve"> своих обязательств по декларированию сумм НДС, служит акт документальной проверки налоговых органов.</w:t>
      </w:r>
    </w:p>
    <w:p w14:paraId="154B3787" w14:textId="77777777" w:rsidR="00637B06" w:rsidRPr="00322506" w:rsidRDefault="0030772B" w:rsidP="00637B06">
      <w:pPr>
        <w:pStyle w:val="af5"/>
        <w:ind w:firstLine="709"/>
        <w:rPr>
          <w:sz w:val="20"/>
          <w:szCs w:val="20"/>
        </w:rPr>
      </w:pPr>
      <w:r w:rsidRPr="00322506">
        <w:rPr>
          <w:sz w:val="20"/>
          <w:szCs w:val="20"/>
        </w:rPr>
        <w:t>5</w:t>
      </w:r>
      <w:r w:rsidR="00637B06" w:rsidRPr="00322506">
        <w:rPr>
          <w:sz w:val="20"/>
          <w:szCs w:val="20"/>
        </w:rPr>
        <w:t xml:space="preserve">.8.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проверочных мероприятий налоговых органов, будет выявлено, что </w:t>
      </w:r>
      <w:r w:rsidR="0075785A" w:rsidRPr="00322506">
        <w:rPr>
          <w:sz w:val="20"/>
          <w:szCs w:val="20"/>
        </w:rPr>
        <w:t>Исполнителем</w:t>
      </w:r>
      <w:r w:rsidR="00637B06" w:rsidRPr="00322506">
        <w:rPr>
          <w:sz w:val="20"/>
          <w:szCs w:val="20"/>
        </w:rPr>
        <w:t xml:space="preserve"> не выполнены налоговые обязательства, предусмотренные пунктом </w:t>
      </w:r>
      <w:r w:rsidRPr="00322506">
        <w:rPr>
          <w:sz w:val="20"/>
          <w:szCs w:val="20"/>
        </w:rPr>
        <w:t>5</w:t>
      </w:r>
      <w:r w:rsidR="00637B06" w:rsidRPr="00322506">
        <w:rPr>
          <w:sz w:val="20"/>
          <w:szCs w:val="20"/>
        </w:rPr>
        <w:t xml:space="preserve">.7 настоящего Договора, </w:t>
      </w:r>
      <w:r w:rsidR="0075785A" w:rsidRPr="00322506">
        <w:rPr>
          <w:sz w:val="20"/>
          <w:szCs w:val="20"/>
        </w:rPr>
        <w:t>Заказчик</w:t>
      </w:r>
      <w:r w:rsidR="00637B06" w:rsidRPr="00322506">
        <w:rPr>
          <w:sz w:val="20"/>
          <w:szCs w:val="20"/>
        </w:rPr>
        <w:t xml:space="preserve"> по своему усмотрению имеет право приостановления всех либо части своих обязательств по оплате за </w:t>
      </w:r>
      <w:r w:rsidR="0075785A" w:rsidRPr="00322506">
        <w:rPr>
          <w:sz w:val="20"/>
          <w:szCs w:val="20"/>
        </w:rPr>
        <w:t>оказанные Услуги</w:t>
      </w:r>
      <w:r w:rsidR="00637B06" w:rsidRPr="00322506">
        <w:rPr>
          <w:sz w:val="20"/>
          <w:szCs w:val="20"/>
        </w:rPr>
        <w:t xml:space="preserve"> до полного и надлежащего исполнения </w:t>
      </w:r>
      <w:r w:rsidR="0075785A" w:rsidRPr="00322506">
        <w:rPr>
          <w:sz w:val="20"/>
          <w:szCs w:val="20"/>
        </w:rPr>
        <w:t>Исполнителем</w:t>
      </w:r>
      <w:r w:rsidR="00637B06" w:rsidRPr="00322506">
        <w:rPr>
          <w:sz w:val="20"/>
          <w:szCs w:val="20"/>
        </w:rPr>
        <w:t xml:space="preserve"> налоговых обязательств. При этом, такое приостановление платежей, не будет являться нарушением </w:t>
      </w:r>
      <w:r w:rsidR="0075785A" w:rsidRPr="00322506">
        <w:rPr>
          <w:sz w:val="20"/>
          <w:szCs w:val="20"/>
        </w:rPr>
        <w:t>Заказчиком</w:t>
      </w:r>
      <w:r w:rsidR="00637B06" w:rsidRPr="00322506">
        <w:rPr>
          <w:sz w:val="20"/>
          <w:szCs w:val="20"/>
        </w:rPr>
        <w:t xml:space="preserve"> договорных обязательств по оплате со стороны </w:t>
      </w:r>
      <w:r w:rsidR="0075785A" w:rsidRPr="00322506">
        <w:rPr>
          <w:sz w:val="20"/>
          <w:szCs w:val="20"/>
        </w:rPr>
        <w:t>Заказчика</w:t>
      </w:r>
      <w:r w:rsidR="00637B06" w:rsidRPr="00322506">
        <w:rPr>
          <w:sz w:val="20"/>
          <w:szCs w:val="20"/>
        </w:rPr>
        <w:t xml:space="preserve"> и </w:t>
      </w:r>
      <w:r w:rsidR="0075785A" w:rsidRPr="00322506">
        <w:rPr>
          <w:sz w:val="20"/>
          <w:szCs w:val="20"/>
        </w:rPr>
        <w:t>Исполнитель</w:t>
      </w:r>
      <w:r w:rsidR="00637B06" w:rsidRPr="00322506">
        <w:rPr>
          <w:sz w:val="20"/>
          <w:szCs w:val="20"/>
        </w:rPr>
        <w:t xml:space="preserve"> не вправе требовать от </w:t>
      </w:r>
      <w:r w:rsidR="0075785A" w:rsidRPr="00322506">
        <w:rPr>
          <w:sz w:val="20"/>
          <w:szCs w:val="20"/>
        </w:rPr>
        <w:t>Заказчика</w:t>
      </w:r>
      <w:r w:rsidR="00637B06" w:rsidRPr="00322506">
        <w:rPr>
          <w:sz w:val="20"/>
          <w:szCs w:val="20"/>
        </w:rPr>
        <w:t xml:space="preserve"> оплаты в последующем каких-либо убытков или неустойки, связанных с просрочкой оплаты.</w:t>
      </w:r>
    </w:p>
    <w:p w14:paraId="019DFC7B" w14:textId="77777777" w:rsidR="00637B06" w:rsidRPr="00322506" w:rsidRDefault="00637B06" w:rsidP="00637B06">
      <w:pPr>
        <w:pStyle w:val="af5"/>
        <w:ind w:firstLine="709"/>
        <w:rPr>
          <w:sz w:val="20"/>
          <w:szCs w:val="20"/>
        </w:rPr>
      </w:pPr>
      <w:r w:rsidRPr="00322506">
        <w:rPr>
          <w:sz w:val="20"/>
          <w:szCs w:val="20"/>
        </w:rPr>
        <w:t xml:space="preserve">Надлежащим исполнением налогового обязательства будет являться предоставление </w:t>
      </w:r>
      <w:r w:rsidR="0075785A" w:rsidRPr="00322506">
        <w:rPr>
          <w:sz w:val="20"/>
          <w:szCs w:val="20"/>
        </w:rPr>
        <w:t>Исполнителем</w:t>
      </w:r>
      <w:r w:rsidRPr="00322506">
        <w:rPr>
          <w:sz w:val="20"/>
          <w:szCs w:val="20"/>
        </w:rPr>
        <w:t xml:space="preserve"> </w:t>
      </w:r>
      <w:r w:rsidR="0075785A" w:rsidRPr="00322506">
        <w:rPr>
          <w:sz w:val="20"/>
          <w:szCs w:val="20"/>
        </w:rPr>
        <w:t>Заказчику</w:t>
      </w:r>
      <w:r w:rsidRPr="00322506">
        <w:rPr>
          <w:sz w:val="20"/>
          <w:szCs w:val="20"/>
        </w:rPr>
        <w:t xml:space="preserve"> Акта встречной налоговой проверки, выданного налоговым органом с подтверждением оплаты неподтвержденного НДС в бюджет.</w:t>
      </w:r>
    </w:p>
    <w:p w14:paraId="24EBA445" w14:textId="77777777" w:rsidR="00637B06" w:rsidRPr="00322506" w:rsidRDefault="00637B06" w:rsidP="00637B06">
      <w:pPr>
        <w:pStyle w:val="af5"/>
        <w:ind w:firstLine="709"/>
        <w:rPr>
          <w:sz w:val="20"/>
          <w:szCs w:val="20"/>
        </w:rPr>
      </w:pPr>
      <w:r w:rsidRPr="00322506">
        <w:rPr>
          <w:sz w:val="20"/>
          <w:szCs w:val="20"/>
        </w:rPr>
        <w:t xml:space="preserve">При этом оплата всей суммы либо её части за оказанную </w:t>
      </w:r>
      <w:r w:rsidR="0075785A" w:rsidRPr="00322506">
        <w:rPr>
          <w:sz w:val="20"/>
          <w:szCs w:val="20"/>
        </w:rPr>
        <w:t>У</w:t>
      </w:r>
      <w:r w:rsidRPr="00322506">
        <w:rPr>
          <w:sz w:val="20"/>
          <w:szCs w:val="20"/>
        </w:rPr>
        <w:t xml:space="preserve">слугу должна быть осуществлена </w:t>
      </w:r>
      <w:r w:rsidR="0075785A" w:rsidRPr="00322506">
        <w:rPr>
          <w:sz w:val="20"/>
          <w:szCs w:val="20"/>
        </w:rPr>
        <w:t>Заказчиком</w:t>
      </w:r>
      <w:r w:rsidRPr="00322506">
        <w:rPr>
          <w:sz w:val="20"/>
          <w:szCs w:val="20"/>
        </w:rPr>
        <w:t xml:space="preserve"> в течение 10 (десяти) операционных дней с даты получения от </w:t>
      </w:r>
      <w:r w:rsidR="0075785A" w:rsidRPr="00322506">
        <w:rPr>
          <w:sz w:val="20"/>
          <w:szCs w:val="20"/>
        </w:rPr>
        <w:t>Исполнителя</w:t>
      </w:r>
      <w:r w:rsidRPr="00322506">
        <w:rPr>
          <w:sz w:val="20"/>
          <w:szCs w:val="20"/>
        </w:rPr>
        <w:t xml:space="preserve"> вышеуказанного Акта.</w:t>
      </w:r>
    </w:p>
    <w:p w14:paraId="7F09BDA3" w14:textId="77777777" w:rsidR="00E76E14" w:rsidRPr="00322506" w:rsidRDefault="0030772B" w:rsidP="00637B06">
      <w:pPr>
        <w:pStyle w:val="af5"/>
        <w:ind w:firstLine="709"/>
        <w:rPr>
          <w:sz w:val="20"/>
          <w:szCs w:val="20"/>
        </w:rPr>
      </w:pPr>
      <w:r w:rsidRPr="00322506">
        <w:rPr>
          <w:sz w:val="20"/>
          <w:szCs w:val="20"/>
        </w:rPr>
        <w:t>5</w:t>
      </w:r>
      <w:r w:rsidR="00637B06" w:rsidRPr="00322506">
        <w:rPr>
          <w:sz w:val="20"/>
          <w:szCs w:val="20"/>
        </w:rPr>
        <w:t xml:space="preserve">.9. В случае непредставления электронной счет-фактуры или представления счет-фактуры </w:t>
      </w:r>
      <w:r w:rsidR="0075785A" w:rsidRPr="00322506">
        <w:rPr>
          <w:sz w:val="20"/>
          <w:szCs w:val="20"/>
        </w:rPr>
        <w:t>Исполнителем</w:t>
      </w:r>
      <w:r w:rsidR="00637B06" w:rsidRPr="00322506">
        <w:rPr>
          <w:sz w:val="20"/>
          <w:szCs w:val="20"/>
        </w:rPr>
        <w:t xml:space="preserve">, не являющимся плательщиком НДС, без указания кода ТН ВЭД товара, </w:t>
      </w:r>
      <w:r w:rsidR="0075785A" w:rsidRPr="00322506">
        <w:rPr>
          <w:sz w:val="20"/>
          <w:szCs w:val="20"/>
        </w:rPr>
        <w:t>Исполнитель</w:t>
      </w:r>
      <w:r w:rsidR="00637B06" w:rsidRPr="00322506">
        <w:rPr>
          <w:sz w:val="20"/>
          <w:szCs w:val="20"/>
        </w:rPr>
        <w:t xml:space="preserve"> обязан возместить все наступившие убытки.</w:t>
      </w:r>
    </w:p>
    <w:p w14:paraId="33BD0200" w14:textId="77777777" w:rsidR="00603658" w:rsidRPr="00322506" w:rsidRDefault="00603658" w:rsidP="00637B06">
      <w:pPr>
        <w:pStyle w:val="af5"/>
        <w:ind w:firstLine="709"/>
        <w:rPr>
          <w:sz w:val="20"/>
          <w:szCs w:val="20"/>
        </w:rPr>
      </w:pPr>
    </w:p>
    <w:p w14:paraId="75028BE5" w14:textId="77777777" w:rsidR="00603658" w:rsidRPr="00322506" w:rsidRDefault="0030772B" w:rsidP="00BB65A9">
      <w:pPr>
        <w:pStyle w:val="af5"/>
        <w:ind w:firstLine="709"/>
        <w:jc w:val="center"/>
        <w:rPr>
          <w:b/>
          <w:bCs/>
          <w:sz w:val="20"/>
          <w:szCs w:val="20"/>
        </w:rPr>
      </w:pPr>
      <w:r w:rsidRPr="00322506">
        <w:rPr>
          <w:b/>
          <w:bCs/>
          <w:sz w:val="20"/>
          <w:szCs w:val="20"/>
        </w:rPr>
        <w:t>6</w:t>
      </w:r>
      <w:r w:rsidR="00603658" w:rsidRPr="00322506">
        <w:rPr>
          <w:b/>
          <w:bCs/>
          <w:sz w:val="20"/>
          <w:szCs w:val="20"/>
        </w:rPr>
        <w:t>.</w:t>
      </w:r>
      <w:r w:rsidR="00BB65A9" w:rsidRPr="00322506">
        <w:rPr>
          <w:b/>
          <w:bCs/>
          <w:sz w:val="20"/>
          <w:szCs w:val="20"/>
        </w:rPr>
        <w:t xml:space="preserve"> ГАРАНТИИ ПО СОБЛЮДЕНИЮ НАЛОГОВОГО ЗАКОНОДАТЕЛЬСТВА</w:t>
      </w:r>
    </w:p>
    <w:p w14:paraId="7DBDBE7B" w14:textId="79594772" w:rsidR="00603658" w:rsidRPr="00322506" w:rsidRDefault="0030772B" w:rsidP="00603658">
      <w:pPr>
        <w:pStyle w:val="af5"/>
        <w:ind w:firstLine="709"/>
        <w:rPr>
          <w:sz w:val="20"/>
          <w:szCs w:val="20"/>
        </w:rPr>
      </w:pPr>
      <w:r w:rsidRPr="00322506">
        <w:rPr>
          <w:sz w:val="20"/>
          <w:szCs w:val="20"/>
        </w:rPr>
        <w:t>6</w:t>
      </w:r>
      <w:r w:rsidR="00CE6387" w:rsidRPr="00322506">
        <w:rPr>
          <w:sz w:val="20"/>
          <w:szCs w:val="20"/>
        </w:rPr>
        <w:t>.1.</w:t>
      </w:r>
      <w:r w:rsidR="00981275" w:rsidRPr="00322506">
        <w:rPr>
          <w:sz w:val="20"/>
          <w:szCs w:val="20"/>
        </w:rPr>
        <w:t xml:space="preserve"> </w:t>
      </w:r>
      <w:r w:rsidR="0075785A" w:rsidRPr="00322506">
        <w:rPr>
          <w:sz w:val="20"/>
          <w:szCs w:val="20"/>
        </w:rPr>
        <w:t>Исполнитель</w:t>
      </w:r>
      <w:r w:rsidR="00603658" w:rsidRPr="00322506">
        <w:rPr>
          <w:sz w:val="20"/>
          <w:szCs w:val="20"/>
        </w:rPr>
        <w:t xml:space="preserve"> гарантирует что:</w:t>
      </w:r>
    </w:p>
    <w:p w14:paraId="73418345" w14:textId="77777777" w:rsidR="00603658" w:rsidRPr="00322506" w:rsidRDefault="00CE6387" w:rsidP="00603658">
      <w:pPr>
        <w:pStyle w:val="af5"/>
        <w:ind w:firstLine="709"/>
        <w:rPr>
          <w:sz w:val="20"/>
          <w:szCs w:val="20"/>
        </w:rPr>
      </w:pPr>
      <w:r w:rsidRPr="00322506">
        <w:rPr>
          <w:sz w:val="20"/>
          <w:szCs w:val="20"/>
        </w:rPr>
        <w:t>-</w:t>
      </w:r>
      <w:r w:rsidR="00603658" w:rsidRPr="00322506">
        <w:rPr>
          <w:sz w:val="20"/>
          <w:szCs w:val="20"/>
        </w:rPr>
        <w:t xml:space="preserve"> он и (или) его аффилированные лица, контрагенты, привлеченные для исполнения настоящего </w:t>
      </w:r>
      <w:r w:rsidR="00522476" w:rsidRPr="00322506">
        <w:rPr>
          <w:sz w:val="20"/>
          <w:szCs w:val="20"/>
        </w:rPr>
        <w:t>договора</w:t>
      </w:r>
      <w:r w:rsidR="00603658" w:rsidRPr="00322506">
        <w:rPr>
          <w:sz w:val="20"/>
          <w:szCs w:val="20"/>
        </w:rPr>
        <w:t>, отсутствуют по данным Комитета государственных доходов Министерства финансов, в списках неблагонадежных налогоплательщиков, налогоплательщиков, находящихся на стадии ликвидации, налогоплательщиков, по которым приостановлена выписка электронных счетов фактур, размещенных на сайте http://kgd.gov.kz/.</w:t>
      </w:r>
    </w:p>
    <w:p w14:paraId="3355E162" w14:textId="77777777" w:rsidR="00603658" w:rsidRPr="00322506" w:rsidRDefault="00CE6387" w:rsidP="00603658">
      <w:pPr>
        <w:pStyle w:val="af5"/>
        <w:ind w:firstLine="709"/>
        <w:rPr>
          <w:sz w:val="20"/>
          <w:szCs w:val="20"/>
        </w:rPr>
      </w:pPr>
      <w:r w:rsidRPr="00322506">
        <w:rPr>
          <w:sz w:val="20"/>
          <w:szCs w:val="20"/>
        </w:rPr>
        <w:t>-</w:t>
      </w:r>
      <w:r w:rsidR="003A2BD2" w:rsidRPr="00322506">
        <w:rPr>
          <w:sz w:val="20"/>
          <w:szCs w:val="20"/>
        </w:rPr>
        <w:t xml:space="preserve"> </w:t>
      </w:r>
      <w:r w:rsidR="00603658" w:rsidRPr="00322506">
        <w:rPr>
          <w:sz w:val="20"/>
          <w:szCs w:val="20"/>
        </w:rPr>
        <w:t xml:space="preserve">им и (или) его аффилированными лицами, его контрагентами по сделкам, связанным с настоящим </w:t>
      </w:r>
      <w:r w:rsidRPr="00322506">
        <w:rPr>
          <w:sz w:val="20"/>
          <w:szCs w:val="20"/>
        </w:rPr>
        <w:t>договором</w:t>
      </w:r>
      <w:r w:rsidR="00603658" w:rsidRPr="00322506">
        <w:rPr>
          <w:sz w:val="20"/>
          <w:szCs w:val="20"/>
        </w:rPr>
        <w:t>, не совершены /не будут совершены сделки, признанные судом недействительными.</w:t>
      </w:r>
    </w:p>
    <w:p w14:paraId="00B43510" w14:textId="77777777" w:rsidR="00603658" w:rsidRPr="00322506" w:rsidRDefault="00CE6387" w:rsidP="0075785A">
      <w:pPr>
        <w:pStyle w:val="af5"/>
        <w:ind w:firstLine="709"/>
        <w:rPr>
          <w:sz w:val="20"/>
          <w:szCs w:val="20"/>
        </w:rPr>
      </w:pPr>
      <w:r w:rsidRPr="00322506">
        <w:rPr>
          <w:sz w:val="20"/>
          <w:szCs w:val="20"/>
        </w:rPr>
        <w:t>-</w:t>
      </w:r>
      <w:r w:rsidR="00603658" w:rsidRPr="00322506">
        <w:rPr>
          <w:sz w:val="20"/>
          <w:szCs w:val="20"/>
        </w:rPr>
        <w:t xml:space="preserve"> им и (или) его контрагентами, привлеченными для исполнения настоящего </w:t>
      </w:r>
      <w:r w:rsidRPr="00322506">
        <w:rPr>
          <w:sz w:val="20"/>
          <w:szCs w:val="20"/>
        </w:rPr>
        <w:t>договора</w:t>
      </w:r>
      <w:r w:rsidR="00603658" w:rsidRPr="00322506">
        <w:rPr>
          <w:sz w:val="20"/>
          <w:szCs w:val="20"/>
        </w:rPr>
        <w:t>, не совершены/ не будут совершены действия по выписке электронного счета фактура без фактического выполнения работ, оказания услуг, отгрузки товаров.</w:t>
      </w:r>
    </w:p>
    <w:p w14:paraId="1C644CBB" w14:textId="71E65C75" w:rsidR="00603658" w:rsidRPr="00322506" w:rsidRDefault="0030772B" w:rsidP="00603658">
      <w:pPr>
        <w:pStyle w:val="af5"/>
        <w:ind w:firstLine="709"/>
        <w:rPr>
          <w:sz w:val="20"/>
          <w:szCs w:val="20"/>
        </w:rPr>
      </w:pPr>
      <w:r w:rsidRPr="00322506">
        <w:rPr>
          <w:sz w:val="20"/>
          <w:szCs w:val="20"/>
        </w:rPr>
        <w:t>6</w:t>
      </w:r>
      <w:r w:rsidR="00CE6387" w:rsidRPr="00322506">
        <w:rPr>
          <w:sz w:val="20"/>
          <w:szCs w:val="20"/>
        </w:rPr>
        <w:t xml:space="preserve">.2. </w:t>
      </w:r>
      <w:r w:rsidR="00772363" w:rsidRPr="00322506">
        <w:rPr>
          <w:sz w:val="20"/>
          <w:szCs w:val="20"/>
        </w:rPr>
        <w:t>Исполнитель,</w:t>
      </w:r>
      <w:r w:rsidR="00603658" w:rsidRPr="00322506">
        <w:rPr>
          <w:sz w:val="20"/>
          <w:szCs w:val="20"/>
        </w:rPr>
        <w:t xml:space="preserve"> оказывающий услуги, выполняющий работы по требованию </w:t>
      </w:r>
      <w:r w:rsidR="0075785A" w:rsidRPr="00322506">
        <w:rPr>
          <w:sz w:val="20"/>
          <w:szCs w:val="20"/>
        </w:rPr>
        <w:t>Заказчика</w:t>
      </w:r>
      <w:r w:rsidR="00603658" w:rsidRPr="00322506">
        <w:rPr>
          <w:sz w:val="20"/>
          <w:szCs w:val="20"/>
        </w:rPr>
        <w:t xml:space="preserve"> представляет документы, подтверждающие наличие трудовых и материальных ресурсов, соответствующих лицензий и разрешений, производственных мощностей (складских помещений, транспортных средств), необходимых для </w:t>
      </w:r>
      <w:r w:rsidR="0075785A" w:rsidRPr="00322506">
        <w:rPr>
          <w:sz w:val="20"/>
          <w:szCs w:val="20"/>
        </w:rPr>
        <w:t xml:space="preserve">оказания Услуг </w:t>
      </w:r>
      <w:r w:rsidR="00603658" w:rsidRPr="00322506">
        <w:rPr>
          <w:sz w:val="20"/>
          <w:szCs w:val="20"/>
        </w:rPr>
        <w:t>и сведения о местонахождении его складских и (или) производственных и (или) торговых площадей.</w:t>
      </w:r>
    </w:p>
    <w:p w14:paraId="4EE051F7" w14:textId="77777777" w:rsidR="00E76E14" w:rsidRPr="00322506" w:rsidRDefault="00E76E14" w:rsidP="00E76E14">
      <w:pPr>
        <w:pStyle w:val="20"/>
        <w:spacing w:line="240" w:lineRule="auto"/>
        <w:ind w:firstLine="709"/>
        <w:rPr>
          <w:snapToGrid w:val="0"/>
          <w:lang w:val="ru-RU"/>
        </w:rPr>
      </w:pPr>
    </w:p>
    <w:p w14:paraId="0EB54045" w14:textId="77777777" w:rsidR="00E76E14" w:rsidRPr="00322506" w:rsidRDefault="0030772B" w:rsidP="00E76E14">
      <w:pPr>
        <w:jc w:val="center"/>
        <w:rPr>
          <w:b/>
          <w:bCs/>
          <w:sz w:val="20"/>
          <w:szCs w:val="20"/>
        </w:rPr>
      </w:pPr>
      <w:r w:rsidRPr="00322506">
        <w:rPr>
          <w:b/>
          <w:bCs/>
          <w:sz w:val="20"/>
          <w:szCs w:val="20"/>
        </w:rPr>
        <w:t>7</w:t>
      </w:r>
      <w:r w:rsidR="00E76E14" w:rsidRPr="00322506">
        <w:rPr>
          <w:b/>
          <w:bCs/>
          <w:sz w:val="20"/>
          <w:szCs w:val="20"/>
        </w:rPr>
        <w:t xml:space="preserve">. </w:t>
      </w:r>
      <w:r w:rsidR="00E76E14" w:rsidRPr="00322506">
        <w:rPr>
          <w:b/>
          <w:sz w:val="20"/>
          <w:szCs w:val="20"/>
        </w:rPr>
        <w:t>ФОРС-МАЖОРНЫЕ ОБСТОЯТЕЛЬСТВА</w:t>
      </w:r>
    </w:p>
    <w:p w14:paraId="5A6F5674" w14:textId="198BC15F" w:rsidR="00E76E14" w:rsidRPr="00322506" w:rsidRDefault="0030772B" w:rsidP="00E76E14">
      <w:pPr>
        <w:pStyle w:val="af5"/>
        <w:ind w:firstLine="709"/>
        <w:rPr>
          <w:sz w:val="20"/>
          <w:szCs w:val="20"/>
        </w:rPr>
      </w:pPr>
      <w:r w:rsidRPr="00322506">
        <w:rPr>
          <w:sz w:val="20"/>
          <w:szCs w:val="20"/>
        </w:rPr>
        <w:t>7</w:t>
      </w:r>
      <w:r w:rsidR="00E76E14" w:rsidRPr="00322506">
        <w:rPr>
          <w:sz w:val="20"/>
          <w:szCs w:val="20"/>
        </w:rPr>
        <w:t xml:space="preserve">.1. Ни одна из Сторон не несет ответственности за полное или частичное неисполнение своих обязательств по настоящему договору, если это вызвано такими обстоятельствами непреодолимой силы, как: наводнение, пожар, землетрясение и другие стихийные бедствия, а также война, военные действия, </w:t>
      </w:r>
      <w:r w:rsidR="00EB06E8" w:rsidRPr="00322506">
        <w:rPr>
          <w:sz w:val="20"/>
          <w:szCs w:val="20"/>
        </w:rPr>
        <w:t>возникшие после</w:t>
      </w:r>
      <w:r w:rsidR="00E76E14" w:rsidRPr="00322506">
        <w:rPr>
          <w:sz w:val="20"/>
          <w:szCs w:val="20"/>
        </w:rPr>
        <w:t xml:space="preserve"> </w:t>
      </w:r>
      <w:r w:rsidR="00D01734" w:rsidRPr="00322506">
        <w:rPr>
          <w:sz w:val="20"/>
          <w:szCs w:val="20"/>
        </w:rPr>
        <w:t>заключения настоящего</w:t>
      </w:r>
      <w:r w:rsidR="00E76E14" w:rsidRPr="00322506">
        <w:rPr>
          <w:sz w:val="20"/>
          <w:szCs w:val="20"/>
        </w:rPr>
        <w:t xml:space="preserve"> договора, </w:t>
      </w:r>
      <w:r w:rsidR="00F67ECC" w:rsidRPr="00322506">
        <w:rPr>
          <w:sz w:val="20"/>
          <w:szCs w:val="20"/>
        </w:rPr>
        <w:t>либо принятие</w:t>
      </w:r>
      <w:r w:rsidR="00E76E14" w:rsidRPr="00322506">
        <w:rPr>
          <w:sz w:val="20"/>
          <w:szCs w:val="20"/>
        </w:rPr>
        <w:t xml:space="preserve"> государственных нормативных актов, делающих невозможным исполнение настоящего договора. Приведенный перечень форс-мажорных обстоятельств не является исчерпывающим.</w:t>
      </w:r>
    </w:p>
    <w:p w14:paraId="7C54939A" w14:textId="77777777" w:rsidR="00E76E14" w:rsidRPr="00322506" w:rsidRDefault="0030772B" w:rsidP="00E76E14">
      <w:pPr>
        <w:pStyle w:val="af5"/>
        <w:ind w:firstLine="709"/>
        <w:rPr>
          <w:sz w:val="20"/>
          <w:szCs w:val="20"/>
        </w:rPr>
      </w:pPr>
      <w:r w:rsidRPr="00322506">
        <w:rPr>
          <w:sz w:val="20"/>
          <w:szCs w:val="20"/>
        </w:rPr>
        <w:t>7</w:t>
      </w:r>
      <w:r w:rsidR="00E76E14" w:rsidRPr="00322506">
        <w:rPr>
          <w:sz w:val="20"/>
          <w:szCs w:val="20"/>
        </w:rPr>
        <w:t>.2. Если какое-либо из форс-мажорных обстоятельств непосредственно повлияло на исполнение обязательств в срок, то этот срок, соответственно, отодвигается на время действия этого обстоятельства, если Стороны не договорились об ином.</w:t>
      </w:r>
    </w:p>
    <w:p w14:paraId="53AF77A0" w14:textId="1106AA7C" w:rsidR="00E76E14" w:rsidRPr="00322506" w:rsidRDefault="0030772B" w:rsidP="00E76E14">
      <w:pPr>
        <w:pStyle w:val="af5"/>
        <w:ind w:firstLine="709"/>
        <w:rPr>
          <w:sz w:val="20"/>
          <w:szCs w:val="20"/>
        </w:rPr>
      </w:pPr>
      <w:r w:rsidRPr="00322506">
        <w:rPr>
          <w:sz w:val="20"/>
          <w:szCs w:val="20"/>
        </w:rPr>
        <w:t>7</w:t>
      </w:r>
      <w:r w:rsidR="00E76E14" w:rsidRPr="00322506">
        <w:rPr>
          <w:sz w:val="20"/>
          <w:szCs w:val="20"/>
        </w:rPr>
        <w:t xml:space="preserve">.3. Сторона, для которой </w:t>
      </w:r>
      <w:r w:rsidR="00EB06E8" w:rsidRPr="00322506">
        <w:rPr>
          <w:sz w:val="20"/>
          <w:szCs w:val="20"/>
        </w:rPr>
        <w:t>создались форс</w:t>
      </w:r>
      <w:r w:rsidR="00E76E14" w:rsidRPr="00322506">
        <w:rPr>
          <w:sz w:val="20"/>
          <w:szCs w:val="20"/>
        </w:rPr>
        <w:t xml:space="preserve">-мажорные обстоятельства, обязана в </w:t>
      </w:r>
      <w:r w:rsidR="00F67ECC" w:rsidRPr="00322506">
        <w:rPr>
          <w:sz w:val="20"/>
          <w:szCs w:val="20"/>
        </w:rPr>
        <w:t xml:space="preserve">срок </w:t>
      </w:r>
      <w:r w:rsidR="003E7330" w:rsidRPr="00322506">
        <w:rPr>
          <w:sz w:val="20"/>
          <w:szCs w:val="20"/>
        </w:rPr>
        <w:t>не позднее</w:t>
      </w:r>
      <w:r w:rsidR="00E76E14" w:rsidRPr="00322506">
        <w:rPr>
          <w:sz w:val="20"/>
          <w:szCs w:val="20"/>
        </w:rPr>
        <w:t xml:space="preserve"> 5 календарных дней уведомить (письмом, факсимильной связью) об этом другую Сторону, а также о сроке их предполагаемого прекращения.</w:t>
      </w:r>
    </w:p>
    <w:p w14:paraId="0D8D188F" w14:textId="77777777" w:rsidR="00E76E14" w:rsidRPr="00322506" w:rsidRDefault="0030772B" w:rsidP="00E76E14">
      <w:pPr>
        <w:pStyle w:val="af5"/>
        <w:ind w:firstLine="709"/>
        <w:rPr>
          <w:sz w:val="20"/>
          <w:szCs w:val="20"/>
        </w:rPr>
      </w:pPr>
      <w:r w:rsidRPr="00322506">
        <w:rPr>
          <w:sz w:val="20"/>
          <w:szCs w:val="20"/>
        </w:rPr>
        <w:t>7</w:t>
      </w:r>
      <w:r w:rsidR="00E76E14" w:rsidRPr="00322506">
        <w:rPr>
          <w:sz w:val="20"/>
          <w:szCs w:val="20"/>
        </w:rPr>
        <w:t>.4. Действие форс-мажорных обстоятельств, при необходимости, должно быть подтверждено в письменной форме компетентными государственными органами.</w:t>
      </w:r>
    </w:p>
    <w:p w14:paraId="78F3DAD8" w14:textId="77777777" w:rsidR="00E76E14" w:rsidRPr="00322506" w:rsidRDefault="0030772B" w:rsidP="00E76E14">
      <w:pPr>
        <w:pStyle w:val="af5"/>
        <w:ind w:firstLine="709"/>
        <w:rPr>
          <w:sz w:val="20"/>
          <w:szCs w:val="20"/>
        </w:rPr>
      </w:pPr>
      <w:r w:rsidRPr="00322506">
        <w:rPr>
          <w:sz w:val="20"/>
          <w:szCs w:val="20"/>
        </w:rPr>
        <w:t>7</w:t>
      </w:r>
      <w:r w:rsidR="00E76E14" w:rsidRPr="00322506">
        <w:rPr>
          <w:sz w:val="20"/>
          <w:szCs w:val="20"/>
        </w:rPr>
        <w:t>.5. В случае, когда форс-мажорные обстоятельства или их последствия продолжают действовать более одного месяца и, если при наступлении данных обстоятельств становится очевидным, что они будут действовать более этого срока, Стороны проводят переговоры с целью выявления приемлемых для них способов исполнения настоящего договора или его расторжения. При расторжении настоящего договора все ранее перечисленные денежные средства, не подкрепленные поставкой Товара, подлежат возврату «Покупателю» в течение 5 (пяти) банковских дней с момента подписания Сторонами соглашения о расторжении настоящего договора.</w:t>
      </w:r>
    </w:p>
    <w:p w14:paraId="3E1F99D0" w14:textId="77777777" w:rsidR="00335FAD" w:rsidRPr="00322506" w:rsidRDefault="0030772B" w:rsidP="00335FAD">
      <w:pPr>
        <w:widowControl/>
        <w:tabs>
          <w:tab w:val="left" w:pos="426"/>
        </w:tabs>
        <w:adjustRightInd/>
        <w:spacing w:line="240" w:lineRule="auto"/>
        <w:ind w:left="357" w:hanging="357"/>
        <w:jc w:val="center"/>
        <w:textAlignment w:val="auto"/>
        <w:rPr>
          <w:rFonts w:eastAsia="Times New Roman"/>
          <w:b/>
          <w:sz w:val="20"/>
          <w:szCs w:val="20"/>
          <w:lang w:eastAsia="ru-RU"/>
        </w:rPr>
      </w:pPr>
      <w:r w:rsidRPr="00322506">
        <w:rPr>
          <w:rFonts w:eastAsia="Times New Roman"/>
          <w:b/>
          <w:sz w:val="20"/>
          <w:szCs w:val="20"/>
          <w:lang w:eastAsia="ru-RU"/>
        </w:rPr>
        <w:t>8</w:t>
      </w:r>
      <w:r w:rsidR="00335FAD" w:rsidRPr="00322506">
        <w:rPr>
          <w:rFonts w:eastAsia="Times New Roman"/>
          <w:b/>
          <w:sz w:val="20"/>
          <w:szCs w:val="20"/>
          <w:lang w:eastAsia="ru-RU"/>
        </w:rPr>
        <w:t>. АНТИКОРРУПЦИОННАЯ ОГОВОРКА</w:t>
      </w:r>
    </w:p>
    <w:p w14:paraId="5D5C9874" w14:textId="77777777" w:rsidR="00335FAD" w:rsidRPr="00322506" w:rsidRDefault="0030772B" w:rsidP="00335FAD">
      <w:pPr>
        <w:widowControl/>
        <w:tabs>
          <w:tab w:val="left" w:pos="-90"/>
        </w:tabs>
        <w:adjustRightInd/>
        <w:spacing w:line="240" w:lineRule="auto"/>
        <w:ind w:firstLine="709"/>
        <w:textAlignment w:val="auto"/>
        <w:rPr>
          <w:rFonts w:eastAsia="Times New Roman"/>
          <w:sz w:val="20"/>
          <w:szCs w:val="20"/>
          <w:lang w:eastAsia="ru-RU"/>
        </w:rPr>
      </w:pPr>
      <w:r w:rsidRPr="00322506">
        <w:rPr>
          <w:rFonts w:eastAsia="Times New Roman"/>
          <w:sz w:val="20"/>
          <w:szCs w:val="20"/>
          <w:lang w:eastAsia="ru-RU"/>
        </w:rPr>
        <w:t>8</w:t>
      </w:r>
      <w:r w:rsidR="00335FAD" w:rsidRPr="00322506">
        <w:rPr>
          <w:rFonts w:eastAsia="Times New Roman"/>
          <w:sz w:val="20"/>
          <w:szCs w:val="20"/>
          <w:lang w:eastAsia="ru-RU"/>
        </w:rPr>
        <w:t xml:space="preserve">.1 Каждая Сторона (данный термин включает всех работников, агентов, представителей, аффилированных лиц каждой из Сторон, а также  других лиц, привлекаемых ими или действующих от их имени) соглашается, что она не будет в связи с работами, услугами,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14:paraId="44517674" w14:textId="77777777" w:rsidR="00335FAD" w:rsidRPr="00322506" w:rsidRDefault="0030772B" w:rsidP="00335FAD">
      <w:pPr>
        <w:widowControl/>
        <w:tabs>
          <w:tab w:val="left" w:pos="-90"/>
        </w:tabs>
        <w:adjustRightInd/>
        <w:spacing w:line="240" w:lineRule="auto"/>
        <w:ind w:firstLine="709"/>
        <w:textAlignment w:val="auto"/>
        <w:rPr>
          <w:rFonts w:eastAsia="Times New Roman"/>
          <w:sz w:val="20"/>
          <w:szCs w:val="20"/>
          <w:lang w:eastAsia="ru-RU"/>
        </w:rPr>
      </w:pPr>
      <w:r w:rsidRPr="00322506">
        <w:rPr>
          <w:rFonts w:eastAsia="Times New Roman"/>
          <w:sz w:val="20"/>
          <w:szCs w:val="20"/>
          <w:lang w:eastAsia="ru-RU"/>
        </w:rPr>
        <w:lastRenderedPageBreak/>
        <w:t>8</w:t>
      </w:r>
      <w:r w:rsidR="00335FAD" w:rsidRPr="00322506">
        <w:rPr>
          <w:rFonts w:eastAsia="Times New Roman"/>
          <w:sz w:val="20"/>
          <w:szCs w:val="20"/>
          <w:lang w:eastAsia="ru-RU"/>
        </w:rPr>
        <w:t xml:space="preserve">.2 Каждая Сторона заявляет и гарантирует другой Стороне, что до даты заключения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 </w:t>
      </w:r>
    </w:p>
    <w:p w14:paraId="043A1197" w14:textId="77777777" w:rsidR="00335FAD" w:rsidRPr="00322506" w:rsidRDefault="0030772B" w:rsidP="00335FAD">
      <w:pPr>
        <w:widowControl/>
        <w:tabs>
          <w:tab w:val="left" w:pos="-90"/>
        </w:tabs>
        <w:adjustRightInd/>
        <w:spacing w:line="240" w:lineRule="auto"/>
        <w:ind w:firstLine="709"/>
        <w:textAlignment w:val="auto"/>
        <w:rPr>
          <w:rFonts w:eastAsia="Times New Roman"/>
          <w:sz w:val="20"/>
          <w:szCs w:val="20"/>
          <w:lang w:eastAsia="ru-RU"/>
        </w:rPr>
      </w:pPr>
      <w:r w:rsidRPr="00322506">
        <w:rPr>
          <w:rFonts w:eastAsia="Times New Roman"/>
          <w:sz w:val="20"/>
          <w:szCs w:val="20"/>
          <w:lang w:eastAsia="ru-RU"/>
        </w:rPr>
        <w:t>8</w:t>
      </w:r>
      <w:r w:rsidR="00335FAD" w:rsidRPr="00322506">
        <w:rPr>
          <w:rFonts w:eastAsia="Times New Roman"/>
          <w:sz w:val="20"/>
          <w:szCs w:val="20"/>
          <w:lang w:eastAsia="ru-RU"/>
        </w:rPr>
        <w:t xml:space="preserve">.3 Каждая Сторона признает и соглашается с тем, что она ознакомилась 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 </w:t>
      </w:r>
    </w:p>
    <w:p w14:paraId="42C19257" w14:textId="77777777" w:rsidR="00335FAD" w:rsidRPr="00322506" w:rsidRDefault="0030772B" w:rsidP="00335FAD">
      <w:pPr>
        <w:widowControl/>
        <w:tabs>
          <w:tab w:val="left" w:pos="-90"/>
        </w:tabs>
        <w:adjustRightInd/>
        <w:spacing w:line="240" w:lineRule="auto"/>
        <w:ind w:firstLine="709"/>
        <w:textAlignment w:val="auto"/>
        <w:rPr>
          <w:rFonts w:eastAsia="Times New Roman"/>
          <w:sz w:val="20"/>
          <w:szCs w:val="20"/>
          <w:lang w:eastAsia="ru-RU"/>
        </w:rPr>
      </w:pPr>
      <w:r w:rsidRPr="00322506">
        <w:rPr>
          <w:rFonts w:eastAsia="Times New Roman"/>
          <w:sz w:val="20"/>
          <w:szCs w:val="20"/>
          <w:lang w:eastAsia="ru-RU"/>
        </w:rPr>
        <w:t>8</w:t>
      </w:r>
      <w:r w:rsidR="00335FAD" w:rsidRPr="00322506">
        <w:rPr>
          <w:rFonts w:eastAsia="Times New Roman"/>
          <w:sz w:val="20"/>
          <w:szCs w:val="20"/>
          <w:lang w:eastAsia="ru-RU"/>
        </w:rPr>
        <w:t>.4 Каждая из Сторон соглашается с тем, что она не будет совершать 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14:paraId="1717EE32" w14:textId="77777777" w:rsidR="00335FAD" w:rsidRPr="00322506" w:rsidRDefault="0030772B" w:rsidP="00335FAD">
      <w:pPr>
        <w:widowControl/>
        <w:tabs>
          <w:tab w:val="left" w:pos="-90"/>
        </w:tabs>
        <w:adjustRightInd/>
        <w:spacing w:line="240" w:lineRule="auto"/>
        <w:ind w:firstLine="709"/>
        <w:textAlignment w:val="auto"/>
        <w:rPr>
          <w:rFonts w:eastAsia="Times New Roman"/>
          <w:sz w:val="20"/>
          <w:szCs w:val="20"/>
          <w:lang w:eastAsia="ru-RU"/>
        </w:rPr>
      </w:pPr>
      <w:r w:rsidRPr="00322506">
        <w:rPr>
          <w:rFonts w:eastAsia="Times New Roman"/>
          <w:sz w:val="20"/>
          <w:szCs w:val="20"/>
          <w:lang w:eastAsia="ru-RU"/>
        </w:rPr>
        <w:t>8</w:t>
      </w:r>
      <w:r w:rsidR="00335FAD" w:rsidRPr="00322506">
        <w:rPr>
          <w:rFonts w:eastAsia="Times New Roman"/>
          <w:sz w:val="20"/>
          <w:szCs w:val="20"/>
          <w:lang w:eastAsia="ru-RU"/>
        </w:rPr>
        <w:t xml:space="preserve">.5 Стороны соглашаются с тем, что их бухгалтерская документация должна точно отражать все платежи, осуществляемые по настоящему Договору. </w:t>
      </w:r>
    </w:p>
    <w:p w14:paraId="0C19BECC" w14:textId="77777777" w:rsidR="00335FAD" w:rsidRPr="00322506" w:rsidRDefault="0030772B" w:rsidP="00335FAD">
      <w:pPr>
        <w:widowControl/>
        <w:tabs>
          <w:tab w:val="left" w:pos="-90"/>
        </w:tabs>
        <w:adjustRightInd/>
        <w:spacing w:line="240" w:lineRule="auto"/>
        <w:ind w:firstLine="709"/>
        <w:textAlignment w:val="auto"/>
        <w:rPr>
          <w:rFonts w:eastAsia="Times New Roman"/>
          <w:sz w:val="20"/>
          <w:szCs w:val="20"/>
          <w:lang w:eastAsia="ru-RU"/>
        </w:rPr>
      </w:pPr>
      <w:r w:rsidRPr="00322506">
        <w:rPr>
          <w:rFonts w:eastAsia="Times New Roman"/>
          <w:sz w:val="20"/>
          <w:szCs w:val="20"/>
          <w:lang w:eastAsia="ru-RU"/>
        </w:rPr>
        <w:t>8</w:t>
      </w:r>
      <w:r w:rsidR="00335FAD" w:rsidRPr="00322506">
        <w:rPr>
          <w:rFonts w:eastAsia="Times New Roman"/>
          <w:sz w:val="20"/>
          <w:szCs w:val="20"/>
          <w:lang w:eastAsia="ru-RU"/>
        </w:rPr>
        <w:t xml:space="preserve">.6 Если одной из Сторон станет известно о фактическом или предположительном нарушении ею какого-либо из настоящих положений о 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 </w:t>
      </w:r>
    </w:p>
    <w:p w14:paraId="52B9484A" w14:textId="77777777" w:rsidR="00335FAD" w:rsidRPr="00322506" w:rsidRDefault="0030772B" w:rsidP="00335FAD">
      <w:pPr>
        <w:widowControl/>
        <w:tabs>
          <w:tab w:val="left" w:pos="-90"/>
        </w:tabs>
        <w:adjustRightInd/>
        <w:spacing w:line="240" w:lineRule="auto"/>
        <w:ind w:firstLine="709"/>
        <w:textAlignment w:val="auto"/>
        <w:rPr>
          <w:rFonts w:eastAsia="Times New Roman"/>
          <w:sz w:val="20"/>
          <w:szCs w:val="20"/>
          <w:lang w:eastAsia="ru-RU"/>
        </w:rPr>
      </w:pPr>
      <w:r w:rsidRPr="00322506">
        <w:rPr>
          <w:rFonts w:eastAsia="Times New Roman"/>
          <w:sz w:val="20"/>
          <w:szCs w:val="20"/>
          <w:lang w:eastAsia="ru-RU"/>
        </w:rPr>
        <w:t>8</w:t>
      </w:r>
      <w:r w:rsidR="00335FAD" w:rsidRPr="00322506">
        <w:rPr>
          <w:rFonts w:eastAsia="Times New Roman"/>
          <w:sz w:val="20"/>
          <w:szCs w:val="20"/>
          <w:lang w:eastAsia="ru-RU"/>
        </w:rPr>
        <w:t xml:space="preserve">.7 Стороны соглашаются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 </w:t>
      </w:r>
    </w:p>
    <w:p w14:paraId="291710DB" w14:textId="77777777" w:rsidR="00335FAD" w:rsidRPr="00322506" w:rsidRDefault="0030772B" w:rsidP="00335FAD">
      <w:pPr>
        <w:widowControl/>
        <w:tabs>
          <w:tab w:val="left" w:pos="-90"/>
        </w:tabs>
        <w:adjustRightInd/>
        <w:spacing w:line="240" w:lineRule="auto"/>
        <w:ind w:firstLine="709"/>
        <w:textAlignment w:val="auto"/>
        <w:rPr>
          <w:rFonts w:eastAsia="Times New Roman"/>
          <w:sz w:val="20"/>
          <w:szCs w:val="20"/>
          <w:lang w:eastAsia="ru-RU"/>
        </w:rPr>
      </w:pPr>
      <w:r w:rsidRPr="00322506">
        <w:rPr>
          <w:rFonts w:eastAsia="Times New Roman"/>
          <w:sz w:val="20"/>
          <w:szCs w:val="20"/>
          <w:lang w:eastAsia="ru-RU"/>
        </w:rPr>
        <w:t>8</w:t>
      </w:r>
      <w:r w:rsidR="00335FAD" w:rsidRPr="00322506">
        <w:rPr>
          <w:rFonts w:eastAsia="Times New Roman"/>
          <w:sz w:val="20"/>
          <w:szCs w:val="20"/>
          <w:lang w:eastAsia="ru-RU"/>
        </w:rPr>
        <w:t xml:space="preserve">.8 Каждая Сторона обязуется обеспечить выполнение своими подрядчиками, консультантами, агентами и другими лицами, предоставляющими услуги от ее имени по настоящему Договору, процедур по предотвращению фактов взяточничества или попыток дачи взяток. </w:t>
      </w:r>
    </w:p>
    <w:p w14:paraId="74EE7075" w14:textId="77777777" w:rsidR="00335FAD" w:rsidRPr="00322506" w:rsidRDefault="0030772B" w:rsidP="00335FAD">
      <w:pPr>
        <w:widowControl/>
        <w:tabs>
          <w:tab w:val="left" w:pos="-90"/>
        </w:tabs>
        <w:adjustRightInd/>
        <w:spacing w:line="240" w:lineRule="auto"/>
        <w:ind w:firstLine="709"/>
        <w:textAlignment w:val="auto"/>
        <w:rPr>
          <w:rFonts w:eastAsia="Times New Roman"/>
          <w:sz w:val="20"/>
          <w:szCs w:val="20"/>
          <w:lang w:eastAsia="ru-RU"/>
        </w:rPr>
      </w:pPr>
      <w:r w:rsidRPr="00322506">
        <w:rPr>
          <w:rFonts w:eastAsia="Times New Roman"/>
          <w:sz w:val="20"/>
          <w:szCs w:val="20"/>
          <w:lang w:eastAsia="ru-RU"/>
        </w:rPr>
        <w:t>8</w:t>
      </w:r>
      <w:r w:rsidR="00335FAD" w:rsidRPr="00322506">
        <w:rPr>
          <w:rFonts w:eastAsia="Times New Roman"/>
          <w:sz w:val="20"/>
          <w:szCs w:val="20"/>
          <w:lang w:eastAsia="ru-RU"/>
        </w:rPr>
        <w:t xml:space="preserve">.9 Стороны соглашаются, что в дополнение к правам на расторжение (отказ от исполнения), предусмотренным другими положениями настоящего Договора, не нарушающая Сторона имеет право немедленно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 </w:t>
      </w:r>
    </w:p>
    <w:p w14:paraId="7A5D1C9B" w14:textId="77777777" w:rsidR="00335FAD" w:rsidRPr="00322506" w:rsidRDefault="0030772B" w:rsidP="00335FAD">
      <w:pPr>
        <w:widowControl/>
        <w:tabs>
          <w:tab w:val="left" w:pos="-90"/>
        </w:tabs>
        <w:adjustRightInd/>
        <w:spacing w:line="240" w:lineRule="auto"/>
        <w:ind w:firstLine="709"/>
        <w:textAlignment w:val="auto"/>
        <w:rPr>
          <w:rFonts w:eastAsia="Times New Roman"/>
          <w:sz w:val="20"/>
          <w:szCs w:val="20"/>
          <w:lang w:eastAsia="ru-RU"/>
        </w:rPr>
      </w:pPr>
      <w:r w:rsidRPr="00322506">
        <w:rPr>
          <w:rFonts w:eastAsia="Times New Roman"/>
          <w:sz w:val="20"/>
          <w:szCs w:val="20"/>
          <w:lang w:eastAsia="ru-RU"/>
        </w:rPr>
        <w:t>8</w:t>
      </w:r>
      <w:r w:rsidR="00335FAD" w:rsidRPr="00322506">
        <w:rPr>
          <w:rFonts w:eastAsia="Times New Roman"/>
          <w:sz w:val="20"/>
          <w:szCs w:val="20"/>
          <w:lang w:eastAsia="ru-RU"/>
        </w:rPr>
        <w:t>.10 Каждая из Сторон освобождается от обязательств по осуществлению какого-либо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w:t>
      </w:r>
    </w:p>
    <w:p w14:paraId="611F59EC" w14:textId="77777777" w:rsidR="00E76E14" w:rsidRPr="00322506" w:rsidRDefault="0030772B" w:rsidP="00E76E14">
      <w:pPr>
        <w:jc w:val="center"/>
        <w:rPr>
          <w:b/>
          <w:bCs/>
          <w:sz w:val="20"/>
          <w:szCs w:val="20"/>
        </w:rPr>
      </w:pPr>
      <w:r w:rsidRPr="00322506">
        <w:rPr>
          <w:b/>
          <w:bCs/>
          <w:sz w:val="20"/>
          <w:szCs w:val="20"/>
        </w:rPr>
        <w:t>9</w:t>
      </w:r>
      <w:r w:rsidR="00E76E14" w:rsidRPr="00322506">
        <w:rPr>
          <w:b/>
          <w:bCs/>
          <w:sz w:val="20"/>
          <w:szCs w:val="20"/>
        </w:rPr>
        <w:t xml:space="preserve">. </w:t>
      </w:r>
      <w:r w:rsidR="00E76E14" w:rsidRPr="00322506">
        <w:rPr>
          <w:b/>
          <w:sz w:val="20"/>
          <w:szCs w:val="20"/>
        </w:rPr>
        <w:t>РАЗРЕШЕНИЕ СПОРОВ</w:t>
      </w:r>
    </w:p>
    <w:p w14:paraId="0AC99711" w14:textId="77777777" w:rsidR="00E76E14" w:rsidRPr="00322506" w:rsidRDefault="0030772B" w:rsidP="00E76E14">
      <w:pPr>
        <w:pStyle w:val="af5"/>
        <w:ind w:firstLine="709"/>
        <w:rPr>
          <w:sz w:val="20"/>
          <w:szCs w:val="20"/>
        </w:rPr>
      </w:pPr>
      <w:r w:rsidRPr="00322506">
        <w:rPr>
          <w:sz w:val="20"/>
          <w:szCs w:val="20"/>
        </w:rPr>
        <w:t>9</w:t>
      </w:r>
      <w:r w:rsidR="00E76E14" w:rsidRPr="00322506">
        <w:rPr>
          <w:sz w:val="20"/>
          <w:szCs w:val="20"/>
        </w:rPr>
        <w:t xml:space="preserve">.1. Все споры и разногласия, возникающие между Сторонами в процессе исполнения настоящего договора, решаются путем двухсторонних переговоров. </w:t>
      </w:r>
    </w:p>
    <w:p w14:paraId="72B522F7" w14:textId="77777777" w:rsidR="00E76E14" w:rsidRPr="00322506" w:rsidRDefault="0030772B" w:rsidP="00E76E14">
      <w:pPr>
        <w:pStyle w:val="af5"/>
        <w:ind w:firstLine="709"/>
        <w:rPr>
          <w:sz w:val="20"/>
          <w:szCs w:val="20"/>
        </w:rPr>
      </w:pPr>
      <w:r w:rsidRPr="00322506">
        <w:rPr>
          <w:sz w:val="20"/>
          <w:szCs w:val="20"/>
        </w:rPr>
        <w:t>9</w:t>
      </w:r>
      <w:r w:rsidR="00E76E14" w:rsidRPr="00322506">
        <w:rPr>
          <w:sz w:val="20"/>
          <w:szCs w:val="20"/>
        </w:rPr>
        <w:t>.2. В случае если невозможно прийти к согласию путем переговоров, все споры разрешаются в Суде по месту нахождения ответчика.</w:t>
      </w:r>
    </w:p>
    <w:p w14:paraId="2A0B5BFC" w14:textId="0C8C1C5A" w:rsidR="00E76E14" w:rsidRPr="00322506" w:rsidRDefault="0030772B" w:rsidP="00E76E14">
      <w:pPr>
        <w:pStyle w:val="af5"/>
        <w:ind w:firstLine="709"/>
        <w:rPr>
          <w:sz w:val="20"/>
          <w:szCs w:val="20"/>
        </w:rPr>
      </w:pPr>
      <w:r w:rsidRPr="00322506">
        <w:rPr>
          <w:sz w:val="20"/>
          <w:szCs w:val="20"/>
        </w:rPr>
        <w:t>9</w:t>
      </w:r>
      <w:r w:rsidR="00E76E14" w:rsidRPr="00322506">
        <w:rPr>
          <w:sz w:val="20"/>
          <w:szCs w:val="20"/>
        </w:rPr>
        <w:t>.3.</w:t>
      </w:r>
      <w:r w:rsidR="00EB06E8" w:rsidRPr="00322506">
        <w:rPr>
          <w:sz w:val="20"/>
          <w:szCs w:val="20"/>
        </w:rPr>
        <w:t xml:space="preserve"> </w:t>
      </w:r>
      <w:r w:rsidR="00E76E14" w:rsidRPr="00322506">
        <w:rPr>
          <w:sz w:val="20"/>
          <w:szCs w:val="20"/>
        </w:rPr>
        <w:t>Взаимоотношения Сторон, не предусмотренные настоящим Договором, регулируются действующим законодательством Республики Казахстан.</w:t>
      </w:r>
    </w:p>
    <w:p w14:paraId="10D4AEF0" w14:textId="77777777" w:rsidR="00E76E14" w:rsidRPr="00322506" w:rsidRDefault="00E76E14" w:rsidP="00E76E14">
      <w:pPr>
        <w:jc w:val="center"/>
        <w:rPr>
          <w:b/>
          <w:sz w:val="20"/>
          <w:szCs w:val="20"/>
        </w:rPr>
      </w:pPr>
      <w:r w:rsidRPr="00322506">
        <w:rPr>
          <w:b/>
          <w:sz w:val="20"/>
          <w:szCs w:val="20"/>
        </w:rPr>
        <w:t>1</w:t>
      </w:r>
      <w:r w:rsidR="0030772B" w:rsidRPr="00322506">
        <w:rPr>
          <w:b/>
          <w:sz w:val="20"/>
          <w:szCs w:val="20"/>
        </w:rPr>
        <w:t>0</w:t>
      </w:r>
      <w:r w:rsidRPr="00322506">
        <w:rPr>
          <w:b/>
          <w:sz w:val="20"/>
          <w:szCs w:val="20"/>
        </w:rPr>
        <w:t>. ПРОЧИЕ УСЛОВИЯ</w:t>
      </w:r>
    </w:p>
    <w:p w14:paraId="4A47DF3D" w14:textId="77777777" w:rsidR="00E76E14" w:rsidRPr="00322506" w:rsidRDefault="00E76E14" w:rsidP="00E76E14">
      <w:pPr>
        <w:pStyle w:val="af5"/>
        <w:ind w:firstLine="709"/>
        <w:rPr>
          <w:sz w:val="20"/>
          <w:szCs w:val="20"/>
        </w:rPr>
      </w:pPr>
      <w:r w:rsidRPr="00322506">
        <w:rPr>
          <w:sz w:val="20"/>
          <w:szCs w:val="20"/>
        </w:rPr>
        <w:t>1</w:t>
      </w:r>
      <w:r w:rsidR="0030772B" w:rsidRPr="00322506">
        <w:rPr>
          <w:sz w:val="20"/>
          <w:szCs w:val="20"/>
        </w:rPr>
        <w:t>0</w:t>
      </w:r>
      <w:r w:rsidRPr="00322506">
        <w:rPr>
          <w:sz w:val="20"/>
          <w:szCs w:val="20"/>
        </w:rPr>
        <w:t>.1.  Все дополнения и изменения к настоящему Договору действительны лишь в том случае, если они совершены в письменной форме и подписаны уполномоченными на то представителями Сторон.</w:t>
      </w:r>
    </w:p>
    <w:p w14:paraId="424C0DE3" w14:textId="77777777" w:rsidR="00E76E14" w:rsidRPr="00322506" w:rsidRDefault="00E76E14" w:rsidP="00E76E14">
      <w:pPr>
        <w:pStyle w:val="af5"/>
        <w:ind w:firstLine="709"/>
        <w:rPr>
          <w:sz w:val="20"/>
          <w:szCs w:val="20"/>
        </w:rPr>
      </w:pPr>
      <w:r w:rsidRPr="00322506">
        <w:rPr>
          <w:sz w:val="20"/>
          <w:szCs w:val="20"/>
        </w:rPr>
        <w:t>1</w:t>
      </w:r>
      <w:r w:rsidR="0030772B" w:rsidRPr="00322506">
        <w:rPr>
          <w:sz w:val="20"/>
          <w:szCs w:val="20"/>
        </w:rPr>
        <w:t>0</w:t>
      </w:r>
      <w:r w:rsidRPr="00322506">
        <w:rPr>
          <w:sz w:val="20"/>
          <w:szCs w:val="20"/>
        </w:rPr>
        <w:t>.2. Ни одна из Сторон не вправе передавать полностью или частично свои права и обязательства по настоящему Договору третьим лицам без письменного согласия на то другой Стороны.</w:t>
      </w:r>
    </w:p>
    <w:p w14:paraId="7ABD986D" w14:textId="77777777" w:rsidR="00E76E14" w:rsidRPr="00322506" w:rsidRDefault="00E76E14" w:rsidP="00E76E14">
      <w:pPr>
        <w:pStyle w:val="af5"/>
        <w:ind w:firstLine="709"/>
        <w:rPr>
          <w:sz w:val="20"/>
          <w:szCs w:val="20"/>
        </w:rPr>
      </w:pPr>
      <w:r w:rsidRPr="00322506">
        <w:rPr>
          <w:sz w:val="20"/>
          <w:szCs w:val="20"/>
        </w:rPr>
        <w:t>1</w:t>
      </w:r>
      <w:r w:rsidR="0030772B" w:rsidRPr="00322506">
        <w:rPr>
          <w:sz w:val="20"/>
          <w:szCs w:val="20"/>
        </w:rPr>
        <w:t>0</w:t>
      </w:r>
      <w:r w:rsidRPr="00322506">
        <w:rPr>
          <w:sz w:val="20"/>
          <w:szCs w:val="20"/>
        </w:rPr>
        <w:t>.3. Настоящий Договор, может быть, расторгнут по взаимному согласию Сторон либо расторгнут или признан недействительным по решению Суда.</w:t>
      </w:r>
      <w:r w:rsidR="00F97F96" w:rsidRPr="00322506">
        <w:rPr>
          <w:sz w:val="20"/>
          <w:szCs w:val="20"/>
        </w:rPr>
        <w:t xml:space="preserve"> </w:t>
      </w:r>
      <w:r w:rsidRPr="00322506">
        <w:rPr>
          <w:sz w:val="20"/>
          <w:szCs w:val="20"/>
        </w:rPr>
        <w:t>Сторона, инициирующая расторжение Договора, должна в письменной форме известить другую Сторону за 30 (тридцать) календарных дней до предлагаемой даты расторжения Договора.</w:t>
      </w:r>
    </w:p>
    <w:p w14:paraId="568D7B11" w14:textId="77777777" w:rsidR="00E76E14" w:rsidRPr="00322506" w:rsidRDefault="00E76E14" w:rsidP="00E76E14">
      <w:pPr>
        <w:pStyle w:val="af5"/>
        <w:ind w:firstLine="709"/>
        <w:rPr>
          <w:sz w:val="20"/>
          <w:szCs w:val="20"/>
        </w:rPr>
      </w:pPr>
      <w:r w:rsidRPr="00322506">
        <w:rPr>
          <w:sz w:val="20"/>
          <w:szCs w:val="20"/>
        </w:rPr>
        <w:t>1</w:t>
      </w:r>
      <w:r w:rsidR="0030772B" w:rsidRPr="00322506">
        <w:rPr>
          <w:sz w:val="20"/>
          <w:szCs w:val="20"/>
        </w:rPr>
        <w:t>0</w:t>
      </w:r>
      <w:r w:rsidRPr="00322506">
        <w:rPr>
          <w:sz w:val="20"/>
          <w:szCs w:val="20"/>
        </w:rPr>
        <w:t>.4. Настоящий Договор составлен в 2-х экземплярах на русском языке и имеет одинаковую юридическую силу  для обеих Сторон.</w:t>
      </w:r>
    </w:p>
    <w:p w14:paraId="0CB7238E" w14:textId="6B7F26F4" w:rsidR="00E76E14" w:rsidRPr="00322506" w:rsidRDefault="00E76E14" w:rsidP="00E76E14">
      <w:pPr>
        <w:pStyle w:val="af5"/>
        <w:ind w:firstLine="709"/>
        <w:rPr>
          <w:sz w:val="20"/>
          <w:szCs w:val="20"/>
        </w:rPr>
      </w:pPr>
      <w:r w:rsidRPr="00322506">
        <w:rPr>
          <w:sz w:val="20"/>
          <w:szCs w:val="20"/>
        </w:rPr>
        <w:t>1</w:t>
      </w:r>
      <w:r w:rsidR="0030772B" w:rsidRPr="00322506">
        <w:rPr>
          <w:sz w:val="20"/>
          <w:szCs w:val="20"/>
        </w:rPr>
        <w:t>0</w:t>
      </w:r>
      <w:r w:rsidRPr="00322506">
        <w:rPr>
          <w:sz w:val="20"/>
          <w:szCs w:val="20"/>
        </w:rPr>
        <w:t xml:space="preserve">.5. В целях оперативного обмена документами Стороны договорились о возможности использовать в качестве официальных, имеющих юридическую силу, документы, переданные посредством </w:t>
      </w:r>
      <w:r w:rsidRPr="00322506">
        <w:rPr>
          <w:spacing w:val="-1"/>
          <w:sz w:val="20"/>
          <w:szCs w:val="20"/>
        </w:rPr>
        <w:t>электронной связи</w:t>
      </w:r>
      <w:r w:rsidRPr="00322506">
        <w:rPr>
          <w:sz w:val="20"/>
          <w:szCs w:val="20"/>
        </w:rPr>
        <w:t xml:space="preserve">, с последующим обменом оригиналами этих </w:t>
      </w:r>
      <w:r w:rsidR="00F67ECC" w:rsidRPr="00322506">
        <w:rPr>
          <w:sz w:val="20"/>
          <w:szCs w:val="20"/>
        </w:rPr>
        <w:t>документов в</w:t>
      </w:r>
      <w:r w:rsidRPr="00322506">
        <w:rPr>
          <w:sz w:val="20"/>
          <w:szCs w:val="20"/>
        </w:rPr>
        <w:t xml:space="preserve"> срок не позднее 10 календарных дней с даты их подписания.</w:t>
      </w:r>
    </w:p>
    <w:p w14:paraId="68DBB309" w14:textId="77777777" w:rsidR="00E76E14" w:rsidRPr="00322506" w:rsidRDefault="00E76E14" w:rsidP="00E76E14">
      <w:pPr>
        <w:pStyle w:val="af5"/>
        <w:ind w:firstLine="709"/>
        <w:rPr>
          <w:sz w:val="20"/>
          <w:szCs w:val="20"/>
        </w:rPr>
      </w:pPr>
      <w:r w:rsidRPr="00322506">
        <w:rPr>
          <w:sz w:val="20"/>
          <w:szCs w:val="20"/>
        </w:rPr>
        <w:t>1</w:t>
      </w:r>
      <w:r w:rsidR="0030772B" w:rsidRPr="00322506">
        <w:rPr>
          <w:sz w:val="20"/>
          <w:szCs w:val="20"/>
        </w:rPr>
        <w:t>0</w:t>
      </w:r>
      <w:r w:rsidRPr="00322506">
        <w:rPr>
          <w:sz w:val="20"/>
          <w:szCs w:val="20"/>
        </w:rPr>
        <w:t>.6. Стороны обязаны в течение 5 (пяти) календарных дней, от даты осуществления соответствующего изменения, направлять друг другу уведомления об изменении наименования, статуса, платёжных реквизитов, места нахождения и почтового адреса, номеров телефонов, об изменениях в руководящем составе и иных фактах, имеющих существенное значение для исполнения условий Договора.</w:t>
      </w:r>
    </w:p>
    <w:p w14:paraId="4F703FCD" w14:textId="77777777" w:rsidR="00E76E14" w:rsidRPr="00322506" w:rsidRDefault="00E76E14" w:rsidP="00E76E14">
      <w:pPr>
        <w:jc w:val="center"/>
        <w:rPr>
          <w:b/>
          <w:sz w:val="20"/>
          <w:szCs w:val="20"/>
        </w:rPr>
      </w:pPr>
      <w:r w:rsidRPr="00322506">
        <w:rPr>
          <w:b/>
          <w:sz w:val="20"/>
          <w:szCs w:val="20"/>
        </w:rPr>
        <w:t>1</w:t>
      </w:r>
      <w:r w:rsidR="0030772B" w:rsidRPr="00322506">
        <w:rPr>
          <w:b/>
          <w:sz w:val="20"/>
          <w:szCs w:val="20"/>
        </w:rPr>
        <w:t>1</w:t>
      </w:r>
      <w:r w:rsidRPr="00322506">
        <w:rPr>
          <w:b/>
          <w:sz w:val="20"/>
          <w:szCs w:val="20"/>
        </w:rPr>
        <w:t>. СРОК ДЕЙСТВИЯ ДОГОВОРА</w:t>
      </w:r>
    </w:p>
    <w:p w14:paraId="204C8C04" w14:textId="0D5AB832" w:rsidR="00E76E14" w:rsidRPr="00322506" w:rsidRDefault="00E76E14" w:rsidP="00E76E14">
      <w:pPr>
        <w:pStyle w:val="23"/>
        <w:spacing w:after="0" w:line="240" w:lineRule="auto"/>
        <w:ind w:left="0" w:firstLine="709"/>
        <w:rPr>
          <w:sz w:val="20"/>
          <w:szCs w:val="20"/>
        </w:rPr>
      </w:pPr>
      <w:r w:rsidRPr="00322506">
        <w:rPr>
          <w:sz w:val="20"/>
          <w:szCs w:val="20"/>
        </w:rPr>
        <w:t>1</w:t>
      </w:r>
      <w:r w:rsidR="0030772B" w:rsidRPr="00322506">
        <w:rPr>
          <w:sz w:val="20"/>
          <w:szCs w:val="20"/>
        </w:rPr>
        <w:t>1</w:t>
      </w:r>
      <w:r w:rsidRPr="00322506">
        <w:rPr>
          <w:sz w:val="20"/>
          <w:szCs w:val="20"/>
        </w:rPr>
        <w:t xml:space="preserve">.1. Настоящий договор вступает в силу с даты подписания обеими Сторонами и действует до </w:t>
      </w:r>
      <w:r w:rsidR="00C4679B" w:rsidRPr="00322506">
        <w:rPr>
          <w:sz w:val="20"/>
          <w:szCs w:val="20"/>
        </w:rPr>
        <w:t>«</w:t>
      </w:r>
      <w:r w:rsidR="0030772B" w:rsidRPr="00322506">
        <w:rPr>
          <w:sz w:val="20"/>
          <w:szCs w:val="20"/>
        </w:rPr>
        <w:t>31</w:t>
      </w:r>
      <w:r w:rsidR="00C4679B" w:rsidRPr="00322506">
        <w:rPr>
          <w:sz w:val="20"/>
          <w:szCs w:val="20"/>
        </w:rPr>
        <w:t>»</w:t>
      </w:r>
      <w:r w:rsidRPr="00322506">
        <w:rPr>
          <w:sz w:val="20"/>
          <w:szCs w:val="20"/>
        </w:rPr>
        <w:t xml:space="preserve"> </w:t>
      </w:r>
      <w:r w:rsidR="0030772B" w:rsidRPr="00322506">
        <w:rPr>
          <w:sz w:val="20"/>
          <w:szCs w:val="20"/>
        </w:rPr>
        <w:t>декабря 2</w:t>
      </w:r>
      <w:r w:rsidRPr="00322506">
        <w:rPr>
          <w:sz w:val="20"/>
          <w:szCs w:val="20"/>
        </w:rPr>
        <w:t>02</w:t>
      </w:r>
      <w:r w:rsidR="00424A80" w:rsidRPr="00322506">
        <w:rPr>
          <w:sz w:val="20"/>
          <w:szCs w:val="20"/>
        </w:rPr>
        <w:t>6</w:t>
      </w:r>
      <w:r w:rsidRPr="00322506">
        <w:rPr>
          <w:sz w:val="20"/>
          <w:szCs w:val="20"/>
        </w:rPr>
        <w:t xml:space="preserve"> года, а в части обязательств сторон – до полного их исполнения.</w:t>
      </w:r>
    </w:p>
    <w:p w14:paraId="33A4488D" w14:textId="77777777" w:rsidR="00E76E14" w:rsidRPr="00322506" w:rsidRDefault="00E76E14" w:rsidP="00F55039">
      <w:pPr>
        <w:pStyle w:val="af5"/>
        <w:ind w:firstLine="709"/>
        <w:rPr>
          <w:sz w:val="20"/>
          <w:szCs w:val="20"/>
        </w:rPr>
      </w:pPr>
      <w:r w:rsidRPr="00322506">
        <w:rPr>
          <w:sz w:val="20"/>
          <w:szCs w:val="20"/>
        </w:rPr>
        <w:t>1</w:t>
      </w:r>
      <w:r w:rsidR="0030772B" w:rsidRPr="00322506">
        <w:rPr>
          <w:sz w:val="20"/>
          <w:szCs w:val="20"/>
        </w:rPr>
        <w:t>1</w:t>
      </w:r>
      <w:r w:rsidRPr="00322506">
        <w:rPr>
          <w:sz w:val="20"/>
          <w:szCs w:val="20"/>
        </w:rPr>
        <w:t>.2. Сторона, желающая изменить или досрочно расторгнуть договор, направляет письменное предложение другой стороне. Сторона, получившая предложение об изменении или расторжении настоящего договора, обязана дать ответ другой стороне не позднее 30 (тридцать) календарных дней после получения предложения.</w:t>
      </w:r>
    </w:p>
    <w:p w14:paraId="373D1491" w14:textId="77777777" w:rsidR="00C93D88" w:rsidRPr="00322506" w:rsidRDefault="00C93D88" w:rsidP="00F55039">
      <w:pPr>
        <w:spacing w:line="240" w:lineRule="auto"/>
        <w:ind w:left="360"/>
        <w:jc w:val="center"/>
        <w:rPr>
          <w:b/>
          <w:sz w:val="20"/>
          <w:szCs w:val="20"/>
        </w:rPr>
      </w:pPr>
    </w:p>
    <w:p w14:paraId="40800D8F" w14:textId="3995E4E0" w:rsidR="006C7CFF" w:rsidRPr="00322506" w:rsidRDefault="006C7CFF" w:rsidP="00F55039">
      <w:pPr>
        <w:spacing w:line="240" w:lineRule="auto"/>
        <w:ind w:left="360"/>
        <w:jc w:val="center"/>
        <w:rPr>
          <w:b/>
          <w:sz w:val="20"/>
          <w:szCs w:val="20"/>
        </w:rPr>
      </w:pPr>
      <w:r w:rsidRPr="00322506">
        <w:rPr>
          <w:b/>
          <w:sz w:val="20"/>
          <w:szCs w:val="20"/>
        </w:rPr>
        <w:t>1</w:t>
      </w:r>
      <w:r w:rsidR="004E5713" w:rsidRPr="00322506">
        <w:rPr>
          <w:b/>
          <w:sz w:val="20"/>
          <w:szCs w:val="20"/>
          <w:lang w:val="kk-KZ"/>
        </w:rPr>
        <w:t>2</w:t>
      </w:r>
      <w:r w:rsidRPr="00322506">
        <w:rPr>
          <w:b/>
          <w:sz w:val="20"/>
          <w:szCs w:val="20"/>
        </w:rPr>
        <w:t xml:space="preserve">. </w:t>
      </w:r>
      <w:r w:rsidR="00E76E14" w:rsidRPr="00322506">
        <w:rPr>
          <w:b/>
          <w:sz w:val="20"/>
          <w:szCs w:val="20"/>
        </w:rPr>
        <w:t>РЕКВИЗИТЫ</w:t>
      </w:r>
      <w:r w:rsidR="00E76E14" w:rsidRPr="00322506">
        <w:rPr>
          <w:b/>
          <w:caps/>
          <w:sz w:val="20"/>
          <w:szCs w:val="20"/>
        </w:rPr>
        <w:t xml:space="preserve"> сторон</w:t>
      </w:r>
      <w:r w:rsidR="00E76E14" w:rsidRPr="00322506">
        <w:rPr>
          <w:b/>
          <w:sz w:val="20"/>
          <w:szCs w:val="20"/>
        </w:rPr>
        <w:t>:</w:t>
      </w:r>
    </w:p>
    <w:p w14:paraId="0B94F39B" w14:textId="77777777" w:rsidR="006C7CFF" w:rsidRPr="00322506" w:rsidRDefault="006C7CFF" w:rsidP="00C93D88">
      <w:pPr>
        <w:spacing w:line="240" w:lineRule="auto"/>
        <w:ind w:left="360"/>
        <w:rPr>
          <w:b/>
          <w:sz w:val="20"/>
          <w:szCs w:val="20"/>
        </w:rPr>
      </w:pPr>
    </w:p>
    <w:tbl>
      <w:tblPr>
        <w:tblStyle w:val="ab"/>
        <w:tblW w:w="10456" w:type="dxa"/>
        <w:jc w:val="center"/>
        <w:tblLayout w:type="fixed"/>
        <w:tblCellMar>
          <w:left w:w="0" w:type="dxa"/>
          <w:right w:w="0" w:type="dxa"/>
        </w:tblCellMar>
        <w:tblLook w:val="04A0" w:firstRow="1" w:lastRow="0" w:firstColumn="1" w:lastColumn="0" w:noHBand="0" w:noVBand="1"/>
      </w:tblPr>
      <w:tblGrid>
        <w:gridCol w:w="5245"/>
        <w:gridCol w:w="5211"/>
      </w:tblGrid>
      <w:tr w:rsidR="007937E8" w:rsidRPr="00FA5A49" w14:paraId="7EC6A3A1" w14:textId="77777777" w:rsidTr="002402A5">
        <w:trPr>
          <w:jc w:val="center"/>
        </w:trPr>
        <w:tc>
          <w:tcPr>
            <w:tcW w:w="5245" w:type="dxa"/>
          </w:tcPr>
          <w:p w14:paraId="3CEEA97F" w14:textId="22DFAEEF" w:rsidR="007937E8" w:rsidRPr="00322506" w:rsidRDefault="00F2504E" w:rsidP="00B059EC">
            <w:pPr>
              <w:spacing w:line="240" w:lineRule="auto"/>
              <w:ind w:right="284"/>
              <w:rPr>
                <w:b/>
                <w:snapToGrid w:val="0"/>
                <w:sz w:val="20"/>
                <w:szCs w:val="20"/>
              </w:rPr>
            </w:pPr>
            <w:r w:rsidRPr="00322506">
              <w:rPr>
                <w:b/>
                <w:snapToGrid w:val="0"/>
                <w:sz w:val="20"/>
                <w:szCs w:val="20"/>
              </w:rPr>
              <w:t xml:space="preserve">  </w:t>
            </w:r>
            <w:r w:rsidR="00093C57" w:rsidRPr="00322506">
              <w:rPr>
                <w:b/>
                <w:snapToGrid w:val="0"/>
                <w:sz w:val="20"/>
                <w:szCs w:val="20"/>
              </w:rPr>
              <w:t>Исполнитель:</w:t>
            </w:r>
          </w:p>
          <w:p w14:paraId="0BCC8F71" w14:textId="77777777" w:rsidR="00F2504E" w:rsidRPr="00322506" w:rsidRDefault="00F2504E" w:rsidP="00F2504E">
            <w:pPr>
              <w:spacing w:line="240" w:lineRule="auto"/>
              <w:ind w:right="284"/>
              <w:rPr>
                <w:b/>
                <w:color w:val="000000"/>
                <w:sz w:val="20"/>
                <w:szCs w:val="20"/>
              </w:rPr>
            </w:pPr>
            <w:r w:rsidRPr="00322506">
              <w:rPr>
                <w:b/>
                <w:color w:val="000000"/>
                <w:sz w:val="20"/>
                <w:szCs w:val="20"/>
              </w:rPr>
              <w:t xml:space="preserve">  </w:t>
            </w:r>
          </w:p>
          <w:p w14:paraId="4E97DF84" w14:textId="0AB9CBA8" w:rsidR="009504B5" w:rsidRPr="00047D8D" w:rsidRDefault="00F2504E" w:rsidP="00FA5A49">
            <w:pPr>
              <w:spacing w:line="240" w:lineRule="auto"/>
              <w:ind w:right="284"/>
              <w:rPr>
                <w:sz w:val="20"/>
                <w:szCs w:val="20"/>
                <w:lang w:val="en-US"/>
              </w:rPr>
            </w:pPr>
            <w:r w:rsidRPr="00D972D3">
              <w:rPr>
                <w:b/>
                <w:color w:val="000000"/>
                <w:sz w:val="20"/>
                <w:szCs w:val="20"/>
              </w:rPr>
              <w:lastRenderedPageBreak/>
              <w:t xml:space="preserve">  </w:t>
            </w:r>
          </w:p>
          <w:p w14:paraId="72E0C868" w14:textId="77777777" w:rsidR="00F80155" w:rsidRPr="00FA5A49" w:rsidRDefault="00F80155" w:rsidP="00F2504E">
            <w:pPr>
              <w:spacing w:line="240" w:lineRule="auto"/>
              <w:ind w:right="284"/>
              <w:rPr>
                <w:rStyle w:val="prop"/>
                <w:snapToGrid w:val="0"/>
                <w:sz w:val="20"/>
                <w:szCs w:val="20"/>
                <w:lang w:val="en-US"/>
              </w:rPr>
            </w:pPr>
          </w:p>
          <w:p w14:paraId="20E202B2" w14:textId="631C5B10" w:rsidR="007937E8" w:rsidRPr="00047D8D" w:rsidRDefault="007937E8" w:rsidP="00F2504E">
            <w:pPr>
              <w:spacing w:line="240" w:lineRule="auto"/>
              <w:ind w:right="284"/>
              <w:rPr>
                <w:b/>
                <w:snapToGrid w:val="0"/>
                <w:sz w:val="20"/>
                <w:szCs w:val="20"/>
                <w:highlight w:val="yellow"/>
                <w:lang w:val="en-US"/>
              </w:rPr>
            </w:pPr>
          </w:p>
        </w:tc>
        <w:tc>
          <w:tcPr>
            <w:tcW w:w="5211" w:type="dxa"/>
          </w:tcPr>
          <w:p w14:paraId="0F378B7A" w14:textId="2F1878D5" w:rsidR="00F5376D" w:rsidRPr="00322506" w:rsidRDefault="00093C57" w:rsidP="00CD2ADF">
            <w:pPr>
              <w:spacing w:line="240" w:lineRule="auto"/>
              <w:ind w:left="284" w:right="284"/>
              <w:jc w:val="left"/>
              <w:rPr>
                <w:b/>
                <w:snapToGrid w:val="0"/>
                <w:sz w:val="20"/>
                <w:szCs w:val="20"/>
              </w:rPr>
            </w:pPr>
            <w:r w:rsidRPr="00322506">
              <w:rPr>
                <w:b/>
                <w:snapToGrid w:val="0"/>
                <w:sz w:val="20"/>
                <w:szCs w:val="20"/>
              </w:rPr>
              <w:lastRenderedPageBreak/>
              <w:t>Заказчик:</w:t>
            </w:r>
            <w:r w:rsidRPr="00322506">
              <w:rPr>
                <w:b/>
                <w:snapToGrid w:val="0"/>
                <w:sz w:val="20"/>
                <w:szCs w:val="20"/>
              </w:rPr>
              <w:br/>
            </w:r>
          </w:p>
          <w:p w14:paraId="2D5AA86E" w14:textId="77777777" w:rsidR="00F5376D" w:rsidRPr="00322506" w:rsidRDefault="00F5376D" w:rsidP="00F5376D">
            <w:pPr>
              <w:spacing w:line="240" w:lineRule="auto"/>
              <w:rPr>
                <w:rFonts w:eastAsia="Times New Roman"/>
                <w:b/>
                <w:color w:val="000000"/>
                <w:sz w:val="20"/>
                <w:szCs w:val="20"/>
                <w:lang w:val="kk-KZ" w:eastAsia="ru-RU"/>
              </w:rPr>
            </w:pPr>
            <w:r w:rsidRPr="00322506">
              <w:rPr>
                <w:rFonts w:eastAsia="Times New Roman"/>
                <w:b/>
                <w:color w:val="000000"/>
                <w:sz w:val="20"/>
                <w:szCs w:val="20"/>
                <w:lang w:eastAsia="ru-RU"/>
              </w:rPr>
              <w:lastRenderedPageBreak/>
              <w:t>АО «</w:t>
            </w:r>
            <w:proofErr w:type="spellStart"/>
            <w:r w:rsidRPr="00322506">
              <w:rPr>
                <w:rFonts w:eastAsia="Times New Roman"/>
                <w:b/>
                <w:color w:val="000000"/>
                <w:sz w:val="20"/>
                <w:szCs w:val="20"/>
                <w:lang w:eastAsia="ru-RU"/>
              </w:rPr>
              <w:t>Майкаинзолото</w:t>
            </w:r>
            <w:proofErr w:type="spellEnd"/>
            <w:r w:rsidRPr="00322506">
              <w:rPr>
                <w:rFonts w:eastAsia="Times New Roman"/>
                <w:b/>
                <w:color w:val="000000"/>
                <w:sz w:val="20"/>
                <w:szCs w:val="20"/>
                <w:lang w:eastAsia="ru-RU"/>
              </w:rPr>
              <w:t>»</w:t>
            </w:r>
            <w:r w:rsidRPr="00322506">
              <w:rPr>
                <w:rFonts w:eastAsia="Times New Roman"/>
                <w:b/>
                <w:color w:val="000000"/>
                <w:sz w:val="20"/>
                <w:szCs w:val="20"/>
                <w:lang w:val="kk-KZ" w:eastAsia="ru-RU"/>
              </w:rPr>
              <w:t xml:space="preserve"> </w:t>
            </w:r>
          </w:p>
          <w:p w14:paraId="632564EE" w14:textId="77777777" w:rsidR="00F5376D" w:rsidRPr="00322506" w:rsidRDefault="00F5376D" w:rsidP="00F5376D">
            <w:pPr>
              <w:spacing w:line="240" w:lineRule="auto"/>
              <w:rPr>
                <w:rFonts w:eastAsia="Times New Roman"/>
                <w:b/>
                <w:color w:val="000000"/>
                <w:sz w:val="20"/>
                <w:szCs w:val="20"/>
                <w:lang w:val="kk-KZ" w:eastAsia="ru-RU"/>
              </w:rPr>
            </w:pPr>
          </w:p>
          <w:p w14:paraId="09FC593C" w14:textId="77777777" w:rsidR="00F5376D" w:rsidRPr="00322506" w:rsidRDefault="00F5376D" w:rsidP="00F5376D">
            <w:pPr>
              <w:spacing w:line="240" w:lineRule="auto"/>
              <w:rPr>
                <w:rFonts w:eastAsia="Times New Roman"/>
                <w:color w:val="000000"/>
                <w:sz w:val="20"/>
                <w:szCs w:val="20"/>
                <w:lang w:val="kk-KZ" w:eastAsia="ru-RU"/>
              </w:rPr>
            </w:pPr>
            <w:r w:rsidRPr="00322506">
              <w:rPr>
                <w:rFonts w:eastAsia="Times New Roman"/>
                <w:color w:val="000000"/>
                <w:sz w:val="20"/>
                <w:szCs w:val="20"/>
                <w:lang w:val="kk-KZ" w:eastAsia="ru-RU"/>
              </w:rPr>
              <w:t>140308, РК Павлодарская область</w:t>
            </w:r>
          </w:p>
          <w:p w14:paraId="30F7FB09" w14:textId="03D33791" w:rsidR="00F5376D" w:rsidRPr="00322506" w:rsidRDefault="00F5376D" w:rsidP="00F5376D">
            <w:pPr>
              <w:spacing w:line="240" w:lineRule="auto"/>
              <w:rPr>
                <w:rFonts w:eastAsia="Times New Roman"/>
                <w:color w:val="000000"/>
                <w:sz w:val="20"/>
                <w:szCs w:val="20"/>
                <w:lang w:val="kk-KZ" w:eastAsia="ru-RU"/>
              </w:rPr>
            </w:pPr>
            <w:r w:rsidRPr="00322506">
              <w:rPr>
                <w:rFonts w:eastAsia="Times New Roman"/>
                <w:color w:val="000000"/>
                <w:sz w:val="20"/>
                <w:szCs w:val="20"/>
                <w:lang w:val="kk-KZ" w:eastAsia="ru-RU"/>
              </w:rPr>
              <w:t>Баянаульский район, п.</w:t>
            </w:r>
            <w:r w:rsidR="00537487" w:rsidRPr="00322506">
              <w:rPr>
                <w:rFonts w:eastAsia="Times New Roman"/>
                <w:color w:val="000000"/>
                <w:sz w:val="20"/>
                <w:szCs w:val="20"/>
                <w:lang w:val="kk-KZ" w:eastAsia="ru-RU"/>
              </w:rPr>
              <w:t xml:space="preserve"> Майкаин</w:t>
            </w:r>
            <w:r w:rsidRPr="00322506">
              <w:rPr>
                <w:rFonts w:eastAsia="Times New Roman"/>
                <w:color w:val="000000"/>
                <w:sz w:val="20"/>
                <w:szCs w:val="20"/>
                <w:lang w:val="kk-KZ" w:eastAsia="ru-RU"/>
              </w:rPr>
              <w:t>,</w:t>
            </w:r>
          </w:p>
          <w:p w14:paraId="34665080" w14:textId="77777777" w:rsidR="00F5376D" w:rsidRPr="00322506" w:rsidRDefault="00F5376D" w:rsidP="00F5376D">
            <w:pPr>
              <w:spacing w:line="240" w:lineRule="auto"/>
              <w:rPr>
                <w:rFonts w:eastAsia="Times New Roman"/>
                <w:color w:val="000000"/>
                <w:sz w:val="20"/>
                <w:szCs w:val="20"/>
                <w:lang w:val="kk-KZ" w:eastAsia="ru-RU"/>
              </w:rPr>
            </w:pPr>
            <w:r w:rsidRPr="00322506">
              <w:rPr>
                <w:rFonts w:eastAsia="Times New Roman"/>
                <w:color w:val="000000"/>
                <w:sz w:val="20"/>
                <w:szCs w:val="20"/>
                <w:lang w:val="kk-KZ" w:eastAsia="ru-RU"/>
              </w:rPr>
              <w:t>улица А.Абдыкалыкова строение 13Д,</w:t>
            </w:r>
          </w:p>
          <w:p w14:paraId="542B1C3C" w14:textId="77777777" w:rsidR="00F5376D" w:rsidRPr="00322506" w:rsidRDefault="00F5376D" w:rsidP="00F5376D">
            <w:pPr>
              <w:spacing w:line="240" w:lineRule="auto"/>
              <w:rPr>
                <w:rFonts w:eastAsia="Times New Roman"/>
                <w:color w:val="000000"/>
                <w:sz w:val="20"/>
                <w:szCs w:val="20"/>
                <w:lang w:val="kk-KZ" w:eastAsia="ru-RU"/>
              </w:rPr>
            </w:pPr>
            <w:r w:rsidRPr="00322506">
              <w:rPr>
                <w:rFonts w:eastAsia="Times New Roman"/>
                <w:color w:val="000000"/>
                <w:sz w:val="20"/>
                <w:szCs w:val="20"/>
                <w:lang w:val="kk-KZ" w:eastAsia="ru-RU"/>
              </w:rPr>
              <w:t>БИН 980 340 002 574</w:t>
            </w:r>
          </w:p>
          <w:p w14:paraId="14E70C8E" w14:textId="77777777" w:rsidR="00F5376D" w:rsidRPr="00322506" w:rsidRDefault="00F5376D" w:rsidP="00F5376D">
            <w:pPr>
              <w:spacing w:line="240" w:lineRule="auto"/>
              <w:rPr>
                <w:rFonts w:eastAsia="Times New Roman"/>
                <w:color w:val="000000"/>
                <w:sz w:val="20"/>
                <w:szCs w:val="20"/>
                <w:lang w:val="kk-KZ" w:eastAsia="ru-RU"/>
              </w:rPr>
            </w:pPr>
            <w:r w:rsidRPr="00322506">
              <w:rPr>
                <w:rFonts w:eastAsia="Times New Roman"/>
                <w:color w:val="000000"/>
                <w:sz w:val="20"/>
                <w:szCs w:val="20"/>
                <w:lang w:val="kk-KZ" w:eastAsia="ru-RU"/>
              </w:rPr>
              <w:t>Кбе: 17</w:t>
            </w:r>
          </w:p>
          <w:p w14:paraId="7ED9667E" w14:textId="77777777" w:rsidR="00F5376D" w:rsidRPr="00322506" w:rsidRDefault="00F5376D" w:rsidP="00F5376D">
            <w:pPr>
              <w:spacing w:line="240" w:lineRule="auto"/>
              <w:rPr>
                <w:rFonts w:eastAsia="Times New Roman"/>
                <w:color w:val="000000"/>
                <w:sz w:val="20"/>
                <w:szCs w:val="20"/>
                <w:lang w:val="kk-KZ" w:eastAsia="ru-RU"/>
              </w:rPr>
            </w:pPr>
            <w:r w:rsidRPr="00322506">
              <w:rPr>
                <w:rFonts w:eastAsia="Times New Roman"/>
                <w:color w:val="000000"/>
                <w:sz w:val="20"/>
                <w:szCs w:val="20"/>
                <w:lang w:val="kk-KZ" w:eastAsia="ru-RU"/>
              </w:rPr>
              <w:t>Банковские реквизиты:</w:t>
            </w:r>
          </w:p>
          <w:p w14:paraId="753DF7D7" w14:textId="77777777" w:rsidR="00F5376D" w:rsidRPr="00322506" w:rsidRDefault="00F5376D" w:rsidP="00F5376D">
            <w:pPr>
              <w:spacing w:line="240" w:lineRule="auto"/>
              <w:rPr>
                <w:rFonts w:eastAsia="Times New Roman"/>
                <w:color w:val="000000"/>
                <w:sz w:val="20"/>
                <w:szCs w:val="20"/>
                <w:lang w:val="kk-KZ" w:eastAsia="ru-RU"/>
              </w:rPr>
            </w:pPr>
            <w:r w:rsidRPr="00322506">
              <w:rPr>
                <w:rFonts w:eastAsia="Times New Roman"/>
                <w:color w:val="000000"/>
                <w:sz w:val="20"/>
                <w:szCs w:val="20"/>
                <w:lang w:val="kk-KZ" w:eastAsia="ru-RU"/>
              </w:rPr>
              <w:t xml:space="preserve">АО"Народный банк Казахстана"                                                                      </w:t>
            </w:r>
          </w:p>
          <w:p w14:paraId="6559EDE9" w14:textId="77777777" w:rsidR="00F5376D" w:rsidRPr="00322506" w:rsidRDefault="00F5376D" w:rsidP="00F5376D">
            <w:pPr>
              <w:spacing w:line="240" w:lineRule="auto"/>
              <w:rPr>
                <w:rFonts w:eastAsia="Times New Roman"/>
                <w:color w:val="000000"/>
                <w:sz w:val="20"/>
                <w:szCs w:val="20"/>
                <w:lang w:val="kk-KZ" w:eastAsia="ru-RU"/>
              </w:rPr>
            </w:pPr>
            <w:r w:rsidRPr="00322506">
              <w:rPr>
                <w:rFonts w:eastAsia="Times New Roman"/>
                <w:color w:val="000000"/>
                <w:sz w:val="20"/>
                <w:szCs w:val="20"/>
                <w:lang w:val="kk-KZ" w:eastAsia="ru-RU"/>
              </w:rPr>
              <w:t xml:space="preserve">KZ226010361000006862   </w:t>
            </w:r>
          </w:p>
          <w:p w14:paraId="4608F8C2" w14:textId="77777777" w:rsidR="00F5376D" w:rsidRPr="00322506" w:rsidRDefault="00F5376D" w:rsidP="00F5376D">
            <w:pPr>
              <w:spacing w:line="240" w:lineRule="auto"/>
              <w:rPr>
                <w:rFonts w:eastAsia="Times New Roman"/>
                <w:color w:val="000000"/>
                <w:sz w:val="20"/>
                <w:szCs w:val="20"/>
                <w:lang w:val="kk-KZ" w:eastAsia="ru-RU"/>
              </w:rPr>
            </w:pPr>
            <w:r w:rsidRPr="00322506">
              <w:rPr>
                <w:rFonts w:eastAsia="Times New Roman"/>
                <w:color w:val="000000"/>
                <w:sz w:val="20"/>
                <w:szCs w:val="20"/>
                <w:lang w:val="kk-KZ" w:eastAsia="ru-RU"/>
              </w:rPr>
              <w:t>БИК HSBKKZKX</w:t>
            </w:r>
          </w:p>
          <w:p w14:paraId="357CDAFC" w14:textId="77777777" w:rsidR="000C4E21" w:rsidRPr="00322506" w:rsidRDefault="000C4E21" w:rsidP="00F5376D">
            <w:pPr>
              <w:keepNext/>
              <w:spacing w:line="240" w:lineRule="auto"/>
              <w:ind w:right="284"/>
              <w:outlineLvl w:val="2"/>
              <w:rPr>
                <w:sz w:val="20"/>
                <w:szCs w:val="20"/>
                <w:lang w:val="kk-KZ"/>
              </w:rPr>
            </w:pPr>
            <w:r w:rsidRPr="00322506">
              <w:rPr>
                <w:sz w:val="20"/>
                <w:szCs w:val="20"/>
                <w:lang w:val="kk-KZ"/>
              </w:rPr>
              <w:t xml:space="preserve">Тел: 8 (71840) 2-14-19 </w:t>
            </w:r>
          </w:p>
          <w:p w14:paraId="11E9D083" w14:textId="77777777" w:rsidR="000C4E21" w:rsidRPr="00322506" w:rsidRDefault="000C4E21" w:rsidP="00F5376D">
            <w:pPr>
              <w:keepNext/>
              <w:spacing w:line="240" w:lineRule="auto"/>
              <w:ind w:right="284"/>
              <w:outlineLvl w:val="2"/>
              <w:rPr>
                <w:sz w:val="20"/>
                <w:szCs w:val="20"/>
                <w:lang w:val="kk-KZ"/>
              </w:rPr>
            </w:pPr>
            <w:r w:rsidRPr="00322506">
              <w:rPr>
                <w:sz w:val="20"/>
                <w:szCs w:val="20"/>
                <w:lang w:val="kk-KZ"/>
              </w:rPr>
              <w:t xml:space="preserve">e-mail: </w:t>
            </w:r>
            <w:hyperlink r:id="rId9" w:history="1">
              <w:r w:rsidRPr="00322506">
                <w:rPr>
                  <w:rStyle w:val="ac"/>
                  <w:sz w:val="20"/>
                  <w:szCs w:val="20"/>
                  <w:lang w:val="kk-KZ"/>
                </w:rPr>
                <w:t>info@maikainzoloto.kz</w:t>
              </w:r>
            </w:hyperlink>
          </w:p>
          <w:p w14:paraId="198E2FA6" w14:textId="3E272903" w:rsidR="00900519" w:rsidRPr="00322506" w:rsidRDefault="00900519" w:rsidP="00CD2ADF">
            <w:pPr>
              <w:spacing w:line="240" w:lineRule="auto"/>
              <w:ind w:left="284" w:right="284"/>
              <w:jc w:val="left"/>
              <w:rPr>
                <w:b/>
                <w:snapToGrid w:val="0"/>
                <w:sz w:val="20"/>
                <w:szCs w:val="20"/>
                <w:lang w:val="kk-KZ"/>
              </w:rPr>
            </w:pPr>
          </w:p>
        </w:tc>
      </w:tr>
      <w:tr w:rsidR="00A33BF4" w:rsidRPr="00322506" w14:paraId="43A8C739" w14:textId="77777777" w:rsidTr="002402A5">
        <w:trPr>
          <w:jc w:val="center"/>
        </w:trPr>
        <w:tc>
          <w:tcPr>
            <w:tcW w:w="5245" w:type="dxa"/>
          </w:tcPr>
          <w:p w14:paraId="19460D9E" w14:textId="77777777" w:rsidR="00F80155" w:rsidRPr="00322506" w:rsidRDefault="00AF5B37" w:rsidP="00F80155">
            <w:pPr>
              <w:spacing w:line="240" w:lineRule="auto"/>
              <w:ind w:left="284"/>
              <w:jc w:val="left"/>
              <w:rPr>
                <w:b/>
                <w:bCs/>
                <w:snapToGrid w:val="0"/>
                <w:sz w:val="20"/>
                <w:szCs w:val="20"/>
              </w:rPr>
            </w:pPr>
            <w:r w:rsidRPr="00322506">
              <w:rPr>
                <w:b/>
                <w:bCs/>
                <w:snapToGrid w:val="0"/>
                <w:sz w:val="20"/>
                <w:szCs w:val="20"/>
              </w:rPr>
              <w:lastRenderedPageBreak/>
              <w:t>Д</w:t>
            </w:r>
            <w:r w:rsidR="00A33BF4" w:rsidRPr="00322506">
              <w:rPr>
                <w:b/>
                <w:bCs/>
                <w:snapToGrid w:val="0"/>
                <w:sz w:val="20"/>
                <w:szCs w:val="20"/>
              </w:rPr>
              <w:t>иректор</w:t>
            </w:r>
          </w:p>
          <w:p w14:paraId="6673E9D9" w14:textId="061E1726" w:rsidR="002942BD" w:rsidRPr="002942BD" w:rsidRDefault="00767BF9" w:rsidP="002942BD">
            <w:pPr>
              <w:rPr>
                <w:sz w:val="20"/>
                <w:szCs w:val="20"/>
              </w:rPr>
            </w:pPr>
            <w:r w:rsidRPr="00322506">
              <w:rPr>
                <w:b/>
                <w:bCs/>
                <w:sz w:val="20"/>
                <w:szCs w:val="20"/>
                <w:u w:val="single"/>
              </w:rPr>
              <w:t xml:space="preserve">                                        </w:t>
            </w:r>
            <w:r w:rsidRPr="00322506">
              <w:rPr>
                <w:b/>
                <w:bCs/>
                <w:sz w:val="20"/>
                <w:szCs w:val="20"/>
              </w:rPr>
              <w:t xml:space="preserve">   </w:t>
            </w:r>
          </w:p>
          <w:p w14:paraId="490B35D1" w14:textId="07DF2A43" w:rsidR="00A33BF4" w:rsidRPr="00322506" w:rsidRDefault="00A33BF4" w:rsidP="00767BF9">
            <w:pPr>
              <w:spacing w:line="240" w:lineRule="auto"/>
              <w:jc w:val="left"/>
              <w:rPr>
                <w:bCs/>
                <w:snapToGrid w:val="0"/>
                <w:sz w:val="20"/>
                <w:szCs w:val="20"/>
              </w:rPr>
            </w:pPr>
          </w:p>
          <w:p w14:paraId="1E5CBBE4" w14:textId="792F7833" w:rsidR="00A33BF4" w:rsidRPr="00322506" w:rsidRDefault="00A33BF4" w:rsidP="00767BF9">
            <w:pPr>
              <w:spacing w:line="240" w:lineRule="auto"/>
              <w:ind w:left="284"/>
              <w:jc w:val="left"/>
              <w:rPr>
                <w:bCs/>
                <w:snapToGrid w:val="0"/>
                <w:sz w:val="20"/>
                <w:szCs w:val="20"/>
                <w:highlight w:val="yellow"/>
              </w:rPr>
            </w:pPr>
            <w:r w:rsidRPr="00322506">
              <w:rPr>
                <w:bCs/>
                <w:snapToGrid w:val="0"/>
                <w:sz w:val="20"/>
                <w:szCs w:val="20"/>
              </w:rPr>
              <w:t>М.П</w:t>
            </w:r>
          </w:p>
        </w:tc>
        <w:tc>
          <w:tcPr>
            <w:tcW w:w="5211" w:type="dxa"/>
          </w:tcPr>
          <w:p w14:paraId="6FA9F0A7" w14:textId="77777777" w:rsidR="00A33BF4" w:rsidRPr="00322506" w:rsidRDefault="00A33BF4" w:rsidP="00767BF9">
            <w:pPr>
              <w:spacing w:line="240" w:lineRule="auto"/>
              <w:ind w:left="284"/>
              <w:jc w:val="left"/>
              <w:rPr>
                <w:bCs/>
                <w:snapToGrid w:val="0"/>
                <w:sz w:val="20"/>
                <w:szCs w:val="20"/>
              </w:rPr>
            </w:pPr>
            <w:r w:rsidRPr="00322506">
              <w:rPr>
                <w:bCs/>
                <w:snapToGrid w:val="0"/>
                <w:sz w:val="20"/>
                <w:szCs w:val="20"/>
              </w:rPr>
              <w:t>Генеральный директор</w:t>
            </w:r>
          </w:p>
          <w:p w14:paraId="41F2CF99" w14:textId="3B60EB3D" w:rsidR="00A33BF4" w:rsidRPr="00322506" w:rsidRDefault="00767BF9" w:rsidP="00767BF9">
            <w:pPr>
              <w:keepNext/>
              <w:spacing w:line="240" w:lineRule="auto"/>
              <w:ind w:left="284"/>
              <w:outlineLvl w:val="2"/>
              <w:rPr>
                <w:b/>
                <w:bCs/>
                <w:sz w:val="20"/>
                <w:szCs w:val="20"/>
              </w:rPr>
            </w:pPr>
            <w:r w:rsidRPr="00322506">
              <w:rPr>
                <w:b/>
                <w:bCs/>
                <w:sz w:val="20"/>
                <w:szCs w:val="20"/>
                <w:u w:val="single"/>
              </w:rPr>
              <w:t xml:space="preserve">                                           </w:t>
            </w:r>
            <w:r w:rsidR="00CD2ADF" w:rsidRPr="00322506">
              <w:rPr>
                <w:b/>
                <w:bCs/>
                <w:sz w:val="20"/>
                <w:szCs w:val="20"/>
              </w:rPr>
              <w:t xml:space="preserve"> Набиев</w:t>
            </w:r>
            <w:r w:rsidRPr="00322506">
              <w:rPr>
                <w:b/>
                <w:bCs/>
                <w:sz w:val="20"/>
                <w:szCs w:val="20"/>
              </w:rPr>
              <w:t xml:space="preserve"> Д.Б.</w:t>
            </w:r>
            <w:r w:rsidR="00A33BF4" w:rsidRPr="00322506">
              <w:rPr>
                <w:b/>
                <w:bCs/>
                <w:snapToGrid w:val="0"/>
                <w:sz w:val="20"/>
                <w:szCs w:val="20"/>
                <w:u w:val="single"/>
              </w:rPr>
              <w:t xml:space="preserve">         </w:t>
            </w:r>
            <w:r w:rsidR="00A33BF4" w:rsidRPr="00322506">
              <w:rPr>
                <w:b/>
                <w:bCs/>
                <w:snapToGrid w:val="0"/>
                <w:sz w:val="20"/>
                <w:szCs w:val="20"/>
              </w:rPr>
              <w:t xml:space="preserve">  </w:t>
            </w:r>
          </w:p>
          <w:p w14:paraId="3F2CB4CA" w14:textId="77777777" w:rsidR="00A33BF4" w:rsidRPr="00322506" w:rsidRDefault="00A33BF4" w:rsidP="00767BF9">
            <w:pPr>
              <w:spacing w:line="240" w:lineRule="auto"/>
              <w:ind w:left="284"/>
              <w:jc w:val="left"/>
              <w:rPr>
                <w:bCs/>
                <w:snapToGrid w:val="0"/>
                <w:sz w:val="20"/>
                <w:szCs w:val="20"/>
              </w:rPr>
            </w:pPr>
          </w:p>
          <w:p w14:paraId="66A0D8C4" w14:textId="3877CA32" w:rsidR="00A33BF4" w:rsidRPr="00322506" w:rsidRDefault="00A33BF4" w:rsidP="00767BF9">
            <w:pPr>
              <w:spacing w:line="240" w:lineRule="auto"/>
              <w:ind w:left="284"/>
              <w:jc w:val="left"/>
              <w:rPr>
                <w:bCs/>
                <w:snapToGrid w:val="0"/>
                <w:sz w:val="20"/>
                <w:szCs w:val="20"/>
              </w:rPr>
            </w:pPr>
            <w:r w:rsidRPr="00322506">
              <w:rPr>
                <w:bCs/>
                <w:snapToGrid w:val="0"/>
                <w:sz w:val="20"/>
                <w:szCs w:val="20"/>
              </w:rPr>
              <w:t>М.П</w:t>
            </w:r>
          </w:p>
        </w:tc>
      </w:tr>
    </w:tbl>
    <w:p w14:paraId="12B63501" w14:textId="77777777" w:rsidR="00BF40AA" w:rsidRPr="00322506" w:rsidRDefault="00BF40AA" w:rsidP="00F97F96">
      <w:pPr>
        <w:rPr>
          <w:b/>
          <w:snapToGrid w:val="0"/>
          <w:sz w:val="20"/>
          <w:szCs w:val="20"/>
        </w:rPr>
      </w:pPr>
    </w:p>
    <w:p w14:paraId="768A3BFF" w14:textId="77777777" w:rsidR="005F1C91" w:rsidRPr="00322506" w:rsidRDefault="005F1C91" w:rsidP="00F97F96">
      <w:pPr>
        <w:rPr>
          <w:b/>
          <w:snapToGrid w:val="0"/>
          <w:sz w:val="20"/>
          <w:szCs w:val="20"/>
        </w:rPr>
      </w:pPr>
    </w:p>
    <w:p w14:paraId="3A256ED3" w14:textId="77777777" w:rsidR="005F1C91" w:rsidRPr="00322506" w:rsidRDefault="005F1C91" w:rsidP="00F97F96">
      <w:pPr>
        <w:rPr>
          <w:b/>
          <w:snapToGrid w:val="0"/>
          <w:sz w:val="20"/>
          <w:szCs w:val="20"/>
        </w:rPr>
      </w:pPr>
    </w:p>
    <w:p w14:paraId="0E5C355D" w14:textId="77777777" w:rsidR="00162A37" w:rsidRPr="00322506" w:rsidRDefault="00162A37" w:rsidP="00F97F96">
      <w:pPr>
        <w:rPr>
          <w:b/>
          <w:snapToGrid w:val="0"/>
          <w:sz w:val="20"/>
          <w:szCs w:val="20"/>
        </w:rPr>
      </w:pPr>
    </w:p>
    <w:p w14:paraId="4CCA4C85" w14:textId="77777777" w:rsidR="00162A37" w:rsidRPr="00322506" w:rsidRDefault="00162A37" w:rsidP="00F97F96">
      <w:pPr>
        <w:rPr>
          <w:b/>
          <w:snapToGrid w:val="0"/>
          <w:sz w:val="20"/>
          <w:szCs w:val="20"/>
        </w:rPr>
      </w:pPr>
    </w:p>
    <w:p w14:paraId="2D1E9563" w14:textId="77777777" w:rsidR="00162A37" w:rsidRPr="00322506" w:rsidRDefault="00162A37" w:rsidP="00F97F96">
      <w:pPr>
        <w:rPr>
          <w:b/>
          <w:snapToGrid w:val="0"/>
          <w:sz w:val="20"/>
          <w:szCs w:val="20"/>
        </w:rPr>
      </w:pPr>
    </w:p>
    <w:p w14:paraId="3BBF85F1" w14:textId="77777777" w:rsidR="00162A37" w:rsidRPr="00322506" w:rsidRDefault="00162A37" w:rsidP="00F97F96">
      <w:pPr>
        <w:rPr>
          <w:b/>
          <w:snapToGrid w:val="0"/>
          <w:sz w:val="20"/>
          <w:szCs w:val="20"/>
        </w:rPr>
      </w:pPr>
    </w:p>
    <w:p w14:paraId="4740171B" w14:textId="77777777" w:rsidR="00162A37" w:rsidRPr="00322506" w:rsidRDefault="00162A37" w:rsidP="00F97F96">
      <w:pPr>
        <w:rPr>
          <w:b/>
          <w:snapToGrid w:val="0"/>
          <w:sz w:val="20"/>
          <w:szCs w:val="20"/>
        </w:rPr>
      </w:pPr>
    </w:p>
    <w:p w14:paraId="606291A5" w14:textId="77777777" w:rsidR="00162A37" w:rsidRPr="00322506" w:rsidRDefault="00162A37" w:rsidP="00F97F96">
      <w:pPr>
        <w:rPr>
          <w:b/>
          <w:snapToGrid w:val="0"/>
          <w:sz w:val="20"/>
          <w:szCs w:val="20"/>
        </w:rPr>
      </w:pPr>
    </w:p>
    <w:p w14:paraId="2DD78D00" w14:textId="77777777" w:rsidR="00162A37" w:rsidRPr="00322506" w:rsidRDefault="00162A37" w:rsidP="00F97F96">
      <w:pPr>
        <w:rPr>
          <w:b/>
          <w:snapToGrid w:val="0"/>
          <w:sz w:val="20"/>
          <w:szCs w:val="20"/>
        </w:rPr>
      </w:pPr>
    </w:p>
    <w:p w14:paraId="285F5691" w14:textId="77777777" w:rsidR="00162A37" w:rsidRPr="00322506" w:rsidRDefault="00162A37" w:rsidP="00F97F96">
      <w:pPr>
        <w:rPr>
          <w:b/>
          <w:snapToGrid w:val="0"/>
          <w:sz w:val="20"/>
          <w:szCs w:val="20"/>
        </w:rPr>
      </w:pPr>
    </w:p>
    <w:p w14:paraId="57574B41" w14:textId="77777777" w:rsidR="00162A37" w:rsidRPr="00322506" w:rsidRDefault="00162A37" w:rsidP="00F97F96">
      <w:pPr>
        <w:rPr>
          <w:b/>
          <w:snapToGrid w:val="0"/>
          <w:sz w:val="20"/>
          <w:szCs w:val="20"/>
        </w:rPr>
      </w:pPr>
    </w:p>
    <w:p w14:paraId="4988DC16" w14:textId="77777777" w:rsidR="00162A37" w:rsidRPr="00322506" w:rsidRDefault="00162A37" w:rsidP="00F97F96">
      <w:pPr>
        <w:rPr>
          <w:b/>
          <w:snapToGrid w:val="0"/>
          <w:sz w:val="20"/>
          <w:szCs w:val="20"/>
        </w:rPr>
      </w:pPr>
    </w:p>
    <w:p w14:paraId="4012ADEE" w14:textId="77777777" w:rsidR="00162A37" w:rsidRPr="00322506" w:rsidRDefault="00162A37" w:rsidP="00F97F96">
      <w:pPr>
        <w:rPr>
          <w:b/>
          <w:snapToGrid w:val="0"/>
          <w:sz w:val="20"/>
          <w:szCs w:val="20"/>
        </w:rPr>
      </w:pPr>
    </w:p>
    <w:p w14:paraId="5BE996AD" w14:textId="77777777" w:rsidR="00162A37" w:rsidRPr="00322506" w:rsidRDefault="00162A37" w:rsidP="00F97F96">
      <w:pPr>
        <w:rPr>
          <w:b/>
          <w:snapToGrid w:val="0"/>
          <w:sz w:val="20"/>
          <w:szCs w:val="20"/>
        </w:rPr>
      </w:pPr>
    </w:p>
    <w:p w14:paraId="43FF0C01" w14:textId="77777777" w:rsidR="00162A37" w:rsidRPr="00322506" w:rsidRDefault="00162A37" w:rsidP="00F97F96">
      <w:pPr>
        <w:rPr>
          <w:b/>
          <w:snapToGrid w:val="0"/>
          <w:sz w:val="20"/>
          <w:szCs w:val="20"/>
        </w:rPr>
      </w:pPr>
    </w:p>
    <w:p w14:paraId="6EC20AF8" w14:textId="77777777" w:rsidR="00162A37" w:rsidRPr="00322506" w:rsidRDefault="00162A37" w:rsidP="00F97F96">
      <w:pPr>
        <w:rPr>
          <w:b/>
          <w:snapToGrid w:val="0"/>
          <w:sz w:val="20"/>
          <w:szCs w:val="20"/>
        </w:rPr>
      </w:pPr>
    </w:p>
    <w:p w14:paraId="1BB3D815" w14:textId="77777777" w:rsidR="00162A37" w:rsidRPr="00322506" w:rsidRDefault="00162A37" w:rsidP="00F97F96">
      <w:pPr>
        <w:rPr>
          <w:b/>
          <w:snapToGrid w:val="0"/>
          <w:sz w:val="20"/>
          <w:szCs w:val="20"/>
        </w:rPr>
      </w:pPr>
    </w:p>
    <w:p w14:paraId="7E4C1B2F" w14:textId="77777777" w:rsidR="00162A37" w:rsidRPr="00322506" w:rsidRDefault="00162A37" w:rsidP="00F97F96">
      <w:pPr>
        <w:rPr>
          <w:b/>
          <w:snapToGrid w:val="0"/>
          <w:sz w:val="20"/>
          <w:szCs w:val="20"/>
        </w:rPr>
      </w:pPr>
    </w:p>
    <w:p w14:paraId="17F6EC8C" w14:textId="77777777" w:rsidR="00472BFF" w:rsidRPr="00322506" w:rsidRDefault="00472BFF" w:rsidP="00F97F96">
      <w:pPr>
        <w:rPr>
          <w:b/>
          <w:snapToGrid w:val="0"/>
          <w:sz w:val="20"/>
          <w:szCs w:val="20"/>
        </w:rPr>
      </w:pPr>
    </w:p>
    <w:p w14:paraId="66928B7E" w14:textId="77777777" w:rsidR="00162A37" w:rsidRPr="00322506" w:rsidRDefault="00162A37" w:rsidP="00F97F96">
      <w:pPr>
        <w:rPr>
          <w:b/>
          <w:snapToGrid w:val="0"/>
          <w:sz w:val="20"/>
          <w:szCs w:val="20"/>
        </w:rPr>
      </w:pPr>
    </w:p>
    <w:p w14:paraId="2C9DE9C2" w14:textId="77777777" w:rsidR="00F5376D" w:rsidRPr="00322506" w:rsidRDefault="00F5376D" w:rsidP="00F97F96">
      <w:pPr>
        <w:rPr>
          <w:b/>
          <w:snapToGrid w:val="0"/>
          <w:sz w:val="20"/>
          <w:szCs w:val="20"/>
        </w:rPr>
      </w:pPr>
    </w:p>
    <w:p w14:paraId="411D9583" w14:textId="77777777" w:rsidR="00F5376D" w:rsidRPr="00322506" w:rsidRDefault="00F5376D" w:rsidP="00F97F96">
      <w:pPr>
        <w:rPr>
          <w:b/>
          <w:snapToGrid w:val="0"/>
          <w:sz w:val="20"/>
          <w:szCs w:val="20"/>
        </w:rPr>
      </w:pPr>
    </w:p>
    <w:p w14:paraId="751B8E83" w14:textId="77777777" w:rsidR="00FA2B89" w:rsidRPr="00322506" w:rsidRDefault="00FA2B89" w:rsidP="00F97F96">
      <w:pPr>
        <w:rPr>
          <w:b/>
          <w:snapToGrid w:val="0"/>
          <w:sz w:val="20"/>
          <w:szCs w:val="20"/>
        </w:rPr>
      </w:pPr>
    </w:p>
    <w:p w14:paraId="07143E93" w14:textId="77777777" w:rsidR="00FA2B89" w:rsidRPr="00322506" w:rsidRDefault="00FA2B89" w:rsidP="00F97F96">
      <w:pPr>
        <w:rPr>
          <w:b/>
          <w:snapToGrid w:val="0"/>
          <w:sz w:val="20"/>
          <w:szCs w:val="20"/>
        </w:rPr>
      </w:pPr>
    </w:p>
    <w:p w14:paraId="3B4FF851" w14:textId="77777777" w:rsidR="003E7330" w:rsidRDefault="003E7330" w:rsidP="00FF150A">
      <w:pPr>
        <w:jc w:val="right"/>
        <w:rPr>
          <w:b/>
          <w:snapToGrid w:val="0"/>
          <w:sz w:val="20"/>
          <w:szCs w:val="20"/>
        </w:rPr>
      </w:pPr>
    </w:p>
    <w:p w14:paraId="4AB1F95C" w14:textId="77777777" w:rsidR="003E7330" w:rsidRDefault="003E7330" w:rsidP="00FF150A">
      <w:pPr>
        <w:jc w:val="right"/>
        <w:rPr>
          <w:b/>
          <w:snapToGrid w:val="0"/>
          <w:sz w:val="20"/>
          <w:szCs w:val="20"/>
        </w:rPr>
      </w:pPr>
    </w:p>
    <w:p w14:paraId="3AF78375" w14:textId="77777777" w:rsidR="003E7330" w:rsidRDefault="003E7330" w:rsidP="00FF150A">
      <w:pPr>
        <w:jc w:val="right"/>
        <w:rPr>
          <w:b/>
          <w:snapToGrid w:val="0"/>
          <w:sz w:val="20"/>
          <w:szCs w:val="20"/>
        </w:rPr>
      </w:pPr>
    </w:p>
    <w:p w14:paraId="3E1B26DD" w14:textId="77777777" w:rsidR="003E7330" w:rsidRDefault="003E7330" w:rsidP="00FF150A">
      <w:pPr>
        <w:jc w:val="right"/>
        <w:rPr>
          <w:b/>
          <w:snapToGrid w:val="0"/>
          <w:sz w:val="20"/>
          <w:szCs w:val="20"/>
        </w:rPr>
      </w:pPr>
    </w:p>
    <w:p w14:paraId="5FBA9423" w14:textId="77777777" w:rsidR="00110E68" w:rsidRDefault="00110E68" w:rsidP="00B05AF2">
      <w:pPr>
        <w:suppressAutoHyphens/>
        <w:jc w:val="right"/>
        <w:rPr>
          <w:b/>
          <w:bCs/>
          <w:sz w:val="20"/>
          <w:szCs w:val="20"/>
        </w:rPr>
      </w:pPr>
    </w:p>
    <w:p w14:paraId="7738F5DE" w14:textId="77777777" w:rsidR="00110E68" w:rsidRDefault="00110E68" w:rsidP="00B447EC">
      <w:pPr>
        <w:suppressAutoHyphens/>
        <w:rPr>
          <w:b/>
          <w:bCs/>
          <w:sz w:val="20"/>
          <w:szCs w:val="20"/>
        </w:rPr>
      </w:pPr>
    </w:p>
    <w:p w14:paraId="21061772" w14:textId="24950A38" w:rsidR="00B05AF2" w:rsidRPr="000F0A2E" w:rsidRDefault="00B05AF2" w:rsidP="00B05AF2">
      <w:pPr>
        <w:suppressAutoHyphens/>
        <w:jc w:val="right"/>
        <w:rPr>
          <w:b/>
          <w:bCs/>
          <w:sz w:val="20"/>
          <w:szCs w:val="20"/>
        </w:rPr>
      </w:pPr>
      <w:r w:rsidRPr="000F0A2E">
        <w:rPr>
          <w:b/>
          <w:bCs/>
          <w:color w:val="000000"/>
          <w:sz w:val="20"/>
          <w:szCs w:val="20"/>
        </w:rPr>
        <w:t>Приложение №</w:t>
      </w:r>
      <w:r w:rsidR="00AB5FF8">
        <w:rPr>
          <w:b/>
          <w:bCs/>
          <w:color w:val="000000"/>
          <w:sz w:val="20"/>
          <w:szCs w:val="20"/>
        </w:rPr>
        <w:t>2</w:t>
      </w:r>
    </w:p>
    <w:p w14:paraId="01BE2A6A" w14:textId="77777777" w:rsidR="00B05AF2" w:rsidRPr="000F0A2E" w:rsidRDefault="00B05AF2" w:rsidP="00B05AF2">
      <w:pPr>
        <w:spacing w:line="0" w:lineRule="atLeast"/>
        <w:ind w:left="-426"/>
        <w:jc w:val="right"/>
        <w:rPr>
          <w:b/>
          <w:bCs/>
          <w:sz w:val="20"/>
          <w:szCs w:val="20"/>
        </w:rPr>
      </w:pPr>
    </w:p>
    <w:p w14:paraId="776DC83F" w14:textId="77777777" w:rsidR="00B05AF2" w:rsidRPr="000F0A2E" w:rsidRDefault="00B05AF2" w:rsidP="00B05AF2">
      <w:pPr>
        <w:spacing w:line="0" w:lineRule="atLeast"/>
        <w:ind w:left="-426"/>
        <w:jc w:val="center"/>
        <w:rPr>
          <w:b/>
          <w:bCs/>
          <w:color w:val="000000"/>
          <w:sz w:val="20"/>
          <w:szCs w:val="20"/>
        </w:rPr>
      </w:pPr>
      <w:r w:rsidRPr="000F0A2E">
        <w:rPr>
          <w:b/>
          <w:bCs/>
          <w:color w:val="000000"/>
          <w:sz w:val="20"/>
          <w:szCs w:val="20"/>
        </w:rPr>
        <w:t xml:space="preserve">Требования ПБ, ОТ, </w:t>
      </w:r>
      <w:proofErr w:type="spellStart"/>
      <w:r w:rsidRPr="000F0A2E">
        <w:rPr>
          <w:b/>
          <w:bCs/>
          <w:color w:val="000000"/>
          <w:sz w:val="20"/>
          <w:szCs w:val="20"/>
        </w:rPr>
        <w:t>СНиООС</w:t>
      </w:r>
      <w:proofErr w:type="spellEnd"/>
      <w:r w:rsidRPr="000F0A2E">
        <w:rPr>
          <w:b/>
          <w:bCs/>
          <w:color w:val="000000"/>
          <w:sz w:val="20"/>
          <w:szCs w:val="20"/>
        </w:rPr>
        <w:t xml:space="preserve"> к потенциальному поставщику, и к персоналу потенциального поставщика работ/ услуг (с предоставлением подтверждающих документов).</w:t>
      </w:r>
    </w:p>
    <w:p w14:paraId="49A80B61" w14:textId="77777777" w:rsidR="00B05AF2" w:rsidRPr="000F0A2E" w:rsidRDefault="00B05AF2" w:rsidP="00B05AF2">
      <w:pPr>
        <w:pStyle w:val="af1"/>
        <w:numPr>
          <w:ilvl w:val="0"/>
          <w:numId w:val="48"/>
        </w:numPr>
        <w:spacing w:after="0" w:line="0" w:lineRule="atLeast"/>
        <w:ind w:left="0" w:firstLine="426"/>
        <w:rPr>
          <w:rFonts w:ascii="Times New Roman" w:hAnsi="Times New Roman"/>
          <w:color w:val="000000"/>
          <w:sz w:val="20"/>
          <w:szCs w:val="20"/>
        </w:rPr>
      </w:pPr>
      <w:r w:rsidRPr="000F0A2E">
        <w:rPr>
          <w:rFonts w:ascii="Times New Roman" w:hAnsi="Times New Roman"/>
          <w:color w:val="000000"/>
          <w:sz w:val="20"/>
          <w:szCs w:val="20"/>
        </w:rPr>
        <w:t xml:space="preserve">Наличие программы по ПБ, ОТ, </w:t>
      </w:r>
      <w:proofErr w:type="spellStart"/>
      <w:r w:rsidRPr="000F0A2E">
        <w:rPr>
          <w:rFonts w:ascii="Times New Roman" w:hAnsi="Times New Roman"/>
          <w:color w:val="000000"/>
          <w:sz w:val="20"/>
          <w:szCs w:val="20"/>
        </w:rPr>
        <w:t>СНиООС</w:t>
      </w:r>
      <w:proofErr w:type="spellEnd"/>
      <w:r w:rsidRPr="000F0A2E">
        <w:rPr>
          <w:rFonts w:ascii="Times New Roman" w:hAnsi="Times New Roman"/>
          <w:color w:val="000000"/>
          <w:sz w:val="20"/>
          <w:szCs w:val="20"/>
        </w:rPr>
        <w:t xml:space="preserve"> как система СУОТ с описанием целей, задач, ответственности и приверженности руководства компании политике в области ПБ, ОТ, </w:t>
      </w:r>
      <w:proofErr w:type="spellStart"/>
      <w:r w:rsidRPr="000F0A2E">
        <w:rPr>
          <w:rFonts w:ascii="Times New Roman" w:hAnsi="Times New Roman"/>
          <w:color w:val="000000"/>
          <w:sz w:val="20"/>
          <w:szCs w:val="20"/>
        </w:rPr>
        <w:t>СНиООС</w:t>
      </w:r>
      <w:proofErr w:type="spellEnd"/>
      <w:r w:rsidRPr="000F0A2E">
        <w:rPr>
          <w:rFonts w:ascii="Times New Roman" w:hAnsi="Times New Roman"/>
          <w:color w:val="000000"/>
          <w:sz w:val="20"/>
          <w:szCs w:val="20"/>
        </w:rPr>
        <w:t xml:space="preserve">, выделение необходимых ресурсов, проведение инспекций и проверок. </w:t>
      </w:r>
    </w:p>
    <w:p w14:paraId="4EC967C5" w14:textId="77777777" w:rsidR="00B05AF2" w:rsidRPr="000F0A2E" w:rsidRDefault="00B05AF2" w:rsidP="00B05AF2">
      <w:pPr>
        <w:pStyle w:val="af1"/>
        <w:numPr>
          <w:ilvl w:val="0"/>
          <w:numId w:val="48"/>
        </w:numPr>
        <w:spacing w:after="0" w:line="0" w:lineRule="atLeast"/>
        <w:ind w:left="0" w:firstLine="426"/>
        <w:rPr>
          <w:rFonts w:ascii="Times New Roman" w:hAnsi="Times New Roman"/>
          <w:color w:val="000000"/>
          <w:sz w:val="20"/>
          <w:szCs w:val="20"/>
        </w:rPr>
      </w:pPr>
      <w:r w:rsidRPr="000F0A2E">
        <w:rPr>
          <w:rFonts w:ascii="Times New Roman" w:hAnsi="Times New Roman"/>
          <w:color w:val="000000"/>
          <w:sz w:val="20"/>
          <w:szCs w:val="20"/>
        </w:rPr>
        <w:t xml:space="preserve">Наличие организационной структуры ПБ, ОТ, </w:t>
      </w:r>
      <w:proofErr w:type="spellStart"/>
      <w:r w:rsidRPr="000F0A2E">
        <w:rPr>
          <w:rFonts w:ascii="Times New Roman" w:hAnsi="Times New Roman"/>
          <w:color w:val="000000"/>
          <w:sz w:val="20"/>
          <w:szCs w:val="20"/>
        </w:rPr>
        <w:t>СНиООС</w:t>
      </w:r>
      <w:proofErr w:type="spellEnd"/>
      <w:r w:rsidRPr="000F0A2E">
        <w:rPr>
          <w:rFonts w:ascii="Times New Roman" w:hAnsi="Times New Roman"/>
          <w:color w:val="000000"/>
          <w:sz w:val="20"/>
          <w:szCs w:val="20"/>
        </w:rPr>
        <w:t xml:space="preserve">, с указанием конкретных фамилий ответственных лиц и занимаемых ими должностями, а также приказ о назначении ответственных лиц за ПБ, ОТ, </w:t>
      </w:r>
      <w:proofErr w:type="spellStart"/>
      <w:r w:rsidRPr="000F0A2E">
        <w:rPr>
          <w:rFonts w:ascii="Times New Roman" w:hAnsi="Times New Roman"/>
          <w:color w:val="000000"/>
          <w:sz w:val="20"/>
          <w:szCs w:val="20"/>
        </w:rPr>
        <w:t>СНиООС</w:t>
      </w:r>
      <w:proofErr w:type="spellEnd"/>
      <w:r w:rsidRPr="000F0A2E">
        <w:rPr>
          <w:rFonts w:ascii="Times New Roman" w:hAnsi="Times New Roman"/>
          <w:color w:val="000000"/>
          <w:sz w:val="20"/>
          <w:szCs w:val="20"/>
        </w:rPr>
        <w:t xml:space="preserve">. </w:t>
      </w:r>
    </w:p>
    <w:p w14:paraId="1F9EE11C" w14:textId="77777777" w:rsidR="00B05AF2" w:rsidRPr="000F0A2E" w:rsidRDefault="00B05AF2" w:rsidP="00B05AF2">
      <w:pPr>
        <w:pStyle w:val="af1"/>
        <w:numPr>
          <w:ilvl w:val="0"/>
          <w:numId w:val="48"/>
        </w:numPr>
        <w:spacing w:after="0" w:line="0" w:lineRule="atLeast"/>
        <w:ind w:left="0" w:firstLine="426"/>
        <w:rPr>
          <w:rFonts w:ascii="Times New Roman" w:hAnsi="Times New Roman"/>
          <w:color w:val="000000"/>
          <w:sz w:val="20"/>
          <w:szCs w:val="20"/>
        </w:rPr>
      </w:pPr>
      <w:r w:rsidRPr="000F0A2E">
        <w:rPr>
          <w:rFonts w:ascii="Times New Roman" w:hAnsi="Times New Roman"/>
          <w:color w:val="000000"/>
          <w:sz w:val="20"/>
          <w:szCs w:val="20"/>
        </w:rPr>
        <w:t xml:space="preserve">Наличие должностных инструкции всех руководителей и работников, утвержденные первым руководителем компании, которые дают четкое определение обязанностей и ответственности в вопросах ПБ, ОТ, </w:t>
      </w:r>
      <w:proofErr w:type="spellStart"/>
      <w:r w:rsidRPr="000F0A2E">
        <w:rPr>
          <w:rFonts w:ascii="Times New Roman" w:hAnsi="Times New Roman"/>
          <w:color w:val="000000"/>
          <w:sz w:val="20"/>
          <w:szCs w:val="20"/>
        </w:rPr>
        <w:t>СНиООС</w:t>
      </w:r>
      <w:proofErr w:type="spellEnd"/>
      <w:r w:rsidRPr="000F0A2E">
        <w:rPr>
          <w:rFonts w:ascii="Times New Roman" w:hAnsi="Times New Roman"/>
          <w:color w:val="000000"/>
          <w:sz w:val="20"/>
          <w:szCs w:val="20"/>
        </w:rPr>
        <w:t xml:space="preserve"> с листами ознакомления.</w:t>
      </w:r>
    </w:p>
    <w:p w14:paraId="2D2EC245" w14:textId="77777777" w:rsidR="00B05AF2" w:rsidRPr="000F0A2E" w:rsidRDefault="00B05AF2" w:rsidP="00B05AF2">
      <w:pPr>
        <w:pStyle w:val="af1"/>
        <w:numPr>
          <w:ilvl w:val="0"/>
          <w:numId w:val="48"/>
        </w:numPr>
        <w:spacing w:after="0" w:line="0" w:lineRule="atLeast"/>
        <w:ind w:left="0" w:firstLine="426"/>
        <w:rPr>
          <w:rFonts w:ascii="Times New Roman" w:hAnsi="Times New Roman"/>
          <w:color w:val="000000"/>
          <w:sz w:val="20"/>
          <w:szCs w:val="20"/>
        </w:rPr>
      </w:pPr>
      <w:r w:rsidRPr="000F0A2E">
        <w:rPr>
          <w:rFonts w:ascii="Times New Roman" w:hAnsi="Times New Roman"/>
          <w:color w:val="000000"/>
          <w:sz w:val="20"/>
          <w:szCs w:val="20"/>
        </w:rPr>
        <w:t xml:space="preserve">Наличие инструкции по </w:t>
      </w:r>
      <w:proofErr w:type="spellStart"/>
      <w:r w:rsidRPr="000F0A2E">
        <w:rPr>
          <w:rFonts w:ascii="Times New Roman" w:hAnsi="Times New Roman"/>
          <w:color w:val="000000"/>
          <w:sz w:val="20"/>
          <w:szCs w:val="20"/>
        </w:rPr>
        <w:t>БиОТ</w:t>
      </w:r>
      <w:proofErr w:type="spellEnd"/>
      <w:r w:rsidRPr="000F0A2E">
        <w:rPr>
          <w:rFonts w:ascii="Times New Roman" w:hAnsi="Times New Roman"/>
          <w:color w:val="000000"/>
          <w:sz w:val="20"/>
          <w:szCs w:val="20"/>
        </w:rPr>
        <w:t xml:space="preserve"> всех работников, утвержденные первым руководителем компании, которые дают четкое определение обязанностей в области ПБ, ОТ, </w:t>
      </w:r>
      <w:proofErr w:type="spellStart"/>
      <w:r w:rsidRPr="000F0A2E">
        <w:rPr>
          <w:rFonts w:ascii="Times New Roman" w:hAnsi="Times New Roman"/>
          <w:color w:val="000000"/>
          <w:sz w:val="20"/>
          <w:szCs w:val="20"/>
        </w:rPr>
        <w:t>СНиООС</w:t>
      </w:r>
      <w:proofErr w:type="spellEnd"/>
      <w:r w:rsidRPr="000F0A2E">
        <w:rPr>
          <w:rFonts w:ascii="Times New Roman" w:hAnsi="Times New Roman"/>
          <w:color w:val="000000"/>
          <w:sz w:val="20"/>
          <w:szCs w:val="20"/>
        </w:rPr>
        <w:t>, согласно требованиям законодательства РК с листами ознакомления.</w:t>
      </w:r>
    </w:p>
    <w:p w14:paraId="75DF9566" w14:textId="77777777" w:rsidR="00B05AF2" w:rsidRPr="000F0A2E" w:rsidRDefault="00B05AF2" w:rsidP="00B05AF2">
      <w:pPr>
        <w:pStyle w:val="af1"/>
        <w:numPr>
          <w:ilvl w:val="0"/>
          <w:numId w:val="48"/>
        </w:numPr>
        <w:spacing w:after="0" w:line="0" w:lineRule="atLeast"/>
        <w:ind w:left="0" w:firstLine="426"/>
        <w:rPr>
          <w:rFonts w:ascii="Times New Roman" w:hAnsi="Times New Roman"/>
          <w:color w:val="000000"/>
          <w:sz w:val="20"/>
          <w:szCs w:val="20"/>
        </w:rPr>
      </w:pPr>
      <w:r w:rsidRPr="000F0A2E">
        <w:rPr>
          <w:rFonts w:ascii="Times New Roman" w:hAnsi="Times New Roman"/>
          <w:color w:val="000000"/>
          <w:sz w:val="20"/>
          <w:szCs w:val="20"/>
        </w:rPr>
        <w:t>Наличие ответственного лица за безопасное управление и эксплуатацию транспортных средств, Наличие утвержденной должностной инструкции ответственного лица, которая в обязательном порядке должна быть подписана ответственным лицом. К конкурсной заявке предоставить приказ о назначении ответственного лица за безопасное управление и эксплуатацию транспортных средств.  Примечание: Пункт применим в случае, если ПО применяет автотранспортное средство на объектах Заказчика в рамках оказания услуг.</w:t>
      </w:r>
    </w:p>
    <w:p w14:paraId="1D735D12" w14:textId="77777777" w:rsidR="00B05AF2" w:rsidRPr="000F0A2E" w:rsidRDefault="00B05AF2" w:rsidP="00B05AF2">
      <w:pPr>
        <w:pStyle w:val="af1"/>
        <w:numPr>
          <w:ilvl w:val="0"/>
          <w:numId w:val="48"/>
        </w:numPr>
        <w:spacing w:after="0" w:line="0" w:lineRule="atLeast"/>
        <w:ind w:left="0" w:firstLine="426"/>
        <w:rPr>
          <w:rFonts w:ascii="Times New Roman" w:hAnsi="Times New Roman"/>
          <w:color w:val="000000"/>
          <w:sz w:val="20"/>
          <w:szCs w:val="20"/>
        </w:rPr>
      </w:pPr>
      <w:r w:rsidRPr="000F0A2E">
        <w:rPr>
          <w:rFonts w:ascii="Times New Roman" w:hAnsi="Times New Roman"/>
          <w:color w:val="000000"/>
          <w:sz w:val="20"/>
          <w:szCs w:val="20"/>
        </w:rPr>
        <w:t>Наличие Аттестата по промышленной безопасности либо договор со сторонней организацией на обучение. Примечание: В случае предоставления аттестата по промышленной безопасности, перечислить и предоставить скан-копии следующих документов:</w:t>
      </w:r>
    </w:p>
    <w:p w14:paraId="6DC64E7B" w14:textId="77777777" w:rsidR="00B05AF2" w:rsidRPr="000F0A2E" w:rsidRDefault="00B05AF2" w:rsidP="00B05AF2">
      <w:pPr>
        <w:pStyle w:val="af1"/>
        <w:numPr>
          <w:ilvl w:val="1"/>
          <w:numId w:val="49"/>
        </w:numPr>
        <w:spacing w:after="0" w:line="0" w:lineRule="atLeast"/>
        <w:ind w:left="0" w:firstLine="426"/>
        <w:rPr>
          <w:rFonts w:ascii="Times New Roman" w:hAnsi="Times New Roman"/>
          <w:color w:val="000000"/>
          <w:sz w:val="20"/>
          <w:szCs w:val="20"/>
        </w:rPr>
      </w:pPr>
      <w:r w:rsidRPr="000F0A2E">
        <w:rPr>
          <w:rFonts w:ascii="Times New Roman" w:hAnsi="Times New Roman"/>
          <w:color w:val="000000"/>
          <w:sz w:val="20"/>
          <w:szCs w:val="20"/>
        </w:rPr>
        <w:t>учебных материалов;</w:t>
      </w:r>
    </w:p>
    <w:p w14:paraId="6BBDC7CE" w14:textId="77777777" w:rsidR="00B05AF2" w:rsidRPr="000F0A2E" w:rsidRDefault="00B05AF2" w:rsidP="00B05AF2">
      <w:pPr>
        <w:pStyle w:val="af1"/>
        <w:numPr>
          <w:ilvl w:val="1"/>
          <w:numId w:val="49"/>
        </w:numPr>
        <w:spacing w:after="0" w:line="0" w:lineRule="atLeast"/>
        <w:ind w:left="0" w:firstLine="426"/>
        <w:rPr>
          <w:rFonts w:ascii="Times New Roman" w:hAnsi="Times New Roman"/>
          <w:color w:val="000000"/>
          <w:sz w:val="20"/>
          <w:szCs w:val="20"/>
        </w:rPr>
      </w:pPr>
      <w:r w:rsidRPr="000F0A2E">
        <w:rPr>
          <w:rFonts w:ascii="Times New Roman" w:hAnsi="Times New Roman"/>
          <w:color w:val="000000"/>
          <w:sz w:val="20"/>
          <w:szCs w:val="20"/>
        </w:rPr>
        <w:t>графиков проведения обучений;</w:t>
      </w:r>
    </w:p>
    <w:p w14:paraId="6AA7253E" w14:textId="77777777" w:rsidR="00B05AF2" w:rsidRPr="000F0A2E" w:rsidRDefault="00B05AF2" w:rsidP="00B05AF2">
      <w:pPr>
        <w:pStyle w:val="af1"/>
        <w:numPr>
          <w:ilvl w:val="1"/>
          <w:numId w:val="49"/>
        </w:numPr>
        <w:spacing w:after="0" w:line="0" w:lineRule="atLeast"/>
        <w:ind w:left="0" w:firstLine="426"/>
        <w:rPr>
          <w:rFonts w:ascii="Times New Roman" w:hAnsi="Times New Roman"/>
          <w:color w:val="000000"/>
          <w:sz w:val="20"/>
          <w:szCs w:val="20"/>
        </w:rPr>
      </w:pPr>
      <w:r w:rsidRPr="000F0A2E">
        <w:rPr>
          <w:rFonts w:ascii="Times New Roman" w:hAnsi="Times New Roman"/>
          <w:color w:val="000000"/>
          <w:sz w:val="20"/>
          <w:szCs w:val="20"/>
        </w:rPr>
        <w:t xml:space="preserve">должностной инструкции ответственного лица за проведение обучения. </w:t>
      </w:r>
    </w:p>
    <w:p w14:paraId="294C9BA8" w14:textId="77777777" w:rsidR="00B05AF2" w:rsidRPr="000F0A2E" w:rsidRDefault="00B05AF2" w:rsidP="00B05AF2">
      <w:pPr>
        <w:pStyle w:val="af1"/>
        <w:numPr>
          <w:ilvl w:val="0"/>
          <w:numId w:val="48"/>
        </w:numPr>
        <w:spacing w:after="0" w:line="0" w:lineRule="atLeast"/>
        <w:ind w:left="0" w:firstLine="426"/>
        <w:rPr>
          <w:rFonts w:ascii="Times New Roman" w:hAnsi="Times New Roman"/>
          <w:color w:val="000000"/>
          <w:sz w:val="20"/>
          <w:szCs w:val="20"/>
        </w:rPr>
      </w:pPr>
      <w:r w:rsidRPr="000F0A2E">
        <w:rPr>
          <w:rFonts w:ascii="Times New Roman" w:hAnsi="Times New Roman"/>
          <w:color w:val="000000"/>
          <w:sz w:val="20"/>
          <w:szCs w:val="20"/>
        </w:rPr>
        <w:t xml:space="preserve">Наличие программы вводного инструктажа по ПБ и ОТ при приёме сотрудников на работу. Данная программа должна включать в себя следующее: краткий обзор технологического процесса и опасные факторы связанные c производством, рабочее время, условия проживания, действия при аварийных ситуациях, обучение и инструктирование, медицинские осмотры, обстоятельства и причины несчастных случаев (если были) и. т.д.. Укажите периодичность проведения инструктажей. </w:t>
      </w:r>
    </w:p>
    <w:p w14:paraId="7AFC5797" w14:textId="77777777" w:rsidR="00B05AF2" w:rsidRPr="000F0A2E" w:rsidRDefault="00B05AF2" w:rsidP="00B05AF2">
      <w:pPr>
        <w:pStyle w:val="af1"/>
        <w:numPr>
          <w:ilvl w:val="0"/>
          <w:numId w:val="48"/>
        </w:numPr>
        <w:spacing w:after="0" w:line="0" w:lineRule="atLeast"/>
        <w:ind w:left="0" w:firstLine="426"/>
        <w:rPr>
          <w:rFonts w:ascii="Times New Roman" w:hAnsi="Times New Roman"/>
          <w:color w:val="000000"/>
          <w:sz w:val="20"/>
          <w:szCs w:val="20"/>
        </w:rPr>
      </w:pPr>
      <w:r w:rsidRPr="000F0A2E">
        <w:rPr>
          <w:rFonts w:ascii="Times New Roman" w:hAnsi="Times New Roman"/>
          <w:color w:val="000000"/>
          <w:sz w:val="20"/>
          <w:szCs w:val="20"/>
        </w:rPr>
        <w:t xml:space="preserve">Требования к персоналу: </w:t>
      </w:r>
    </w:p>
    <w:p w14:paraId="3DB93AB6" w14:textId="77777777" w:rsidR="00B05AF2" w:rsidRPr="000F0A2E" w:rsidRDefault="00B05AF2" w:rsidP="00B05AF2">
      <w:pPr>
        <w:pStyle w:val="af1"/>
        <w:numPr>
          <w:ilvl w:val="0"/>
          <w:numId w:val="46"/>
        </w:numPr>
        <w:spacing w:after="0" w:line="0" w:lineRule="atLeast"/>
        <w:ind w:left="0" w:firstLine="709"/>
        <w:rPr>
          <w:rFonts w:ascii="Times New Roman" w:hAnsi="Times New Roman"/>
          <w:color w:val="000000"/>
          <w:sz w:val="20"/>
          <w:szCs w:val="20"/>
        </w:rPr>
      </w:pPr>
      <w:r w:rsidRPr="000F0A2E">
        <w:rPr>
          <w:rFonts w:ascii="Times New Roman" w:hAnsi="Times New Roman"/>
          <w:color w:val="000000"/>
          <w:sz w:val="20"/>
          <w:szCs w:val="20"/>
        </w:rPr>
        <w:t xml:space="preserve">Сведения о прохождении обучений по профессиям (монтажник, </w:t>
      </w:r>
      <w:proofErr w:type="spellStart"/>
      <w:r w:rsidRPr="000F0A2E">
        <w:rPr>
          <w:rFonts w:ascii="Times New Roman" w:hAnsi="Times New Roman"/>
          <w:color w:val="000000"/>
          <w:sz w:val="20"/>
          <w:szCs w:val="20"/>
        </w:rPr>
        <w:t>допог</w:t>
      </w:r>
      <w:proofErr w:type="spellEnd"/>
      <w:r w:rsidRPr="000F0A2E">
        <w:rPr>
          <w:rFonts w:ascii="Times New Roman" w:hAnsi="Times New Roman"/>
          <w:color w:val="000000"/>
          <w:sz w:val="20"/>
          <w:szCs w:val="20"/>
        </w:rPr>
        <w:t>, машинист тракторист и т. д.) на всех работников, которые задействованы на проекте. Предоставить к конкурсной заявке протокола либо сертификаты, либо квалификационные удостоверения.</w:t>
      </w:r>
    </w:p>
    <w:p w14:paraId="060E1F87" w14:textId="77777777" w:rsidR="00B05AF2" w:rsidRPr="000F0A2E" w:rsidRDefault="00B05AF2" w:rsidP="00B05AF2">
      <w:pPr>
        <w:pStyle w:val="af1"/>
        <w:numPr>
          <w:ilvl w:val="0"/>
          <w:numId w:val="46"/>
        </w:numPr>
        <w:spacing w:after="0" w:line="0" w:lineRule="atLeast"/>
        <w:ind w:left="0" w:firstLine="709"/>
        <w:rPr>
          <w:rFonts w:ascii="Times New Roman" w:hAnsi="Times New Roman"/>
          <w:color w:val="000000"/>
          <w:sz w:val="20"/>
          <w:szCs w:val="20"/>
        </w:rPr>
      </w:pPr>
      <w:r w:rsidRPr="000F0A2E">
        <w:rPr>
          <w:rFonts w:ascii="Times New Roman" w:hAnsi="Times New Roman"/>
          <w:color w:val="000000"/>
          <w:sz w:val="20"/>
          <w:szCs w:val="20"/>
        </w:rPr>
        <w:t>Сведения о прохождении обучений по промышленной безопасности, на всех работников, которые задействованы на проекте. Предоставить к конкурсной заявке протокола либо сертификаты, либо квалификационные удостоверения.</w:t>
      </w:r>
    </w:p>
    <w:p w14:paraId="66DC357D" w14:textId="77777777" w:rsidR="00B05AF2" w:rsidRPr="000F0A2E" w:rsidRDefault="00B05AF2" w:rsidP="00B05AF2">
      <w:pPr>
        <w:pStyle w:val="af1"/>
        <w:numPr>
          <w:ilvl w:val="0"/>
          <w:numId w:val="46"/>
        </w:numPr>
        <w:spacing w:after="0" w:line="0" w:lineRule="atLeast"/>
        <w:ind w:left="0" w:firstLine="709"/>
        <w:rPr>
          <w:rFonts w:ascii="Times New Roman" w:hAnsi="Times New Roman"/>
          <w:color w:val="000000"/>
          <w:sz w:val="20"/>
          <w:szCs w:val="20"/>
        </w:rPr>
      </w:pPr>
      <w:r w:rsidRPr="000F0A2E">
        <w:rPr>
          <w:rFonts w:ascii="Times New Roman" w:hAnsi="Times New Roman"/>
          <w:color w:val="000000"/>
          <w:sz w:val="20"/>
          <w:szCs w:val="20"/>
        </w:rPr>
        <w:t>Сведения о прохождении обучений по Безопасности и Охране Труда на всех работников, которые задействованы на проекте. Предоставить к конкурсной заявке протокола либо сертификаты, либо квалификационные удостоверения.</w:t>
      </w:r>
    </w:p>
    <w:p w14:paraId="28FCE623" w14:textId="77777777" w:rsidR="00B05AF2" w:rsidRPr="000F0A2E" w:rsidRDefault="00B05AF2" w:rsidP="00B05AF2">
      <w:pPr>
        <w:pStyle w:val="af1"/>
        <w:numPr>
          <w:ilvl w:val="0"/>
          <w:numId w:val="46"/>
        </w:numPr>
        <w:spacing w:after="0" w:line="0" w:lineRule="atLeast"/>
        <w:ind w:left="0" w:firstLine="709"/>
        <w:rPr>
          <w:rFonts w:ascii="Times New Roman" w:hAnsi="Times New Roman"/>
          <w:color w:val="000000"/>
          <w:sz w:val="20"/>
          <w:szCs w:val="20"/>
        </w:rPr>
      </w:pPr>
      <w:r w:rsidRPr="000F0A2E">
        <w:rPr>
          <w:rFonts w:ascii="Times New Roman" w:hAnsi="Times New Roman"/>
          <w:color w:val="000000"/>
          <w:sz w:val="20"/>
          <w:szCs w:val="20"/>
        </w:rPr>
        <w:t>Сведения о прохождении обучений по Пожарно-техническому минимуму.</w:t>
      </w:r>
    </w:p>
    <w:p w14:paraId="09158B82" w14:textId="77777777" w:rsidR="00B05AF2" w:rsidRPr="000F0A2E" w:rsidRDefault="00B05AF2" w:rsidP="00B05AF2">
      <w:pPr>
        <w:ind w:left="-426"/>
        <w:jc w:val="right"/>
        <w:rPr>
          <w:rStyle w:val="afd"/>
          <w:rFonts w:eastAsia="Courier New"/>
          <w:b/>
          <w:bCs/>
          <w:sz w:val="20"/>
          <w:szCs w:val="20"/>
        </w:rPr>
      </w:pPr>
    </w:p>
    <w:p w14:paraId="1A95B5F2" w14:textId="77777777" w:rsidR="00B05AF2" w:rsidRPr="000F0A2E" w:rsidRDefault="00B05AF2" w:rsidP="00B05AF2">
      <w:pPr>
        <w:ind w:left="-426"/>
        <w:jc w:val="right"/>
        <w:rPr>
          <w:rStyle w:val="afd"/>
          <w:rFonts w:eastAsia="Courier New"/>
          <w:b/>
          <w:bCs/>
          <w:sz w:val="20"/>
          <w:szCs w:val="20"/>
        </w:rPr>
      </w:pPr>
    </w:p>
    <w:p w14:paraId="34821A29" w14:textId="77777777" w:rsidR="00D972D3" w:rsidRDefault="00D972D3" w:rsidP="00B05AF2">
      <w:pPr>
        <w:ind w:left="-426"/>
        <w:jc w:val="right"/>
        <w:rPr>
          <w:rStyle w:val="afd"/>
          <w:rFonts w:eastAsia="Courier New"/>
          <w:sz w:val="20"/>
          <w:szCs w:val="20"/>
        </w:rPr>
      </w:pPr>
    </w:p>
    <w:p w14:paraId="6ECE3CF8" w14:textId="77777777" w:rsidR="00D972D3" w:rsidRDefault="00D972D3" w:rsidP="00B05AF2">
      <w:pPr>
        <w:ind w:left="-426"/>
        <w:jc w:val="right"/>
        <w:rPr>
          <w:rStyle w:val="afd"/>
          <w:rFonts w:eastAsia="Courier New"/>
          <w:sz w:val="20"/>
          <w:szCs w:val="20"/>
        </w:rPr>
      </w:pPr>
    </w:p>
    <w:p w14:paraId="71A1B791" w14:textId="77777777" w:rsidR="00D972D3" w:rsidRDefault="00D972D3" w:rsidP="00B05AF2">
      <w:pPr>
        <w:ind w:left="-426"/>
        <w:jc w:val="right"/>
        <w:rPr>
          <w:rStyle w:val="afd"/>
          <w:rFonts w:eastAsia="Courier New"/>
          <w:sz w:val="20"/>
          <w:szCs w:val="20"/>
        </w:rPr>
      </w:pPr>
    </w:p>
    <w:p w14:paraId="3F2BFC26" w14:textId="77777777" w:rsidR="00D972D3" w:rsidRDefault="00D972D3" w:rsidP="00B05AF2">
      <w:pPr>
        <w:ind w:left="-426"/>
        <w:jc w:val="right"/>
        <w:rPr>
          <w:rStyle w:val="afd"/>
          <w:rFonts w:eastAsia="Courier New"/>
          <w:sz w:val="20"/>
          <w:szCs w:val="20"/>
        </w:rPr>
      </w:pPr>
    </w:p>
    <w:tbl>
      <w:tblPr>
        <w:tblStyle w:val="ab"/>
        <w:tblW w:w="10456" w:type="dxa"/>
        <w:jc w:val="center"/>
        <w:tblLayout w:type="fixed"/>
        <w:tblCellMar>
          <w:left w:w="0" w:type="dxa"/>
          <w:right w:w="0" w:type="dxa"/>
        </w:tblCellMar>
        <w:tblLook w:val="04A0" w:firstRow="1" w:lastRow="0" w:firstColumn="1" w:lastColumn="0" w:noHBand="0" w:noVBand="1"/>
      </w:tblPr>
      <w:tblGrid>
        <w:gridCol w:w="5245"/>
        <w:gridCol w:w="5211"/>
      </w:tblGrid>
      <w:tr w:rsidR="00D972D3" w:rsidRPr="00322506" w14:paraId="60AFC65D" w14:textId="77777777" w:rsidTr="00AC3C87">
        <w:trPr>
          <w:jc w:val="center"/>
        </w:trPr>
        <w:tc>
          <w:tcPr>
            <w:tcW w:w="5245" w:type="dxa"/>
          </w:tcPr>
          <w:p w14:paraId="0CA75E42" w14:textId="77777777" w:rsidR="00D972D3" w:rsidRPr="00F70456" w:rsidRDefault="00D972D3" w:rsidP="00AC3C87">
            <w:pPr>
              <w:spacing w:line="240" w:lineRule="auto"/>
              <w:jc w:val="left"/>
              <w:rPr>
                <w:snapToGrid w:val="0"/>
                <w:sz w:val="20"/>
                <w:szCs w:val="20"/>
              </w:rPr>
            </w:pPr>
            <w:r w:rsidRPr="00F70456">
              <w:rPr>
                <w:snapToGrid w:val="0"/>
                <w:sz w:val="20"/>
                <w:szCs w:val="20"/>
              </w:rPr>
              <w:t>Директор</w:t>
            </w:r>
          </w:p>
          <w:p w14:paraId="0BD7B883" w14:textId="57C18324" w:rsidR="00D972D3" w:rsidRPr="002942BD" w:rsidRDefault="00D972D3" w:rsidP="00AC3C87">
            <w:pPr>
              <w:rPr>
                <w:sz w:val="20"/>
                <w:szCs w:val="20"/>
              </w:rPr>
            </w:pPr>
            <w:r w:rsidRPr="00322506">
              <w:rPr>
                <w:b/>
                <w:bCs/>
                <w:sz w:val="20"/>
                <w:szCs w:val="20"/>
                <w:u w:val="single"/>
              </w:rPr>
              <w:t xml:space="preserve">                                        </w:t>
            </w:r>
            <w:r w:rsidRPr="00322506">
              <w:rPr>
                <w:b/>
                <w:bCs/>
                <w:sz w:val="20"/>
                <w:szCs w:val="20"/>
              </w:rPr>
              <w:t xml:space="preserve">   </w:t>
            </w:r>
          </w:p>
          <w:p w14:paraId="6DCE2558" w14:textId="77777777" w:rsidR="00D972D3" w:rsidRPr="00322506" w:rsidRDefault="00D972D3" w:rsidP="00AC3C87">
            <w:pPr>
              <w:spacing w:line="240" w:lineRule="auto"/>
              <w:jc w:val="left"/>
              <w:rPr>
                <w:bCs/>
                <w:snapToGrid w:val="0"/>
                <w:sz w:val="20"/>
                <w:szCs w:val="20"/>
              </w:rPr>
            </w:pPr>
          </w:p>
          <w:p w14:paraId="187BA42C" w14:textId="77777777" w:rsidR="00D972D3" w:rsidRPr="00322506" w:rsidRDefault="00D972D3" w:rsidP="00AC3C87">
            <w:pPr>
              <w:spacing w:line="240" w:lineRule="auto"/>
              <w:ind w:left="284"/>
              <w:jc w:val="left"/>
              <w:rPr>
                <w:bCs/>
                <w:snapToGrid w:val="0"/>
                <w:sz w:val="20"/>
                <w:szCs w:val="20"/>
                <w:highlight w:val="yellow"/>
              </w:rPr>
            </w:pPr>
            <w:r w:rsidRPr="00322506">
              <w:rPr>
                <w:bCs/>
                <w:snapToGrid w:val="0"/>
                <w:sz w:val="20"/>
                <w:szCs w:val="20"/>
              </w:rPr>
              <w:t>М.П</w:t>
            </w:r>
          </w:p>
        </w:tc>
        <w:tc>
          <w:tcPr>
            <w:tcW w:w="5211" w:type="dxa"/>
          </w:tcPr>
          <w:p w14:paraId="5A55E18F" w14:textId="77777777" w:rsidR="00D972D3" w:rsidRPr="00322506" w:rsidRDefault="00D972D3" w:rsidP="00AC3C87">
            <w:pPr>
              <w:spacing w:line="240" w:lineRule="auto"/>
              <w:ind w:left="284"/>
              <w:jc w:val="left"/>
              <w:rPr>
                <w:bCs/>
                <w:snapToGrid w:val="0"/>
                <w:sz w:val="20"/>
                <w:szCs w:val="20"/>
              </w:rPr>
            </w:pPr>
            <w:r w:rsidRPr="00322506">
              <w:rPr>
                <w:bCs/>
                <w:snapToGrid w:val="0"/>
                <w:sz w:val="20"/>
                <w:szCs w:val="20"/>
              </w:rPr>
              <w:t>Генеральный директор</w:t>
            </w:r>
          </w:p>
          <w:p w14:paraId="2BBAFFEB" w14:textId="77777777" w:rsidR="00D972D3" w:rsidRPr="00322506" w:rsidRDefault="00D972D3" w:rsidP="00AC3C87">
            <w:pPr>
              <w:keepNext/>
              <w:spacing w:line="240" w:lineRule="auto"/>
              <w:ind w:left="284"/>
              <w:outlineLvl w:val="2"/>
              <w:rPr>
                <w:b/>
                <w:bCs/>
                <w:sz w:val="20"/>
                <w:szCs w:val="20"/>
              </w:rPr>
            </w:pPr>
            <w:r w:rsidRPr="00322506">
              <w:rPr>
                <w:b/>
                <w:bCs/>
                <w:sz w:val="20"/>
                <w:szCs w:val="20"/>
                <w:u w:val="single"/>
              </w:rPr>
              <w:t xml:space="preserve">                                           </w:t>
            </w:r>
            <w:r w:rsidRPr="00322506">
              <w:rPr>
                <w:b/>
                <w:bCs/>
                <w:sz w:val="20"/>
                <w:szCs w:val="20"/>
              </w:rPr>
              <w:t xml:space="preserve"> Набиев Д.Б.</w:t>
            </w:r>
            <w:r w:rsidRPr="00322506">
              <w:rPr>
                <w:b/>
                <w:bCs/>
                <w:snapToGrid w:val="0"/>
                <w:sz w:val="20"/>
                <w:szCs w:val="20"/>
                <w:u w:val="single"/>
              </w:rPr>
              <w:t xml:space="preserve">         </w:t>
            </w:r>
            <w:r w:rsidRPr="00322506">
              <w:rPr>
                <w:b/>
                <w:bCs/>
                <w:snapToGrid w:val="0"/>
                <w:sz w:val="20"/>
                <w:szCs w:val="20"/>
              </w:rPr>
              <w:t xml:space="preserve">  </w:t>
            </w:r>
          </w:p>
          <w:p w14:paraId="3FF8B376" w14:textId="77777777" w:rsidR="00D972D3" w:rsidRPr="00322506" w:rsidRDefault="00D972D3" w:rsidP="00AC3C87">
            <w:pPr>
              <w:spacing w:line="240" w:lineRule="auto"/>
              <w:ind w:left="284"/>
              <w:jc w:val="left"/>
              <w:rPr>
                <w:bCs/>
                <w:snapToGrid w:val="0"/>
                <w:sz w:val="20"/>
                <w:szCs w:val="20"/>
              </w:rPr>
            </w:pPr>
          </w:p>
          <w:p w14:paraId="43098E95" w14:textId="77777777" w:rsidR="00D972D3" w:rsidRPr="00322506" w:rsidRDefault="00D972D3" w:rsidP="00AC3C87">
            <w:pPr>
              <w:spacing w:line="240" w:lineRule="auto"/>
              <w:ind w:left="284"/>
              <w:jc w:val="left"/>
              <w:rPr>
                <w:bCs/>
                <w:snapToGrid w:val="0"/>
                <w:sz w:val="20"/>
                <w:szCs w:val="20"/>
              </w:rPr>
            </w:pPr>
            <w:r w:rsidRPr="00322506">
              <w:rPr>
                <w:bCs/>
                <w:snapToGrid w:val="0"/>
                <w:sz w:val="20"/>
                <w:szCs w:val="20"/>
              </w:rPr>
              <w:t>М.П</w:t>
            </w:r>
          </w:p>
        </w:tc>
      </w:tr>
    </w:tbl>
    <w:p w14:paraId="44C32D06" w14:textId="77777777" w:rsidR="00D972D3" w:rsidRDefault="00D972D3" w:rsidP="00B05AF2">
      <w:pPr>
        <w:ind w:left="-426"/>
        <w:jc w:val="right"/>
        <w:rPr>
          <w:rStyle w:val="afd"/>
          <w:rFonts w:eastAsia="Courier New"/>
          <w:sz w:val="20"/>
          <w:szCs w:val="20"/>
        </w:rPr>
      </w:pPr>
    </w:p>
    <w:p w14:paraId="21658D9A" w14:textId="77777777" w:rsidR="00D972D3" w:rsidRDefault="00D972D3" w:rsidP="00B05AF2">
      <w:pPr>
        <w:ind w:left="-426"/>
        <w:jc w:val="right"/>
        <w:rPr>
          <w:rStyle w:val="afd"/>
          <w:rFonts w:eastAsia="Courier New"/>
          <w:sz w:val="20"/>
          <w:szCs w:val="20"/>
        </w:rPr>
      </w:pPr>
    </w:p>
    <w:p w14:paraId="30A2658C" w14:textId="77777777" w:rsidR="00D972D3" w:rsidRDefault="00D972D3" w:rsidP="00B05AF2">
      <w:pPr>
        <w:ind w:left="-426"/>
        <w:jc w:val="right"/>
        <w:rPr>
          <w:rStyle w:val="afd"/>
          <w:rFonts w:eastAsia="Courier New"/>
          <w:sz w:val="20"/>
          <w:szCs w:val="20"/>
        </w:rPr>
      </w:pPr>
    </w:p>
    <w:p w14:paraId="69276AC7" w14:textId="77777777" w:rsidR="00D972D3" w:rsidRDefault="00D972D3" w:rsidP="00B05AF2">
      <w:pPr>
        <w:ind w:left="-426"/>
        <w:jc w:val="right"/>
        <w:rPr>
          <w:rStyle w:val="afd"/>
          <w:rFonts w:eastAsia="Courier New"/>
          <w:sz w:val="20"/>
          <w:szCs w:val="20"/>
        </w:rPr>
      </w:pPr>
    </w:p>
    <w:p w14:paraId="112B9F0C" w14:textId="77777777" w:rsidR="00D972D3" w:rsidRDefault="00D972D3" w:rsidP="00B05AF2">
      <w:pPr>
        <w:ind w:left="-426"/>
        <w:jc w:val="right"/>
        <w:rPr>
          <w:rStyle w:val="afd"/>
          <w:rFonts w:eastAsia="Courier New"/>
          <w:sz w:val="20"/>
          <w:szCs w:val="20"/>
        </w:rPr>
      </w:pPr>
    </w:p>
    <w:p w14:paraId="7638479F" w14:textId="77777777" w:rsidR="00D972D3" w:rsidRDefault="00D972D3" w:rsidP="003D738B">
      <w:pPr>
        <w:rPr>
          <w:rStyle w:val="afd"/>
          <w:rFonts w:eastAsia="Courier New"/>
          <w:sz w:val="20"/>
          <w:szCs w:val="20"/>
        </w:rPr>
      </w:pPr>
    </w:p>
    <w:p w14:paraId="4465B396" w14:textId="77777777" w:rsidR="00D972D3" w:rsidRDefault="00D972D3" w:rsidP="00B05AF2">
      <w:pPr>
        <w:ind w:left="-426"/>
        <w:jc w:val="right"/>
        <w:rPr>
          <w:rStyle w:val="afd"/>
          <w:rFonts w:eastAsia="Courier New"/>
          <w:sz w:val="20"/>
          <w:szCs w:val="20"/>
        </w:rPr>
      </w:pPr>
    </w:p>
    <w:p w14:paraId="7C71D5D5" w14:textId="682090F3" w:rsidR="00B05AF2" w:rsidRPr="000F0A2E" w:rsidRDefault="00B05AF2" w:rsidP="00B05AF2">
      <w:pPr>
        <w:ind w:left="-426"/>
        <w:jc w:val="right"/>
        <w:rPr>
          <w:b/>
          <w:bCs/>
          <w:sz w:val="20"/>
          <w:szCs w:val="20"/>
        </w:rPr>
      </w:pPr>
      <w:r w:rsidRPr="000F0A2E">
        <w:rPr>
          <w:rStyle w:val="afd"/>
          <w:rFonts w:eastAsia="Courier New"/>
          <w:sz w:val="20"/>
          <w:szCs w:val="20"/>
        </w:rPr>
        <w:t>Приложение №</w:t>
      </w:r>
      <w:r w:rsidR="00AB5FF8">
        <w:rPr>
          <w:rStyle w:val="afd"/>
          <w:rFonts w:eastAsia="Courier New"/>
          <w:sz w:val="20"/>
          <w:szCs w:val="20"/>
        </w:rPr>
        <w:t>3</w:t>
      </w:r>
    </w:p>
    <w:p w14:paraId="3625532D" w14:textId="77777777" w:rsidR="00B05AF2" w:rsidRPr="000F0A2E" w:rsidRDefault="00B05AF2" w:rsidP="00B05AF2">
      <w:pPr>
        <w:pStyle w:val="14"/>
        <w:spacing w:line="276" w:lineRule="auto"/>
        <w:rPr>
          <w:b/>
          <w:bCs/>
        </w:rPr>
      </w:pPr>
      <w:r w:rsidRPr="000F0A2E">
        <w:rPr>
          <w:rStyle w:val="afd"/>
        </w:rPr>
        <w:t>Распределение</w:t>
      </w:r>
      <w:r w:rsidRPr="000F0A2E">
        <w:rPr>
          <w:b/>
          <w:bCs/>
        </w:rPr>
        <w:t xml:space="preserve"> затрат между заказчиком и потенциальным поставщиком.</w:t>
      </w:r>
    </w:p>
    <w:tbl>
      <w:tblPr>
        <w:tblW w:w="514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0"/>
        <w:gridCol w:w="5735"/>
        <w:gridCol w:w="1717"/>
        <w:gridCol w:w="2813"/>
      </w:tblGrid>
      <w:tr w:rsidR="00B05AF2" w:rsidRPr="000F0A2E" w14:paraId="764E2004" w14:textId="77777777" w:rsidTr="00AC3C87">
        <w:trPr>
          <w:cantSplit/>
          <w:trHeight w:val="423"/>
          <w:jc w:val="center"/>
        </w:trPr>
        <w:tc>
          <w:tcPr>
            <w:tcW w:w="366" w:type="pct"/>
            <w:vMerge w:val="restart"/>
            <w:vAlign w:val="center"/>
            <w:hideMark/>
          </w:tcPr>
          <w:p w14:paraId="50F4B67F" w14:textId="77777777" w:rsidR="00B05AF2" w:rsidRPr="000F0A2E" w:rsidRDefault="00B05AF2" w:rsidP="00AC3C87">
            <w:pPr>
              <w:tabs>
                <w:tab w:val="left" w:pos="345"/>
              </w:tabs>
              <w:spacing w:line="240" w:lineRule="auto"/>
              <w:ind w:left="-391"/>
              <w:jc w:val="center"/>
              <w:rPr>
                <w:kern w:val="28"/>
                <w:sz w:val="20"/>
                <w:szCs w:val="20"/>
              </w:rPr>
            </w:pPr>
            <w:r w:rsidRPr="000F0A2E">
              <w:rPr>
                <w:kern w:val="28"/>
                <w:sz w:val="20"/>
                <w:szCs w:val="20"/>
              </w:rPr>
              <w:t>№</w:t>
            </w:r>
          </w:p>
        </w:tc>
        <w:tc>
          <w:tcPr>
            <w:tcW w:w="2589" w:type="pct"/>
            <w:vAlign w:val="center"/>
            <w:hideMark/>
          </w:tcPr>
          <w:p w14:paraId="5709F51C" w14:textId="77777777" w:rsidR="00B05AF2" w:rsidRPr="000F0A2E" w:rsidRDefault="00B05AF2" w:rsidP="00AC3C87">
            <w:pPr>
              <w:tabs>
                <w:tab w:val="left" w:pos="-284"/>
              </w:tabs>
              <w:spacing w:line="240" w:lineRule="auto"/>
              <w:ind w:left="-426" w:firstLine="2"/>
              <w:jc w:val="center"/>
              <w:rPr>
                <w:kern w:val="28"/>
                <w:sz w:val="20"/>
                <w:szCs w:val="20"/>
              </w:rPr>
            </w:pPr>
            <w:r w:rsidRPr="000F0A2E">
              <w:rPr>
                <w:kern w:val="28"/>
                <w:sz w:val="20"/>
                <w:szCs w:val="20"/>
              </w:rPr>
              <w:t>Ресурсы для выполнения работ</w:t>
            </w:r>
          </w:p>
        </w:tc>
        <w:tc>
          <w:tcPr>
            <w:tcW w:w="2045" w:type="pct"/>
            <w:gridSpan w:val="2"/>
            <w:vAlign w:val="center"/>
            <w:hideMark/>
          </w:tcPr>
          <w:p w14:paraId="340D1E3F" w14:textId="77777777" w:rsidR="00B05AF2" w:rsidRPr="000F0A2E" w:rsidRDefault="00B05AF2" w:rsidP="00AC3C87">
            <w:pPr>
              <w:tabs>
                <w:tab w:val="left" w:pos="-284"/>
              </w:tabs>
              <w:spacing w:line="240" w:lineRule="auto"/>
              <w:ind w:left="-426"/>
              <w:jc w:val="center"/>
              <w:rPr>
                <w:kern w:val="28"/>
                <w:sz w:val="20"/>
                <w:szCs w:val="20"/>
              </w:rPr>
            </w:pPr>
            <w:r w:rsidRPr="000F0A2E">
              <w:rPr>
                <w:kern w:val="28"/>
                <w:sz w:val="20"/>
                <w:szCs w:val="20"/>
              </w:rPr>
              <w:t>Затраты</w:t>
            </w:r>
          </w:p>
        </w:tc>
      </w:tr>
      <w:tr w:rsidR="00B05AF2" w:rsidRPr="000F0A2E" w14:paraId="1A2BB145" w14:textId="77777777" w:rsidTr="00AC3C87">
        <w:trPr>
          <w:cantSplit/>
          <w:trHeight w:val="662"/>
          <w:jc w:val="center"/>
        </w:trPr>
        <w:tc>
          <w:tcPr>
            <w:tcW w:w="366" w:type="pct"/>
            <w:vMerge/>
            <w:vAlign w:val="center"/>
            <w:hideMark/>
          </w:tcPr>
          <w:p w14:paraId="2E2F1E15" w14:textId="77777777" w:rsidR="00B05AF2" w:rsidRPr="000F0A2E" w:rsidRDefault="00B05AF2" w:rsidP="00AC3C87">
            <w:pPr>
              <w:spacing w:line="240" w:lineRule="auto"/>
              <w:rPr>
                <w:kern w:val="28"/>
                <w:sz w:val="20"/>
                <w:szCs w:val="20"/>
              </w:rPr>
            </w:pPr>
          </w:p>
        </w:tc>
        <w:tc>
          <w:tcPr>
            <w:tcW w:w="2589" w:type="pct"/>
            <w:vAlign w:val="center"/>
            <w:hideMark/>
          </w:tcPr>
          <w:p w14:paraId="60A1E35E" w14:textId="77777777" w:rsidR="00B05AF2" w:rsidRPr="000F0A2E" w:rsidRDefault="00B05AF2" w:rsidP="00AC3C87">
            <w:pPr>
              <w:tabs>
                <w:tab w:val="left" w:pos="-284"/>
              </w:tabs>
              <w:spacing w:line="240" w:lineRule="auto"/>
              <w:ind w:left="-426" w:firstLine="2"/>
              <w:jc w:val="center"/>
              <w:rPr>
                <w:kern w:val="28"/>
                <w:sz w:val="20"/>
                <w:szCs w:val="20"/>
              </w:rPr>
            </w:pPr>
            <w:r w:rsidRPr="000F0A2E">
              <w:rPr>
                <w:kern w:val="28"/>
                <w:sz w:val="20"/>
                <w:szCs w:val="20"/>
              </w:rPr>
              <w:t>Наименование</w:t>
            </w:r>
          </w:p>
        </w:tc>
        <w:tc>
          <w:tcPr>
            <w:tcW w:w="775" w:type="pct"/>
            <w:vAlign w:val="center"/>
            <w:hideMark/>
          </w:tcPr>
          <w:p w14:paraId="3D9C81E3" w14:textId="77777777" w:rsidR="00B05AF2" w:rsidRPr="000F0A2E" w:rsidRDefault="00B05AF2" w:rsidP="00AC3C87">
            <w:pPr>
              <w:tabs>
                <w:tab w:val="left" w:pos="-284"/>
              </w:tabs>
              <w:spacing w:line="240" w:lineRule="auto"/>
              <w:ind w:left="35" w:firstLine="2"/>
              <w:jc w:val="center"/>
              <w:rPr>
                <w:kern w:val="28"/>
                <w:sz w:val="20"/>
                <w:szCs w:val="20"/>
              </w:rPr>
            </w:pPr>
            <w:r w:rsidRPr="000F0A2E">
              <w:rPr>
                <w:kern w:val="28"/>
                <w:sz w:val="20"/>
                <w:szCs w:val="20"/>
              </w:rPr>
              <w:t>ЗАКАЗЧИК</w:t>
            </w:r>
          </w:p>
        </w:tc>
        <w:tc>
          <w:tcPr>
            <w:tcW w:w="1270" w:type="pct"/>
            <w:vAlign w:val="center"/>
            <w:hideMark/>
          </w:tcPr>
          <w:p w14:paraId="382FBB28" w14:textId="77777777" w:rsidR="00B05AF2" w:rsidRPr="000F0A2E" w:rsidRDefault="00B05AF2" w:rsidP="00AC3C87">
            <w:pPr>
              <w:tabs>
                <w:tab w:val="left" w:pos="318"/>
              </w:tabs>
              <w:spacing w:line="240" w:lineRule="auto"/>
              <w:ind w:left="35"/>
              <w:jc w:val="center"/>
              <w:rPr>
                <w:kern w:val="28"/>
                <w:sz w:val="20"/>
                <w:szCs w:val="20"/>
              </w:rPr>
            </w:pPr>
            <w:r w:rsidRPr="000F0A2E">
              <w:rPr>
                <w:kern w:val="28"/>
                <w:sz w:val="20"/>
                <w:szCs w:val="20"/>
              </w:rPr>
              <w:t>ПОТЕНЦИАЛЬНЫЙ ПОСТАВЩИК</w:t>
            </w:r>
          </w:p>
        </w:tc>
      </w:tr>
      <w:tr w:rsidR="00B05AF2" w:rsidRPr="000F0A2E" w14:paraId="7208328D" w14:textId="77777777" w:rsidTr="00AC3C87">
        <w:trPr>
          <w:cantSplit/>
          <w:trHeight w:val="365"/>
          <w:jc w:val="center"/>
        </w:trPr>
        <w:tc>
          <w:tcPr>
            <w:tcW w:w="366" w:type="pct"/>
            <w:vAlign w:val="center"/>
            <w:hideMark/>
          </w:tcPr>
          <w:p w14:paraId="193C5F56" w14:textId="77777777" w:rsidR="00B05AF2" w:rsidRPr="000F0A2E" w:rsidRDefault="00B05AF2" w:rsidP="00AC3C87">
            <w:pPr>
              <w:tabs>
                <w:tab w:val="left" w:pos="176"/>
              </w:tabs>
              <w:ind w:left="-391"/>
              <w:jc w:val="center"/>
              <w:rPr>
                <w:kern w:val="28"/>
                <w:sz w:val="20"/>
                <w:szCs w:val="20"/>
              </w:rPr>
            </w:pPr>
            <w:r w:rsidRPr="000F0A2E">
              <w:rPr>
                <w:kern w:val="28"/>
                <w:sz w:val="20"/>
                <w:szCs w:val="20"/>
              </w:rPr>
              <w:t>1</w:t>
            </w:r>
          </w:p>
        </w:tc>
        <w:tc>
          <w:tcPr>
            <w:tcW w:w="2589" w:type="pct"/>
            <w:vAlign w:val="center"/>
            <w:hideMark/>
          </w:tcPr>
          <w:p w14:paraId="3C2233B8" w14:textId="77777777" w:rsidR="00B05AF2" w:rsidRPr="000F0A2E" w:rsidRDefault="00B05AF2" w:rsidP="00AC3C87">
            <w:pPr>
              <w:tabs>
                <w:tab w:val="left" w:pos="176"/>
              </w:tabs>
              <w:ind w:firstLine="2"/>
              <w:rPr>
                <w:kern w:val="28"/>
                <w:sz w:val="20"/>
                <w:szCs w:val="20"/>
              </w:rPr>
            </w:pPr>
            <w:r w:rsidRPr="000F0A2E">
              <w:rPr>
                <w:kern w:val="28"/>
                <w:sz w:val="20"/>
                <w:szCs w:val="20"/>
              </w:rPr>
              <w:t>Оборудование, инструмент</w:t>
            </w:r>
          </w:p>
        </w:tc>
        <w:tc>
          <w:tcPr>
            <w:tcW w:w="775" w:type="pct"/>
            <w:vAlign w:val="center"/>
          </w:tcPr>
          <w:p w14:paraId="0726ECA5" w14:textId="77777777" w:rsidR="00B05AF2" w:rsidRPr="000F0A2E" w:rsidRDefault="00B05AF2" w:rsidP="00AC3C87">
            <w:pPr>
              <w:tabs>
                <w:tab w:val="left" w:pos="-284"/>
              </w:tabs>
              <w:jc w:val="center"/>
              <w:rPr>
                <w:kern w:val="28"/>
                <w:sz w:val="20"/>
                <w:szCs w:val="20"/>
              </w:rPr>
            </w:pPr>
          </w:p>
        </w:tc>
        <w:tc>
          <w:tcPr>
            <w:tcW w:w="1270" w:type="pct"/>
            <w:vAlign w:val="center"/>
          </w:tcPr>
          <w:p w14:paraId="7B511E66" w14:textId="77777777" w:rsidR="00B05AF2" w:rsidRPr="000F0A2E" w:rsidRDefault="00B05AF2" w:rsidP="00AC3C87">
            <w:pPr>
              <w:tabs>
                <w:tab w:val="left" w:pos="-284"/>
              </w:tabs>
              <w:jc w:val="center"/>
              <w:rPr>
                <w:kern w:val="28"/>
                <w:sz w:val="20"/>
                <w:szCs w:val="20"/>
              </w:rPr>
            </w:pPr>
            <w:r w:rsidRPr="000F0A2E">
              <w:rPr>
                <w:kern w:val="28"/>
                <w:sz w:val="20"/>
                <w:szCs w:val="20"/>
              </w:rPr>
              <w:sym w:font="Wingdings" w:char="F0FC"/>
            </w:r>
          </w:p>
        </w:tc>
      </w:tr>
      <w:tr w:rsidR="00B05AF2" w:rsidRPr="000F0A2E" w14:paraId="4E00D490" w14:textId="77777777" w:rsidTr="00AC3C87">
        <w:trPr>
          <w:cantSplit/>
          <w:trHeight w:val="613"/>
          <w:jc w:val="center"/>
        </w:trPr>
        <w:tc>
          <w:tcPr>
            <w:tcW w:w="366" w:type="pct"/>
            <w:vAlign w:val="center"/>
            <w:hideMark/>
          </w:tcPr>
          <w:p w14:paraId="3F884309" w14:textId="77777777" w:rsidR="00B05AF2" w:rsidRPr="000F0A2E" w:rsidRDefault="00B05AF2" w:rsidP="00AC3C87">
            <w:pPr>
              <w:tabs>
                <w:tab w:val="left" w:pos="176"/>
              </w:tabs>
              <w:ind w:left="-391"/>
              <w:jc w:val="center"/>
              <w:rPr>
                <w:kern w:val="28"/>
                <w:sz w:val="20"/>
                <w:szCs w:val="20"/>
              </w:rPr>
            </w:pPr>
            <w:r w:rsidRPr="000F0A2E">
              <w:rPr>
                <w:kern w:val="28"/>
                <w:sz w:val="20"/>
                <w:szCs w:val="20"/>
              </w:rPr>
              <w:t>1.1</w:t>
            </w:r>
          </w:p>
        </w:tc>
        <w:tc>
          <w:tcPr>
            <w:tcW w:w="2589" w:type="pct"/>
            <w:vAlign w:val="center"/>
            <w:hideMark/>
          </w:tcPr>
          <w:p w14:paraId="698074D4" w14:textId="77777777" w:rsidR="00B05AF2" w:rsidRPr="000F0A2E" w:rsidRDefault="00B05AF2" w:rsidP="00AC3C87">
            <w:pPr>
              <w:tabs>
                <w:tab w:val="left" w:pos="176"/>
              </w:tabs>
              <w:ind w:firstLine="2"/>
              <w:rPr>
                <w:kern w:val="28"/>
                <w:sz w:val="20"/>
                <w:szCs w:val="20"/>
              </w:rPr>
            </w:pPr>
            <w:r w:rsidRPr="000F0A2E">
              <w:rPr>
                <w:kern w:val="28"/>
                <w:sz w:val="20"/>
                <w:szCs w:val="20"/>
              </w:rPr>
              <w:t>Все оборудование, техника для выполнения работ по Договору</w:t>
            </w:r>
          </w:p>
        </w:tc>
        <w:tc>
          <w:tcPr>
            <w:tcW w:w="775" w:type="pct"/>
            <w:vAlign w:val="center"/>
          </w:tcPr>
          <w:p w14:paraId="000ECA94" w14:textId="77777777" w:rsidR="00B05AF2" w:rsidRPr="000F0A2E" w:rsidRDefault="00B05AF2" w:rsidP="00AC3C87">
            <w:pPr>
              <w:tabs>
                <w:tab w:val="left" w:pos="-284"/>
              </w:tabs>
              <w:jc w:val="center"/>
              <w:rPr>
                <w:kern w:val="28"/>
                <w:sz w:val="20"/>
                <w:szCs w:val="20"/>
              </w:rPr>
            </w:pPr>
          </w:p>
        </w:tc>
        <w:tc>
          <w:tcPr>
            <w:tcW w:w="1270" w:type="pct"/>
            <w:vAlign w:val="center"/>
            <w:hideMark/>
          </w:tcPr>
          <w:p w14:paraId="527E2FE9" w14:textId="77777777" w:rsidR="00B05AF2" w:rsidRPr="000F0A2E" w:rsidRDefault="00B05AF2" w:rsidP="00AC3C87">
            <w:pPr>
              <w:tabs>
                <w:tab w:val="left" w:pos="-284"/>
              </w:tabs>
              <w:jc w:val="center"/>
              <w:rPr>
                <w:kern w:val="28"/>
                <w:sz w:val="20"/>
                <w:szCs w:val="20"/>
              </w:rPr>
            </w:pPr>
            <w:r w:rsidRPr="000F0A2E">
              <w:rPr>
                <w:kern w:val="28"/>
                <w:sz w:val="20"/>
                <w:szCs w:val="20"/>
              </w:rPr>
              <w:sym w:font="Wingdings" w:char="F0FC"/>
            </w:r>
          </w:p>
        </w:tc>
      </w:tr>
      <w:tr w:rsidR="00B05AF2" w:rsidRPr="000F0A2E" w14:paraId="536F6E9B" w14:textId="77777777" w:rsidTr="00AC3C87">
        <w:trPr>
          <w:cantSplit/>
          <w:trHeight w:val="544"/>
          <w:jc w:val="center"/>
        </w:trPr>
        <w:tc>
          <w:tcPr>
            <w:tcW w:w="366" w:type="pct"/>
            <w:vAlign w:val="center"/>
            <w:hideMark/>
          </w:tcPr>
          <w:p w14:paraId="10E77467" w14:textId="77777777" w:rsidR="00B05AF2" w:rsidRPr="000F0A2E" w:rsidRDefault="00B05AF2" w:rsidP="00AC3C87">
            <w:pPr>
              <w:tabs>
                <w:tab w:val="left" w:pos="176"/>
              </w:tabs>
              <w:ind w:left="-391"/>
              <w:jc w:val="center"/>
              <w:rPr>
                <w:caps/>
                <w:kern w:val="28"/>
                <w:sz w:val="20"/>
                <w:szCs w:val="20"/>
              </w:rPr>
            </w:pPr>
            <w:r w:rsidRPr="000F0A2E">
              <w:rPr>
                <w:caps/>
                <w:kern w:val="28"/>
                <w:sz w:val="20"/>
                <w:szCs w:val="20"/>
              </w:rPr>
              <w:t>2.</w:t>
            </w:r>
          </w:p>
        </w:tc>
        <w:tc>
          <w:tcPr>
            <w:tcW w:w="2589" w:type="pct"/>
            <w:vAlign w:val="center"/>
            <w:hideMark/>
          </w:tcPr>
          <w:p w14:paraId="1A694FF6" w14:textId="77777777" w:rsidR="00B05AF2" w:rsidRPr="000F0A2E" w:rsidRDefault="00B05AF2" w:rsidP="00AC3C87">
            <w:pPr>
              <w:tabs>
                <w:tab w:val="left" w:pos="176"/>
              </w:tabs>
              <w:ind w:left="34" w:firstLine="2"/>
              <w:rPr>
                <w:kern w:val="28"/>
                <w:sz w:val="20"/>
                <w:szCs w:val="20"/>
              </w:rPr>
            </w:pPr>
            <w:r w:rsidRPr="000F0A2E">
              <w:rPr>
                <w:kern w:val="28"/>
                <w:sz w:val="20"/>
                <w:szCs w:val="20"/>
              </w:rPr>
              <w:t>Мобилизация и демобилизация техники до места производства работ и обратно, в пределах участка</w:t>
            </w:r>
          </w:p>
        </w:tc>
        <w:tc>
          <w:tcPr>
            <w:tcW w:w="775" w:type="pct"/>
            <w:vAlign w:val="center"/>
          </w:tcPr>
          <w:p w14:paraId="552D6137" w14:textId="77777777" w:rsidR="00B05AF2" w:rsidRPr="000F0A2E" w:rsidRDefault="00B05AF2" w:rsidP="00AC3C87">
            <w:pPr>
              <w:tabs>
                <w:tab w:val="left" w:pos="-284"/>
              </w:tabs>
              <w:jc w:val="center"/>
              <w:rPr>
                <w:kern w:val="28"/>
                <w:sz w:val="20"/>
                <w:szCs w:val="20"/>
              </w:rPr>
            </w:pPr>
          </w:p>
        </w:tc>
        <w:tc>
          <w:tcPr>
            <w:tcW w:w="1270" w:type="pct"/>
            <w:vAlign w:val="center"/>
            <w:hideMark/>
          </w:tcPr>
          <w:p w14:paraId="48F75472" w14:textId="77777777" w:rsidR="00B05AF2" w:rsidRPr="000F0A2E" w:rsidRDefault="00B05AF2" w:rsidP="00AC3C87">
            <w:pPr>
              <w:tabs>
                <w:tab w:val="left" w:pos="-284"/>
              </w:tabs>
              <w:jc w:val="center"/>
              <w:rPr>
                <w:kern w:val="28"/>
                <w:sz w:val="20"/>
                <w:szCs w:val="20"/>
              </w:rPr>
            </w:pPr>
            <w:r w:rsidRPr="000F0A2E">
              <w:rPr>
                <w:kern w:val="28"/>
                <w:sz w:val="20"/>
                <w:szCs w:val="20"/>
              </w:rPr>
              <w:sym w:font="Wingdings" w:char="F0FC"/>
            </w:r>
          </w:p>
        </w:tc>
      </w:tr>
      <w:tr w:rsidR="00B05AF2" w:rsidRPr="000F0A2E" w14:paraId="30DD99DF" w14:textId="77777777" w:rsidTr="00AC3C87">
        <w:trPr>
          <w:cantSplit/>
          <w:trHeight w:val="415"/>
          <w:jc w:val="center"/>
        </w:trPr>
        <w:tc>
          <w:tcPr>
            <w:tcW w:w="366" w:type="pct"/>
            <w:vAlign w:val="center"/>
            <w:hideMark/>
          </w:tcPr>
          <w:p w14:paraId="74F31E4D" w14:textId="77777777" w:rsidR="00B05AF2" w:rsidRPr="000F0A2E" w:rsidRDefault="00B05AF2" w:rsidP="00AC3C87">
            <w:pPr>
              <w:tabs>
                <w:tab w:val="left" w:pos="176"/>
              </w:tabs>
              <w:ind w:left="-391"/>
              <w:jc w:val="center"/>
              <w:rPr>
                <w:caps/>
                <w:kern w:val="28"/>
                <w:sz w:val="20"/>
                <w:szCs w:val="20"/>
              </w:rPr>
            </w:pPr>
            <w:r w:rsidRPr="000F0A2E">
              <w:rPr>
                <w:caps/>
                <w:kern w:val="28"/>
                <w:sz w:val="20"/>
                <w:szCs w:val="20"/>
              </w:rPr>
              <w:t>2.1</w:t>
            </w:r>
          </w:p>
        </w:tc>
        <w:tc>
          <w:tcPr>
            <w:tcW w:w="2589" w:type="pct"/>
            <w:vAlign w:val="center"/>
            <w:hideMark/>
          </w:tcPr>
          <w:p w14:paraId="2DDE62B0" w14:textId="77777777" w:rsidR="00B05AF2" w:rsidRPr="000F0A2E" w:rsidRDefault="00B05AF2" w:rsidP="00AC3C87">
            <w:pPr>
              <w:tabs>
                <w:tab w:val="left" w:pos="176"/>
              </w:tabs>
              <w:ind w:left="34" w:firstLine="2"/>
              <w:rPr>
                <w:kern w:val="28"/>
                <w:sz w:val="20"/>
                <w:szCs w:val="20"/>
              </w:rPr>
            </w:pPr>
            <w:r w:rsidRPr="000F0A2E">
              <w:rPr>
                <w:kern w:val="28"/>
                <w:sz w:val="20"/>
                <w:szCs w:val="20"/>
              </w:rPr>
              <w:t xml:space="preserve">Электроэнергия </w:t>
            </w:r>
          </w:p>
        </w:tc>
        <w:tc>
          <w:tcPr>
            <w:tcW w:w="775" w:type="pct"/>
            <w:vAlign w:val="center"/>
            <w:hideMark/>
          </w:tcPr>
          <w:p w14:paraId="477CD75F" w14:textId="77777777" w:rsidR="00B05AF2" w:rsidRPr="000F0A2E" w:rsidRDefault="00B05AF2" w:rsidP="00AC3C87">
            <w:pPr>
              <w:tabs>
                <w:tab w:val="left" w:pos="-284"/>
              </w:tabs>
              <w:jc w:val="center"/>
              <w:rPr>
                <w:kern w:val="28"/>
                <w:sz w:val="20"/>
                <w:szCs w:val="20"/>
              </w:rPr>
            </w:pPr>
            <w:r w:rsidRPr="000F0A2E">
              <w:rPr>
                <w:kern w:val="28"/>
                <w:sz w:val="20"/>
                <w:szCs w:val="20"/>
              </w:rPr>
              <w:sym w:font="Wingdings" w:char="F0FC"/>
            </w:r>
          </w:p>
        </w:tc>
        <w:tc>
          <w:tcPr>
            <w:tcW w:w="1270" w:type="pct"/>
            <w:vAlign w:val="center"/>
          </w:tcPr>
          <w:p w14:paraId="1B5F44C2" w14:textId="77777777" w:rsidR="00B05AF2" w:rsidRPr="000F0A2E" w:rsidRDefault="00B05AF2" w:rsidP="00AC3C87">
            <w:pPr>
              <w:tabs>
                <w:tab w:val="left" w:pos="-284"/>
              </w:tabs>
              <w:jc w:val="center"/>
              <w:rPr>
                <w:kern w:val="28"/>
                <w:sz w:val="20"/>
                <w:szCs w:val="20"/>
              </w:rPr>
            </w:pPr>
            <w:r w:rsidRPr="000F0A2E">
              <w:rPr>
                <w:kern w:val="28"/>
                <w:sz w:val="20"/>
                <w:szCs w:val="20"/>
              </w:rPr>
              <w:sym w:font="Wingdings" w:char="F0FC"/>
            </w:r>
          </w:p>
        </w:tc>
      </w:tr>
      <w:tr w:rsidR="00B05AF2" w:rsidRPr="000F0A2E" w14:paraId="11FE21C9" w14:textId="77777777" w:rsidTr="00AC3C87">
        <w:trPr>
          <w:cantSplit/>
          <w:trHeight w:val="415"/>
          <w:jc w:val="center"/>
        </w:trPr>
        <w:tc>
          <w:tcPr>
            <w:tcW w:w="366" w:type="pct"/>
            <w:vAlign w:val="center"/>
            <w:hideMark/>
          </w:tcPr>
          <w:p w14:paraId="4064E038" w14:textId="77777777" w:rsidR="00B05AF2" w:rsidRPr="000F0A2E" w:rsidRDefault="00B05AF2" w:rsidP="00AC3C87">
            <w:pPr>
              <w:tabs>
                <w:tab w:val="left" w:pos="176"/>
              </w:tabs>
              <w:ind w:left="-391"/>
              <w:jc w:val="center"/>
              <w:rPr>
                <w:caps/>
                <w:kern w:val="28"/>
                <w:sz w:val="20"/>
                <w:szCs w:val="20"/>
              </w:rPr>
            </w:pPr>
            <w:r w:rsidRPr="000F0A2E">
              <w:rPr>
                <w:caps/>
                <w:kern w:val="28"/>
                <w:sz w:val="20"/>
                <w:szCs w:val="20"/>
              </w:rPr>
              <w:t>2.2</w:t>
            </w:r>
          </w:p>
        </w:tc>
        <w:tc>
          <w:tcPr>
            <w:tcW w:w="2589" w:type="pct"/>
            <w:vAlign w:val="center"/>
            <w:hideMark/>
          </w:tcPr>
          <w:p w14:paraId="78FAA6DF" w14:textId="77777777" w:rsidR="00B05AF2" w:rsidRPr="000F0A2E" w:rsidRDefault="00B05AF2" w:rsidP="00AC3C87">
            <w:pPr>
              <w:tabs>
                <w:tab w:val="left" w:pos="176"/>
              </w:tabs>
              <w:ind w:left="34" w:firstLine="2"/>
              <w:rPr>
                <w:kern w:val="28"/>
                <w:sz w:val="20"/>
                <w:szCs w:val="20"/>
              </w:rPr>
            </w:pPr>
            <w:r w:rsidRPr="000F0A2E">
              <w:rPr>
                <w:kern w:val="28"/>
                <w:sz w:val="20"/>
                <w:szCs w:val="20"/>
              </w:rPr>
              <w:t xml:space="preserve">ГСМ (дизельное топливо, бензин) </w:t>
            </w:r>
          </w:p>
        </w:tc>
        <w:tc>
          <w:tcPr>
            <w:tcW w:w="775" w:type="pct"/>
            <w:vAlign w:val="center"/>
            <w:hideMark/>
          </w:tcPr>
          <w:p w14:paraId="42E0B3BF" w14:textId="77777777" w:rsidR="00B05AF2" w:rsidRPr="000F0A2E" w:rsidRDefault="00B05AF2" w:rsidP="00AC3C87">
            <w:pPr>
              <w:tabs>
                <w:tab w:val="left" w:pos="-284"/>
              </w:tabs>
              <w:jc w:val="center"/>
              <w:rPr>
                <w:kern w:val="28"/>
                <w:sz w:val="20"/>
                <w:szCs w:val="20"/>
              </w:rPr>
            </w:pPr>
          </w:p>
        </w:tc>
        <w:tc>
          <w:tcPr>
            <w:tcW w:w="1270" w:type="pct"/>
            <w:vAlign w:val="center"/>
          </w:tcPr>
          <w:p w14:paraId="415C6E3E" w14:textId="77777777" w:rsidR="00B05AF2" w:rsidRPr="000F0A2E" w:rsidRDefault="00B05AF2" w:rsidP="00AC3C87">
            <w:pPr>
              <w:tabs>
                <w:tab w:val="left" w:pos="-284"/>
              </w:tabs>
              <w:jc w:val="center"/>
              <w:rPr>
                <w:kern w:val="28"/>
                <w:sz w:val="20"/>
                <w:szCs w:val="20"/>
              </w:rPr>
            </w:pPr>
            <w:r w:rsidRPr="000F0A2E">
              <w:rPr>
                <w:kern w:val="28"/>
                <w:sz w:val="20"/>
                <w:szCs w:val="20"/>
              </w:rPr>
              <w:sym w:font="Wingdings" w:char="F0FC"/>
            </w:r>
          </w:p>
        </w:tc>
      </w:tr>
      <w:tr w:rsidR="00B05AF2" w:rsidRPr="000F0A2E" w14:paraId="28B888D7" w14:textId="77777777" w:rsidTr="00AC3C87">
        <w:trPr>
          <w:cantSplit/>
          <w:trHeight w:val="415"/>
          <w:jc w:val="center"/>
        </w:trPr>
        <w:tc>
          <w:tcPr>
            <w:tcW w:w="366" w:type="pct"/>
            <w:vAlign w:val="center"/>
            <w:hideMark/>
          </w:tcPr>
          <w:p w14:paraId="5D62C6A7" w14:textId="77777777" w:rsidR="00B05AF2" w:rsidRPr="000F0A2E" w:rsidRDefault="00B05AF2" w:rsidP="00AC3C87">
            <w:pPr>
              <w:tabs>
                <w:tab w:val="left" w:pos="176"/>
              </w:tabs>
              <w:ind w:left="-391"/>
              <w:jc w:val="center"/>
              <w:rPr>
                <w:caps/>
                <w:kern w:val="28"/>
                <w:sz w:val="20"/>
                <w:szCs w:val="20"/>
              </w:rPr>
            </w:pPr>
            <w:r w:rsidRPr="000F0A2E">
              <w:rPr>
                <w:caps/>
                <w:kern w:val="28"/>
                <w:sz w:val="20"/>
                <w:szCs w:val="20"/>
              </w:rPr>
              <w:t>2.3</w:t>
            </w:r>
          </w:p>
        </w:tc>
        <w:tc>
          <w:tcPr>
            <w:tcW w:w="2589" w:type="pct"/>
            <w:vAlign w:val="center"/>
            <w:hideMark/>
          </w:tcPr>
          <w:p w14:paraId="316BDC12" w14:textId="77777777" w:rsidR="00B05AF2" w:rsidRPr="000F0A2E" w:rsidRDefault="00B05AF2" w:rsidP="00AC3C87">
            <w:pPr>
              <w:tabs>
                <w:tab w:val="left" w:pos="176"/>
              </w:tabs>
              <w:ind w:left="34" w:firstLine="2"/>
              <w:rPr>
                <w:kern w:val="28"/>
                <w:sz w:val="20"/>
                <w:szCs w:val="20"/>
              </w:rPr>
            </w:pPr>
            <w:r w:rsidRPr="000F0A2E">
              <w:rPr>
                <w:kern w:val="28"/>
                <w:sz w:val="20"/>
                <w:szCs w:val="20"/>
              </w:rPr>
              <w:t>Место стоянки и ремонта техники Потенциального поставщика</w:t>
            </w:r>
          </w:p>
        </w:tc>
        <w:tc>
          <w:tcPr>
            <w:tcW w:w="775" w:type="pct"/>
            <w:vAlign w:val="center"/>
            <w:hideMark/>
          </w:tcPr>
          <w:p w14:paraId="11E66B7E" w14:textId="77777777" w:rsidR="00B05AF2" w:rsidRPr="000F0A2E" w:rsidRDefault="00B05AF2" w:rsidP="00AC3C87">
            <w:pPr>
              <w:tabs>
                <w:tab w:val="left" w:pos="-284"/>
              </w:tabs>
              <w:jc w:val="center"/>
              <w:rPr>
                <w:kern w:val="28"/>
                <w:sz w:val="20"/>
                <w:szCs w:val="20"/>
              </w:rPr>
            </w:pPr>
          </w:p>
        </w:tc>
        <w:tc>
          <w:tcPr>
            <w:tcW w:w="1270" w:type="pct"/>
            <w:vAlign w:val="center"/>
            <w:hideMark/>
          </w:tcPr>
          <w:p w14:paraId="4FB68927" w14:textId="77777777" w:rsidR="00B05AF2" w:rsidRPr="000F0A2E" w:rsidRDefault="00B05AF2" w:rsidP="00AC3C87">
            <w:pPr>
              <w:tabs>
                <w:tab w:val="left" w:pos="-284"/>
              </w:tabs>
              <w:jc w:val="center"/>
              <w:rPr>
                <w:kern w:val="28"/>
                <w:sz w:val="20"/>
                <w:szCs w:val="20"/>
              </w:rPr>
            </w:pPr>
            <w:r w:rsidRPr="000F0A2E">
              <w:rPr>
                <w:kern w:val="28"/>
                <w:sz w:val="20"/>
                <w:szCs w:val="20"/>
              </w:rPr>
              <w:sym w:font="Wingdings" w:char="F0FC"/>
            </w:r>
          </w:p>
        </w:tc>
      </w:tr>
      <w:tr w:rsidR="00B05AF2" w:rsidRPr="000F0A2E" w14:paraId="3BF5CDAA" w14:textId="77777777" w:rsidTr="00AC3C87">
        <w:trPr>
          <w:cantSplit/>
          <w:trHeight w:val="264"/>
          <w:jc w:val="center"/>
        </w:trPr>
        <w:tc>
          <w:tcPr>
            <w:tcW w:w="366" w:type="pct"/>
            <w:vAlign w:val="center"/>
            <w:hideMark/>
          </w:tcPr>
          <w:p w14:paraId="4A667A9E" w14:textId="77777777" w:rsidR="00B05AF2" w:rsidRPr="000F0A2E" w:rsidRDefault="00B05AF2" w:rsidP="00AC3C87">
            <w:pPr>
              <w:tabs>
                <w:tab w:val="left" w:pos="176"/>
              </w:tabs>
              <w:ind w:left="-391"/>
              <w:jc w:val="center"/>
              <w:rPr>
                <w:caps/>
                <w:kern w:val="28"/>
                <w:sz w:val="20"/>
                <w:szCs w:val="20"/>
              </w:rPr>
            </w:pPr>
            <w:r w:rsidRPr="000F0A2E">
              <w:rPr>
                <w:caps/>
                <w:kern w:val="28"/>
                <w:sz w:val="20"/>
                <w:szCs w:val="20"/>
              </w:rPr>
              <w:t>3.</w:t>
            </w:r>
          </w:p>
        </w:tc>
        <w:tc>
          <w:tcPr>
            <w:tcW w:w="2589" w:type="pct"/>
            <w:vAlign w:val="center"/>
            <w:hideMark/>
          </w:tcPr>
          <w:p w14:paraId="587AE96C" w14:textId="77777777" w:rsidR="00B05AF2" w:rsidRPr="000F0A2E" w:rsidRDefault="00B05AF2" w:rsidP="00AC3C87">
            <w:pPr>
              <w:tabs>
                <w:tab w:val="left" w:pos="176"/>
              </w:tabs>
              <w:ind w:left="34" w:firstLine="2"/>
              <w:rPr>
                <w:kern w:val="28"/>
                <w:sz w:val="20"/>
                <w:szCs w:val="20"/>
              </w:rPr>
            </w:pPr>
            <w:r w:rsidRPr="000F0A2E">
              <w:rPr>
                <w:kern w:val="28"/>
                <w:sz w:val="20"/>
                <w:szCs w:val="20"/>
              </w:rPr>
              <w:t>Все материалы, запасные части, инструменты, приборы необходимые для выполнения работ по настоящему конкурсу</w:t>
            </w:r>
          </w:p>
        </w:tc>
        <w:tc>
          <w:tcPr>
            <w:tcW w:w="775" w:type="pct"/>
            <w:vAlign w:val="center"/>
          </w:tcPr>
          <w:p w14:paraId="7E59AEE5" w14:textId="77777777" w:rsidR="00B05AF2" w:rsidRPr="000F0A2E" w:rsidRDefault="00B05AF2" w:rsidP="00AC3C87">
            <w:pPr>
              <w:tabs>
                <w:tab w:val="left" w:pos="-284"/>
              </w:tabs>
              <w:jc w:val="center"/>
              <w:rPr>
                <w:kern w:val="28"/>
                <w:sz w:val="20"/>
                <w:szCs w:val="20"/>
              </w:rPr>
            </w:pPr>
          </w:p>
        </w:tc>
        <w:tc>
          <w:tcPr>
            <w:tcW w:w="1270" w:type="pct"/>
            <w:vAlign w:val="center"/>
            <w:hideMark/>
          </w:tcPr>
          <w:p w14:paraId="51977F27" w14:textId="77777777" w:rsidR="00B05AF2" w:rsidRPr="000F0A2E" w:rsidRDefault="00B05AF2" w:rsidP="00AC3C87">
            <w:pPr>
              <w:tabs>
                <w:tab w:val="left" w:pos="-284"/>
              </w:tabs>
              <w:jc w:val="center"/>
              <w:rPr>
                <w:kern w:val="28"/>
                <w:sz w:val="20"/>
                <w:szCs w:val="20"/>
              </w:rPr>
            </w:pPr>
            <w:r w:rsidRPr="000F0A2E">
              <w:rPr>
                <w:kern w:val="28"/>
                <w:sz w:val="20"/>
                <w:szCs w:val="20"/>
              </w:rPr>
              <w:sym w:font="Wingdings" w:char="F0FC"/>
            </w:r>
          </w:p>
        </w:tc>
      </w:tr>
      <w:tr w:rsidR="00B05AF2" w:rsidRPr="000F0A2E" w14:paraId="7A960319" w14:textId="77777777" w:rsidTr="00AC3C87">
        <w:trPr>
          <w:cantSplit/>
          <w:trHeight w:val="393"/>
          <w:jc w:val="center"/>
        </w:trPr>
        <w:tc>
          <w:tcPr>
            <w:tcW w:w="366" w:type="pct"/>
            <w:vMerge w:val="restart"/>
            <w:vAlign w:val="center"/>
            <w:hideMark/>
          </w:tcPr>
          <w:p w14:paraId="5FDFCC12" w14:textId="77777777" w:rsidR="00B05AF2" w:rsidRPr="000F0A2E" w:rsidRDefault="00B05AF2" w:rsidP="00AC3C87">
            <w:pPr>
              <w:tabs>
                <w:tab w:val="left" w:pos="176"/>
              </w:tabs>
              <w:ind w:left="-391"/>
              <w:jc w:val="center"/>
              <w:rPr>
                <w:caps/>
                <w:kern w:val="28"/>
                <w:sz w:val="20"/>
                <w:szCs w:val="20"/>
              </w:rPr>
            </w:pPr>
            <w:r w:rsidRPr="000F0A2E">
              <w:rPr>
                <w:caps/>
                <w:kern w:val="28"/>
                <w:sz w:val="20"/>
                <w:szCs w:val="20"/>
              </w:rPr>
              <w:t>3.1</w:t>
            </w:r>
          </w:p>
        </w:tc>
        <w:tc>
          <w:tcPr>
            <w:tcW w:w="2589" w:type="pct"/>
            <w:vAlign w:val="center"/>
            <w:hideMark/>
          </w:tcPr>
          <w:p w14:paraId="27A4BC29" w14:textId="77777777" w:rsidR="00B05AF2" w:rsidRPr="000F0A2E" w:rsidRDefault="00B05AF2" w:rsidP="00AC3C87">
            <w:pPr>
              <w:tabs>
                <w:tab w:val="left" w:pos="176"/>
              </w:tabs>
              <w:ind w:left="34" w:firstLine="2"/>
              <w:rPr>
                <w:kern w:val="28"/>
                <w:sz w:val="20"/>
                <w:szCs w:val="20"/>
              </w:rPr>
            </w:pPr>
            <w:r w:rsidRPr="000F0A2E">
              <w:rPr>
                <w:kern w:val="28"/>
                <w:sz w:val="20"/>
                <w:szCs w:val="20"/>
              </w:rPr>
              <w:t>Проживание и питание персонала, стирка, медицинское обслуживание</w:t>
            </w:r>
          </w:p>
        </w:tc>
        <w:tc>
          <w:tcPr>
            <w:tcW w:w="775" w:type="pct"/>
            <w:vAlign w:val="center"/>
            <w:hideMark/>
          </w:tcPr>
          <w:p w14:paraId="75D340C4" w14:textId="77777777" w:rsidR="00B05AF2" w:rsidRPr="000F0A2E" w:rsidRDefault="00B05AF2" w:rsidP="00AC3C87">
            <w:pPr>
              <w:tabs>
                <w:tab w:val="left" w:pos="-284"/>
              </w:tabs>
              <w:ind w:left="33"/>
              <w:jc w:val="center"/>
              <w:rPr>
                <w:kern w:val="28"/>
                <w:sz w:val="20"/>
                <w:szCs w:val="20"/>
              </w:rPr>
            </w:pPr>
          </w:p>
        </w:tc>
        <w:tc>
          <w:tcPr>
            <w:tcW w:w="1270" w:type="pct"/>
            <w:vAlign w:val="center"/>
          </w:tcPr>
          <w:p w14:paraId="4468912B" w14:textId="77777777" w:rsidR="00B05AF2" w:rsidRPr="000F0A2E" w:rsidRDefault="00B05AF2" w:rsidP="00AC3C87">
            <w:pPr>
              <w:tabs>
                <w:tab w:val="left" w:pos="-284"/>
              </w:tabs>
              <w:ind w:left="33"/>
              <w:jc w:val="center"/>
              <w:rPr>
                <w:kern w:val="28"/>
                <w:sz w:val="20"/>
                <w:szCs w:val="20"/>
              </w:rPr>
            </w:pPr>
            <w:r w:rsidRPr="000F0A2E">
              <w:rPr>
                <w:kern w:val="28"/>
                <w:sz w:val="20"/>
                <w:szCs w:val="20"/>
              </w:rPr>
              <w:sym w:font="Wingdings" w:char="F0FC"/>
            </w:r>
          </w:p>
        </w:tc>
      </w:tr>
      <w:tr w:rsidR="00B05AF2" w:rsidRPr="000F0A2E" w14:paraId="7B96BEF5" w14:textId="77777777" w:rsidTr="00AC3C87">
        <w:trPr>
          <w:cantSplit/>
          <w:trHeight w:val="293"/>
          <w:jc w:val="center"/>
        </w:trPr>
        <w:tc>
          <w:tcPr>
            <w:tcW w:w="366" w:type="pct"/>
            <w:vMerge/>
            <w:vAlign w:val="center"/>
            <w:hideMark/>
          </w:tcPr>
          <w:p w14:paraId="6801C62C" w14:textId="77777777" w:rsidR="00B05AF2" w:rsidRPr="000F0A2E" w:rsidRDefault="00B05AF2" w:rsidP="00AC3C87">
            <w:pPr>
              <w:rPr>
                <w:caps/>
                <w:kern w:val="28"/>
                <w:sz w:val="20"/>
                <w:szCs w:val="20"/>
              </w:rPr>
            </w:pPr>
          </w:p>
        </w:tc>
        <w:tc>
          <w:tcPr>
            <w:tcW w:w="2589" w:type="pct"/>
            <w:vAlign w:val="center"/>
            <w:hideMark/>
          </w:tcPr>
          <w:p w14:paraId="271C7C00" w14:textId="77777777" w:rsidR="00B05AF2" w:rsidRPr="000F0A2E" w:rsidRDefault="00B05AF2" w:rsidP="00AC3C87">
            <w:pPr>
              <w:tabs>
                <w:tab w:val="left" w:pos="176"/>
              </w:tabs>
              <w:ind w:left="34" w:firstLine="2"/>
              <w:rPr>
                <w:kern w:val="28"/>
                <w:sz w:val="20"/>
                <w:szCs w:val="20"/>
              </w:rPr>
            </w:pPr>
            <w:r w:rsidRPr="000F0A2E">
              <w:rPr>
                <w:kern w:val="28"/>
                <w:sz w:val="20"/>
                <w:szCs w:val="20"/>
              </w:rPr>
              <w:t>Обучение персонала по ПБ и ОТ</w:t>
            </w:r>
          </w:p>
        </w:tc>
        <w:tc>
          <w:tcPr>
            <w:tcW w:w="775" w:type="pct"/>
            <w:vAlign w:val="center"/>
          </w:tcPr>
          <w:p w14:paraId="0ACDC2B4" w14:textId="77777777" w:rsidR="00B05AF2" w:rsidRPr="000F0A2E" w:rsidRDefault="00B05AF2" w:rsidP="00AC3C87">
            <w:pPr>
              <w:tabs>
                <w:tab w:val="left" w:pos="-284"/>
              </w:tabs>
              <w:jc w:val="center"/>
              <w:rPr>
                <w:kern w:val="28"/>
                <w:sz w:val="20"/>
                <w:szCs w:val="20"/>
              </w:rPr>
            </w:pPr>
          </w:p>
        </w:tc>
        <w:tc>
          <w:tcPr>
            <w:tcW w:w="1270" w:type="pct"/>
            <w:vAlign w:val="center"/>
          </w:tcPr>
          <w:p w14:paraId="12B3176F" w14:textId="77777777" w:rsidR="00B05AF2" w:rsidRPr="000F0A2E" w:rsidRDefault="00B05AF2" w:rsidP="00AC3C87">
            <w:pPr>
              <w:tabs>
                <w:tab w:val="left" w:pos="-284"/>
              </w:tabs>
              <w:ind w:left="-107" w:hanging="284"/>
              <w:jc w:val="center"/>
              <w:rPr>
                <w:kern w:val="28"/>
                <w:sz w:val="20"/>
                <w:szCs w:val="20"/>
              </w:rPr>
            </w:pPr>
            <w:r w:rsidRPr="000F0A2E">
              <w:rPr>
                <w:kern w:val="28"/>
                <w:sz w:val="20"/>
                <w:szCs w:val="20"/>
              </w:rPr>
              <w:sym w:font="Wingdings" w:char="F0FC"/>
            </w:r>
          </w:p>
        </w:tc>
      </w:tr>
      <w:tr w:rsidR="00B05AF2" w:rsidRPr="000F0A2E" w14:paraId="20DBA40E" w14:textId="77777777" w:rsidTr="00AC3C87">
        <w:trPr>
          <w:cantSplit/>
          <w:trHeight w:val="207"/>
          <w:jc w:val="center"/>
        </w:trPr>
        <w:tc>
          <w:tcPr>
            <w:tcW w:w="366" w:type="pct"/>
            <w:vAlign w:val="center"/>
            <w:hideMark/>
          </w:tcPr>
          <w:p w14:paraId="6128C1B3" w14:textId="77777777" w:rsidR="00B05AF2" w:rsidRPr="000F0A2E" w:rsidRDefault="00B05AF2" w:rsidP="00AC3C87">
            <w:pPr>
              <w:tabs>
                <w:tab w:val="left" w:pos="176"/>
              </w:tabs>
              <w:ind w:left="-391"/>
              <w:jc w:val="center"/>
              <w:rPr>
                <w:caps/>
                <w:kern w:val="28"/>
                <w:sz w:val="20"/>
                <w:szCs w:val="20"/>
              </w:rPr>
            </w:pPr>
            <w:r w:rsidRPr="000F0A2E">
              <w:rPr>
                <w:caps/>
                <w:kern w:val="28"/>
                <w:sz w:val="20"/>
                <w:szCs w:val="20"/>
              </w:rPr>
              <w:t>3.2</w:t>
            </w:r>
          </w:p>
        </w:tc>
        <w:tc>
          <w:tcPr>
            <w:tcW w:w="2589" w:type="pct"/>
            <w:vAlign w:val="center"/>
            <w:hideMark/>
          </w:tcPr>
          <w:p w14:paraId="739BE43D" w14:textId="77777777" w:rsidR="00B05AF2" w:rsidRPr="000F0A2E" w:rsidRDefault="00B05AF2" w:rsidP="00AC3C87">
            <w:pPr>
              <w:tabs>
                <w:tab w:val="left" w:pos="176"/>
              </w:tabs>
              <w:ind w:left="34" w:firstLine="2"/>
              <w:rPr>
                <w:kern w:val="28"/>
                <w:sz w:val="20"/>
                <w:szCs w:val="20"/>
              </w:rPr>
            </w:pPr>
            <w:r w:rsidRPr="000F0A2E">
              <w:rPr>
                <w:kern w:val="28"/>
                <w:sz w:val="20"/>
                <w:szCs w:val="20"/>
              </w:rPr>
              <w:t>Согласование и получение всех разрешительных документов на производство всех работ по настоящему конкурсу</w:t>
            </w:r>
          </w:p>
        </w:tc>
        <w:tc>
          <w:tcPr>
            <w:tcW w:w="775" w:type="pct"/>
            <w:vAlign w:val="center"/>
          </w:tcPr>
          <w:p w14:paraId="3E8FEDCC" w14:textId="77777777" w:rsidR="00B05AF2" w:rsidRPr="000F0A2E" w:rsidRDefault="00B05AF2" w:rsidP="00AC3C87">
            <w:pPr>
              <w:tabs>
                <w:tab w:val="left" w:pos="-284"/>
              </w:tabs>
              <w:jc w:val="center"/>
              <w:rPr>
                <w:kern w:val="28"/>
                <w:sz w:val="20"/>
                <w:szCs w:val="20"/>
              </w:rPr>
            </w:pPr>
          </w:p>
        </w:tc>
        <w:tc>
          <w:tcPr>
            <w:tcW w:w="1270" w:type="pct"/>
            <w:vAlign w:val="center"/>
            <w:hideMark/>
          </w:tcPr>
          <w:p w14:paraId="32A28BD8" w14:textId="77777777" w:rsidR="00B05AF2" w:rsidRPr="000F0A2E" w:rsidRDefault="00B05AF2" w:rsidP="00AC3C87">
            <w:pPr>
              <w:tabs>
                <w:tab w:val="left" w:pos="-284"/>
              </w:tabs>
              <w:ind w:left="-426"/>
              <w:jc w:val="center"/>
              <w:rPr>
                <w:kern w:val="28"/>
                <w:sz w:val="20"/>
                <w:szCs w:val="20"/>
              </w:rPr>
            </w:pPr>
            <w:r w:rsidRPr="000F0A2E">
              <w:rPr>
                <w:kern w:val="28"/>
                <w:sz w:val="20"/>
                <w:szCs w:val="20"/>
              </w:rPr>
              <w:sym w:font="Wingdings" w:char="F0FC"/>
            </w:r>
          </w:p>
        </w:tc>
      </w:tr>
      <w:tr w:rsidR="00B05AF2" w:rsidRPr="000F0A2E" w14:paraId="1B6E620F" w14:textId="77777777" w:rsidTr="00AC3C87">
        <w:trPr>
          <w:cantSplit/>
          <w:trHeight w:val="229"/>
          <w:jc w:val="center"/>
        </w:trPr>
        <w:tc>
          <w:tcPr>
            <w:tcW w:w="366" w:type="pct"/>
            <w:vAlign w:val="center"/>
            <w:hideMark/>
          </w:tcPr>
          <w:p w14:paraId="2531649C" w14:textId="77777777" w:rsidR="00B05AF2" w:rsidRPr="000F0A2E" w:rsidRDefault="00B05AF2" w:rsidP="00AC3C87">
            <w:pPr>
              <w:tabs>
                <w:tab w:val="left" w:pos="176"/>
              </w:tabs>
              <w:ind w:left="-391"/>
              <w:jc w:val="center"/>
              <w:rPr>
                <w:caps/>
                <w:kern w:val="28"/>
                <w:sz w:val="20"/>
                <w:szCs w:val="20"/>
              </w:rPr>
            </w:pPr>
            <w:r w:rsidRPr="000F0A2E">
              <w:rPr>
                <w:caps/>
                <w:kern w:val="28"/>
                <w:sz w:val="20"/>
                <w:szCs w:val="20"/>
              </w:rPr>
              <w:t>3.3</w:t>
            </w:r>
          </w:p>
        </w:tc>
        <w:tc>
          <w:tcPr>
            <w:tcW w:w="2589" w:type="pct"/>
            <w:vAlign w:val="center"/>
            <w:hideMark/>
          </w:tcPr>
          <w:p w14:paraId="72ED7EFF" w14:textId="77777777" w:rsidR="00B05AF2" w:rsidRPr="000F0A2E" w:rsidRDefault="00B05AF2" w:rsidP="00AC3C87">
            <w:pPr>
              <w:tabs>
                <w:tab w:val="left" w:pos="176"/>
              </w:tabs>
              <w:ind w:left="34" w:firstLine="2"/>
              <w:rPr>
                <w:kern w:val="28"/>
                <w:sz w:val="20"/>
                <w:szCs w:val="20"/>
              </w:rPr>
            </w:pPr>
            <w:r w:rsidRPr="000F0A2E">
              <w:rPr>
                <w:kern w:val="28"/>
                <w:sz w:val="20"/>
                <w:szCs w:val="20"/>
              </w:rPr>
              <w:t>Плата за эмиссии в окружающую среду от передвижных источников (техника, оборудование оснащенные двигателями внутреннего сгорания)</w:t>
            </w:r>
          </w:p>
        </w:tc>
        <w:tc>
          <w:tcPr>
            <w:tcW w:w="775" w:type="pct"/>
            <w:vAlign w:val="center"/>
          </w:tcPr>
          <w:p w14:paraId="1C2E0409" w14:textId="77777777" w:rsidR="00B05AF2" w:rsidRPr="000F0A2E" w:rsidRDefault="00B05AF2" w:rsidP="00AC3C87">
            <w:pPr>
              <w:tabs>
                <w:tab w:val="left" w:pos="-284"/>
              </w:tabs>
              <w:jc w:val="center"/>
              <w:rPr>
                <w:kern w:val="28"/>
                <w:sz w:val="20"/>
                <w:szCs w:val="20"/>
              </w:rPr>
            </w:pPr>
          </w:p>
        </w:tc>
        <w:tc>
          <w:tcPr>
            <w:tcW w:w="1270" w:type="pct"/>
            <w:vAlign w:val="center"/>
            <w:hideMark/>
          </w:tcPr>
          <w:p w14:paraId="2C5D8970" w14:textId="77777777" w:rsidR="00B05AF2" w:rsidRPr="000F0A2E" w:rsidRDefault="00B05AF2" w:rsidP="00AC3C87">
            <w:pPr>
              <w:tabs>
                <w:tab w:val="left" w:pos="-284"/>
              </w:tabs>
              <w:ind w:left="-426"/>
              <w:jc w:val="center"/>
              <w:rPr>
                <w:kern w:val="28"/>
                <w:sz w:val="20"/>
                <w:szCs w:val="20"/>
              </w:rPr>
            </w:pPr>
            <w:r w:rsidRPr="000F0A2E">
              <w:rPr>
                <w:kern w:val="28"/>
                <w:sz w:val="20"/>
                <w:szCs w:val="20"/>
              </w:rPr>
              <w:sym w:font="Wingdings" w:char="F0FC"/>
            </w:r>
          </w:p>
        </w:tc>
      </w:tr>
      <w:tr w:rsidR="00B05AF2" w:rsidRPr="000F0A2E" w14:paraId="5631DCD0" w14:textId="77777777" w:rsidTr="00AC3C87">
        <w:trPr>
          <w:cantSplit/>
          <w:trHeight w:val="274"/>
          <w:jc w:val="center"/>
        </w:trPr>
        <w:tc>
          <w:tcPr>
            <w:tcW w:w="366" w:type="pct"/>
            <w:vAlign w:val="center"/>
            <w:hideMark/>
          </w:tcPr>
          <w:p w14:paraId="74B4A127" w14:textId="77777777" w:rsidR="00B05AF2" w:rsidRPr="000F0A2E" w:rsidRDefault="00B05AF2" w:rsidP="00AC3C87">
            <w:pPr>
              <w:tabs>
                <w:tab w:val="left" w:pos="176"/>
              </w:tabs>
              <w:ind w:left="-391"/>
              <w:jc w:val="center"/>
              <w:rPr>
                <w:caps/>
                <w:kern w:val="28"/>
                <w:sz w:val="20"/>
                <w:szCs w:val="20"/>
              </w:rPr>
            </w:pPr>
            <w:r w:rsidRPr="000F0A2E">
              <w:rPr>
                <w:caps/>
                <w:kern w:val="28"/>
                <w:sz w:val="20"/>
                <w:szCs w:val="20"/>
              </w:rPr>
              <w:t>3.4</w:t>
            </w:r>
          </w:p>
        </w:tc>
        <w:tc>
          <w:tcPr>
            <w:tcW w:w="2589" w:type="pct"/>
            <w:vAlign w:val="center"/>
            <w:hideMark/>
          </w:tcPr>
          <w:p w14:paraId="50974EDA" w14:textId="77777777" w:rsidR="00B05AF2" w:rsidRPr="000F0A2E" w:rsidRDefault="00B05AF2" w:rsidP="00AC3C87">
            <w:pPr>
              <w:tabs>
                <w:tab w:val="left" w:pos="176"/>
              </w:tabs>
              <w:ind w:left="34" w:firstLine="2"/>
              <w:rPr>
                <w:kern w:val="28"/>
                <w:sz w:val="20"/>
                <w:szCs w:val="20"/>
              </w:rPr>
            </w:pPr>
            <w:r w:rsidRPr="000F0A2E">
              <w:rPr>
                <w:kern w:val="28"/>
                <w:sz w:val="20"/>
                <w:szCs w:val="20"/>
              </w:rPr>
              <w:t>Связь междугородняя, интернет</w:t>
            </w:r>
          </w:p>
        </w:tc>
        <w:tc>
          <w:tcPr>
            <w:tcW w:w="775" w:type="pct"/>
            <w:vAlign w:val="center"/>
          </w:tcPr>
          <w:p w14:paraId="57B8DA6F" w14:textId="77777777" w:rsidR="00B05AF2" w:rsidRPr="000F0A2E" w:rsidRDefault="00B05AF2" w:rsidP="00AC3C87">
            <w:pPr>
              <w:tabs>
                <w:tab w:val="left" w:pos="-284"/>
              </w:tabs>
              <w:jc w:val="center"/>
              <w:rPr>
                <w:kern w:val="28"/>
                <w:sz w:val="20"/>
                <w:szCs w:val="20"/>
              </w:rPr>
            </w:pPr>
          </w:p>
        </w:tc>
        <w:tc>
          <w:tcPr>
            <w:tcW w:w="1270" w:type="pct"/>
            <w:vAlign w:val="center"/>
            <w:hideMark/>
          </w:tcPr>
          <w:p w14:paraId="69A0BAF9" w14:textId="77777777" w:rsidR="00B05AF2" w:rsidRPr="000F0A2E" w:rsidRDefault="00B05AF2" w:rsidP="00AC3C87">
            <w:pPr>
              <w:tabs>
                <w:tab w:val="left" w:pos="-284"/>
              </w:tabs>
              <w:ind w:left="-426"/>
              <w:jc w:val="center"/>
              <w:rPr>
                <w:kern w:val="28"/>
                <w:sz w:val="20"/>
                <w:szCs w:val="20"/>
              </w:rPr>
            </w:pPr>
            <w:r w:rsidRPr="000F0A2E">
              <w:rPr>
                <w:kern w:val="28"/>
                <w:sz w:val="20"/>
                <w:szCs w:val="20"/>
              </w:rPr>
              <w:sym w:font="Wingdings" w:char="F0FC"/>
            </w:r>
          </w:p>
        </w:tc>
      </w:tr>
      <w:tr w:rsidR="00B05AF2" w:rsidRPr="000F0A2E" w14:paraId="34B484C3" w14:textId="77777777" w:rsidTr="00AC3C87">
        <w:trPr>
          <w:cantSplit/>
          <w:trHeight w:val="274"/>
          <w:jc w:val="center"/>
        </w:trPr>
        <w:tc>
          <w:tcPr>
            <w:tcW w:w="366" w:type="pct"/>
            <w:vAlign w:val="center"/>
          </w:tcPr>
          <w:p w14:paraId="51F10927" w14:textId="77777777" w:rsidR="00B05AF2" w:rsidRPr="000F0A2E" w:rsidRDefault="00B05AF2" w:rsidP="00AC3C87">
            <w:pPr>
              <w:tabs>
                <w:tab w:val="left" w:pos="176"/>
              </w:tabs>
              <w:ind w:left="-391"/>
              <w:jc w:val="center"/>
              <w:rPr>
                <w:caps/>
                <w:kern w:val="28"/>
                <w:sz w:val="20"/>
                <w:szCs w:val="20"/>
              </w:rPr>
            </w:pPr>
            <w:r w:rsidRPr="000F0A2E">
              <w:rPr>
                <w:caps/>
                <w:kern w:val="28"/>
                <w:sz w:val="20"/>
                <w:szCs w:val="20"/>
              </w:rPr>
              <w:t>3.5</w:t>
            </w:r>
          </w:p>
        </w:tc>
        <w:tc>
          <w:tcPr>
            <w:tcW w:w="2589" w:type="pct"/>
            <w:vAlign w:val="center"/>
          </w:tcPr>
          <w:p w14:paraId="26F90518" w14:textId="77777777" w:rsidR="00B05AF2" w:rsidRPr="000F0A2E" w:rsidRDefault="00B05AF2" w:rsidP="00AC3C87">
            <w:pPr>
              <w:tabs>
                <w:tab w:val="left" w:pos="176"/>
              </w:tabs>
              <w:ind w:left="34" w:firstLine="2"/>
              <w:rPr>
                <w:kern w:val="28"/>
                <w:sz w:val="20"/>
                <w:szCs w:val="20"/>
              </w:rPr>
            </w:pPr>
            <w:r w:rsidRPr="000F0A2E">
              <w:rPr>
                <w:kern w:val="28"/>
                <w:sz w:val="20"/>
                <w:szCs w:val="20"/>
              </w:rPr>
              <w:t>Временное хранение, утилизация и транспортировка производственных отходов и ТБО</w:t>
            </w:r>
          </w:p>
        </w:tc>
        <w:tc>
          <w:tcPr>
            <w:tcW w:w="775" w:type="pct"/>
            <w:vAlign w:val="center"/>
          </w:tcPr>
          <w:p w14:paraId="3A454116" w14:textId="77777777" w:rsidR="00B05AF2" w:rsidRPr="000F0A2E" w:rsidRDefault="00B05AF2" w:rsidP="00AC3C87">
            <w:pPr>
              <w:tabs>
                <w:tab w:val="left" w:pos="-284"/>
              </w:tabs>
              <w:jc w:val="center"/>
              <w:rPr>
                <w:kern w:val="28"/>
                <w:sz w:val="20"/>
                <w:szCs w:val="20"/>
              </w:rPr>
            </w:pPr>
          </w:p>
        </w:tc>
        <w:tc>
          <w:tcPr>
            <w:tcW w:w="1270" w:type="pct"/>
            <w:vAlign w:val="center"/>
          </w:tcPr>
          <w:p w14:paraId="0DDEBAE4" w14:textId="77777777" w:rsidR="00B05AF2" w:rsidRPr="000F0A2E" w:rsidRDefault="00B05AF2" w:rsidP="00AC3C87">
            <w:pPr>
              <w:tabs>
                <w:tab w:val="left" w:pos="-284"/>
              </w:tabs>
              <w:ind w:left="-426"/>
              <w:jc w:val="center"/>
              <w:rPr>
                <w:kern w:val="28"/>
                <w:sz w:val="20"/>
                <w:szCs w:val="20"/>
              </w:rPr>
            </w:pPr>
            <w:r w:rsidRPr="000F0A2E">
              <w:rPr>
                <w:kern w:val="28"/>
                <w:sz w:val="20"/>
                <w:szCs w:val="20"/>
              </w:rPr>
              <w:sym w:font="Wingdings" w:char="F0FC"/>
            </w:r>
          </w:p>
        </w:tc>
      </w:tr>
    </w:tbl>
    <w:p w14:paraId="0C55EEB5" w14:textId="77777777" w:rsidR="00B05AF2" w:rsidRPr="000F0A2E" w:rsidRDefault="00B05AF2" w:rsidP="00B05AF2">
      <w:pPr>
        <w:ind w:left="-426"/>
        <w:rPr>
          <w:sz w:val="20"/>
          <w:szCs w:val="20"/>
        </w:rPr>
      </w:pPr>
    </w:p>
    <w:p w14:paraId="57B33C44" w14:textId="77777777" w:rsidR="00B05AF2" w:rsidRPr="000F0A2E" w:rsidRDefault="00B05AF2" w:rsidP="00B05AF2">
      <w:pPr>
        <w:ind w:left="-426"/>
        <w:rPr>
          <w:sz w:val="20"/>
          <w:szCs w:val="20"/>
        </w:rPr>
      </w:pPr>
    </w:p>
    <w:p w14:paraId="121BE47B" w14:textId="77777777" w:rsidR="00B05AF2" w:rsidRPr="000F0A2E" w:rsidRDefault="00B05AF2" w:rsidP="00B05AF2">
      <w:pPr>
        <w:ind w:left="-426"/>
        <w:rPr>
          <w:sz w:val="20"/>
          <w:szCs w:val="20"/>
        </w:rPr>
      </w:pPr>
    </w:p>
    <w:tbl>
      <w:tblPr>
        <w:tblStyle w:val="ab"/>
        <w:tblW w:w="10456" w:type="dxa"/>
        <w:jc w:val="center"/>
        <w:tblLayout w:type="fixed"/>
        <w:tblCellMar>
          <w:left w:w="0" w:type="dxa"/>
          <w:right w:w="0" w:type="dxa"/>
        </w:tblCellMar>
        <w:tblLook w:val="04A0" w:firstRow="1" w:lastRow="0" w:firstColumn="1" w:lastColumn="0" w:noHBand="0" w:noVBand="1"/>
      </w:tblPr>
      <w:tblGrid>
        <w:gridCol w:w="5245"/>
        <w:gridCol w:w="5211"/>
      </w:tblGrid>
      <w:tr w:rsidR="00D972D3" w:rsidRPr="00322506" w14:paraId="596DD3FB" w14:textId="77777777" w:rsidTr="00AC3C87">
        <w:trPr>
          <w:jc w:val="center"/>
        </w:trPr>
        <w:tc>
          <w:tcPr>
            <w:tcW w:w="5245" w:type="dxa"/>
          </w:tcPr>
          <w:p w14:paraId="5259CEA0" w14:textId="77777777" w:rsidR="00D972D3" w:rsidRPr="00F70456" w:rsidRDefault="00D972D3" w:rsidP="00AC3C87">
            <w:pPr>
              <w:spacing w:line="240" w:lineRule="auto"/>
              <w:jc w:val="left"/>
              <w:rPr>
                <w:snapToGrid w:val="0"/>
                <w:sz w:val="20"/>
                <w:szCs w:val="20"/>
              </w:rPr>
            </w:pPr>
            <w:r w:rsidRPr="00F70456">
              <w:rPr>
                <w:snapToGrid w:val="0"/>
                <w:sz w:val="20"/>
                <w:szCs w:val="20"/>
              </w:rPr>
              <w:t>Директор</w:t>
            </w:r>
          </w:p>
          <w:p w14:paraId="5A58BF18" w14:textId="35D0CE0D" w:rsidR="00D972D3" w:rsidRPr="002942BD" w:rsidRDefault="00D972D3" w:rsidP="00AC3C87">
            <w:pPr>
              <w:rPr>
                <w:sz w:val="20"/>
                <w:szCs w:val="20"/>
              </w:rPr>
            </w:pPr>
            <w:r w:rsidRPr="00322506">
              <w:rPr>
                <w:b/>
                <w:bCs/>
                <w:sz w:val="20"/>
                <w:szCs w:val="20"/>
                <w:u w:val="single"/>
              </w:rPr>
              <w:t xml:space="preserve">                                        </w:t>
            </w:r>
            <w:r w:rsidRPr="00322506">
              <w:rPr>
                <w:b/>
                <w:bCs/>
                <w:sz w:val="20"/>
                <w:szCs w:val="20"/>
              </w:rPr>
              <w:t xml:space="preserve">   </w:t>
            </w:r>
          </w:p>
          <w:p w14:paraId="19A7D5EF" w14:textId="77777777" w:rsidR="00D972D3" w:rsidRPr="00322506" w:rsidRDefault="00D972D3" w:rsidP="00AC3C87">
            <w:pPr>
              <w:spacing w:line="240" w:lineRule="auto"/>
              <w:jc w:val="left"/>
              <w:rPr>
                <w:bCs/>
                <w:snapToGrid w:val="0"/>
                <w:sz w:val="20"/>
                <w:szCs w:val="20"/>
              </w:rPr>
            </w:pPr>
          </w:p>
          <w:p w14:paraId="56C6FFF9" w14:textId="77777777" w:rsidR="00D972D3" w:rsidRPr="00322506" w:rsidRDefault="00D972D3" w:rsidP="00AC3C87">
            <w:pPr>
              <w:spacing w:line="240" w:lineRule="auto"/>
              <w:ind w:left="284"/>
              <w:jc w:val="left"/>
              <w:rPr>
                <w:bCs/>
                <w:snapToGrid w:val="0"/>
                <w:sz w:val="20"/>
                <w:szCs w:val="20"/>
                <w:highlight w:val="yellow"/>
              </w:rPr>
            </w:pPr>
            <w:r w:rsidRPr="00322506">
              <w:rPr>
                <w:bCs/>
                <w:snapToGrid w:val="0"/>
                <w:sz w:val="20"/>
                <w:szCs w:val="20"/>
              </w:rPr>
              <w:t>М.П</w:t>
            </w:r>
          </w:p>
        </w:tc>
        <w:tc>
          <w:tcPr>
            <w:tcW w:w="5211" w:type="dxa"/>
          </w:tcPr>
          <w:p w14:paraId="2B56DE9B" w14:textId="77777777" w:rsidR="00D972D3" w:rsidRPr="00322506" w:rsidRDefault="00D972D3" w:rsidP="00AC3C87">
            <w:pPr>
              <w:spacing w:line="240" w:lineRule="auto"/>
              <w:ind w:left="284"/>
              <w:jc w:val="left"/>
              <w:rPr>
                <w:bCs/>
                <w:snapToGrid w:val="0"/>
                <w:sz w:val="20"/>
                <w:szCs w:val="20"/>
              </w:rPr>
            </w:pPr>
            <w:r w:rsidRPr="00322506">
              <w:rPr>
                <w:bCs/>
                <w:snapToGrid w:val="0"/>
                <w:sz w:val="20"/>
                <w:szCs w:val="20"/>
              </w:rPr>
              <w:t>Генеральный директор</w:t>
            </w:r>
          </w:p>
          <w:p w14:paraId="3EA6B068" w14:textId="77777777" w:rsidR="00D972D3" w:rsidRPr="00322506" w:rsidRDefault="00D972D3" w:rsidP="00AC3C87">
            <w:pPr>
              <w:keepNext/>
              <w:spacing w:line="240" w:lineRule="auto"/>
              <w:ind w:left="284"/>
              <w:outlineLvl w:val="2"/>
              <w:rPr>
                <w:b/>
                <w:bCs/>
                <w:sz w:val="20"/>
                <w:szCs w:val="20"/>
              </w:rPr>
            </w:pPr>
            <w:r w:rsidRPr="00322506">
              <w:rPr>
                <w:b/>
                <w:bCs/>
                <w:sz w:val="20"/>
                <w:szCs w:val="20"/>
                <w:u w:val="single"/>
              </w:rPr>
              <w:t xml:space="preserve">                                           </w:t>
            </w:r>
            <w:r w:rsidRPr="00322506">
              <w:rPr>
                <w:b/>
                <w:bCs/>
                <w:sz w:val="20"/>
                <w:szCs w:val="20"/>
              </w:rPr>
              <w:t xml:space="preserve"> Набиев Д.Б.</w:t>
            </w:r>
            <w:r w:rsidRPr="00322506">
              <w:rPr>
                <w:b/>
                <w:bCs/>
                <w:snapToGrid w:val="0"/>
                <w:sz w:val="20"/>
                <w:szCs w:val="20"/>
                <w:u w:val="single"/>
              </w:rPr>
              <w:t xml:space="preserve">         </w:t>
            </w:r>
            <w:r w:rsidRPr="00322506">
              <w:rPr>
                <w:b/>
                <w:bCs/>
                <w:snapToGrid w:val="0"/>
                <w:sz w:val="20"/>
                <w:szCs w:val="20"/>
              </w:rPr>
              <w:t xml:space="preserve">  </w:t>
            </w:r>
          </w:p>
          <w:p w14:paraId="1BCA664B" w14:textId="77777777" w:rsidR="00D972D3" w:rsidRPr="00322506" w:rsidRDefault="00D972D3" w:rsidP="00AC3C87">
            <w:pPr>
              <w:spacing w:line="240" w:lineRule="auto"/>
              <w:ind w:left="284"/>
              <w:jc w:val="left"/>
              <w:rPr>
                <w:bCs/>
                <w:snapToGrid w:val="0"/>
                <w:sz w:val="20"/>
                <w:szCs w:val="20"/>
              </w:rPr>
            </w:pPr>
          </w:p>
          <w:p w14:paraId="3EC2FCED" w14:textId="77777777" w:rsidR="00D972D3" w:rsidRPr="00322506" w:rsidRDefault="00D972D3" w:rsidP="00AC3C87">
            <w:pPr>
              <w:spacing w:line="240" w:lineRule="auto"/>
              <w:ind w:left="284"/>
              <w:jc w:val="left"/>
              <w:rPr>
                <w:bCs/>
                <w:snapToGrid w:val="0"/>
                <w:sz w:val="20"/>
                <w:szCs w:val="20"/>
              </w:rPr>
            </w:pPr>
            <w:r w:rsidRPr="00322506">
              <w:rPr>
                <w:bCs/>
                <w:snapToGrid w:val="0"/>
                <w:sz w:val="20"/>
                <w:szCs w:val="20"/>
              </w:rPr>
              <w:t>М.П</w:t>
            </w:r>
          </w:p>
        </w:tc>
      </w:tr>
    </w:tbl>
    <w:p w14:paraId="53190C1D" w14:textId="77777777" w:rsidR="00B05AF2" w:rsidRPr="000F0A2E" w:rsidRDefault="00B05AF2" w:rsidP="00B05AF2">
      <w:pPr>
        <w:ind w:left="-426"/>
        <w:rPr>
          <w:sz w:val="20"/>
          <w:szCs w:val="20"/>
        </w:rPr>
      </w:pPr>
    </w:p>
    <w:p w14:paraId="02F28EAE" w14:textId="77777777" w:rsidR="00B05AF2" w:rsidRPr="000F0A2E" w:rsidRDefault="00B05AF2" w:rsidP="00B05AF2">
      <w:pPr>
        <w:ind w:left="-426"/>
        <w:rPr>
          <w:sz w:val="20"/>
          <w:szCs w:val="20"/>
        </w:rPr>
      </w:pPr>
    </w:p>
    <w:p w14:paraId="2E584A08" w14:textId="77777777" w:rsidR="00B05AF2" w:rsidRPr="000F0A2E" w:rsidRDefault="00B05AF2" w:rsidP="00B05AF2">
      <w:pPr>
        <w:ind w:left="-426"/>
        <w:rPr>
          <w:sz w:val="20"/>
          <w:szCs w:val="20"/>
        </w:rPr>
      </w:pPr>
    </w:p>
    <w:p w14:paraId="0C1CDDD1" w14:textId="77777777" w:rsidR="00B05AF2" w:rsidRPr="000F0A2E" w:rsidRDefault="00B05AF2" w:rsidP="00B05AF2">
      <w:pPr>
        <w:ind w:left="-426"/>
        <w:jc w:val="right"/>
        <w:rPr>
          <w:sz w:val="20"/>
          <w:szCs w:val="20"/>
        </w:rPr>
      </w:pPr>
    </w:p>
    <w:p w14:paraId="123F4CDC" w14:textId="77777777" w:rsidR="002D07D1" w:rsidRDefault="002D07D1" w:rsidP="00B05AF2">
      <w:pPr>
        <w:ind w:left="-426"/>
        <w:jc w:val="right"/>
        <w:rPr>
          <w:b/>
          <w:bCs/>
          <w:sz w:val="20"/>
          <w:szCs w:val="20"/>
        </w:rPr>
      </w:pPr>
    </w:p>
    <w:p w14:paraId="41203A38" w14:textId="77777777" w:rsidR="002D07D1" w:rsidRDefault="002D07D1" w:rsidP="00D972D3">
      <w:pPr>
        <w:rPr>
          <w:b/>
          <w:bCs/>
          <w:sz w:val="20"/>
          <w:szCs w:val="20"/>
        </w:rPr>
      </w:pPr>
    </w:p>
    <w:p w14:paraId="4E77BD2E" w14:textId="77777777" w:rsidR="002D07D1" w:rsidRDefault="002D07D1" w:rsidP="00B05AF2">
      <w:pPr>
        <w:ind w:left="-426"/>
        <w:jc w:val="right"/>
        <w:rPr>
          <w:b/>
          <w:bCs/>
          <w:sz w:val="20"/>
          <w:szCs w:val="20"/>
        </w:rPr>
      </w:pPr>
    </w:p>
    <w:p w14:paraId="3F76798E" w14:textId="77777777" w:rsidR="002D07D1" w:rsidRDefault="002D07D1" w:rsidP="00162A37">
      <w:pPr>
        <w:spacing w:line="240" w:lineRule="auto"/>
        <w:contextualSpacing/>
        <w:rPr>
          <w:b/>
          <w:bCs/>
          <w:sz w:val="20"/>
          <w:szCs w:val="20"/>
        </w:rPr>
      </w:pPr>
    </w:p>
    <w:p w14:paraId="1B0AD687" w14:textId="77777777" w:rsidR="002D07D1" w:rsidRDefault="002D07D1" w:rsidP="00162A37">
      <w:pPr>
        <w:spacing w:line="240" w:lineRule="auto"/>
        <w:contextualSpacing/>
        <w:rPr>
          <w:b/>
          <w:bCs/>
          <w:sz w:val="20"/>
          <w:szCs w:val="20"/>
        </w:rPr>
      </w:pPr>
    </w:p>
    <w:p w14:paraId="432F8AD8" w14:textId="77777777" w:rsidR="002D07D1" w:rsidRDefault="002D07D1" w:rsidP="00162A37">
      <w:pPr>
        <w:spacing w:line="240" w:lineRule="auto"/>
        <w:contextualSpacing/>
        <w:rPr>
          <w:b/>
          <w:bCs/>
          <w:sz w:val="20"/>
          <w:szCs w:val="20"/>
        </w:rPr>
      </w:pPr>
    </w:p>
    <w:p w14:paraId="01028F41" w14:textId="77777777" w:rsidR="002D07D1" w:rsidRDefault="002D07D1" w:rsidP="00162A37">
      <w:pPr>
        <w:spacing w:line="240" w:lineRule="auto"/>
        <w:contextualSpacing/>
        <w:rPr>
          <w:b/>
          <w:bCs/>
          <w:sz w:val="20"/>
          <w:szCs w:val="20"/>
        </w:rPr>
      </w:pPr>
    </w:p>
    <w:p w14:paraId="2522A896" w14:textId="77777777" w:rsidR="002D07D1" w:rsidRDefault="002D07D1" w:rsidP="00162A37">
      <w:pPr>
        <w:spacing w:line="240" w:lineRule="auto"/>
        <w:contextualSpacing/>
        <w:rPr>
          <w:b/>
          <w:bCs/>
          <w:sz w:val="20"/>
          <w:szCs w:val="20"/>
        </w:rPr>
      </w:pPr>
    </w:p>
    <w:p w14:paraId="461BDA4F" w14:textId="77777777" w:rsidR="002D07D1" w:rsidRDefault="002D07D1" w:rsidP="00162A37">
      <w:pPr>
        <w:spacing w:line="240" w:lineRule="auto"/>
        <w:contextualSpacing/>
        <w:rPr>
          <w:b/>
          <w:bCs/>
          <w:sz w:val="20"/>
          <w:szCs w:val="20"/>
        </w:rPr>
      </w:pPr>
    </w:p>
    <w:p w14:paraId="7C7D292C" w14:textId="77777777" w:rsidR="00786890" w:rsidRDefault="00786890" w:rsidP="00162A37">
      <w:pPr>
        <w:spacing w:line="240" w:lineRule="auto"/>
        <w:contextualSpacing/>
        <w:rPr>
          <w:b/>
          <w:bCs/>
          <w:sz w:val="20"/>
          <w:szCs w:val="20"/>
        </w:rPr>
      </w:pPr>
    </w:p>
    <w:p w14:paraId="1754E04A" w14:textId="77777777" w:rsidR="00786890" w:rsidRDefault="00786890" w:rsidP="00162A37">
      <w:pPr>
        <w:spacing w:line="240" w:lineRule="auto"/>
        <w:contextualSpacing/>
        <w:rPr>
          <w:b/>
          <w:bCs/>
          <w:sz w:val="20"/>
          <w:szCs w:val="20"/>
        </w:rPr>
      </w:pPr>
    </w:p>
    <w:p w14:paraId="6D5547A7" w14:textId="77777777" w:rsidR="00786890" w:rsidRDefault="00786890" w:rsidP="00162A37">
      <w:pPr>
        <w:spacing w:line="240" w:lineRule="auto"/>
        <w:contextualSpacing/>
        <w:rPr>
          <w:b/>
          <w:bCs/>
          <w:sz w:val="20"/>
          <w:szCs w:val="20"/>
        </w:rPr>
      </w:pPr>
    </w:p>
    <w:p w14:paraId="63E32284" w14:textId="77777777" w:rsidR="00786890" w:rsidRDefault="00786890" w:rsidP="00162A37">
      <w:pPr>
        <w:spacing w:line="240" w:lineRule="auto"/>
        <w:contextualSpacing/>
        <w:rPr>
          <w:b/>
          <w:bCs/>
          <w:sz w:val="20"/>
          <w:szCs w:val="20"/>
        </w:rPr>
      </w:pPr>
    </w:p>
    <w:p w14:paraId="7150E0A1" w14:textId="77777777" w:rsidR="00786890" w:rsidRDefault="00786890" w:rsidP="00162A37">
      <w:pPr>
        <w:spacing w:line="240" w:lineRule="auto"/>
        <w:contextualSpacing/>
        <w:rPr>
          <w:b/>
          <w:bCs/>
          <w:sz w:val="20"/>
          <w:szCs w:val="20"/>
        </w:rPr>
      </w:pPr>
    </w:p>
    <w:p w14:paraId="44A361BF" w14:textId="77777777" w:rsidR="00786890" w:rsidRDefault="00786890" w:rsidP="00162A37">
      <w:pPr>
        <w:spacing w:line="240" w:lineRule="auto"/>
        <w:contextualSpacing/>
        <w:rPr>
          <w:b/>
          <w:bCs/>
          <w:sz w:val="20"/>
          <w:szCs w:val="20"/>
        </w:rPr>
      </w:pPr>
    </w:p>
    <w:p w14:paraId="2113565F" w14:textId="77777777" w:rsidR="003D738B" w:rsidRDefault="003D738B" w:rsidP="00162A37">
      <w:pPr>
        <w:spacing w:line="240" w:lineRule="auto"/>
        <w:contextualSpacing/>
        <w:rPr>
          <w:b/>
          <w:bCs/>
          <w:sz w:val="20"/>
          <w:szCs w:val="20"/>
        </w:rPr>
      </w:pPr>
    </w:p>
    <w:p w14:paraId="592E1DD6" w14:textId="0C973D32" w:rsidR="00162A37" w:rsidRPr="00322506" w:rsidRDefault="00162A37" w:rsidP="00162A37">
      <w:pPr>
        <w:spacing w:line="240" w:lineRule="auto"/>
        <w:contextualSpacing/>
        <w:rPr>
          <w:b/>
          <w:sz w:val="20"/>
          <w:szCs w:val="20"/>
        </w:rPr>
      </w:pPr>
      <w:r w:rsidRPr="00322506">
        <w:rPr>
          <w:b/>
          <w:bCs/>
          <w:sz w:val="20"/>
          <w:szCs w:val="20"/>
        </w:rPr>
        <w:t>Приложение №</w:t>
      </w:r>
      <w:r w:rsidR="003D738B">
        <w:rPr>
          <w:b/>
          <w:bCs/>
          <w:sz w:val="20"/>
          <w:szCs w:val="20"/>
        </w:rPr>
        <w:t>6</w:t>
      </w:r>
    </w:p>
    <w:p w14:paraId="593B799A" w14:textId="77777777" w:rsidR="00162A37" w:rsidRPr="00322506" w:rsidRDefault="00162A37" w:rsidP="00162A37">
      <w:pPr>
        <w:spacing w:line="240" w:lineRule="auto"/>
        <w:contextualSpacing/>
        <w:rPr>
          <w:b/>
          <w:sz w:val="20"/>
          <w:szCs w:val="20"/>
        </w:rPr>
      </w:pPr>
      <w:r w:rsidRPr="00322506">
        <w:rPr>
          <w:b/>
          <w:sz w:val="20"/>
          <w:szCs w:val="20"/>
        </w:rPr>
        <w:t>Требования по промышленной безопасности, охране труда, санитарному надзору и охране окружающей среды</w:t>
      </w:r>
    </w:p>
    <w:p w14:paraId="59B4E122" w14:textId="77777777" w:rsidR="00162A37" w:rsidRPr="00322506" w:rsidRDefault="00162A37" w:rsidP="00162A37">
      <w:pPr>
        <w:spacing w:line="240" w:lineRule="auto"/>
        <w:contextualSpacing/>
        <w:rPr>
          <w:b/>
          <w:sz w:val="20"/>
          <w:szCs w:val="20"/>
        </w:rPr>
      </w:pPr>
    </w:p>
    <w:p w14:paraId="0B2DCD8A" w14:textId="77777777" w:rsidR="00162A37" w:rsidRPr="00322506" w:rsidRDefault="00162A37" w:rsidP="00162A37">
      <w:pPr>
        <w:spacing w:line="240" w:lineRule="auto"/>
        <w:contextualSpacing/>
        <w:rPr>
          <w:bCs/>
          <w:sz w:val="20"/>
          <w:szCs w:val="20"/>
        </w:rPr>
      </w:pPr>
      <w:r w:rsidRPr="00322506">
        <w:rPr>
          <w:bCs/>
          <w:sz w:val="20"/>
          <w:szCs w:val="20"/>
        </w:rPr>
        <w:t>1</w:t>
      </w:r>
      <w:r w:rsidRPr="00322506">
        <w:rPr>
          <w:bCs/>
          <w:sz w:val="20"/>
          <w:szCs w:val="20"/>
        </w:rPr>
        <w:tab/>
        <w:t xml:space="preserve"> Общие положения</w:t>
      </w:r>
    </w:p>
    <w:p w14:paraId="7732E818" w14:textId="77777777" w:rsidR="00162A37" w:rsidRPr="00322506" w:rsidRDefault="00162A37" w:rsidP="00162A37">
      <w:pPr>
        <w:spacing w:line="240" w:lineRule="auto"/>
        <w:contextualSpacing/>
        <w:rPr>
          <w:bCs/>
          <w:sz w:val="20"/>
          <w:szCs w:val="20"/>
        </w:rPr>
      </w:pPr>
      <w:r w:rsidRPr="00322506">
        <w:rPr>
          <w:bCs/>
          <w:sz w:val="20"/>
          <w:szCs w:val="20"/>
        </w:rPr>
        <w:t>1.1</w:t>
      </w:r>
      <w:r w:rsidRPr="00322506">
        <w:rPr>
          <w:bCs/>
          <w:sz w:val="20"/>
          <w:szCs w:val="20"/>
        </w:rPr>
        <w:tab/>
        <w:t>Настоящее Приложение «Требования по промышленной безопасности, охране труда, санитарному надзору и охране окружающей среды (далее по тексту – Приложение) является неотъемлемой частью и обязательным приложением к процедуре по управлению промышленной безопасности и охраны труда в подрядных организациях (далее по тексту – ПО) непосредственно выполняющими работы/услуги на территории АО «</w:t>
      </w:r>
      <w:proofErr w:type="spellStart"/>
      <w:r w:rsidRPr="00322506">
        <w:rPr>
          <w:bCs/>
          <w:sz w:val="20"/>
          <w:szCs w:val="20"/>
        </w:rPr>
        <w:t>Майкаинзолото</w:t>
      </w:r>
      <w:proofErr w:type="spellEnd"/>
      <w:r w:rsidRPr="00322506">
        <w:rPr>
          <w:bCs/>
          <w:sz w:val="20"/>
          <w:szCs w:val="20"/>
        </w:rPr>
        <w:t>» (далее по тексту – Общество).</w:t>
      </w:r>
    </w:p>
    <w:p w14:paraId="76FECD10" w14:textId="77777777" w:rsidR="00162A37" w:rsidRPr="00322506" w:rsidRDefault="00162A37" w:rsidP="00162A37">
      <w:pPr>
        <w:spacing w:line="240" w:lineRule="auto"/>
        <w:contextualSpacing/>
        <w:rPr>
          <w:bCs/>
          <w:sz w:val="20"/>
          <w:szCs w:val="20"/>
        </w:rPr>
      </w:pPr>
      <w:r w:rsidRPr="00322506">
        <w:rPr>
          <w:bCs/>
          <w:sz w:val="20"/>
          <w:szCs w:val="20"/>
        </w:rPr>
        <w:t>1.2</w:t>
      </w:r>
      <w:r w:rsidRPr="00322506">
        <w:rPr>
          <w:bCs/>
          <w:sz w:val="20"/>
          <w:szCs w:val="20"/>
        </w:rPr>
        <w:tab/>
        <w:t>Подрядные организации обязаны соблюдать и выполнять требования Положении УПБОТ в ПО и связанные с ними приложения.</w:t>
      </w:r>
    </w:p>
    <w:p w14:paraId="280DD1D4" w14:textId="77777777" w:rsidR="00162A37" w:rsidRPr="00322506" w:rsidRDefault="00162A37" w:rsidP="00162A37">
      <w:pPr>
        <w:spacing w:line="240" w:lineRule="auto"/>
        <w:contextualSpacing/>
        <w:rPr>
          <w:bCs/>
          <w:sz w:val="20"/>
          <w:szCs w:val="20"/>
        </w:rPr>
      </w:pPr>
      <w:r w:rsidRPr="00322506">
        <w:rPr>
          <w:bCs/>
          <w:sz w:val="20"/>
          <w:szCs w:val="20"/>
        </w:rPr>
        <w:t>1.3</w:t>
      </w:r>
      <w:r w:rsidRPr="00322506">
        <w:rPr>
          <w:bCs/>
          <w:sz w:val="20"/>
          <w:szCs w:val="20"/>
        </w:rPr>
        <w:tab/>
        <w:t>Заказчик вправе присвоить ПО категорию ПБ, ОТ, СН и ООС в соответствии с проведенной квалификационной оценкой ПО.</w:t>
      </w:r>
    </w:p>
    <w:p w14:paraId="353784F6" w14:textId="77777777" w:rsidR="00162A37" w:rsidRPr="00322506" w:rsidRDefault="00162A37" w:rsidP="00162A37">
      <w:pPr>
        <w:spacing w:line="240" w:lineRule="auto"/>
        <w:contextualSpacing/>
        <w:rPr>
          <w:bCs/>
          <w:sz w:val="20"/>
          <w:szCs w:val="20"/>
        </w:rPr>
      </w:pPr>
      <w:r w:rsidRPr="00322506">
        <w:rPr>
          <w:bCs/>
          <w:sz w:val="20"/>
          <w:szCs w:val="20"/>
        </w:rPr>
        <w:t>1.4</w:t>
      </w:r>
      <w:r w:rsidRPr="00322506">
        <w:rPr>
          <w:bCs/>
          <w:sz w:val="20"/>
          <w:szCs w:val="20"/>
        </w:rPr>
        <w:tab/>
        <w:t xml:space="preserve">Целью настоящего Приложения является установление минимальных требований к ПО </w:t>
      </w:r>
      <w:proofErr w:type="spellStart"/>
      <w:r w:rsidRPr="00322506">
        <w:rPr>
          <w:bCs/>
          <w:sz w:val="20"/>
          <w:szCs w:val="20"/>
        </w:rPr>
        <w:t>по</w:t>
      </w:r>
      <w:proofErr w:type="spellEnd"/>
      <w:r w:rsidRPr="00322506">
        <w:rPr>
          <w:bCs/>
          <w:sz w:val="20"/>
          <w:szCs w:val="20"/>
        </w:rPr>
        <w:t xml:space="preserve"> обеспечению промышленной безопасности, охраны труда, санитарного надзора и охраны окружающей среды (далее – ПБ, ОТ, СН и ООС) в процессе оказания Услуг на территории Общества, с учетом требований безаварийности и экологической безопасности.</w:t>
      </w:r>
    </w:p>
    <w:p w14:paraId="2DF4AE21" w14:textId="77777777" w:rsidR="00162A37" w:rsidRPr="00322506" w:rsidRDefault="00162A37" w:rsidP="00162A37">
      <w:pPr>
        <w:spacing w:line="240" w:lineRule="auto"/>
        <w:contextualSpacing/>
        <w:rPr>
          <w:bCs/>
          <w:sz w:val="20"/>
          <w:szCs w:val="20"/>
        </w:rPr>
      </w:pPr>
      <w:r w:rsidRPr="00322506">
        <w:rPr>
          <w:bCs/>
          <w:sz w:val="20"/>
          <w:szCs w:val="20"/>
        </w:rPr>
        <w:t>1.5</w:t>
      </w:r>
      <w:r w:rsidRPr="00322506">
        <w:rPr>
          <w:bCs/>
          <w:sz w:val="20"/>
          <w:szCs w:val="20"/>
        </w:rPr>
        <w:tab/>
        <w:t>Заказчик вправе потребовать от ПО участия в предварительных мероприятиях с целью определения наличия у ПО соответствующих процедур, инструкций, критериев оценки риска, критериев оценки производственной безопасности и планов мероприятий по ликвидации последствий происшествий.</w:t>
      </w:r>
    </w:p>
    <w:p w14:paraId="1EC8FCE2" w14:textId="77777777" w:rsidR="00162A37" w:rsidRPr="00322506" w:rsidRDefault="00162A37" w:rsidP="00162A37">
      <w:pPr>
        <w:spacing w:line="240" w:lineRule="auto"/>
        <w:contextualSpacing/>
        <w:rPr>
          <w:bCs/>
          <w:sz w:val="20"/>
          <w:szCs w:val="20"/>
        </w:rPr>
      </w:pPr>
      <w:r w:rsidRPr="00322506">
        <w:rPr>
          <w:bCs/>
          <w:sz w:val="20"/>
          <w:szCs w:val="20"/>
        </w:rPr>
        <w:t>1.6</w:t>
      </w:r>
      <w:r w:rsidRPr="00322506">
        <w:rPr>
          <w:bCs/>
          <w:sz w:val="20"/>
          <w:szCs w:val="20"/>
        </w:rPr>
        <w:tab/>
        <w:t>Заказчик вправе потребовать от ПО проведения периодических текущих проверок, инспекций хода работ и вправе потребовать от ПО выполнения оценки результатов работ в области ПБ, ОТ, СН и ООС по окончании выполнения Договора.</w:t>
      </w:r>
    </w:p>
    <w:p w14:paraId="1F9A3C3A" w14:textId="77777777" w:rsidR="00162A37" w:rsidRPr="00322506" w:rsidRDefault="00162A37" w:rsidP="00162A37">
      <w:pPr>
        <w:spacing w:line="240" w:lineRule="auto"/>
        <w:contextualSpacing/>
        <w:rPr>
          <w:bCs/>
          <w:sz w:val="20"/>
          <w:szCs w:val="20"/>
        </w:rPr>
      </w:pPr>
      <w:r w:rsidRPr="00322506">
        <w:rPr>
          <w:bCs/>
          <w:sz w:val="20"/>
          <w:szCs w:val="20"/>
        </w:rPr>
        <w:t>1.7</w:t>
      </w:r>
      <w:r w:rsidRPr="00322506">
        <w:rPr>
          <w:bCs/>
          <w:sz w:val="20"/>
          <w:szCs w:val="20"/>
        </w:rPr>
        <w:tab/>
        <w:t>Заказчик вправе самостоятельно проводить проверки по ПБ, ОТ, СН и ООС в ПО, при этом все недостатки, выявленные в ходе таких проверок и доведенные до сведения ПО, должны быть безотлагательно исправлены или устранены в согласованные с Заказчиком сроки</w:t>
      </w:r>
    </w:p>
    <w:p w14:paraId="7B05338A" w14:textId="77777777" w:rsidR="00162A37" w:rsidRPr="00322506" w:rsidRDefault="00162A37" w:rsidP="00162A37">
      <w:pPr>
        <w:spacing w:line="240" w:lineRule="auto"/>
        <w:contextualSpacing/>
        <w:rPr>
          <w:bCs/>
          <w:sz w:val="20"/>
          <w:szCs w:val="20"/>
        </w:rPr>
      </w:pPr>
      <w:r w:rsidRPr="00322506">
        <w:rPr>
          <w:bCs/>
          <w:sz w:val="20"/>
          <w:szCs w:val="20"/>
        </w:rPr>
        <w:t>1.8</w:t>
      </w:r>
      <w:r w:rsidRPr="00322506">
        <w:rPr>
          <w:bCs/>
          <w:sz w:val="20"/>
          <w:szCs w:val="20"/>
        </w:rPr>
        <w:tab/>
        <w:t>ПО обязана обеспечить наличий документации согласно квалификационной анкете (приложение 4 Положении УПБОТ в ПО) на рабочих местах.</w:t>
      </w:r>
    </w:p>
    <w:p w14:paraId="1197375D" w14:textId="77777777" w:rsidR="00162A37" w:rsidRPr="00322506" w:rsidRDefault="00162A37" w:rsidP="00162A37">
      <w:pPr>
        <w:spacing w:line="240" w:lineRule="auto"/>
        <w:contextualSpacing/>
        <w:rPr>
          <w:bCs/>
          <w:sz w:val="20"/>
          <w:szCs w:val="20"/>
        </w:rPr>
      </w:pPr>
      <w:r w:rsidRPr="00322506">
        <w:rPr>
          <w:bCs/>
          <w:sz w:val="20"/>
          <w:szCs w:val="20"/>
        </w:rPr>
        <w:t>1.9</w:t>
      </w:r>
      <w:r w:rsidRPr="00322506">
        <w:rPr>
          <w:bCs/>
          <w:sz w:val="20"/>
          <w:szCs w:val="20"/>
        </w:rPr>
        <w:tab/>
        <w:t>ПО обязана предоставить подписанный и согласовать план по снижению рисков с указанием действий, определению ответственных, и установлению по рекомендациям и мероприятиям в течение 7 (семи) рабочих дней с даты получения плана снижения рисков.</w:t>
      </w:r>
    </w:p>
    <w:p w14:paraId="71339292" w14:textId="77777777" w:rsidR="00162A37" w:rsidRPr="00322506" w:rsidRDefault="00162A37" w:rsidP="00162A37">
      <w:pPr>
        <w:spacing w:line="240" w:lineRule="auto"/>
        <w:contextualSpacing/>
        <w:rPr>
          <w:bCs/>
          <w:sz w:val="20"/>
          <w:szCs w:val="20"/>
        </w:rPr>
      </w:pPr>
      <w:r w:rsidRPr="00322506">
        <w:rPr>
          <w:bCs/>
          <w:sz w:val="20"/>
          <w:szCs w:val="20"/>
        </w:rPr>
        <w:t>1.10</w:t>
      </w:r>
      <w:r w:rsidRPr="00322506">
        <w:rPr>
          <w:bCs/>
          <w:sz w:val="20"/>
          <w:szCs w:val="20"/>
        </w:rPr>
        <w:tab/>
        <w:t>ПО обязуется соблюдать все действующие и применимые требования законодательства РК в области промышленной, пожарной и транспортной безопасности, охраны труда, санитарных норм, охраны окружающей среды. Выполнять и обеспечить соблюдение работниками ПО, лицами, привлекаемыми ПО для выполнения Работ/Услуг, установленного Заказчиком режима нахождения на Месте выполнения Работ/Услуг, порядка въезда и выезда, пропускного режима, правил внутреннего распорядка, дисциплины, пожарной, транспортной безопасности, промышленной безопасности, охраны окружающей среды, не допускать употребление алкогольных, наркотических и иных токсических веществ в Месте выполнения Работ/Услуг, а также нахождение работников ПО в состоянии опьянения в Месте выполнения Работ/Услуг ПО.</w:t>
      </w:r>
    </w:p>
    <w:p w14:paraId="628AD62F" w14:textId="77777777" w:rsidR="00162A37" w:rsidRPr="00322506" w:rsidRDefault="00162A37" w:rsidP="00162A37">
      <w:pPr>
        <w:spacing w:line="240" w:lineRule="auto"/>
        <w:contextualSpacing/>
        <w:rPr>
          <w:bCs/>
          <w:sz w:val="20"/>
          <w:szCs w:val="20"/>
        </w:rPr>
      </w:pPr>
      <w:r w:rsidRPr="00322506">
        <w:rPr>
          <w:bCs/>
          <w:sz w:val="20"/>
          <w:szCs w:val="20"/>
        </w:rPr>
        <w:t>1.11</w:t>
      </w:r>
      <w:r w:rsidRPr="00322506">
        <w:rPr>
          <w:bCs/>
          <w:sz w:val="20"/>
          <w:szCs w:val="20"/>
        </w:rPr>
        <w:tab/>
        <w:t xml:space="preserve">Документы Заказчика, могут изменяться и обновляться Заказчиком по мере необходимости, в связи с чем ПО обязуется раз в неделю самостоятельно и/или по уведомлению Заказчика знакомиться с указанными документами на предмет внесения в них Заказчиком изменений (дополнений и </w:t>
      </w:r>
      <w:proofErr w:type="spellStart"/>
      <w:r w:rsidRPr="00322506">
        <w:rPr>
          <w:bCs/>
          <w:sz w:val="20"/>
          <w:szCs w:val="20"/>
        </w:rPr>
        <w:t>тд</w:t>
      </w:r>
      <w:proofErr w:type="spellEnd"/>
      <w:r w:rsidRPr="00322506">
        <w:rPr>
          <w:bCs/>
          <w:sz w:val="20"/>
          <w:szCs w:val="20"/>
        </w:rPr>
        <w:t>.). После внесения Заказчиком изменений в документы Заказчика, ПО обязан руководствоваться новой редакцией таких документов при исполнении своих обязательств по Договору с момента утверждения Заказчиком новой редакции. ПО вправе распечатывать копии указанных документов, и/или запросить их копии у Заказчика.</w:t>
      </w:r>
    </w:p>
    <w:p w14:paraId="0347BFB1" w14:textId="77777777" w:rsidR="00162A37" w:rsidRPr="00322506" w:rsidRDefault="00162A37" w:rsidP="00162A37">
      <w:pPr>
        <w:spacing w:line="240" w:lineRule="auto"/>
        <w:contextualSpacing/>
        <w:rPr>
          <w:bCs/>
          <w:sz w:val="20"/>
          <w:szCs w:val="20"/>
        </w:rPr>
      </w:pPr>
      <w:r w:rsidRPr="00322506">
        <w:rPr>
          <w:bCs/>
          <w:sz w:val="20"/>
          <w:szCs w:val="20"/>
        </w:rPr>
        <w:t>1.12</w:t>
      </w:r>
      <w:r w:rsidRPr="00322506">
        <w:rPr>
          <w:bCs/>
          <w:sz w:val="20"/>
          <w:szCs w:val="20"/>
        </w:rPr>
        <w:tab/>
        <w:t>В случае нарушения работниками ПО при нахождении на территории Заказчика требований внутренних нормативных документов, действующих на территории Заказчика, в том числе, но не ограничиваясь указанными в вышеуказанном пункте Договора или требований законодательства РК, Заказчик вправе потребовать, а ПО обязуется уплатить единовременный штраф в размере, установленного согласно Переченью нарушений и меры ответственности ПО расположенные указанные в “Таблице 1”. Вместе с тем, Заказчик имеет право в любое время требовать от ПО отстранения от работы/услуги без затрат для Заказчика, любого Работника ПО, который, по мнению Заказчика, некомпетентен в выполнении своих обязанностей или обвиняется в поступках, нарушающих интересы Заказчика, или чье поведение причиняет ущерб для Заказчика, в том числе ограничить доступ такому Работнику ПО ко всем проектам АО «</w:t>
      </w:r>
      <w:proofErr w:type="spellStart"/>
      <w:r w:rsidRPr="00322506">
        <w:rPr>
          <w:bCs/>
          <w:sz w:val="20"/>
          <w:szCs w:val="20"/>
        </w:rPr>
        <w:t>Майкаинзолото</w:t>
      </w:r>
      <w:proofErr w:type="spellEnd"/>
      <w:r w:rsidRPr="00322506">
        <w:rPr>
          <w:bCs/>
          <w:sz w:val="20"/>
          <w:szCs w:val="20"/>
        </w:rPr>
        <w:t xml:space="preserve">», а ПО будет обязан подчиниться и, если это потребуется, незамедлительно осуществить приемлемую замену без дополнительных расходов для Заказчика. </w:t>
      </w:r>
    </w:p>
    <w:p w14:paraId="72918B04" w14:textId="77777777" w:rsidR="00162A37" w:rsidRPr="00322506" w:rsidRDefault="00162A37" w:rsidP="00162A37">
      <w:pPr>
        <w:spacing w:line="240" w:lineRule="auto"/>
        <w:contextualSpacing/>
        <w:rPr>
          <w:bCs/>
          <w:sz w:val="20"/>
          <w:szCs w:val="20"/>
        </w:rPr>
      </w:pPr>
      <w:r w:rsidRPr="00322506">
        <w:rPr>
          <w:bCs/>
          <w:sz w:val="20"/>
          <w:szCs w:val="20"/>
        </w:rPr>
        <w:t>1.13</w:t>
      </w:r>
      <w:r w:rsidRPr="00322506">
        <w:rPr>
          <w:bCs/>
          <w:sz w:val="20"/>
          <w:szCs w:val="20"/>
        </w:rPr>
        <w:tab/>
        <w:t xml:space="preserve">Настоящее Приложение содержит минимальные нормативные требования и призвано дополнять, а не заменять собой действующую у ПО программу по ПБ, ОТ, СН и ООС. При этом ПО вправе осуществлять дополнительные меры, которые он сочтет целесообразными для обеспечения ПБ, ОТ, СН и ООС, а также обязан осуществлять все дополнительные меры, предусмотренные требованиями законодательства Республики Казахстан в области ПБ, ОТ, СН и ООС, а также требования </w:t>
      </w:r>
      <w:r w:rsidRPr="00322506">
        <w:rPr>
          <w:bCs/>
          <w:sz w:val="20"/>
          <w:szCs w:val="20"/>
        </w:rPr>
        <w:lastRenderedPageBreak/>
        <w:t>АО «</w:t>
      </w:r>
      <w:proofErr w:type="spellStart"/>
      <w:r w:rsidRPr="00322506">
        <w:rPr>
          <w:bCs/>
          <w:sz w:val="20"/>
          <w:szCs w:val="20"/>
        </w:rPr>
        <w:t>Майкаинзолото</w:t>
      </w:r>
      <w:proofErr w:type="spellEnd"/>
      <w:r w:rsidRPr="00322506">
        <w:rPr>
          <w:bCs/>
          <w:sz w:val="20"/>
          <w:szCs w:val="20"/>
        </w:rPr>
        <w:t>».</w:t>
      </w:r>
    </w:p>
    <w:p w14:paraId="548F0E9E" w14:textId="77777777" w:rsidR="00162A37" w:rsidRPr="00322506" w:rsidRDefault="00162A37" w:rsidP="00162A37">
      <w:pPr>
        <w:spacing w:line="240" w:lineRule="auto"/>
        <w:contextualSpacing/>
        <w:rPr>
          <w:bCs/>
          <w:sz w:val="20"/>
          <w:szCs w:val="20"/>
        </w:rPr>
      </w:pPr>
      <w:r w:rsidRPr="00322506">
        <w:rPr>
          <w:bCs/>
          <w:sz w:val="20"/>
          <w:szCs w:val="20"/>
        </w:rPr>
        <w:t>1.14</w:t>
      </w:r>
      <w:r w:rsidRPr="00322506">
        <w:rPr>
          <w:bCs/>
          <w:sz w:val="20"/>
          <w:szCs w:val="20"/>
        </w:rPr>
        <w:tab/>
        <w:t>Предъявляемые к ПО требования по соблюдению настоящего Приложения не предусматривает изменения или ограничения имеющейся у ПО материальной ответственности, обязанностей по ограждению ответственности и компенсации, предусмотренных настоящим Договором. Все затраты, связанные с соблюдением действующих требований, включены в предусмотренную стоимость настоящим договором.</w:t>
      </w:r>
    </w:p>
    <w:p w14:paraId="0F309F0A" w14:textId="77777777" w:rsidR="00162A37" w:rsidRPr="00322506" w:rsidRDefault="00162A37" w:rsidP="00162A37">
      <w:pPr>
        <w:spacing w:line="240" w:lineRule="auto"/>
        <w:contextualSpacing/>
        <w:rPr>
          <w:bCs/>
          <w:sz w:val="20"/>
          <w:szCs w:val="20"/>
        </w:rPr>
      </w:pPr>
      <w:r w:rsidRPr="00322506">
        <w:rPr>
          <w:bCs/>
          <w:sz w:val="20"/>
          <w:szCs w:val="20"/>
        </w:rPr>
        <w:t>1.15</w:t>
      </w:r>
      <w:r w:rsidRPr="00322506">
        <w:rPr>
          <w:bCs/>
          <w:sz w:val="20"/>
          <w:szCs w:val="20"/>
        </w:rPr>
        <w:tab/>
        <w:t>ПО обязано ознакомить с настоящим Приложением своих работников до начала работ на территории Общества. При этом ПО ведет письменный документальный учет осуществляемых им мероприятий, направленных на исполнение настоящих обязанностей, и хранит копии документации на месте производства работ.</w:t>
      </w:r>
    </w:p>
    <w:p w14:paraId="5751FBBA" w14:textId="77777777" w:rsidR="00162A37" w:rsidRPr="00322506" w:rsidRDefault="00162A37" w:rsidP="00162A37">
      <w:pPr>
        <w:spacing w:line="240" w:lineRule="auto"/>
        <w:contextualSpacing/>
        <w:rPr>
          <w:bCs/>
          <w:sz w:val="20"/>
          <w:szCs w:val="20"/>
        </w:rPr>
      </w:pPr>
      <w:r w:rsidRPr="00322506">
        <w:rPr>
          <w:bCs/>
          <w:sz w:val="20"/>
          <w:szCs w:val="20"/>
        </w:rPr>
        <w:t>1.16</w:t>
      </w:r>
      <w:r w:rsidRPr="00322506">
        <w:rPr>
          <w:bCs/>
          <w:sz w:val="20"/>
          <w:szCs w:val="20"/>
        </w:rPr>
        <w:tab/>
        <w:t>ПО обязано сообщить Заказчику контактную информацию представителя ПО (фамилия, имя, отчество, действующий электронный адрес, номер контактного телефона), а также контактную информацию представителей ПО, ответственных за ПБ, ОТ, СН и ООС.</w:t>
      </w:r>
    </w:p>
    <w:p w14:paraId="7F32F824" w14:textId="77777777" w:rsidR="00162A37" w:rsidRPr="00322506" w:rsidRDefault="00162A37" w:rsidP="00162A37">
      <w:pPr>
        <w:spacing w:line="240" w:lineRule="auto"/>
        <w:contextualSpacing/>
        <w:rPr>
          <w:bCs/>
          <w:sz w:val="20"/>
          <w:szCs w:val="20"/>
        </w:rPr>
      </w:pPr>
      <w:r w:rsidRPr="00322506">
        <w:rPr>
          <w:bCs/>
          <w:sz w:val="20"/>
          <w:szCs w:val="20"/>
        </w:rPr>
        <w:t>1.17</w:t>
      </w:r>
      <w:r w:rsidRPr="00322506">
        <w:rPr>
          <w:bCs/>
          <w:sz w:val="20"/>
          <w:szCs w:val="20"/>
        </w:rPr>
        <w:tab/>
        <w:t>ПО должен предоставлять ответ на запросы Заказчика в течение 2–3  дней, если конкретные сроки не обозначены Заказчиком.</w:t>
      </w:r>
    </w:p>
    <w:p w14:paraId="61667AA8" w14:textId="77777777" w:rsidR="00162A37" w:rsidRPr="00322506" w:rsidRDefault="00162A37" w:rsidP="00162A37">
      <w:pPr>
        <w:spacing w:line="240" w:lineRule="auto"/>
        <w:contextualSpacing/>
        <w:rPr>
          <w:bCs/>
          <w:sz w:val="20"/>
          <w:szCs w:val="20"/>
        </w:rPr>
      </w:pPr>
      <w:r w:rsidRPr="00322506">
        <w:rPr>
          <w:bCs/>
          <w:sz w:val="20"/>
          <w:szCs w:val="20"/>
        </w:rPr>
        <w:t>1.18</w:t>
      </w:r>
      <w:r w:rsidRPr="00322506">
        <w:rPr>
          <w:bCs/>
          <w:sz w:val="20"/>
          <w:szCs w:val="20"/>
        </w:rPr>
        <w:tab/>
        <w:t>Заказчик или его представители вправе контролировать в любое время процесс оказания Услуг, с целью проверки соблюдения требований настоящего Приложения и предоставления рекомендаций ПО в отношении мер по обеспечению соблюдения предъявляемых требований. При этом ПО обязано принимать меры, направленные на соблюдение требований настоящего Приложения.</w:t>
      </w:r>
    </w:p>
    <w:p w14:paraId="337C695B" w14:textId="77777777" w:rsidR="00162A37" w:rsidRPr="00322506" w:rsidRDefault="00162A37" w:rsidP="00162A37">
      <w:pPr>
        <w:spacing w:line="240" w:lineRule="auto"/>
        <w:contextualSpacing/>
        <w:rPr>
          <w:bCs/>
          <w:sz w:val="20"/>
          <w:szCs w:val="20"/>
        </w:rPr>
      </w:pPr>
      <w:r w:rsidRPr="00322506">
        <w:rPr>
          <w:bCs/>
          <w:sz w:val="20"/>
          <w:szCs w:val="20"/>
        </w:rPr>
        <w:t>1.19</w:t>
      </w:r>
      <w:r w:rsidRPr="00322506">
        <w:rPr>
          <w:bCs/>
          <w:sz w:val="20"/>
          <w:szCs w:val="20"/>
        </w:rPr>
        <w:tab/>
        <w:t xml:space="preserve">Субподрядчики. Прежде чем привлекать любого Субподрядчика в связи с оказанием Услуг, Подрядчик обязан заручиться безусловным юридически исполнимым письменным согласием данного Субподрядчика руководствоваться теми положениями положения </w:t>
      </w:r>
      <w:proofErr w:type="spellStart"/>
      <w:r w:rsidRPr="00322506">
        <w:rPr>
          <w:bCs/>
          <w:sz w:val="20"/>
          <w:szCs w:val="20"/>
        </w:rPr>
        <w:t>УПБОТвПО</w:t>
      </w:r>
      <w:proofErr w:type="spellEnd"/>
      <w:r w:rsidRPr="00322506">
        <w:rPr>
          <w:bCs/>
          <w:sz w:val="20"/>
          <w:szCs w:val="20"/>
        </w:rPr>
        <w:t>, которые предусматривают требования в отношении Субподрядчиков или ПО. При этом ПО обязан обеспечивать соблюдение Субподрядчиками всех таких соглашений.</w:t>
      </w:r>
    </w:p>
    <w:p w14:paraId="46E2983B" w14:textId="77777777" w:rsidR="00162A37" w:rsidRPr="00322506" w:rsidRDefault="00162A37" w:rsidP="00162A37">
      <w:pPr>
        <w:spacing w:line="240" w:lineRule="auto"/>
        <w:contextualSpacing/>
        <w:rPr>
          <w:bCs/>
          <w:sz w:val="20"/>
          <w:szCs w:val="20"/>
        </w:rPr>
      </w:pPr>
      <w:r w:rsidRPr="00322506">
        <w:rPr>
          <w:bCs/>
          <w:sz w:val="20"/>
          <w:szCs w:val="20"/>
        </w:rPr>
        <w:t>1.20</w:t>
      </w:r>
      <w:r w:rsidRPr="00322506">
        <w:rPr>
          <w:bCs/>
          <w:sz w:val="20"/>
          <w:szCs w:val="20"/>
        </w:rPr>
        <w:tab/>
        <w:t>ПО, соответствующие критериям, указанным ниже, обязаны выполнять требования Положении по управлению ПБ и ОТ в подрядных организациях Общества:</w:t>
      </w:r>
    </w:p>
    <w:p w14:paraId="7DF6F6E8" w14:textId="77777777" w:rsidR="00162A37" w:rsidRPr="00322506" w:rsidRDefault="00162A37" w:rsidP="00162A37">
      <w:pPr>
        <w:spacing w:line="240" w:lineRule="auto"/>
        <w:contextualSpacing/>
        <w:rPr>
          <w:bCs/>
          <w:sz w:val="20"/>
          <w:szCs w:val="20"/>
        </w:rPr>
      </w:pPr>
      <w:r w:rsidRPr="00322506">
        <w:rPr>
          <w:bCs/>
          <w:sz w:val="20"/>
          <w:szCs w:val="20"/>
        </w:rPr>
        <w:t xml:space="preserve">1) Работы с неизменно высоким профилем риска  </w:t>
      </w:r>
    </w:p>
    <w:p w14:paraId="066B1C91"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Работы с использованием взрывчатых веществ;</w:t>
      </w:r>
    </w:p>
    <w:p w14:paraId="5633AAEF"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Работы в замкнутом пространстве;</w:t>
      </w:r>
    </w:p>
    <w:p w14:paraId="17317EE0"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Подъем грузов и проведение механизированных погрузочно-разгрузочных работ;</w:t>
      </w:r>
    </w:p>
    <w:p w14:paraId="60DD0800"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Работы на высоковольтной подстанции с линиями под напряжением (исключение – эксплуатация коммутационного оборудования);</w:t>
      </w:r>
    </w:p>
    <w:p w14:paraId="1A88E3C9"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Работы на высоте;</w:t>
      </w:r>
    </w:p>
    <w:p w14:paraId="10974C32"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Работы с оборудованием работающими под давлением (Пневматические инструменты, паровые оборудования и т. д.);</w:t>
      </w:r>
    </w:p>
    <w:p w14:paraId="1752DA28"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Поставщики услуг по наземной перевозке персонала;</w:t>
      </w:r>
    </w:p>
    <w:p w14:paraId="6087E8A7"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Поставщики услуг по сливу, наливу, заправки топлива для автотранспортных средств;</w:t>
      </w:r>
    </w:p>
    <w:p w14:paraId="58F52A61"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Работы (открытым, подземным, комбинированным способом);</w:t>
      </w:r>
    </w:p>
    <w:p w14:paraId="5067B1AA"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Работы на водных объектах (хвостохранилища, накопители).</w:t>
      </w:r>
    </w:p>
    <w:p w14:paraId="3517AC36"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Возведение строительных лесов, их демонтаж и изменение;</w:t>
      </w:r>
    </w:p>
    <w:p w14:paraId="68366B35"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Тяжелая техника (экскаваторы/самосвалы/передвижные вакуумные установки);</w:t>
      </w:r>
    </w:p>
    <w:p w14:paraId="0ABBB70F"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Техническое обслуживание промышленного оборудования и транспорта;</w:t>
      </w:r>
    </w:p>
    <w:p w14:paraId="5E6A7604"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Работы, требующие оформления наряда-допуска (работы повышенной опасности);</w:t>
      </w:r>
    </w:p>
    <w:p w14:paraId="353E60CE"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Работы с электрооборудованием с номиналом напряжения от 50 вольт и выше (под напряжением, с отключенным питанием или в зоне, имеющей класс электробезопасности);</w:t>
      </w:r>
    </w:p>
    <w:p w14:paraId="35148126"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Земляные работы, требующие устройства откосов/креплений; </w:t>
      </w:r>
    </w:p>
    <w:p w14:paraId="6EAB5F20"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Аварийно-спасательные работы; </w:t>
      </w:r>
    </w:p>
    <w:p w14:paraId="3F6D440A"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Буровые работы;</w:t>
      </w:r>
    </w:p>
    <w:p w14:paraId="5DD7FF62"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Геологоразведочные работы.</w:t>
      </w:r>
    </w:p>
    <w:p w14:paraId="426D44F1"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Электротехнические работы (электрооборудование с номиналом напряжения менее 50 вольт)/КИП;</w:t>
      </w:r>
    </w:p>
    <w:p w14:paraId="74FAB26E"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Покрытие (включая покраску и пескоструйную обработку);</w:t>
      </w:r>
    </w:p>
    <w:p w14:paraId="509C20D8"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Механические работы (конвейеры, металлоконструкции/общестроительные работы);</w:t>
      </w:r>
    </w:p>
    <w:p w14:paraId="10A4D41D"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Грузоподъёмные и такелажные работы, не указанные в списке работ с высокой вероятностью последствий;</w:t>
      </w:r>
    </w:p>
    <w:p w14:paraId="1E6A279E"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Технологические химические работы; </w:t>
      </w:r>
    </w:p>
    <w:p w14:paraId="697E8C06"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Инспекция оборудования (включая радиографию);</w:t>
      </w:r>
    </w:p>
    <w:p w14:paraId="36CEA1CA"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Управление промышленным моторизированным оборудованием (Вилочные погрузчики/ножничные подъемники);</w:t>
      </w:r>
    </w:p>
    <w:p w14:paraId="30219388"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Аварийно-восстановительные работы; </w:t>
      </w:r>
    </w:p>
    <w:p w14:paraId="13259762"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Услуги по обеспечению безопасности (служба безопасности); </w:t>
      </w:r>
    </w:p>
    <w:p w14:paraId="242D4F50"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Медицинские услуги.</w:t>
      </w:r>
    </w:p>
    <w:p w14:paraId="79487930" w14:textId="77777777" w:rsidR="00162A37" w:rsidRPr="00322506" w:rsidRDefault="00162A37" w:rsidP="00162A37">
      <w:pPr>
        <w:spacing w:line="240" w:lineRule="auto"/>
        <w:contextualSpacing/>
        <w:rPr>
          <w:bCs/>
          <w:sz w:val="20"/>
          <w:szCs w:val="20"/>
        </w:rPr>
      </w:pPr>
      <w:r w:rsidRPr="00322506">
        <w:rPr>
          <w:bCs/>
          <w:sz w:val="20"/>
          <w:szCs w:val="20"/>
        </w:rPr>
        <w:t>2</w:t>
      </w:r>
      <w:r w:rsidRPr="00322506">
        <w:rPr>
          <w:bCs/>
          <w:sz w:val="20"/>
          <w:szCs w:val="20"/>
        </w:rPr>
        <w:tab/>
        <w:t xml:space="preserve">Мероприятия по </w:t>
      </w:r>
      <w:proofErr w:type="spellStart"/>
      <w:r w:rsidRPr="00322506">
        <w:rPr>
          <w:bCs/>
          <w:sz w:val="20"/>
          <w:szCs w:val="20"/>
        </w:rPr>
        <w:t>ПБиОТ</w:t>
      </w:r>
      <w:proofErr w:type="spellEnd"/>
    </w:p>
    <w:p w14:paraId="6C5E316D" w14:textId="77777777" w:rsidR="00162A37" w:rsidRPr="00322506" w:rsidRDefault="00162A37" w:rsidP="00162A37">
      <w:pPr>
        <w:spacing w:line="240" w:lineRule="auto"/>
        <w:contextualSpacing/>
        <w:rPr>
          <w:bCs/>
          <w:sz w:val="20"/>
          <w:szCs w:val="20"/>
        </w:rPr>
      </w:pPr>
      <w:r w:rsidRPr="00322506">
        <w:rPr>
          <w:bCs/>
          <w:sz w:val="20"/>
          <w:szCs w:val="20"/>
        </w:rPr>
        <w:t>2.1</w:t>
      </w:r>
      <w:r w:rsidRPr="00322506">
        <w:rPr>
          <w:bCs/>
          <w:sz w:val="20"/>
          <w:szCs w:val="20"/>
        </w:rPr>
        <w:tab/>
        <w:t xml:space="preserve">Заказчик в праве проводить проверку процесса оказания Услуг, с целью контроля за исполнением требований законодательства в области охраны ОС; </w:t>
      </w:r>
    </w:p>
    <w:p w14:paraId="749B20B3" w14:textId="77777777" w:rsidR="00162A37" w:rsidRPr="00322506" w:rsidRDefault="00162A37" w:rsidP="00162A37">
      <w:pPr>
        <w:spacing w:line="240" w:lineRule="auto"/>
        <w:contextualSpacing/>
        <w:rPr>
          <w:bCs/>
          <w:sz w:val="20"/>
          <w:szCs w:val="20"/>
        </w:rPr>
      </w:pPr>
      <w:r w:rsidRPr="00322506">
        <w:rPr>
          <w:bCs/>
          <w:sz w:val="20"/>
          <w:szCs w:val="20"/>
        </w:rPr>
        <w:t>2.2</w:t>
      </w:r>
      <w:r w:rsidRPr="00322506">
        <w:rPr>
          <w:bCs/>
          <w:sz w:val="20"/>
          <w:szCs w:val="20"/>
        </w:rPr>
        <w:tab/>
        <w:t xml:space="preserve">Заказчик в праве требовать от ПО прекращения работ, производимых с нарушением законодательства в области ПБ, ОТ, СН и ООС; </w:t>
      </w:r>
    </w:p>
    <w:p w14:paraId="7E4267D6" w14:textId="77777777" w:rsidR="00162A37" w:rsidRPr="00322506" w:rsidRDefault="00162A37" w:rsidP="00162A37">
      <w:pPr>
        <w:spacing w:line="240" w:lineRule="auto"/>
        <w:contextualSpacing/>
        <w:rPr>
          <w:bCs/>
          <w:sz w:val="20"/>
          <w:szCs w:val="20"/>
        </w:rPr>
      </w:pPr>
      <w:r w:rsidRPr="00322506">
        <w:rPr>
          <w:bCs/>
          <w:sz w:val="20"/>
          <w:szCs w:val="20"/>
        </w:rPr>
        <w:t>2.3</w:t>
      </w:r>
      <w:r w:rsidRPr="00322506">
        <w:rPr>
          <w:bCs/>
          <w:sz w:val="20"/>
          <w:szCs w:val="20"/>
        </w:rPr>
        <w:tab/>
        <w:t xml:space="preserve">Производственные участки, технологические линии или отдельно стоящее оборудование, здания и сооружения, а также другие объекты, выделенные для выполнения на них работ силами ПО, передаются ответственному лицу ПО </w:t>
      </w:r>
      <w:proofErr w:type="spellStart"/>
      <w:r w:rsidRPr="00322506">
        <w:rPr>
          <w:bCs/>
          <w:sz w:val="20"/>
          <w:szCs w:val="20"/>
        </w:rPr>
        <w:t>по</w:t>
      </w:r>
      <w:proofErr w:type="spellEnd"/>
      <w:r w:rsidRPr="00322506">
        <w:rPr>
          <w:bCs/>
          <w:sz w:val="20"/>
          <w:szCs w:val="20"/>
        </w:rPr>
        <w:t xml:space="preserve"> акту-допуску. </w:t>
      </w:r>
    </w:p>
    <w:p w14:paraId="549683D6" w14:textId="77777777" w:rsidR="00162A37" w:rsidRPr="00322506" w:rsidRDefault="00162A37" w:rsidP="00162A37">
      <w:pPr>
        <w:spacing w:line="240" w:lineRule="auto"/>
        <w:contextualSpacing/>
        <w:rPr>
          <w:bCs/>
          <w:sz w:val="20"/>
          <w:szCs w:val="20"/>
        </w:rPr>
      </w:pPr>
      <w:r w:rsidRPr="00322506">
        <w:rPr>
          <w:bCs/>
          <w:sz w:val="20"/>
          <w:szCs w:val="20"/>
        </w:rPr>
        <w:t>2.4</w:t>
      </w:r>
      <w:r w:rsidRPr="00322506">
        <w:rPr>
          <w:bCs/>
          <w:sz w:val="20"/>
          <w:szCs w:val="20"/>
        </w:rPr>
        <w:tab/>
        <w:t xml:space="preserve">К акту-допуску в обязательном порядке прилагаются: </w:t>
      </w:r>
    </w:p>
    <w:p w14:paraId="2D4C95C4" w14:textId="77777777" w:rsidR="00162A37" w:rsidRPr="00322506" w:rsidRDefault="00162A37" w:rsidP="00162A37">
      <w:pPr>
        <w:spacing w:line="240" w:lineRule="auto"/>
        <w:contextualSpacing/>
        <w:rPr>
          <w:bCs/>
          <w:sz w:val="20"/>
          <w:szCs w:val="20"/>
        </w:rPr>
      </w:pPr>
      <w:r w:rsidRPr="00322506">
        <w:rPr>
          <w:bCs/>
          <w:sz w:val="20"/>
          <w:szCs w:val="20"/>
        </w:rPr>
        <w:t>1)</w:t>
      </w:r>
      <w:r w:rsidRPr="00322506">
        <w:rPr>
          <w:bCs/>
          <w:sz w:val="20"/>
          <w:szCs w:val="20"/>
        </w:rPr>
        <w:tab/>
        <w:t xml:space="preserve">Копии документов, подтверждающих регистрацию ПО в соответствующих органах и разрешение на выполнение указанных в договоре работ в соответствии с требованиями законодательства РК, а также копии документов, подтверждающих </w:t>
      </w:r>
      <w:r w:rsidRPr="00322506">
        <w:rPr>
          <w:bCs/>
          <w:sz w:val="20"/>
          <w:szCs w:val="20"/>
        </w:rPr>
        <w:lastRenderedPageBreak/>
        <w:t xml:space="preserve">соответствующую квалификацию руководителей и рабочих; </w:t>
      </w:r>
    </w:p>
    <w:p w14:paraId="6E1A3EB1" w14:textId="77777777" w:rsidR="00162A37" w:rsidRPr="00322506" w:rsidRDefault="00162A37" w:rsidP="00162A37">
      <w:pPr>
        <w:spacing w:line="240" w:lineRule="auto"/>
        <w:contextualSpacing/>
        <w:rPr>
          <w:bCs/>
          <w:sz w:val="20"/>
          <w:szCs w:val="20"/>
        </w:rPr>
      </w:pPr>
      <w:r w:rsidRPr="00322506">
        <w:rPr>
          <w:bCs/>
          <w:sz w:val="20"/>
          <w:szCs w:val="20"/>
        </w:rPr>
        <w:t>2)</w:t>
      </w:r>
      <w:r w:rsidRPr="00322506">
        <w:rPr>
          <w:bCs/>
          <w:sz w:val="20"/>
          <w:szCs w:val="20"/>
        </w:rPr>
        <w:tab/>
        <w:t>Копия распорядительного документа ПО о назначении ответственного работника из числа руководителей за безопасное проведение работ со стороны ПО.</w:t>
      </w:r>
    </w:p>
    <w:p w14:paraId="7FE3F8DE" w14:textId="77777777" w:rsidR="00162A37" w:rsidRPr="00322506" w:rsidRDefault="00162A37" w:rsidP="00162A37">
      <w:pPr>
        <w:spacing w:line="240" w:lineRule="auto"/>
        <w:contextualSpacing/>
        <w:rPr>
          <w:bCs/>
          <w:sz w:val="20"/>
          <w:szCs w:val="20"/>
        </w:rPr>
      </w:pPr>
      <w:r w:rsidRPr="00322506">
        <w:rPr>
          <w:bCs/>
          <w:sz w:val="20"/>
          <w:szCs w:val="20"/>
        </w:rPr>
        <w:t>2.5</w:t>
      </w:r>
      <w:r w:rsidRPr="00322506">
        <w:rPr>
          <w:bCs/>
          <w:sz w:val="20"/>
          <w:szCs w:val="20"/>
        </w:rPr>
        <w:tab/>
        <w:t xml:space="preserve">При производстве работ на объектах Общества все работы должны проводиться при наличии планов работ, утвержденных Заказчиком и ПО, и согласованных с заинтересованными организациями. </w:t>
      </w:r>
    </w:p>
    <w:p w14:paraId="67CF647E" w14:textId="77777777" w:rsidR="00162A37" w:rsidRPr="00322506" w:rsidRDefault="00162A37" w:rsidP="00162A37">
      <w:pPr>
        <w:spacing w:line="240" w:lineRule="auto"/>
        <w:contextualSpacing/>
        <w:rPr>
          <w:bCs/>
          <w:sz w:val="20"/>
          <w:szCs w:val="20"/>
        </w:rPr>
      </w:pPr>
      <w:r w:rsidRPr="00322506">
        <w:rPr>
          <w:bCs/>
          <w:sz w:val="20"/>
          <w:szCs w:val="20"/>
        </w:rPr>
        <w:t>2.6</w:t>
      </w:r>
      <w:r w:rsidRPr="00322506">
        <w:rPr>
          <w:bCs/>
          <w:sz w:val="20"/>
          <w:szCs w:val="20"/>
        </w:rPr>
        <w:tab/>
        <w:t>ПО ответственен за замену персонала, который не был одобрен Обществом. Результаты оценки персонала Компанией не подлежат обсуждению на любом этапе.</w:t>
      </w:r>
    </w:p>
    <w:p w14:paraId="1A4F1BC1" w14:textId="77777777" w:rsidR="00162A37" w:rsidRPr="00322506" w:rsidRDefault="00162A37" w:rsidP="00162A37">
      <w:pPr>
        <w:spacing w:line="240" w:lineRule="auto"/>
        <w:contextualSpacing/>
        <w:rPr>
          <w:bCs/>
          <w:sz w:val="20"/>
          <w:szCs w:val="20"/>
        </w:rPr>
      </w:pPr>
      <w:r w:rsidRPr="00322506">
        <w:rPr>
          <w:bCs/>
          <w:sz w:val="20"/>
          <w:szCs w:val="20"/>
        </w:rPr>
        <w:t>2.7</w:t>
      </w:r>
      <w:r w:rsidRPr="00322506">
        <w:rPr>
          <w:bCs/>
          <w:sz w:val="20"/>
          <w:szCs w:val="20"/>
        </w:rPr>
        <w:tab/>
        <w:t xml:space="preserve">При совместном производстве работ на объектах Общества силами нескольких ПО и Заказчика, общая координация работами осуществляется руководителем структурного подразделения Заказчика, на котором ПО выполняет работы. </w:t>
      </w:r>
    </w:p>
    <w:p w14:paraId="67E876C1" w14:textId="77777777" w:rsidR="00162A37" w:rsidRPr="00322506" w:rsidRDefault="00162A37" w:rsidP="00162A37">
      <w:pPr>
        <w:spacing w:line="240" w:lineRule="auto"/>
        <w:contextualSpacing/>
        <w:rPr>
          <w:bCs/>
          <w:sz w:val="20"/>
          <w:szCs w:val="20"/>
        </w:rPr>
      </w:pPr>
      <w:r w:rsidRPr="00322506">
        <w:rPr>
          <w:bCs/>
          <w:sz w:val="20"/>
          <w:szCs w:val="20"/>
        </w:rPr>
        <w:t>2.8</w:t>
      </w:r>
      <w:r w:rsidRPr="00322506">
        <w:rPr>
          <w:bCs/>
          <w:sz w:val="20"/>
          <w:szCs w:val="20"/>
        </w:rPr>
        <w:tab/>
        <w:t xml:space="preserve">При проведении работ на строительной площадке одновременно несколькими организациями 2 (два) и более, общую координацию работ по соблюдению ими требований безопасности и охраны труда в соответствии с Трудовым кодексом РК и иными нормативными правовыми актами РК осуществляет генеральный ПО. </w:t>
      </w:r>
    </w:p>
    <w:p w14:paraId="5C20BA6E" w14:textId="77777777" w:rsidR="00162A37" w:rsidRPr="00322506" w:rsidRDefault="00162A37" w:rsidP="00162A37">
      <w:pPr>
        <w:spacing w:line="240" w:lineRule="auto"/>
        <w:contextualSpacing/>
        <w:rPr>
          <w:bCs/>
          <w:sz w:val="20"/>
          <w:szCs w:val="20"/>
        </w:rPr>
      </w:pPr>
      <w:r w:rsidRPr="00322506">
        <w:rPr>
          <w:bCs/>
          <w:sz w:val="20"/>
          <w:szCs w:val="20"/>
        </w:rPr>
        <w:t>2.9</w:t>
      </w:r>
      <w:r w:rsidRPr="00322506">
        <w:rPr>
          <w:bCs/>
          <w:sz w:val="20"/>
          <w:szCs w:val="20"/>
        </w:rPr>
        <w:tab/>
        <w:t xml:space="preserve">Оформлять допуск и допускать на территорию Общества только тех работников, которые официально приняты на работу, оформлены в соответствии с требованиями законодательства РК, включая законодательства об иммиграции; </w:t>
      </w:r>
    </w:p>
    <w:p w14:paraId="6E9CF283" w14:textId="77777777" w:rsidR="00162A37" w:rsidRPr="00322506" w:rsidRDefault="00162A37" w:rsidP="00162A37">
      <w:pPr>
        <w:spacing w:line="240" w:lineRule="auto"/>
        <w:contextualSpacing/>
        <w:rPr>
          <w:bCs/>
          <w:sz w:val="20"/>
          <w:szCs w:val="20"/>
        </w:rPr>
      </w:pPr>
      <w:r w:rsidRPr="00322506">
        <w:rPr>
          <w:bCs/>
          <w:sz w:val="20"/>
          <w:szCs w:val="20"/>
        </w:rPr>
        <w:t>2.10</w:t>
      </w:r>
      <w:r w:rsidRPr="00322506">
        <w:rPr>
          <w:bCs/>
          <w:sz w:val="20"/>
          <w:szCs w:val="20"/>
        </w:rPr>
        <w:tab/>
        <w:t>Все работы, выполняемые на территории Заказчика, должны выполняться с выдачей письменного наряд-задания, оформленному в книге по выдачи наряд-задание, за исключением работ повышенной опасности, выполняемых по наряд-допуску.</w:t>
      </w:r>
    </w:p>
    <w:p w14:paraId="161082A7" w14:textId="77777777" w:rsidR="00162A37" w:rsidRPr="00322506" w:rsidRDefault="00162A37" w:rsidP="00162A37">
      <w:pPr>
        <w:spacing w:line="240" w:lineRule="auto"/>
        <w:contextualSpacing/>
        <w:rPr>
          <w:bCs/>
          <w:sz w:val="20"/>
          <w:szCs w:val="20"/>
        </w:rPr>
      </w:pPr>
      <w:r w:rsidRPr="00322506">
        <w:rPr>
          <w:bCs/>
          <w:sz w:val="20"/>
          <w:szCs w:val="20"/>
        </w:rPr>
        <w:t>2.11</w:t>
      </w:r>
      <w:r w:rsidRPr="00322506">
        <w:rPr>
          <w:bCs/>
          <w:sz w:val="20"/>
          <w:szCs w:val="20"/>
        </w:rPr>
        <w:tab/>
        <w:t xml:space="preserve">ПО должны разработать и проводить короткие инструктажи работникам ПО на 31 тем в области </w:t>
      </w:r>
      <w:proofErr w:type="spellStart"/>
      <w:r w:rsidRPr="00322506">
        <w:rPr>
          <w:bCs/>
          <w:sz w:val="20"/>
          <w:szCs w:val="20"/>
        </w:rPr>
        <w:t>БиОТ</w:t>
      </w:r>
      <w:proofErr w:type="spellEnd"/>
      <w:r w:rsidRPr="00322506">
        <w:rPr>
          <w:bCs/>
          <w:sz w:val="20"/>
          <w:szCs w:val="20"/>
        </w:rPr>
        <w:t xml:space="preserve"> для повышения их осведомленности во время выдачи наряд-задания.</w:t>
      </w:r>
    </w:p>
    <w:p w14:paraId="12710C46" w14:textId="77777777" w:rsidR="00162A37" w:rsidRPr="00322506" w:rsidRDefault="00162A37" w:rsidP="00162A37">
      <w:pPr>
        <w:spacing w:line="240" w:lineRule="auto"/>
        <w:contextualSpacing/>
        <w:rPr>
          <w:bCs/>
          <w:sz w:val="20"/>
          <w:szCs w:val="20"/>
        </w:rPr>
      </w:pPr>
      <w:r w:rsidRPr="00322506">
        <w:rPr>
          <w:bCs/>
          <w:sz w:val="20"/>
          <w:szCs w:val="20"/>
        </w:rPr>
        <w:t>2.12</w:t>
      </w:r>
      <w:r w:rsidRPr="00322506">
        <w:rPr>
          <w:bCs/>
          <w:sz w:val="20"/>
          <w:szCs w:val="20"/>
        </w:rPr>
        <w:tab/>
        <w:t xml:space="preserve">Нанимать на работу работников, которые осуществляют деятельность связанной с источниками повышенной опасности с необходимым опытом работы в соответствии с законодательством РК в области промышленной безопасности и трудовым законодательством РК. Стаж работы водителей транспортных средств, привлекаемых не менее трёх лет. </w:t>
      </w:r>
    </w:p>
    <w:p w14:paraId="15F09779" w14:textId="77777777" w:rsidR="00162A37" w:rsidRPr="00322506" w:rsidRDefault="00162A37" w:rsidP="00162A37">
      <w:pPr>
        <w:spacing w:line="240" w:lineRule="auto"/>
        <w:contextualSpacing/>
        <w:rPr>
          <w:bCs/>
          <w:sz w:val="20"/>
          <w:szCs w:val="20"/>
        </w:rPr>
      </w:pPr>
      <w:r w:rsidRPr="00322506">
        <w:rPr>
          <w:bCs/>
          <w:sz w:val="20"/>
          <w:szCs w:val="20"/>
        </w:rPr>
        <w:t>2.13</w:t>
      </w:r>
      <w:r w:rsidRPr="00322506">
        <w:rPr>
          <w:bCs/>
          <w:sz w:val="20"/>
          <w:szCs w:val="20"/>
        </w:rPr>
        <w:tab/>
        <w:t xml:space="preserve">Предоставить перед началом исполнения договора по требованию Заказчика копии/оригиналы медицинских справок (врачебное профессионально-консультативное заключение) о прохождении предварительных обязательных медицинских осмотров, выданные по форме № 075/у, заключительных актов по результатам медицинских осмотров на всех работников ПО, выполняющих работы на территории Общества, для которых прохождение медицинских осмотров в соответствии с действующим законодательством РК является обязательным, при осуществлении медицинских осмотров учитываются условия труда, в том числе опасные и вредные условия труда при выполнении работ на производственных объектах, а так же вахтовый метод работы; </w:t>
      </w:r>
    </w:p>
    <w:p w14:paraId="49EFBFB8" w14:textId="77777777" w:rsidR="00162A37" w:rsidRPr="00322506" w:rsidRDefault="00162A37" w:rsidP="00162A37">
      <w:pPr>
        <w:spacing w:line="240" w:lineRule="auto"/>
        <w:contextualSpacing/>
        <w:rPr>
          <w:bCs/>
          <w:sz w:val="20"/>
          <w:szCs w:val="20"/>
        </w:rPr>
      </w:pPr>
      <w:r w:rsidRPr="00322506">
        <w:rPr>
          <w:bCs/>
          <w:sz w:val="20"/>
          <w:szCs w:val="20"/>
        </w:rPr>
        <w:t>2.14</w:t>
      </w:r>
      <w:r w:rsidRPr="00322506">
        <w:rPr>
          <w:bCs/>
          <w:sz w:val="20"/>
          <w:szCs w:val="20"/>
        </w:rPr>
        <w:tab/>
        <w:t>ПО должны предоставить матрицу отслеживания прохождения мед. осмотров или годовой график медосмотров. В случае группового прохождения медосмотра предоставить заключительный акт медицинского осмотра и рекомендации по факту прохождения. Руководству компании требуется проанализировать исполнения плана оздоровления результаты медосмотров по заключительному акту и принять необходимые меры и проконтролировать лечение персонала после врачебного заключения. ПО должно провести обучение одному или двум ответственным лицам, способные оказать доврачебную медицинскую помощь в случае получения работниками травм</w:t>
      </w:r>
    </w:p>
    <w:p w14:paraId="0D9AC99E" w14:textId="77777777" w:rsidR="00162A37" w:rsidRPr="00322506" w:rsidRDefault="00162A37" w:rsidP="00162A37">
      <w:pPr>
        <w:spacing w:line="240" w:lineRule="auto"/>
        <w:contextualSpacing/>
        <w:rPr>
          <w:bCs/>
          <w:sz w:val="20"/>
          <w:szCs w:val="20"/>
        </w:rPr>
      </w:pPr>
      <w:r w:rsidRPr="00322506">
        <w:rPr>
          <w:bCs/>
          <w:sz w:val="20"/>
          <w:szCs w:val="20"/>
        </w:rPr>
        <w:t>2.15</w:t>
      </w:r>
      <w:r w:rsidRPr="00322506">
        <w:rPr>
          <w:bCs/>
          <w:sz w:val="20"/>
          <w:szCs w:val="20"/>
        </w:rPr>
        <w:tab/>
        <w:t xml:space="preserve">Не выполнять работы с использованием труда несовершеннолетних; </w:t>
      </w:r>
    </w:p>
    <w:p w14:paraId="063568BA" w14:textId="77777777" w:rsidR="00162A37" w:rsidRPr="00322506" w:rsidRDefault="00162A37" w:rsidP="00162A37">
      <w:pPr>
        <w:spacing w:line="240" w:lineRule="auto"/>
        <w:contextualSpacing/>
        <w:rPr>
          <w:bCs/>
          <w:sz w:val="20"/>
          <w:szCs w:val="20"/>
        </w:rPr>
      </w:pPr>
      <w:r w:rsidRPr="00322506">
        <w:rPr>
          <w:bCs/>
          <w:sz w:val="20"/>
          <w:szCs w:val="20"/>
        </w:rPr>
        <w:t>2.16</w:t>
      </w:r>
      <w:r w:rsidRPr="00322506">
        <w:rPr>
          <w:bCs/>
          <w:sz w:val="20"/>
          <w:szCs w:val="20"/>
        </w:rPr>
        <w:tab/>
        <w:t xml:space="preserve">В случае нахождения представителя ПО в состоянии алкогольного/наркотического опьянения он подлежит немедленной замене. </w:t>
      </w:r>
    </w:p>
    <w:p w14:paraId="49FF4F22" w14:textId="77777777" w:rsidR="00162A37" w:rsidRPr="00322506" w:rsidRDefault="00162A37" w:rsidP="00162A37">
      <w:pPr>
        <w:spacing w:line="240" w:lineRule="auto"/>
        <w:contextualSpacing/>
        <w:rPr>
          <w:bCs/>
          <w:sz w:val="20"/>
          <w:szCs w:val="20"/>
        </w:rPr>
      </w:pPr>
      <w:r w:rsidRPr="00322506">
        <w:rPr>
          <w:bCs/>
          <w:sz w:val="20"/>
          <w:szCs w:val="20"/>
        </w:rPr>
        <w:t>2.17</w:t>
      </w:r>
      <w:r w:rsidRPr="00322506">
        <w:rPr>
          <w:bCs/>
          <w:sz w:val="20"/>
          <w:szCs w:val="20"/>
        </w:rPr>
        <w:tab/>
        <w:t>ПО несет ответственность перед своим персоналом работников за несчастный случай, происшествие при выполнении Работ/Услуг, повлекшие ущерб для здоровья любого работника ПО или Субподрядчика/Соисполнителя, привлеченного ПО. Нести все расходы по медицинскому обслуживанию собственного и привлекаемого персонала работников, а также вследствие несчастных случаев. ПО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ПО и/или привлекаемыми им работниками в процессе выполнения Работ/Услуг.</w:t>
      </w:r>
    </w:p>
    <w:p w14:paraId="628BA198" w14:textId="77777777" w:rsidR="00162A37" w:rsidRPr="00322506" w:rsidRDefault="00162A37" w:rsidP="00162A37">
      <w:pPr>
        <w:spacing w:line="240" w:lineRule="auto"/>
        <w:contextualSpacing/>
        <w:rPr>
          <w:bCs/>
          <w:sz w:val="20"/>
          <w:szCs w:val="20"/>
        </w:rPr>
      </w:pPr>
      <w:r w:rsidRPr="00322506">
        <w:rPr>
          <w:bCs/>
          <w:sz w:val="20"/>
          <w:szCs w:val="20"/>
        </w:rPr>
        <w:t>2.18</w:t>
      </w:r>
      <w:r w:rsidRPr="00322506">
        <w:rPr>
          <w:bCs/>
          <w:sz w:val="20"/>
          <w:szCs w:val="20"/>
        </w:rPr>
        <w:tab/>
        <w:t xml:space="preserve">За свой счет обеспечить работников ПО сертифицированными и испытанными средствами индивидуальной защиты необходимыми для проведения работ; </w:t>
      </w:r>
    </w:p>
    <w:p w14:paraId="21C320AF" w14:textId="77777777" w:rsidR="00162A37" w:rsidRPr="00322506" w:rsidRDefault="00162A37" w:rsidP="00162A37">
      <w:pPr>
        <w:spacing w:line="240" w:lineRule="auto"/>
        <w:contextualSpacing/>
        <w:rPr>
          <w:bCs/>
          <w:sz w:val="20"/>
          <w:szCs w:val="20"/>
        </w:rPr>
      </w:pPr>
      <w:r w:rsidRPr="00322506">
        <w:rPr>
          <w:bCs/>
          <w:sz w:val="20"/>
          <w:szCs w:val="20"/>
        </w:rPr>
        <w:t>2.19</w:t>
      </w:r>
      <w:r w:rsidRPr="00322506">
        <w:rPr>
          <w:bCs/>
          <w:sz w:val="20"/>
          <w:szCs w:val="20"/>
        </w:rPr>
        <w:tab/>
        <w:t xml:space="preserve">Предоставлять только квалифицированный персонал, как из числа руководителей, так и рабочих, в т. ч. допущенных для выполнения работ на опасных производственных объектах; </w:t>
      </w:r>
    </w:p>
    <w:p w14:paraId="55C99298" w14:textId="77777777" w:rsidR="00162A37" w:rsidRPr="00322506" w:rsidRDefault="00162A37" w:rsidP="00162A37">
      <w:pPr>
        <w:spacing w:line="240" w:lineRule="auto"/>
        <w:contextualSpacing/>
        <w:rPr>
          <w:bCs/>
          <w:sz w:val="20"/>
          <w:szCs w:val="20"/>
        </w:rPr>
      </w:pPr>
      <w:r w:rsidRPr="00322506">
        <w:rPr>
          <w:bCs/>
          <w:sz w:val="20"/>
          <w:szCs w:val="20"/>
        </w:rPr>
        <w:t>2.20</w:t>
      </w:r>
      <w:r w:rsidRPr="00322506">
        <w:rPr>
          <w:bCs/>
          <w:sz w:val="20"/>
          <w:szCs w:val="20"/>
        </w:rPr>
        <w:tab/>
        <w:t xml:space="preserve">Предоставить копии вышеуказанных документов Заказчику до начала работ; </w:t>
      </w:r>
    </w:p>
    <w:p w14:paraId="3109B3D3" w14:textId="77777777" w:rsidR="00162A37" w:rsidRPr="00322506" w:rsidRDefault="00162A37" w:rsidP="00162A37">
      <w:pPr>
        <w:spacing w:line="240" w:lineRule="auto"/>
        <w:contextualSpacing/>
        <w:rPr>
          <w:bCs/>
          <w:sz w:val="20"/>
          <w:szCs w:val="20"/>
        </w:rPr>
      </w:pPr>
      <w:r w:rsidRPr="00322506">
        <w:rPr>
          <w:bCs/>
          <w:sz w:val="20"/>
          <w:szCs w:val="20"/>
        </w:rPr>
        <w:t>2.21</w:t>
      </w:r>
      <w:r w:rsidRPr="00322506">
        <w:rPr>
          <w:bCs/>
          <w:sz w:val="20"/>
          <w:szCs w:val="20"/>
        </w:rPr>
        <w:tab/>
        <w:t xml:space="preserve">Использовать только сертифицированные и испытанные средства и оборудование при необходимости их поверка, калибровка и испытание; </w:t>
      </w:r>
    </w:p>
    <w:p w14:paraId="5C4480FD" w14:textId="77777777" w:rsidR="00162A37" w:rsidRPr="00322506" w:rsidRDefault="00162A37" w:rsidP="00162A37">
      <w:pPr>
        <w:spacing w:line="240" w:lineRule="auto"/>
        <w:contextualSpacing/>
        <w:rPr>
          <w:bCs/>
          <w:sz w:val="20"/>
          <w:szCs w:val="20"/>
        </w:rPr>
      </w:pPr>
      <w:r w:rsidRPr="00322506">
        <w:rPr>
          <w:bCs/>
          <w:sz w:val="20"/>
          <w:szCs w:val="20"/>
        </w:rPr>
        <w:t>2.22</w:t>
      </w:r>
      <w:r w:rsidRPr="00322506">
        <w:rPr>
          <w:bCs/>
          <w:sz w:val="20"/>
          <w:szCs w:val="20"/>
        </w:rPr>
        <w:tab/>
        <w:t xml:space="preserve">Перед началом работы предоставлять ответственному лицу, закрепленному за ПО от Заказчика, список оборудования, которое будет использоваться при проведении работ; </w:t>
      </w:r>
    </w:p>
    <w:p w14:paraId="4B1553DC" w14:textId="77777777" w:rsidR="00162A37" w:rsidRPr="00322506" w:rsidRDefault="00162A37" w:rsidP="00162A37">
      <w:pPr>
        <w:spacing w:line="240" w:lineRule="auto"/>
        <w:contextualSpacing/>
        <w:rPr>
          <w:bCs/>
          <w:sz w:val="20"/>
          <w:szCs w:val="20"/>
        </w:rPr>
      </w:pPr>
      <w:r w:rsidRPr="00322506">
        <w:rPr>
          <w:bCs/>
          <w:sz w:val="20"/>
          <w:szCs w:val="20"/>
        </w:rPr>
        <w:t>2.23</w:t>
      </w:r>
      <w:r w:rsidRPr="00322506">
        <w:rPr>
          <w:bCs/>
          <w:sz w:val="20"/>
          <w:szCs w:val="20"/>
        </w:rPr>
        <w:tab/>
        <w:t xml:space="preserve">Не использовать машины и оборудование с демонтированными или отключенными средствами защиты, установленными изготовителем; </w:t>
      </w:r>
    </w:p>
    <w:p w14:paraId="0C3EF29F" w14:textId="77777777" w:rsidR="00162A37" w:rsidRPr="00322506" w:rsidRDefault="00162A37" w:rsidP="00162A37">
      <w:pPr>
        <w:spacing w:line="240" w:lineRule="auto"/>
        <w:contextualSpacing/>
        <w:rPr>
          <w:bCs/>
          <w:sz w:val="20"/>
          <w:szCs w:val="20"/>
        </w:rPr>
      </w:pPr>
      <w:r w:rsidRPr="00322506">
        <w:rPr>
          <w:bCs/>
          <w:sz w:val="20"/>
          <w:szCs w:val="20"/>
        </w:rPr>
        <w:t>2.24</w:t>
      </w:r>
      <w:r w:rsidRPr="00322506">
        <w:rPr>
          <w:bCs/>
          <w:sz w:val="20"/>
          <w:szCs w:val="20"/>
        </w:rPr>
        <w:tab/>
        <w:t xml:space="preserve">Допускать к выполнению работ, связанных с применением открытого огня, после прохождения пожарно-технического минимума и допуска к огневым работам; </w:t>
      </w:r>
    </w:p>
    <w:p w14:paraId="65EE6D1D" w14:textId="77777777" w:rsidR="00162A37" w:rsidRPr="00322506" w:rsidRDefault="00162A37" w:rsidP="00162A37">
      <w:pPr>
        <w:spacing w:line="240" w:lineRule="auto"/>
        <w:contextualSpacing/>
        <w:rPr>
          <w:bCs/>
          <w:sz w:val="20"/>
          <w:szCs w:val="20"/>
        </w:rPr>
      </w:pPr>
      <w:r w:rsidRPr="00322506">
        <w:rPr>
          <w:bCs/>
          <w:sz w:val="20"/>
          <w:szCs w:val="20"/>
        </w:rPr>
        <w:t>2.25</w:t>
      </w:r>
      <w:r w:rsidRPr="00322506">
        <w:rPr>
          <w:bCs/>
          <w:sz w:val="20"/>
          <w:szCs w:val="20"/>
        </w:rPr>
        <w:tab/>
        <w:t xml:space="preserve">Ограждать и обозначать каждую рабочую зону и зону для хранения материалов, и оборудования; </w:t>
      </w:r>
    </w:p>
    <w:p w14:paraId="06DCE9F3" w14:textId="77777777" w:rsidR="00162A37" w:rsidRPr="00322506" w:rsidRDefault="00162A37" w:rsidP="00162A37">
      <w:pPr>
        <w:spacing w:line="240" w:lineRule="auto"/>
        <w:contextualSpacing/>
        <w:rPr>
          <w:bCs/>
          <w:sz w:val="20"/>
          <w:szCs w:val="20"/>
        </w:rPr>
      </w:pPr>
      <w:r w:rsidRPr="00322506">
        <w:rPr>
          <w:bCs/>
          <w:sz w:val="20"/>
          <w:szCs w:val="20"/>
        </w:rPr>
        <w:t>2.26</w:t>
      </w:r>
      <w:r w:rsidRPr="00322506">
        <w:rPr>
          <w:bCs/>
          <w:sz w:val="20"/>
          <w:szCs w:val="20"/>
        </w:rPr>
        <w:tab/>
        <w:t xml:space="preserve">Хранить газовые баллоны в зафиксированном вертикальном положении, транспортировать только с навернутыми на них колпаками; </w:t>
      </w:r>
    </w:p>
    <w:p w14:paraId="6407BEC8" w14:textId="77777777" w:rsidR="00162A37" w:rsidRPr="00322506" w:rsidRDefault="00162A37" w:rsidP="00162A37">
      <w:pPr>
        <w:spacing w:line="240" w:lineRule="auto"/>
        <w:contextualSpacing/>
        <w:rPr>
          <w:bCs/>
          <w:sz w:val="20"/>
          <w:szCs w:val="20"/>
        </w:rPr>
      </w:pPr>
      <w:r w:rsidRPr="00322506">
        <w:rPr>
          <w:bCs/>
          <w:sz w:val="20"/>
          <w:szCs w:val="20"/>
        </w:rPr>
        <w:t>2.27</w:t>
      </w:r>
      <w:r w:rsidRPr="00322506">
        <w:rPr>
          <w:bCs/>
          <w:sz w:val="20"/>
          <w:szCs w:val="20"/>
        </w:rPr>
        <w:tab/>
        <w:t xml:space="preserve">Согласовывать с Заказчиком схемы размещения передвижных сооружений и мест временного хранения материалов и оборудования; </w:t>
      </w:r>
    </w:p>
    <w:p w14:paraId="182EDEA4" w14:textId="77777777" w:rsidR="00162A37" w:rsidRPr="00322506" w:rsidRDefault="00162A37" w:rsidP="00162A37">
      <w:pPr>
        <w:spacing w:line="240" w:lineRule="auto"/>
        <w:contextualSpacing/>
        <w:rPr>
          <w:bCs/>
          <w:sz w:val="20"/>
          <w:szCs w:val="20"/>
        </w:rPr>
      </w:pPr>
      <w:r w:rsidRPr="00322506">
        <w:rPr>
          <w:bCs/>
          <w:sz w:val="20"/>
          <w:szCs w:val="20"/>
        </w:rPr>
        <w:t>2.28</w:t>
      </w:r>
      <w:r w:rsidRPr="00322506">
        <w:rPr>
          <w:bCs/>
          <w:sz w:val="20"/>
          <w:szCs w:val="20"/>
        </w:rPr>
        <w:tab/>
        <w:t xml:space="preserve">Запрещать приводить в движение машины, механизмы, оборудование и манипулировать выключателями, находящимися в рабочей зоне во время проведения работ, без ведома ответственного за проведение работ; </w:t>
      </w:r>
    </w:p>
    <w:p w14:paraId="59200734" w14:textId="77777777" w:rsidR="00162A37" w:rsidRPr="00322506" w:rsidRDefault="00162A37" w:rsidP="00162A37">
      <w:pPr>
        <w:spacing w:line="240" w:lineRule="auto"/>
        <w:contextualSpacing/>
        <w:rPr>
          <w:bCs/>
          <w:sz w:val="20"/>
          <w:szCs w:val="20"/>
        </w:rPr>
      </w:pPr>
      <w:r w:rsidRPr="00322506">
        <w:rPr>
          <w:bCs/>
          <w:sz w:val="20"/>
          <w:szCs w:val="20"/>
        </w:rPr>
        <w:t>2.29</w:t>
      </w:r>
      <w:r w:rsidRPr="00322506">
        <w:rPr>
          <w:bCs/>
          <w:sz w:val="20"/>
          <w:szCs w:val="20"/>
        </w:rPr>
        <w:tab/>
        <w:t xml:space="preserve">Допускать к работам на высоте без применения средств подращивания (например, леса, подмости, вышки, люльки, </w:t>
      </w:r>
      <w:r w:rsidRPr="00322506">
        <w:rPr>
          <w:bCs/>
          <w:sz w:val="20"/>
          <w:szCs w:val="20"/>
        </w:rPr>
        <w:lastRenderedPageBreak/>
        <w:t xml:space="preserve">лестницы и другие средства подращивания) выполняемые на высоте 5 (пяти) м и более, а также работы, выполняемые на расстоянии менее 2 (двух) м от не огражденных перепадов по высоте более 5 (пяти) м на площадках при отсутствии защитных ограждений либо при высоте защитных ограждений, составляющей менее 1,1 м, а также выполнению кровельных и других работ на крышах зданий, персонал с опытом работы на высоте не менее 1 (одного) года; </w:t>
      </w:r>
    </w:p>
    <w:p w14:paraId="3CC136A0" w14:textId="77777777" w:rsidR="00162A37" w:rsidRPr="00322506" w:rsidRDefault="00162A37" w:rsidP="00162A37">
      <w:pPr>
        <w:spacing w:line="240" w:lineRule="auto"/>
        <w:contextualSpacing/>
        <w:rPr>
          <w:bCs/>
          <w:sz w:val="20"/>
          <w:szCs w:val="20"/>
        </w:rPr>
      </w:pPr>
      <w:r w:rsidRPr="00322506">
        <w:rPr>
          <w:bCs/>
          <w:sz w:val="20"/>
          <w:szCs w:val="20"/>
        </w:rPr>
        <w:t>2.30</w:t>
      </w:r>
      <w:r w:rsidRPr="00322506">
        <w:rPr>
          <w:bCs/>
          <w:sz w:val="20"/>
          <w:szCs w:val="20"/>
        </w:rPr>
        <w:tab/>
        <w:t xml:space="preserve">Ограничить доступ необученного, неуполномоченного персонал к электрооборудованию; </w:t>
      </w:r>
    </w:p>
    <w:p w14:paraId="5B595EB5" w14:textId="77777777" w:rsidR="00162A37" w:rsidRPr="00322506" w:rsidRDefault="00162A37" w:rsidP="00162A37">
      <w:pPr>
        <w:spacing w:line="240" w:lineRule="auto"/>
        <w:contextualSpacing/>
        <w:rPr>
          <w:bCs/>
          <w:sz w:val="20"/>
          <w:szCs w:val="20"/>
        </w:rPr>
      </w:pPr>
      <w:r w:rsidRPr="00322506">
        <w:rPr>
          <w:bCs/>
          <w:sz w:val="20"/>
          <w:szCs w:val="20"/>
        </w:rPr>
        <w:t>2.31</w:t>
      </w:r>
      <w:r w:rsidRPr="00322506">
        <w:rPr>
          <w:bCs/>
          <w:sz w:val="20"/>
          <w:szCs w:val="20"/>
        </w:rPr>
        <w:tab/>
        <w:t xml:space="preserve">Обеспечить проверку рабочей зоны перед началом и после завершения работ ответственным за проведение работ; </w:t>
      </w:r>
    </w:p>
    <w:p w14:paraId="0E9323A4" w14:textId="77777777" w:rsidR="00162A37" w:rsidRPr="00322506" w:rsidRDefault="00162A37" w:rsidP="00162A37">
      <w:pPr>
        <w:spacing w:line="240" w:lineRule="auto"/>
        <w:contextualSpacing/>
        <w:rPr>
          <w:bCs/>
          <w:sz w:val="20"/>
          <w:szCs w:val="20"/>
        </w:rPr>
      </w:pPr>
      <w:r w:rsidRPr="00322506">
        <w:rPr>
          <w:bCs/>
          <w:sz w:val="20"/>
          <w:szCs w:val="20"/>
        </w:rPr>
        <w:t>2.32</w:t>
      </w:r>
      <w:r w:rsidRPr="00322506">
        <w:rPr>
          <w:bCs/>
          <w:sz w:val="20"/>
          <w:szCs w:val="20"/>
        </w:rPr>
        <w:tab/>
        <w:t xml:space="preserve">Обеспечить раздельный сбор отходов и хранение их в специальных контейнерах, на площадке накопления после завершения работ. По мере накопления, своевременно, осуществлять вывоз отходов по их видам, если иное не предусмотрено договором.  </w:t>
      </w:r>
    </w:p>
    <w:p w14:paraId="3DCB14E8" w14:textId="77777777" w:rsidR="00162A37" w:rsidRPr="00322506" w:rsidRDefault="00162A37" w:rsidP="00162A37">
      <w:pPr>
        <w:spacing w:line="240" w:lineRule="auto"/>
        <w:contextualSpacing/>
        <w:rPr>
          <w:bCs/>
          <w:sz w:val="20"/>
          <w:szCs w:val="20"/>
        </w:rPr>
      </w:pPr>
      <w:r w:rsidRPr="00322506">
        <w:rPr>
          <w:bCs/>
          <w:sz w:val="20"/>
          <w:szCs w:val="20"/>
        </w:rPr>
        <w:t>2.33</w:t>
      </w:r>
      <w:r w:rsidRPr="00322506">
        <w:rPr>
          <w:bCs/>
          <w:sz w:val="20"/>
          <w:szCs w:val="20"/>
        </w:rPr>
        <w:tab/>
        <w:t xml:space="preserve">Назначают ответственного из числа руководителей за безопасное проведение работ; при численности более 50 (пятидесяти) работников обеспечивают присутствие не менее 1 (одного) специалиста по ПБ, ОТ, СН и ООС без совмещения должности; </w:t>
      </w:r>
    </w:p>
    <w:p w14:paraId="32EDE951" w14:textId="77777777" w:rsidR="00162A37" w:rsidRPr="00322506" w:rsidRDefault="00162A37" w:rsidP="00162A37">
      <w:pPr>
        <w:spacing w:line="240" w:lineRule="auto"/>
        <w:contextualSpacing/>
        <w:rPr>
          <w:bCs/>
          <w:sz w:val="20"/>
          <w:szCs w:val="20"/>
        </w:rPr>
      </w:pPr>
      <w:r w:rsidRPr="00322506">
        <w:rPr>
          <w:bCs/>
          <w:sz w:val="20"/>
          <w:szCs w:val="20"/>
        </w:rPr>
        <w:t>2.34</w:t>
      </w:r>
      <w:r w:rsidRPr="00322506">
        <w:rPr>
          <w:bCs/>
          <w:sz w:val="20"/>
          <w:szCs w:val="20"/>
        </w:rPr>
        <w:tab/>
        <w:t xml:space="preserve">ПО содействуют проведению производственного контроля со стороны Заказчика за выполнением требований по обеспечению ПБ, ОТ, СН и ООС; </w:t>
      </w:r>
    </w:p>
    <w:p w14:paraId="6C1C8484" w14:textId="77777777" w:rsidR="00162A37" w:rsidRPr="00322506" w:rsidRDefault="00162A37" w:rsidP="00162A37">
      <w:pPr>
        <w:spacing w:line="240" w:lineRule="auto"/>
        <w:contextualSpacing/>
        <w:rPr>
          <w:bCs/>
          <w:sz w:val="20"/>
          <w:szCs w:val="20"/>
        </w:rPr>
      </w:pPr>
      <w:r w:rsidRPr="00322506">
        <w:rPr>
          <w:bCs/>
          <w:sz w:val="20"/>
          <w:szCs w:val="20"/>
        </w:rPr>
        <w:t>2.35</w:t>
      </w:r>
      <w:r w:rsidRPr="00322506">
        <w:rPr>
          <w:bCs/>
          <w:sz w:val="20"/>
          <w:szCs w:val="20"/>
        </w:rPr>
        <w:tab/>
        <w:t xml:space="preserve">Подрядные организации, занимающиеся оказанием услуг по перевозки пассажиров, а также занимающиеся оказанием услуг по перевозки (транспортировки) горной массы назначают специалиста по безопасности дорожного движения (далее- «БДД») без совмещения должности в случае привлечения при производстве работ автомобильной техники в количестве свыше 30 (тридцати) единиц (включая технику принадлежащей субподрядным организациям);  </w:t>
      </w:r>
    </w:p>
    <w:p w14:paraId="1D14AFB8" w14:textId="77777777" w:rsidR="00162A37" w:rsidRPr="00322506" w:rsidRDefault="00162A37" w:rsidP="00162A37">
      <w:pPr>
        <w:spacing w:line="240" w:lineRule="auto"/>
        <w:contextualSpacing/>
        <w:rPr>
          <w:bCs/>
          <w:sz w:val="20"/>
          <w:szCs w:val="20"/>
        </w:rPr>
      </w:pPr>
      <w:r w:rsidRPr="00322506">
        <w:rPr>
          <w:bCs/>
          <w:sz w:val="20"/>
          <w:szCs w:val="20"/>
        </w:rPr>
        <w:t>2.36</w:t>
      </w:r>
      <w:r w:rsidRPr="00322506">
        <w:rPr>
          <w:bCs/>
          <w:sz w:val="20"/>
          <w:szCs w:val="20"/>
        </w:rPr>
        <w:tab/>
        <w:t>ПО обязаны разработать программу предупредительного технического обслуживания оборудования в том числе автотранспорта и график проведения ТО в том числе эксплуатирующие Автотранспортное средство арендуемое на безвозмездной основе.</w:t>
      </w:r>
    </w:p>
    <w:p w14:paraId="3DA5F1BF" w14:textId="77777777" w:rsidR="00162A37" w:rsidRPr="00322506" w:rsidRDefault="00162A37" w:rsidP="00162A37">
      <w:pPr>
        <w:spacing w:line="240" w:lineRule="auto"/>
        <w:contextualSpacing/>
        <w:rPr>
          <w:bCs/>
          <w:sz w:val="20"/>
          <w:szCs w:val="20"/>
        </w:rPr>
      </w:pPr>
      <w:r w:rsidRPr="00322506">
        <w:rPr>
          <w:bCs/>
          <w:sz w:val="20"/>
          <w:szCs w:val="20"/>
        </w:rPr>
        <w:t>2.37</w:t>
      </w:r>
      <w:r w:rsidRPr="00322506">
        <w:rPr>
          <w:bCs/>
          <w:sz w:val="20"/>
          <w:szCs w:val="20"/>
        </w:rPr>
        <w:tab/>
        <w:t xml:space="preserve">Направляют информацию о специалистах в области ПБ, ОТ, СН и ООС, и БДД, назначенных ПО для осуществления контроля соблюдения работниками требований в области ПБ, ОТ, СН и ООС, и БДД при осуществлении работ; </w:t>
      </w:r>
    </w:p>
    <w:p w14:paraId="2238064E" w14:textId="77777777" w:rsidR="00162A37" w:rsidRPr="00322506" w:rsidRDefault="00162A37" w:rsidP="00162A37">
      <w:pPr>
        <w:spacing w:line="240" w:lineRule="auto"/>
        <w:contextualSpacing/>
        <w:rPr>
          <w:bCs/>
          <w:sz w:val="20"/>
          <w:szCs w:val="20"/>
        </w:rPr>
      </w:pPr>
      <w:r w:rsidRPr="00322506">
        <w:rPr>
          <w:bCs/>
          <w:sz w:val="20"/>
          <w:szCs w:val="20"/>
        </w:rPr>
        <w:t>2.38</w:t>
      </w:r>
      <w:r w:rsidRPr="00322506">
        <w:rPr>
          <w:bCs/>
          <w:sz w:val="20"/>
          <w:szCs w:val="20"/>
        </w:rPr>
        <w:tab/>
        <w:t xml:space="preserve">Обеспечивают устранение нарушений, выявленных организацией-заказчиком, и своевременное письменное уведомление (отчет) об их устранении. </w:t>
      </w:r>
    </w:p>
    <w:p w14:paraId="5A56909D" w14:textId="77777777" w:rsidR="00162A37" w:rsidRPr="00322506" w:rsidRDefault="00162A37" w:rsidP="00162A37">
      <w:pPr>
        <w:spacing w:line="240" w:lineRule="auto"/>
        <w:contextualSpacing/>
        <w:rPr>
          <w:bCs/>
          <w:sz w:val="20"/>
          <w:szCs w:val="20"/>
        </w:rPr>
      </w:pPr>
      <w:r w:rsidRPr="00322506">
        <w:rPr>
          <w:bCs/>
          <w:sz w:val="20"/>
          <w:szCs w:val="20"/>
        </w:rPr>
        <w:t>2.39</w:t>
      </w:r>
      <w:r w:rsidRPr="00322506">
        <w:rPr>
          <w:bCs/>
          <w:sz w:val="20"/>
          <w:szCs w:val="20"/>
        </w:rPr>
        <w:tab/>
        <w:t>Деятельность ПО должна соответствовать требованиям действующего законодательства РК в области ПБ, ОТ, СН и ООС, а также внутренним требованиям Заказчика.</w:t>
      </w:r>
    </w:p>
    <w:p w14:paraId="45F6AC4E" w14:textId="77777777" w:rsidR="00162A37" w:rsidRPr="00322506" w:rsidRDefault="00162A37" w:rsidP="00162A37">
      <w:pPr>
        <w:spacing w:line="240" w:lineRule="auto"/>
        <w:contextualSpacing/>
        <w:rPr>
          <w:bCs/>
          <w:sz w:val="20"/>
          <w:szCs w:val="20"/>
        </w:rPr>
      </w:pPr>
      <w:r w:rsidRPr="00322506">
        <w:rPr>
          <w:bCs/>
          <w:sz w:val="20"/>
          <w:szCs w:val="20"/>
        </w:rPr>
        <w:t>2.40</w:t>
      </w:r>
      <w:r w:rsidRPr="00322506">
        <w:rPr>
          <w:bCs/>
          <w:sz w:val="20"/>
          <w:szCs w:val="20"/>
        </w:rPr>
        <w:tab/>
        <w:t xml:space="preserve">ПО осуществляет мероприятия, проведения которых требует Заказчик для обеспечения безопасной работы за счет выполнения требований действующих процедур, планов ликвидаций аварий и других внутренних нормативных документов Общества. </w:t>
      </w:r>
    </w:p>
    <w:p w14:paraId="233CFAF0" w14:textId="77777777" w:rsidR="00162A37" w:rsidRPr="00322506" w:rsidRDefault="00162A37" w:rsidP="00162A37">
      <w:pPr>
        <w:spacing w:line="240" w:lineRule="auto"/>
        <w:contextualSpacing/>
        <w:rPr>
          <w:bCs/>
          <w:sz w:val="20"/>
          <w:szCs w:val="20"/>
        </w:rPr>
      </w:pPr>
      <w:r w:rsidRPr="00322506">
        <w:rPr>
          <w:bCs/>
          <w:sz w:val="20"/>
          <w:szCs w:val="20"/>
        </w:rPr>
        <w:t>2.41</w:t>
      </w:r>
      <w:r w:rsidRPr="00322506">
        <w:rPr>
          <w:bCs/>
          <w:sz w:val="20"/>
          <w:szCs w:val="20"/>
        </w:rPr>
        <w:tab/>
        <w:t xml:space="preserve">ПО обязана согласовать с представителями Департамента ПБ Заказчика, программу мероприятий по безопасности на транспорте, а также обеспечивать ее соблюдение всеми работниками ПО, за исключением тех случаев, когда оказываемые Услуги не предусматривают эксплуатации транспортных средств (далее по тексту – ТС). </w:t>
      </w:r>
    </w:p>
    <w:p w14:paraId="7573916A" w14:textId="77777777" w:rsidR="00162A37" w:rsidRPr="00322506" w:rsidRDefault="00162A37" w:rsidP="00162A37">
      <w:pPr>
        <w:spacing w:line="240" w:lineRule="auto"/>
        <w:contextualSpacing/>
        <w:rPr>
          <w:bCs/>
          <w:sz w:val="20"/>
          <w:szCs w:val="20"/>
        </w:rPr>
      </w:pPr>
      <w:r w:rsidRPr="00322506">
        <w:rPr>
          <w:bCs/>
          <w:sz w:val="20"/>
          <w:szCs w:val="20"/>
        </w:rPr>
        <w:t>2.42</w:t>
      </w:r>
      <w:r w:rsidRPr="00322506">
        <w:rPr>
          <w:bCs/>
          <w:sz w:val="20"/>
          <w:szCs w:val="20"/>
        </w:rPr>
        <w:tab/>
        <w:t xml:space="preserve">ПО обязано обеспечить соблюдение всеми работниками законодательства в области транспортной безопасности, в том числе соответствующих письменных предписаний Заказчика по безопасности на ТС, доведенных до сведения ПО. К таким предписаниям могут относиться требования по соблюдению установленного режима скорости движения, а при отсутствии такого режима — безопасной скорости движения с учетом существующих дорожных условий и другие. </w:t>
      </w:r>
    </w:p>
    <w:p w14:paraId="6D9E939B" w14:textId="77777777" w:rsidR="00162A37" w:rsidRPr="00322506" w:rsidRDefault="00162A37" w:rsidP="00162A37">
      <w:pPr>
        <w:spacing w:line="240" w:lineRule="auto"/>
        <w:contextualSpacing/>
        <w:rPr>
          <w:bCs/>
          <w:sz w:val="20"/>
          <w:szCs w:val="20"/>
        </w:rPr>
      </w:pPr>
      <w:r w:rsidRPr="00322506">
        <w:rPr>
          <w:bCs/>
          <w:sz w:val="20"/>
          <w:szCs w:val="20"/>
        </w:rPr>
        <w:t>2.43</w:t>
      </w:r>
      <w:r w:rsidRPr="00322506">
        <w:rPr>
          <w:bCs/>
          <w:sz w:val="20"/>
          <w:szCs w:val="20"/>
        </w:rPr>
        <w:tab/>
        <w:t xml:space="preserve">ПО разрабатывает, реализует и выполняет (а также обеспечивает реализацию и выполнение всеми работниками ПО) поведенческие аудиты безопасности (далее – ПАБ) в целях проведения предупреждения небезопасного поведения и своевременного устранения опасных действий и опасных условий, а также контроля и анализа этих наблюдений для определения и осуществления мер, направленных на улучшение </w:t>
      </w:r>
      <w:proofErr w:type="spellStart"/>
      <w:r w:rsidRPr="00322506">
        <w:rPr>
          <w:bCs/>
          <w:sz w:val="20"/>
          <w:szCs w:val="20"/>
        </w:rPr>
        <w:t>ПБиОТ</w:t>
      </w:r>
      <w:proofErr w:type="spellEnd"/>
      <w:r w:rsidRPr="00322506">
        <w:rPr>
          <w:bCs/>
          <w:sz w:val="20"/>
          <w:szCs w:val="20"/>
        </w:rPr>
        <w:t>.</w:t>
      </w:r>
    </w:p>
    <w:p w14:paraId="77918423" w14:textId="77777777" w:rsidR="00162A37" w:rsidRPr="00322506" w:rsidRDefault="00162A37" w:rsidP="00162A37">
      <w:pPr>
        <w:spacing w:line="240" w:lineRule="auto"/>
        <w:contextualSpacing/>
        <w:rPr>
          <w:bCs/>
          <w:sz w:val="20"/>
          <w:szCs w:val="20"/>
        </w:rPr>
      </w:pPr>
      <w:r w:rsidRPr="00322506">
        <w:rPr>
          <w:bCs/>
          <w:sz w:val="20"/>
          <w:szCs w:val="20"/>
        </w:rPr>
        <w:t>2.44</w:t>
      </w:r>
      <w:r w:rsidRPr="00322506">
        <w:rPr>
          <w:bCs/>
          <w:sz w:val="20"/>
          <w:szCs w:val="20"/>
        </w:rPr>
        <w:tab/>
        <w:t>ПО обеспечивает выработку положения о праве на прекращение работ (далее – ППР), а также порядка доведения этого положения до сведения работников и доработки, при этом соблюдение положения о ППР не освобождает ПО от его обязательства по своевременному оказанию Услуг в соответствии с требованиями настоящего Договора.</w:t>
      </w:r>
    </w:p>
    <w:p w14:paraId="24872309" w14:textId="77777777" w:rsidR="00162A37" w:rsidRPr="00322506" w:rsidRDefault="00162A37" w:rsidP="00162A37">
      <w:pPr>
        <w:spacing w:line="240" w:lineRule="auto"/>
        <w:contextualSpacing/>
        <w:rPr>
          <w:bCs/>
          <w:sz w:val="20"/>
          <w:szCs w:val="20"/>
        </w:rPr>
      </w:pPr>
      <w:r w:rsidRPr="00322506">
        <w:rPr>
          <w:bCs/>
          <w:sz w:val="20"/>
          <w:szCs w:val="20"/>
        </w:rPr>
        <w:t>2.45 Прежде, чем приступить к оказанию любых Услуг, ПО обязан провести оценку рисков предстоящих работ. При этом ПО обеспечивает, чтобы при проведении оценки были осуществлены все перечисленные ниже мероприятия:</w:t>
      </w:r>
    </w:p>
    <w:p w14:paraId="6F57CE88"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исследование и учет всех этапов выполнения работ;</w:t>
      </w:r>
    </w:p>
    <w:p w14:paraId="169B3570"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выявление существующих и потенциальных факторов опасности, и определение рисков, связанных с выявленными опасностями; </w:t>
      </w:r>
    </w:p>
    <w:p w14:paraId="5B5DD13E"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доведение до сведения работников ПО о выявленных опасностях, мерах контроля и оптимальной методики выполнения работ. </w:t>
      </w:r>
    </w:p>
    <w:p w14:paraId="39312345" w14:textId="77777777" w:rsidR="00162A37" w:rsidRPr="00322506" w:rsidRDefault="00162A37" w:rsidP="00162A37">
      <w:pPr>
        <w:spacing w:line="240" w:lineRule="auto"/>
        <w:contextualSpacing/>
        <w:rPr>
          <w:bCs/>
          <w:sz w:val="20"/>
          <w:szCs w:val="20"/>
        </w:rPr>
      </w:pPr>
      <w:r w:rsidRPr="00322506">
        <w:rPr>
          <w:bCs/>
          <w:sz w:val="20"/>
          <w:szCs w:val="20"/>
        </w:rPr>
        <w:t>2.46</w:t>
      </w:r>
      <w:r w:rsidRPr="00322506">
        <w:rPr>
          <w:bCs/>
          <w:sz w:val="20"/>
          <w:szCs w:val="20"/>
        </w:rPr>
        <w:tab/>
        <w:t>ПО и их персонал, должны активно участвовать в программах по ПБ, ОТ, СН и ООС.</w:t>
      </w:r>
    </w:p>
    <w:p w14:paraId="2D22EF8D" w14:textId="77777777" w:rsidR="00162A37" w:rsidRPr="00322506" w:rsidRDefault="00162A37" w:rsidP="00162A37">
      <w:pPr>
        <w:spacing w:line="240" w:lineRule="auto"/>
        <w:contextualSpacing/>
        <w:rPr>
          <w:bCs/>
          <w:sz w:val="20"/>
          <w:szCs w:val="20"/>
        </w:rPr>
      </w:pPr>
      <w:r w:rsidRPr="00322506">
        <w:rPr>
          <w:bCs/>
          <w:sz w:val="20"/>
          <w:szCs w:val="20"/>
        </w:rPr>
        <w:t>2.47</w:t>
      </w:r>
      <w:r w:rsidRPr="00322506">
        <w:rPr>
          <w:bCs/>
          <w:sz w:val="20"/>
          <w:szCs w:val="20"/>
        </w:rPr>
        <w:tab/>
        <w:t>ПО обязаны обеспечить, что:</w:t>
      </w:r>
    </w:p>
    <w:p w14:paraId="304CB3C3"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Все работники ПО Знают и понимают необходимые требования ПБ, ОТ, СН и ООС, имеющие отношение к их объему работ.</w:t>
      </w:r>
    </w:p>
    <w:p w14:paraId="09991AE2"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Все работники ПО обучены и имеют знание, навыки, способности и опыт исполнять свои задачи безопасным и эффективным способом, соблюдая требования ПБ, ОТ, СН и ООС.</w:t>
      </w:r>
    </w:p>
    <w:p w14:paraId="51A8F7D0"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Все работники ПО обеспечены необходимым исправным и готовым к использованию персональным защитным оборудованием, и средствами индивидуальной защиты.</w:t>
      </w:r>
    </w:p>
    <w:p w14:paraId="5A37CABE"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Все работники ПО будут своевременно сообщать обо всех инцидентах в области ПБ, ОТ, СН и ООС в том числе о потенциально-опасных происшествиях</w:t>
      </w:r>
    </w:p>
    <w:p w14:paraId="2969AF3F"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Будут расследоваться и составляться необходимые отчеты с предоставлением Заказчику и проводится анализ коренных причин происшествий, которые должны включать случаи со смертельным исходом, случаи с потерей рабочего времени, случаи с оказанием медицинской помощи, случаи профессионального заболевания и потенциально-опасные происшествия. </w:t>
      </w:r>
    </w:p>
    <w:p w14:paraId="5674BDA8"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Немедленно исправят любые опасные условия или ситуации, которые находятся в их юрисдикции или указанные в </w:t>
      </w:r>
      <w:r w:rsidRPr="00322506">
        <w:rPr>
          <w:bCs/>
          <w:sz w:val="20"/>
          <w:szCs w:val="20"/>
        </w:rPr>
        <w:lastRenderedPageBreak/>
        <w:t>ходе аудита, проверки, инспекции.</w:t>
      </w:r>
    </w:p>
    <w:p w14:paraId="579CB198"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Запретят своими сотрудниками использование неисправных и самодельных инструментов, оборудования и машин. В дополнение, эффективные и исправные строительные машины, и механизмы должны обслуживаться только квалифицированным персоналом.</w:t>
      </w:r>
    </w:p>
    <w:p w14:paraId="3155ECB6"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Будут выполнять все рекомендации по ПБ, ОТ, СН и ООС, представленные Обществом</w:t>
      </w:r>
    </w:p>
    <w:p w14:paraId="4866C973"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Будут проводить собрания по анализу возможной опасности до начала работы для обеспечения принятия соответствующих предосторожностей и обеспечения безопасности до начала работы. </w:t>
      </w:r>
    </w:p>
    <w:p w14:paraId="2A4B179F"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Будут проводить ежедневные неофициальные осмотры и еженедельные осмотры для обеспечения надлежащего использования персонального защитного оборудования и соответствующих процедур работы.</w:t>
      </w:r>
    </w:p>
    <w:p w14:paraId="1DD5F63F"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Подготовка статистического отчета, включая количество обращений за медицинской помощью, потерянное время, количество отработанных человеко-часов </w:t>
      </w:r>
    </w:p>
    <w:p w14:paraId="34548D4E"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Все посетители, въезжающие на территорию Общества, должны пройти вводный инструктаж, соблюдать все правила и инструкции и должны нести ответственность за их собственную безопасность и охрану здоровья, за охрану здоровья и безопасность других лиц, вытекающих из их действий на территории Общества.</w:t>
      </w:r>
    </w:p>
    <w:p w14:paraId="2ABDA894"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Все работники должны пройти предсменное медицинское освидетельствование перед началом работ.</w:t>
      </w:r>
    </w:p>
    <w:p w14:paraId="48F8F4EE" w14:textId="77777777" w:rsidR="00162A37" w:rsidRPr="00322506" w:rsidRDefault="00162A37" w:rsidP="00162A37">
      <w:pPr>
        <w:spacing w:line="240" w:lineRule="auto"/>
        <w:contextualSpacing/>
        <w:rPr>
          <w:bCs/>
          <w:sz w:val="20"/>
          <w:szCs w:val="20"/>
        </w:rPr>
      </w:pPr>
      <w:r w:rsidRPr="00322506">
        <w:rPr>
          <w:bCs/>
          <w:sz w:val="20"/>
          <w:szCs w:val="20"/>
        </w:rPr>
        <w:t>2.48</w:t>
      </w:r>
      <w:r w:rsidRPr="00322506">
        <w:rPr>
          <w:bCs/>
          <w:sz w:val="20"/>
          <w:szCs w:val="20"/>
        </w:rPr>
        <w:tab/>
        <w:t>ПО должны сообщать обо всех инцидентах в области ПБ и ОТ ответственному сотруднику от Заказчика и препятствовать совершению небезопасных действий коллегами</w:t>
      </w:r>
    </w:p>
    <w:p w14:paraId="11D92D06" w14:textId="77777777" w:rsidR="00162A37" w:rsidRPr="00322506" w:rsidRDefault="00162A37" w:rsidP="00162A37">
      <w:pPr>
        <w:spacing w:line="240" w:lineRule="auto"/>
        <w:contextualSpacing/>
        <w:rPr>
          <w:bCs/>
          <w:sz w:val="20"/>
          <w:szCs w:val="20"/>
        </w:rPr>
      </w:pPr>
      <w:r w:rsidRPr="00322506">
        <w:rPr>
          <w:bCs/>
          <w:sz w:val="20"/>
          <w:szCs w:val="20"/>
        </w:rPr>
        <w:t>2.49</w:t>
      </w:r>
      <w:r w:rsidRPr="00322506">
        <w:rPr>
          <w:bCs/>
          <w:sz w:val="20"/>
          <w:szCs w:val="20"/>
        </w:rPr>
        <w:tab/>
        <w:t>Сообщать Заказчику обо всех травмах независимо от их серьезности и обеспечить соответствующее лечение.</w:t>
      </w:r>
    </w:p>
    <w:p w14:paraId="53A0FB7F" w14:textId="77777777" w:rsidR="00162A37" w:rsidRPr="00322506" w:rsidRDefault="00162A37" w:rsidP="00162A37">
      <w:pPr>
        <w:spacing w:line="240" w:lineRule="auto"/>
        <w:contextualSpacing/>
        <w:rPr>
          <w:bCs/>
          <w:sz w:val="20"/>
          <w:szCs w:val="20"/>
        </w:rPr>
      </w:pPr>
      <w:r w:rsidRPr="00322506">
        <w:rPr>
          <w:bCs/>
          <w:sz w:val="20"/>
          <w:szCs w:val="20"/>
        </w:rPr>
        <w:t>2.50</w:t>
      </w:r>
      <w:r w:rsidRPr="00322506">
        <w:rPr>
          <w:bCs/>
          <w:sz w:val="20"/>
          <w:szCs w:val="20"/>
        </w:rPr>
        <w:tab/>
        <w:t xml:space="preserve">Производственный персонал ПО, непосредственно работающий на опасном производственном объекте Заказчика, должен иметь квалификационные удостоверения, подтверждающие обучение и допуск к работе по профессиям, а также документы, подтверждающие прохождение обучения и проверку знаний по вопросам безопасности и охране труда, промышленной безопасности установленной формы, пожарный технический минимум. </w:t>
      </w:r>
    </w:p>
    <w:p w14:paraId="61DD1971" w14:textId="77777777" w:rsidR="00162A37" w:rsidRPr="00322506" w:rsidRDefault="00162A37" w:rsidP="00162A37">
      <w:pPr>
        <w:spacing w:line="240" w:lineRule="auto"/>
        <w:contextualSpacing/>
        <w:rPr>
          <w:bCs/>
          <w:sz w:val="20"/>
          <w:szCs w:val="20"/>
        </w:rPr>
      </w:pPr>
      <w:r w:rsidRPr="00322506">
        <w:rPr>
          <w:bCs/>
          <w:sz w:val="20"/>
          <w:szCs w:val="20"/>
        </w:rPr>
        <w:t>2.51</w:t>
      </w:r>
      <w:r w:rsidRPr="00322506">
        <w:rPr>
          <w:bCs/>
          <w:sz w:val="20"/>
          <w:szCs w:val="20"/>
        </w:rPr>
        <w:tab/>
        <w:t xml:space="preserve">Персонал других ПО, не привлеченный к работам на опасном производственном объекте Заказчика, должен иметь квалификационные удостоверения, подтверждающие обучение и допуск к работе по профессиям, санитарные книжки, а также документы, подтверждающие прохождение обучения и проверку знаний по вопросам безопасности и охране труда, установленной формы, пожарный технический минимум. В отношении персонала ПО, занятого обслуживанием вахтовых городков и столовых Заказчика, дополнительно требуется наличие санитарной книжки. </w:t>
      </w:r>
    </w:p>
    <w:p w14:paraId="7A25E9E0" w14:textId="77777777" w:rsidR="00162A37" w:rsidRPr="00322506" w:rsidRDefault="00162A37" w:rsidP="00162A37">
      <w:pPr>
        <w:spacing w:line="240" w:lineRule="auto"/>
        <w:contextualSpacing/>
        <w:rPr>
          <w:bCs/>
          <w:sz w:val="20"/>
          <w:szCs w:val="20"/>
        </w:rPr>
      </w:pPr>
      <w:r w:rsidRPr="00322506">
        <w:rPr>
          <w:bCs/>
          <w:sz w:val="20"/>
          <w:szCs w:val="20"/>
        </w:rPr>
        <w:t>2.52</w:t>
      </w:r>
      <w:r w:rsidRPr="00322506">
        <w:rPr>
          <w:bCs/>
          <w:sz w:val="20"/>
          <w:szCs w:val="20"/>
        </w:rPr>
        <w:tab/>
        <w:t xml:space="preserve">Для работников ПО, допускаемых на территорию Общества для производства различных видов работ, Заказчиком проводится вводный инструктаж с целью ознакомления их с: </w:t>
      </w:r>
    </w:p>
    <w:p w14:paraId="1B8A30CF"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Политикой Общества в области ПБ, ОТ и СН Общества; </w:t>
      </w:r>
    </w:p>
    <w:p w14:paraId="1F7F478C"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Политикой, целями и планом достижения целей в области ООС Общества; </w:t>
      </w:r>
    </w:p>
    <w:p w14:paraId="70E8913C"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Положением Экологического Кодекса и национальных стандартов РК в области ООС, непосредственно применяемыми в работе; </w:t>
      </w:r>
    </w:p>
    <w:p w14:paraId="2518A0A9"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Инструкцией по соблюдению требований в области охраны окружающей среды для Подрядных организаций Общества; </w:t>
      </w:r>
    </w:p>
    <w:p w14:paraId="3CD84298"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Инструкцией по обращению с отходами производства и потребления при проведении работ на участках Общества; </w:t>
      </w:r>
    </w:p>
    <w:p w14:paraId="4F7F9AD5"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Общими правилами и нормами безопасности, установленными законодательством РК; </w:t>
      </w:r>
    </w:p>
    <w:p w14:paraId="6D63C082"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Правилами внутреннего трудового распорядка Общества; </w:t>
      </w:r>
    </w:p>
    <w:p w14:paraId="26DD20FB"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Золотыми правилами Общества; </w:t>
      </w:r>
    </w:p>
    <w:p w14:paraId="0C470A70"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Характеристиками основных опасных и вредных производственных факторов Общества; </w:t>
      </w:r>
    </w:p>
    <w:p w14:paraId="1C682895"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Значимыми экологическими аспектами Общества; </w:t>
      </w:r>
    </w:p>
    <w:p w14:paraId="62E990F4"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Состоянием условий труда, производственного травматизма, профессиональной заболеваемости в Обществе; </w:t>
      </w:r>
    </w:p>
    <w:p w14:paraId="356ABCA7"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Схемой оповещения о происшествиях Общества; </w:t>
      </w:r>
    </w:p>
    <w:p w14:paraId="5AD42E9B"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Правила проживания на территории вахтового поселка Проекта Общества; </w:t>
      </w:r>
    </w:p>
    <w:p w14:paraId="190CC548"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Процедура по безопасному управлению автотранспортом Общества;  </w:t>
      </w:r>
    </w:p>
    <w:p w14:paraId="19F90DE3"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Иные внутренние нормативные документы и локальные акты Общества. </w:t>
      </w:r>
    </w:p>
    <w:p w14:paraId="02966FD2" w14:textId="77777777" w:rsidR="00162A37" w:rsidRPr="00322506" w:rsidRDefault="00162A37" w:rsidP="00162A37">
      <w:pPr>
        <w:spacing w:line="240" w:lineRule="auto"/>
        <w:contextualSpacing/>
        <w:rPr>
          <w:bCs/>
          <w:sz w:val="20"/>
          <w:szCs w:val="20"/>
        </w:rPr>
      </w:pPr>
      <w:r w:rsidRPr="00322506">
        <w:rPr>
          <w:bCs/>
          <w:sz w:val="20"/>
          <w:szCs w:val="20"/>
        </w:rPr>
        <w:t>2.53</w:t>
      </w:r>
      <w:r w:rsidRPr="00322506">
        <w:rPr>
          <w:bCs/>
          <w:sz w:val="20"/>
          <w:szCs w:val="20"/>
        </w:rPr>
        <w:tab/>
        <w:t xml:space="preserve">Вводный инструктаж для работников Подрядных организаций проводится в соответствии с требованиями проведения инструктажей по безопасности и охране труда по программе, разработанной подразделением ПБ и ОТ Общества, а также в соответствии с требованиями проведения инструктажей по охране окружающей среды и санитарного надзора по программе, разработанной подразделением ООС и СН, и оформляется в журнале регистрации инструктажей. </w:t>
      </w:r>
    </w:p>
    <w:p w14:paraId="604C8129" w14:textId="77777777" w:rsidR="00162A37" w:rsidRPr="00322506" w:rsidRDefault="00162A37" w:rsidP="00162A37">
      <w:pPr>
        <w:spacing w:line="240" w:lineRule="auto"/>
        <w:contextualSpacing/>
        <w:rPr>
          <w:bCs/>
          <w:sz w:val="20"/>
          <w:szCs w:val="20"/>
        </w:rPr>
      </w:pPr>
      <w:r w:rsidRPr="00322506">
        <w:rPr>
          <w:bCs/>
          <w:sz w:val="20"/>
          <w:szCs w:val="20"/>
        </w:rPr>
        <w:t>2.54</w:t>
      </w:r>
      <w:r w:rsidRPr="00322506">
        <w:rPr>
          <w:bCs/>
          <w:sz w:val="20"/>
          <w:szCs w:val="20"/>
        </w:rPr>
        <w:tab/>
        <w:t xml:space="preserve">При допуске для проведения работ, персонал ПО, прошедший обязательный вводный инструктаж, независимо от уровня квалификации и стажа работы, проходит целевой инструктаж на рабочем месте. Целевой инструктаж на рабочем месте проводится с целью ознакомления работников с конкретной производственной обстановкой, характером производства, сопряженными с ними рисками, безопасными методами и приемами работ. Целевой инструктаж проводится ответственными подразделениями Общества. При проведении целевого инструктажа работники ПО должны получить сведения о: </w:t>
      </w:r>
    </w:p>
    <w:p w14:paraId="7203F2BC"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Технологическом процессе и оборудовании на рабочем месте, участке, в цехе, об опасных и вредных производственных факторах, возникающих при данном технологическом процессе; </w:t>
      </w:r>
    </w:p>
    <w:p w14:paraId="1C841C45"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Опасных зонах машин, механизмов, приборов, средствах безопасности оборудования (предохранительные тормозные устройства и ограждения, системы блокировки и сигнализации, знаки безопасности), о требованиях по предупреждению травматизма; </w:t>
      </w:r>
    </w:p>
    <w:p w14:paraId="133D5438"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Безопасной организации и содержании рабочего места; </w:t>
      </w:r>
    </w:p>
    <w:p w14:paraId="32D490F5"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Порядке подготовки к работе (проверка исправности оборудования, пусковых приборов, инструмента и приспособлений, блокировок, заземления и других средств защиты); </w:t>
      </w:r>
    </w:p>
    <w:p w14:paraId="1FC9CBB7"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Средствах индивидуальной защиты на данном рабочем месте и правилах пользования ими; </w:t>
      </w:r>
    </w:p>
    <w:p w14:paraId="1B98F49D"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Схеме безопасного передвижения работающих на территории цеха, участка; </w:t>
      </w:r>
    </w:p>
    <w:p w14:paraId="55ECE94D"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Внутрицеховых транспортных и грузоподъемных средствах и механизмах, о требованиях безопасности при </w:t>
      </w:r>
      <w:r w:rsidRPr="00322506">
        <w:rPr>
          <w:bCs/>
          <w:sz w:val="20"/>
          <w:szCs w:val="20"/>
        </w:rPr>
        <w:lastRenderedPageBreak/>
        <w:t xml:space="preserve">погрузочно-разгрузочных работах и транспортировании грузов; </w:t>
      </w:r>
    </w:p>
    <w:p w14:paraId="7CBF06A3"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Характерных причинах аварий, взрывов, пожаров, случаев травм; </w:t>
      </w:r>
    </w:p>
    <w:p w14:paraId="476E88FC"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Требованиях пожарной безопасности, способах и средствах предотвращения пожаров, взрывов; </w:t>
      </w:r>
    </w:p>
    <w:p w14:paraId="768A096E"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Действиях персонала при возникновении и ликвидации пожаров, аварий, в том числе повлекших загрязнение окружающей среды; </w:t>
      </w:r>
    </w:p>
    <w:p w14:paraId="2898B1A8"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местах расположения средств пожаротушения и сигнализации; </w:t>
      </w:r>
    </w:p>
    <w:p w14:paraId="04E434B4"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Безопасных приемах и методах ведения работ, проявлениях возможных опасностей, мерах по их предупреждению и действиях работников при возникновении опасной ситуации; </w:t>
      </w:r>
    </w:p>
    <w:p w14:paraId="41C6997C"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Методах оказания первой медицинской помощи пострадавшим при несчастных случаях; </w:t>
      </w:r>
    </w:p>
    <w:p w14:paraId="7AFAF772"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Требованиях безопасности при движении автотранспортом по территории Общества, дочерних предприятий Общества. </w:t>
      </w:r>
    </w:p>
    <w:p w14:paraId="08F3C29C" w14:textId="77777777" w:rsidR="00162A37" w:rsidRPr="00322506" w:rsidRDefault="00162A37" w:rsidP="00162A37">
      <w:pPr>
        <w:spacing w:line="240" w:lineRule="auto"/>
        <w:contextualSpacing/>
        <w:rPr>
          <w:bCs/>
          <w:sz w:val="20"/>
          <w:szCs w:val="20"/>
        </w:rPr>
      </w:pPr>
      <w:r w:rsidRPr="00322506">
        <w:rPr>
          <w:bCs/>
          <w:sz w:val="20"/>
          <w:szCs w:val="20"/>
        </w:rPr>
        <w:t>2.55</w:t>
      </w:r>
      <w:r w:rsidRPr="00322506">
        <w:rPr>
          <w:bCs/>
          <w:sz w:val="20"/>
          <w:szCs w:val="20"/>
        </w:rPr>
        <w:tab/>
        <w:t xml:space="preserve">При допуске персонала на объекты Заказчика для проведения работ Подрядная организация обязана: </w:t>
      </w:r>
    </w:p>
    <w:p w14:paraId="0A7D8742"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Иметь программу СИЗ с описанием нормы выдачи СИЗ </w:t>
      </w:r>
    </w:p>
    <w:p w14:paraId="0CBAA561"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Провести предварительное обучение правильному использованию СИЗ; </w:t>
      </w:r>
    </w:p>
    <w:p w14:paraId="6F6728C4"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Обеспечить всех привлекаемых к работам лиц (вне зависимости от рода деятельности и служебного положения) необходимыми сертифицированными СИЗ (в том числе специальной одеждой с логотипом ПО); </w:t>
      </w:r>
    </w:p>
    <w:p w14:paraId="6393DFB0"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Не допускать к работе своих работников без установленных СИЗ, а также в неисправной, загрязненной спецодежде и спецобуви (в соответствии со спецификой выполняемых работ). </w:t>
      </w:r>
    </w:p>
    <w:p w14:paraId="3AF93FC6" w14:textId="77777777" w:rsidR="00162A37" w:rsidRPr="00322506" w:rsidRDefault="00162A37" w:rsidP="00162A37">
      <w:pPr>
        <w:spacing w:line="240" w:lineRule="auto"/>
        <w:contextualSpacing/>
        <w:rPr>
          <w:bCs/>
          <w:sz w:val="20"/>
          <w:szCs w:val="20"/>
        </w:rPr>
      </w:pPr>
      <w:r w:rsidRPr="00322506">
        <w:rPr>
          <w:bCs/>
          <w:sz w:val="20"/>
          <w:szCs w:val="20"/>
        </w:rPr>
        <w:t>2.56</w:t>
      </w:r>
      <w:r w:rsidRPr="00322506">
        <w:rPr>
          <w:bCs/>
          <w:sz w:val="20"/>
          <w:szCs w:val="20"/>
        </w:rPr>
        <w:tab/>
        <w:t xml:space="preserve">Каждый работник ПО при выполнении работ на производственных объектах Заказчика обязан: </w:t>
      </w:r>
    </w:p>
    <w:p w14:paraId="07106ACC"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Использовать спецодежду, спецобувь и другие СИЗ согласно установленному порядку и утвержденным нормам в Подрядной организации; </w:t>
      </w:r>
    </w:p>
    <w:p w14:paraId="1BDDBBC0"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Не применять СИЗ с истекшим сроком проверки или/и состояние, которых не соответствует выполняемым функциям. </w:t>
      </w:r>
    </w:p>
    <w:p w14:paraId="24786B99" w14:textId="77777777" w:rsidR="00162A37" w:rsidRPr="00322506" w:rsidRDefault="00162A37" w:rsidP="00162A37">
      <w:pPr>
        <w:spacing w:line="240" w:lineRule="auto"/>
        <w:contextualSpacing/>
        <w:rPr>
          <w:bCs/>
          <w:sz w:val="20"/>
          <w:szCs w:val="20"/>
        </w:rPr>
      </w:pPr>
      <w:r w:rsidRPr="00322506">
        <w:rPr>
          <w:bCs/>
          <w:sz w:val="20"/>
          <w:szCs w:val="20"/>
        </w:rPr>
        <w:t>2.57</w:t>
      </w:r>
      <w:r w:rsidRPr="00322506">
        <w:rPr>
          <w:bCs/>
          <w:sz w:val="20"/>
          <w:szCs w:val="20"/>
        </w:rPr>
        <w:tab/>
        <w:t xml:space="preserve">В случае необеспеченности или неприменения работниками ПО необходимых СИЗ, работники подразделений ПБ и ОТ Заказчика имеют право приостанавливать работу ПО на объектах Заказчика с выдачей соответствующих указаний. </w:t>
      </w:r>
    </w:p>
    <w:p w14:paraId="3AC4A4EC" w14:textId="77777777" w:rsidR="00162A37" w:rsidRPr="00322506" w:rsidRDefault="00162A37" w:rsidP="00162A37">
      <w:pPr>
        <w:spacing w:line="240" w:lineRule="auto"/>
        <w:contextualSpacing/>
        <w:rPr>
          <w:bCs/>
          <w:sz w:val="20"/>
          <w:szCs w:val="20"/>
        </w:rPr>
      </w:pPr>
      <w:r w:rsidRPr="00322506">
        <w:rPr>
          <w:bCs/>
          <w:sz w:val="20"/>
          <w:szCs w:val="20"/>
        </w:rPr>
        <w:t>2.58</w:t>
      </w:r>
      <w:r w:rsidRPr="00322506">
        <w:rPr>
          <w:bCs/>
          <w:sz w:val="20"/>
          <w:szCs w:val="20"/>
        </w:rPr>
        <w:tab/>
        <w:t xml:space="preserve">ПО гарантирует строгое и неукоснительное соблюдение настоящего Приложения и иных процедур Общества и несет ответственность за их несоблюдение. </w:t>
      </w:r>
    </w:p>
    <w:p w14:paraId="24F7D17F" w14:textId="77777777" w:rsidR="00162A37" w:rsidRPr="00322506" w:rsidRDefault="00162A37" w:rsidP="00162A37">
      <w:pPr>
        <w:spacing w:line="240" w:lineRule="auto"/>
        <w:contextualSpacing/>
        <w:rPr>
          <w:bCs/>
          <w:sz w:val="20"/>
          <w:szCs w:val="20"/>
        </w:rPr>
      </w:pPr>
      <w:r w:rsidRPr="00322506">
        <w:rPr>
          <w:bCs/>
          <w:sz w:val="20"/>
          <w:szCs w:val="20"/>
        </w:rPr>
        <w:t>3</w:t>
      </w:r>
      <w:r w:rsidRPr="00322506">
        <w:rPr>
          <w:bCs/>
          <w:sz w:val="20"/>
          <w:szCs w:val="20"/>
        </w:rPr>
        <w:tab/>
        <w:t>Мероприятия по ООС</w:t>
      </w:r>
    </w:p>
    <w:p w14:paraId="522CADDB" w14:textId="77777777" w:rsidR="00162A37" w:rsidRPr="00322506" w:rsidRDefault="00162A37" w:rsidP="00162A37">
      <w:pPr>
        <w:spacing w:line="240" w:lineRule="auto"/>
        <w:contextualSpacing/>
        <w:rPr>
          <w:bCs/>
          <w:sz w:val="20"/>
          <w:szCs w:val="20"/>
        </w:rPr>
      </w:pPr>
      <w:r w:rsidRPr="00322506">
        <w:rPr>
          <w:bCs/>
          <w:sz w:val="20"/>
          <w:szCs w:val="20"/>
        </w:rPr>
        <w:t>3.1</w:t>
      </w:r>
      <w:r w:rsidRPr="00322506">
        <w:rPr>
          <w:bCs/>
          <w:sz w:val="20"/>
          <w:szCs w:val="20"/>
        </w:rPr>
        <w:tab/>
        <w:t xml:space="preserve">ПО несут полную ответственность за нарушения требований законодательства РК в сфере природопользования и охраны окружающей среды, допущенные ими при производстве работ. Затраты ПО </w:t>
      </w:r>
      <w:proofErr w:type="spellStart"/>
      <w:r w:rsidRPr="00322506">
        <w:rPr>
          <w:bCs/>
          <w:sz w:val="20"/>
          <w:szCs w:val="20"/>
        </w:rPr>
        <w:t>по</w:t>
      </w:r>
      <w:proofErr w:type="spellEnd"/>
      <w:r w:rsidRPr="00322506">
        <w:rPr>
          <w:bCs/>
          <w:sz w:val="20"/>
          <w:szCs w:val="20"/>
        </w:rPr>
        <w:t xml:space="preserve"> выплатам соответствующих штрафов, претензий, исков не подлежат возмещению Обществом. </w:t>
      </w:r>
    </w:p>
    <w:p w14:paraId="171697A8" w14:textId="77777777" w:rsidR="00162A37" w:rsidRPr="00322506" w:rsidRDefault="00162A37" w:rsidP="00162A37">
      <w:pPr>
        <w:spacing w:line="240" w:lineRule="auto"/>
        <w:contextualSpacing/>
        <w:rPr>
          <w:bCs/>
          <w:sz w:val="20"/>
          <w:szCs w:val="20"/>
        </w:rPr>
      </w:pPr>
      <w:r w:rsidRPr="00322506">
        <w:rPr>
          <w:bCs/>
          <w:sz w:val="20"/>
          <w:szCs w:val="20"/>
        </w:rPr>
        <w:t>3.2</w:t>
      </w:r>
      <w:r w:rsidRPr="00322506">
        <w:rPr>
          <w:bCs/>
          <w:sz w:val="20"/>
          <w:szCs w:val="20"/>
        </w:rPr>
        <w:tab/>
        <w:t>Во всех случаях нарушения по ООС законодательства РК, имевших место при производстве работ ПО должен в течение часа сообщить Заказчику.</w:t>
      </w:r>
    </w:p>
    <w:p w14:paraId="58C4CD7D" w14:textId="77777777" w:rsidR="00162A37" w:rsidRPr="00322506" w:rsidRDefault="00162A37" w:rsidP="00162A37">
      <w:pPr>
        <w:spacing w:line="240" w:lineRule="auto"/>
        <w:contextualSpacing/>
        <w:rPr>
          <w:bCs/>
          <w:sz w:val="20"/>
          <w:szCs w:val="20"/>
        </w:rPr>
      </w:pPr>
      <w:r w:rsidRPr="00322506">
        <w:rPr>
          <w:bCs/>
          <w:sz w:val="20"/>
          <w:szCs w:val="20"/>
        </w:rPr>
        <w:t>3.3</w:t>
      </w:r>
      <w:r w:rsidRPr="00322506">
        <w:rPr>
          <w:bCs/>
          <w:sz w:val="20"/>
          <w:szCs w:val="20"/>
        </w:rPr>
        <w:tab/>
        <w:t xml:space="preserve">ПО обязаны иметь все требуемые документы в сфере ООС (разрешения на эмиссии и т. д.) для выполнения работ согласно требованиям действующего экологического законодательства РК; </w:t>
      </w:r>
    </w:p>
    <w:p w14:paraId="110C1CDD" w14:textId="77777777" w:rsidR="00162A37" w:rsidRPr="00322506" w:rsidRDefault="00162A37" w:rsidP="00162A37">
      <w:pPr>
        <w:spacing w:line="240" w:lineRule="auto"/>
        <w:contextualSpacing/>
        <w:rPr>
          <w:bCs/>
          <w:sz w:val="20"/>
          <w:szCs w:val="20"/>
        </w:rPr>
      </w:pPr>
      <w:r w:rsidRPr="00322506">
        <w:rPr>
          <w:bCs/>
          <w:sz w:val="20"/>
          <w:szCs w:val="20"/>
        </w:rPr>
        <w:t>3.4</w:t>
      </w:r>
      <w:r w:rsidRPr="00322506">
        <w:rPr>
          <w:bCs/>
          <w:sz w:val="20"/>
          <w:szCs w:val="20"/>
        </w:rPr>
        <w:tab/>
        <w:t xml:space="preserve">ПО обязано: самостоятельно нести ответственность за сбор, безопасное временное хранение, вывоз, сдачу образуемых отходов производства и потребления при выполнении им работ; </w:t>
      </w:r>
    </w:p>
    <w:p w14:paraId="18BC05B5" w14:textId="77777777" w:rsidR="00162A37" w:rsidRPr="00322506" w:rsidRDefault="00162A37" w:rsidP="00162A37">
      <w:pPr>
        <w:spacing w:line="240" w:lineRule="auto"/>
        <w:contextualSpacing/>
        <w:rPr>
          <w:bCs/>
          <w:sz w:val="20"/>
          <w:szCs w:val="20"/>
        </w:rPr>
      </w:pPr>
      <w:r w:rsidRPr="00322506">
        <w:rPr>
          <w:bCs/>
          <w:sz w:val="20"/>
          <w:szCs w:val="20"/>
        </w:rPr>
        <w:t>3.5</w:t>
      </w:r>
      <w:r w:rsidRPr="00322506">
        <w:rPr>
          <w:bCs/>
          <w:sz w:val="20"/>
          <w:szCs w:val="20"/>
        </w:rPr>
        <w:tab/>
        <w:t xml:space="preserve">ПО обязан: Компенсировать Заказчику ущерб, причиненный окружающей среде, в случае нанесения вреда окружающей среде по его вине, а также возместить Заказчику, наложенные на нее в результате действий ПО штрафы и/или возместить Заказчику взысканные с нее в судебном порядке суммы вреда, причинного третьим лицам и/или работникам Заказчика; </w:t>
      </w:r>
    </w:p>
    <w:p w14:paraId="0033A5CF" w14:textId="77777777" w:rsidR="00162A37" w:rsidRPr="00322506" w:rsidRDefault="00162A37" w:rsidP="00162A37">
      <w:pPr>
        <w:spacing w:line="240" w:lineRule="auto"/>
        <w:contextualSpacing/>
        <w:rPr>
          <w:bCs/>
          <w:sz w:val="20"/>
          <w:szCs w:val="20"/>
        </w:rPr>
      </w:pPr>
      <w:r w:rsidRPr="00322506">
        <w:rPr>
          <w:bCs/>
          <w:sz w:val="20"/>
          <w:szCs w:val="20"/>
        </w:rPr>
        <w:t>3.6</w:t>
      </w:r>
      <w:r w:rsidRPr="00322506">
        <w:rPr>
          <w:bCs/>
          <w:sz w:val="20"/>
          <w:szCs w:val="20"/>
        </w:rPr>
        <w:tab/>
        <w:t>ПО обязано: устранить/ликвидировать экологические последствия аварий, произошедших по ее вине</w:t>
      </w:r>
    </w:p>
    <w:p w14:paraId="586C9A63"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Выполнять работы в соответствии с проектной документацией, технологическими регламентами, с учетом обязательных требований по охране окружающей среды, принятых в Обществе, и доведенных до ПО при проведении инструктажей, норм санитарно-эпидемиологического, законодательства охраны окружающей среды, национальных стандартов РК; </w:t>
      </w:r>
    </w:p>
    <w:p w14:paraId="596BBDE7"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Производить полную ликвидацию всех экологических последствий аварий, произошедших по вине ПО; </w:t>
      </w:r>
    </w:p>
    <w:p w14:paraId="15612B66" w14:textId="77777777" w:rsidR="00162A37" w:rsidRPr="00322506" w:rsidRDefault="00162A37" w:rsidP="00162A37">
      <w:pPr>
        <w:spacing w:line="240" w:lineRule="auto"/>
        <w:contextualSpacing/>
        <w:rPr>
          <w:bCs/>
          <w:sz w:val="20"/>
          <w:szCs w:val="20"/>
        </w:rPr>
      </w:pPr>
      <w:r w:rsidRPr="00322506">
        <w:rPr>
          <w:bCs/>
          <w:sz w:val="20"/>
          <w:szCs w:val="20"/>
        </w:rPr>
        <w:t>3.7</w:t>
      </w:r>
      <w:r w:rsidRPr="00322506">
        <w:rPr>
          <w:bCs/>
          <w:sz w:val="20"/>
          <w:szCs w:val="20"/>
        </w:rPr>
        <w:tab/>
        <w:t xml:space="preserve">При проведении работ на объектах Заказчика ПО запрещается: </w:t>
      </w:r>
    </w:p>
    <w:p w14:paraId="4BCAB1C9"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 xml:space="preserve">захоронение и несанкционированное размещение отходов производства и потребления, загрязнение и захламление площадок производства работ и прилегающих к ним территорий, а также в местах размещения временных вспомогательных зданий и сооружений; </w:t>
      </w:r>
    </w:p>
    <w:p w14:paraId="3A133BAB"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использовать в производстве материалы и хим. реагенты, на которые отсутствуют сертификаты, Паспорт безопасности. Подрядчик обязан до начала работ представить копии выше указанных сертификатов и паспортов;</w:t>
      </w:r>
    </w:p>
    <w:p w14:paraId="0EE4EC2F"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несвоевременно удалять отходы производства и потребления на рабочем месте;</w:t>
      </w:r>
    </w:p>
    <w:p w14:paraId="7F459179"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самовольно уничтожать кустарники, деревья, цветники, газоны, почвенный покров.</w:t>
      </w:r>
    </w:p>
    <w:p w14:paraId="2AEADD53" w14:textId="77777777" w:rsidR="00162A37" w:rsidRPr="00322506" w:rsidRDefault="00162A37" w:rsidP="00162A37">
      <w:pPr>
        <w:spacing w:line="240" w:lineRule="auto"/>
        <w:contextualSpacing/>
        <w:rPr>
          <w:bCs/>
          <w:sz w:val="20"/>
          <w:szCs w:val="20"/>
        </w:rPr>
      </w:pPr>
      <w:r w:rsidRPr="00322506">
        <w:rPr>
          <w:bCs/>
          <w:sz w:val="20"/>
          <w:szCs w:val="20"/>
        </w:rPr>
        <w:t>4. Мероприятия по СН</w:t>
      </w:r>
    </w:p>
    <w:p w14:paraId="0F397121" w14:textId="77777777" w:rsidR="00162A37" w:rsidRPr="00322506" w:rsidRDefault="00162A37" w:rsidP="00162A37">
      <w:pPr>
        <w:spacing w:line="240" w:lineRule="auto"/>
        <w:contextualSpacing/>
        <w:rPr>
          <w:bCs/>
          <w:sz w:val="20"/>
          <w:szCs w:val="20"/>
        </w:rPr>
      </w:pPr>
      <w:r w:rsidRPr="00322506">
        <w:rPr>
          <w:bCs/>
          <w:sz w:val="20"/>
          <w:szCs w:val="20"/>
        </w:rPr>
        <w:t>4.1</w:t>
      </w:r>
      <w:r w:rsidRPr="00322506">
        <w:rPr>
          <w:bCs/>
          <w:sz w:val="20"/>
          <w:szCs w:val="20"/>
        </w:rPr>
        <w:tab/>
        <w:t xml:space="preserve">В целях предупреждения распространения инфекционных заболеваний, работникам ПО, необходимо всегда быть ознакомленными и неукоснительно соблюдать периодически обновляющиеся и действующие постановления Главного государственного санитарного врача РК и государственных санитарных врачей областей, районов к которому принадлежит соответствующая территория объекта, санитарно-эпидемиологических правил/требований, гигиенических нормативов, а также внутренних нормативных документов Общества. </w:t>
      </w:r>
    </w:p>
    <w:p w14:paraId="29B5A667" w14:textId="77777777" w:rsidR="00162A37" w:rsidRPr="00322506" w:rsidRDefault="00162A37" w:rsidP="00162A37">
      <w:pPr>
        <w:spacing w:line="240" w:lineRule="auto"/>
        <w:contextualSpacing/>
        <w:rPr>
          <w:bCs/>
          <w:sz w:val="20"/>
          <w:szCs w:val="20"/>
        </w:rPr>
      </w:pPr>
      <w:r w:rsidRPr="00322506">
        <w:rPr>
          <w:bCs/>
          <w:sz w:val="20"/>
          <w:szCs w:val="20"/>
        </w:rPr>
        <w:t>4.2</w:t>
      </w:r>
      <w:r w:rsidRPr="00322506">
        <w:rPr>
          <w:bCs/>
          <w:sz w:val="20"/>
          <w:szCs w:val="20"/>
        </w:rPr>
        <w:tab/>
        <w:t xml:space="preserve">В случае выявления заболевания инфекционных заболеваний среди работников ПО, которые находились на территории Заказчика в течение 10 (десяти) календарных дней со дня выявления заболевания или находятся на территории Заказчика и появившихся случаев заражения среди работников Заказчика в течение последующих 10 (десяти) календарных дней с указанного дня, Заказчик вправе потребовать от ПО выплатить или удержать убытки и расходы, связанные с заражением работников Заказчика. </w:t>
      </w:r>
    </w:p>
    <w:p w14:paraId="38BD85B9" w14:textId="77777777" w:rsidR="00162A37" w:rsidRPr="00322506" w:rsidRDefault="00162A37" w:rsidP="00162A37">
      <w:pPr>
        <w:spacing w:line="240" w:lineRule="auto"/>
        <w:contextualSpacing/>
        <w:rPr>
          <w:bCs/>
          <w:sz w:val="20"/>
          <w:szCs w:val="20"/>
        </w:rPr>
      </w:pPr>
      <w:r w:rsidRPr="00322506">
        <w:rPr>
          <w:bCs/>
          <w:sz w:val="20"/>
          <w:szCs w:val="20"/>
        </w:rPr>
        <w:t>4.3</w:t>
      </w:r>
      <w:r w:rsidRPr="00322506">
        <w:rPr>
          <w:bCs/>
          <w:sz w:val="20"/>
          <w:szCs w:val="20"/>
        </w:rPr>
        <w:tab/>
        <w:t xml:space="preserve">Организовать прохождение обязательного ежегодного медицинского осмотра работников (с учетом выполняемой ими </w:t>
      </w:r>
      <w:r w:rsidRPr="00322506">
        <w:rPr>
          <w:bCs/>
          <w:sz w:val="20"/>
          <w:szCs w:val="20"/>
        </w:rPr>
        <w:lastRenderedPageBreak/>
        <w:t>работы и профессии) в соответствии с действующим законодательством РК, при наличии возможности - в лечебно-профилактических учреждениях, рекомендованных Заказчиком;</w:t>
      </w:r>
    </w:p>
    <w:p w14:paraId="59BFEEE9" w14:textId="77777777" w:rsidR="00162A37" w:rsidRPr="00322506" w:rsidRDefault="00162A37" w:rsidP="00162A37">
      <w:pPr>
        <w:spacing w:line="240" w:lineRule="auto"/>
        <w:contextualSpacing/>
        <w:rPr>
          <w:bCs/>
          <w:sz w:val="20"/>
          <w:szCs w:val="20"/>
        </w:rPr>
      </w:pPr>
      <w:r w:rsidRPr="00322506">
        <w:rPr>
          <w:bCs/>
          <w:sz w:val="20"/>
          <w:szCs w:val="20"/>
        </w:rPr>
        <w:t>4.4</w:t>
      </w:r>
      <w:r w:rsidRPr="00322506">
        <w:rPr>
          <w:bCs/>
          <w:sz w:val="20"/>
          <w:szCs w:val="20"/>
        </w:rPr>
        <w:tab/>
        <w:t xml:space="preserve">Организовать прохождение обязательного ежедневного предсменного (предрейсового) и </w:t>
      </w:r>
      <w:proofErr w:type="spellStart"/>
      <w:r w:rsidRPr="00322506">
        <w:rPr>
          <w:bCs/>
          <w:sz w:val="20"/>
          <w:szCs w:val="20"/>
        </w:rPr>
        <w:t>послесменного</w:t>
      </w:r>
      <w:proofErr w:type="spellEnd"/>
      <w:r w:rsidRPr="00322506">
        <w:rPr>
          <w:bCs/>
          <w:sz w:val="20"/>
          <w:szCs w:val="20"/>
        </w:rPr>
        <w:t xml:space="preserve"> (</w:t>
      </w:r>
      <w:proofErr w:type="spellStart"/>
      <w:r w:rsidRPr="00322506">
        <w:rPr>
          <w:bCs/>
          <w:sz w:val="20"/>
          <w:szCs w:val="20"/>
        </w:rPr>
        <w:t>послерейсовогох</w:t>
      </w:r>
      <w:proofErr w:type="spellEnd"/>
      <w:r w:rsidRPr="00322506">
        <w:rPr>
          <w:bCs/>
          <w:sz w:val="20"/>
          <w:szCs w:val="20"/>
        </w:rPr>
        <w:t>) медицинского осмотра всех работников которая должна включать в себя:</w:t>
      </w:r>
    </w:p>
    <w:p w14:paraId="333D3F48"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Артериальное давление</w:t>
      </w:r>
    </w:p>
    <w:p w14:paraId="4FB17071"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Пульс</w:t>
      </w:r>
    </w:p>
    <w:p w14:paraId="65337D3C"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Температура по медицинским показаниям</w:t>
      </w:r>
    </w:p>
    <w:p w14:paraId="03584D01"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Проба на наличие алкоголя, наркотических или психоактивных веществ по показаниям</w:t>
      </w:r>
    </w:p>
    <w:p w14:paraId="6D8EC98C" w14:textId="77777777" w:rsidR="00162A37" w:rsidRPr="00322506" w:rsidRDefault="00162A37" w:rsidP="00162A37">
      <w:pPr>
        <w:spacing w:line="240" w:lineRule="auto"/>
        <w:contextualSpacing/>
        <w:rPr>
          <w:bCs/>
          <w:sz w:val="20"/>
          <w:szCs w:val="20"/>
        </w:rPr>
      </w:pPr>
      <w:r w:rsidRPr="00322506">
        <w:rPr>
          <w:bCs/>
          <w:sz w:val="20"/>
          <w:szCs w:val="20"/>
        </w:rPr>
        <w:t>•</w:t>
      </w:r>
      <w:r w:rsidRPr="00322506">
        <w:rPr>
          <w:bCs/>
          <w:sz w:val="20"/>
          <w:szCs w:val="20"/>
        </w:rPr>
        <w:tab/>
        <w:t>Жалоба</w:t>
      </w:r>
    </w:p>
    <w:p w14:paraId="19D6E3D1" w14:textId="77777777" w:rsidR="00162A37" w:rsidRPr="00322506" w:rsidRDefault="00162A37" w:rsidP="00162A37">
      <w:pPr>
        <w:spacing w:line="240" w:lineRule="auto"/>
        <w:contextualSpacing/>
        <w:rPr>
          <w:bCs/>
          <w:sz w:val="20"/>
          <w:szCs w:val="20"/>
        </w:rPr>
      </w:pPr>
      <w:r w:rsidRPr="00322506">
        <w:rPr>
          <w:bCs/>
          <w:sz w:val="20"/>
          <w:szCs w:val="20"/>
        </w:rPr>
        <w:t>4.5</w:t>
      </w:r>
      <w:r w:rsidRPr="00322506">
        <w:rPr>
          <w:bCs/>
          <w:sz w:val="20"/>
          <w:szCs w:val="20"/>
        </w:rPr>
        <w:tab/>
        <w:t>ПО должна быть утвержденная руководителем программа производственного контроля, которая должна отражать все включенные в Приказ пункты. Программа должна охватывать множество вопросов производственной санитарии и гигиены,  в том числе проведение лабораторно-инструментальных замеров на объектах питания, водоснабжения, производственных объектах, проведение медосмотров, за атмосферным воздухом на границе санитарно-защитной зоны, оценка факторов риска, анализ выявленных опасностей, критериев безопасности и (или) безвредности факторов производственной и окружающей среды и определение методов контроля безопасности процессов и ряд других.</w:t>
      </w:r>
    </w:p>
    <w:p w14:paraId="63EE8863" w14:textId="77777777" w:rsidR="00162A37" w:rsidRPr="00322506" w:rsidRDefault="00162A37" w:rsidP="00162A37">
      <w:pPr>
        <w:spacing w:line="240" w:lineRule="auto"/>
        <w:contextualSpacing/>
        <w:rPr>
          <w:bCs/>
          <w:sz w:val="20"/>
          <w:szCs w:val="20"/>
        </w:rPr>
      </w:pPr>
      <w:r w:rsidRPr="00322506">
        <w:rPr>
          <w:bCs/>
          <w:sz w:val="20"/>
          <w:szCs w:val="20"/>
        </w:rPr>
        <w:t>4.6</w:t>
      </w:r>
      <w:r w:rsidRPr="00322506">
        <w:rPr>
          <w:bCs/>
          <w:sz w:val="20"/>
          <w:szCs w:val="20"/>
        </w:rPr>
        <w:tab/>
        <w:t>ПО должен быть составлен график проведения лабораторно-инструментального контроля, график прохождения персоналом медосмотров, договор на проведение производственного контроля, результаты производственного контроля, определены должностные лица (работники), на которых возложены функции по контролю за проведением производственного контроля на предприятии (объекте), утверждаемый индивидуальными предпринимателями и юридическими лицами.</w:t>
      </w:r>
    </w:p>
    <w:p w14:paraId="50F33866" w14:textId="77777777" w:rsidR="00162A37" w:rsidRPr="00322506" w:rsidRDefault="00162A37" w:rsidP="00162A37">
      <w:pPr>
        <w:spacing w:line="240" w:lineRule="auto"/>
        <w:contextualSpacing/>
        <w:rPr>
          <w:bCs/>
          <w:sz w:val="20"/>
          <w:szCs w:val="20"/>
        </w:rPr>
      </w:pPr>
      <w:r w:rsidRPr="00322506">
        <w:rPr>
          <w:bCs/>
          <w:sz w:val="20"/>
          <w:szCs w:val="20"/>
        </w:rPr>
        <w:t>4.7</w:t>
      </w:r>
      <w:r w:rsidRPr="00322506">
        <w:rPr>
          <w:bCs/>
          <w:sz w:val="20"/>
          <w:szCs w:val="20"/>
        </w:rPr>
        <w:tab/>
        <w:t xml:space="preserve">Все расходы, связанные с инфекционными заболеваниями, которые были затрачены Заказчиком на работников, ПО будут возмещены путем </w:t>
      </w:r>
      <w:proofErr w:type="spellStart"/>
      <w:r w:rsidRPr="00322506">
        <w:rPr>
          <w:bCs/>
          <w:sz w:val="20"/>
          <w:szCs w:val="20"/>
        </w:rPr>
        <w:t>перевыставления</w:t>
      </w:r>
      <w:proofErr w:type="spellEnd"/>
      <w:r w:rsidRPr="00322506">
        <w:rPr>
          <w:bCs/>
          <w:sz w:val="20"/>
          <w:szCs w:val="20"/>
        </w:rPr>
        <w:t xml:space="preserve"> счета.</w:t>
      </w:r>
    </w:p>
    <w:p w14:paraId="1DC77341" w14:textId="77777777" w:rsidR="00162A37" w:rsidRPr="00322506" w:rsidRDefault="00162A37" w:rsidP="00162A37">
      <w:pPr>
        <w:spacing w:line="240" w:lineRule="auto"/>
        <w:contextualSpacing/>
        <w:rPr>
          <w:bCs/>
          <w:sz w:val="20"/>
          <w:szCs w:val="20"/>
        </w:rPr>
      </w:pPr>
      <w:r w:rsidRPr="00322506">
        <w:rPr>
          <w:bCs/>
          <w:sz w:val="20"/>
          <w:szCs w:val="20"/>
        </w:rPr>
        <w:t>4.8</w:t>
      </w:r>
      <w:r w:rsidRPr="00322506">
        <w:rPr>
          <w:bCs/>
          <w:sz w:val="20"/>
          <w:szCs w:val="20"/>
        </w:rPr>
        <w:tab/>
        <w:t>Обеспечить защиту своих Работников от опасных и вредных производственных факторов, связанных с выполнением производственных работ на объектах Заказчика;</w:t>
      </w:r>
    </w:p>
    <w:p w14:paraId="079D420F" w14:textId="77777777" w:rsidR="00162A37" w:rsidRPr="00322506" w:rsidRDefault="00162A37" w:rsidP="00162A37">
      <w:pPr>
        <w:spacing w:line="240" w:lineRule="auto"/>
        <w:contextualSpacing/>
        <w:rPr>
          <w:bCs/>
          <w:sz w:val="20"/>
          <w:szCs w:val="20"/>
        </w:rPr>
      </w:pPr>
      <w:r w:rsidRPr="00322506">
        <w:rPr>
          <w:bCs/>
          <w:sz w:val="20"/>
          <w:szCs w:val="20"/>
        </w:rPr>
        <w:t>4.9</w:t>
      </w:r>
      <w:r w:rsidRPr="00322506">
        <w:rPr>
          <w:bCs/>
          <w:sz w:val="20"/>
          <w:szCs w:val="20"/>
        </w:rPr>
        <w:tab/>
        <w:t>ПО должна за свой счет проводить аттестацию рабочих мест</w:t>
      </w:r>
    </w:p>
    <w:p w14:paraId="36FBEAD4" w14:textId="77777777" w:rsidR="00162A37" w:rsidRPr="00322506" w:rsidRDefault="00162A37" w:rsidP="00162A37">
      <w:pPr>
        <w:spacing w:line="240" w:lineRule="auto"/>
        <w:contextualSpacing/>
        <w:rPr>
          <w:bCs/>
          <w:sz w:val="20"/>
          <w:szCs w:val="20"/>
        </w:rPr>
      </w:pPr>
      <w:r w:rsidRPr="00322506">
        <w:rPr>
          <w:bCs/>
          <w:sz w:val="20"/>
          <w:szCs w:val="20"/>
        </w:rPr>
        <w:t>4.10</w:t>
      </w:r>
      <w:r w:rsidRPr="00322506">
        <w:rPr>
          <w:bCs/>
          <w:sz w:val="20"/>
          <w:szCs w:val="20"/>
        </w:rPr>
        <w:tab/>
        <w:t>По должна обеспечить соблюдение НПА в сфере санитарное эпидемиологического благополучия населения РК, а также ВНД в сфере санитарного надзора.</w:t>
      </w:r>
    </w:p>
    <w:p w14:paraId="089F0636" w14:textId="77777777" w:rsidR="00162A37" w:rsidRPr="00322506" w:rsidRDefault="00162A37" w:rsidP="00162A37">
      <w:pPr>
        <w:spacing w:line="240" w:lineRule="auto"/>
        <w:contextualSpacing/>
        <w:rPr>
          <w:bCs/>
          <w:sz w:val="20"/>
          <w:szCs w:val="20"/>
        </w:rPr>
      </w:pPr>
    </w:p>
    <w:p w14:paraId="57BE0C20" w14:textId="77777777" w:rsidR="00162A37" w:rsidRPr="00322506" w:rsidRDefault="00162A37" w:rsidP="00162A37">
      <w:pPr>
        <w:spacing w:line="240" w:lineRule="auto"/>
        <w:contextualSpacing/>
        <w:rPr>
          <w:bCs/>
          <w:sz w:val="20"/>
          <w:szCs w:val="20"/>
        </w:rPr>
      </w:pPr>
      <w:r w:rsidRPr="00322506">
        <w:rPr>
          <w:bCs/>
          <w:sz w:val="20"/>
          <w:szCs w:val="20"/>
        </w:rPr>
        <w:t>Таблица 1</w:t>
      </w:r>
    </w:p>
    <w:tbl>
      <w:tblPr>
        <w:tblW w:w="10773" w:type="dxa"/>
        <w:tblInd w:w="108" w:type="dxa"/>
        <w:tblLayout w:type="fixed"/>
        <w:tblLook w:val="04A0" w:firstRow="1" w:lastRow="0" w:firstColumn="1" w:lastColumn="0" w:noHBand="0" w:noVBand="1"/>
      </w:tblPr>
      <w:tblGrid>
        <w:gridCol w:w="1134"/>
        <w:gridCol w:w="3969"/>
        <w:gridCol w:w="1305"/>
        <w:gridCol w:w="1701"/>
        <w:gridCol w:w="2664"/>
      </w:tblGrid>
      <w:tr w:rsidR="00162A37" w:rsidRPr="00322506" w14:paraId="35A8E8F2" w14:textId="77777777" w:rsidTr="0021186E">
        <w:trPr>
          <w:trHeight w:val="153"/>
        </w:trPr>
        <w:tc>
          <w:tcPr>
            <w:tcW w:w="10773" w:type="dxa"/>
            <w:gridSpan w:val="5"/>
            <w:tcBorders>
              <w:top w:val="single" w:sz="4" w:space="0" w:color="auto"/>
              <w:left w:val="single" w:sz="4" w:space="0" w:color="auto"/>
              <w:bottom w:val="single" w:sz="4" w:space="0" w:color="auto"/>
              <w:right w:val="single" w:sz="4" w:space="0" w:color="auto"/>
            </w:tcBorders>
          </w:tcPr>
          <w:p w14:paraId="30E3FE8B" w14:textId="77777777" w:rsidR="00162A37" w:rsidRPr="00322506" w:rsidRDefault="00162A37" w:rsidP="00270C5E">
            <w:pPr>
              <w:jc w:val="center"/>
              <w:rPr>
                <w:b/>
                <w:bCs/>
                <w:sz w:val="20"/>
                <w:szCs w:val="20"/>
              </w:rPr>
            </w:pPr>
            <w:r w:rsidRPr="00322506">
              <w:rPr>
                <w:b/>
                <w:bCs/>
                <w:sz w:val="20"/>
                <w:szCs w:val="20"/>
              </w:rPr>
              <w:t>Перечень нарушений и меры ответственности</w:t>
            </w:r>
            <w:r w:rsidRPr="00322506">
              <w:rPr>
                <w:sz w:val="20"/>
                <w:szCs w:val="20"/>
              </w:rPr>
              <w:t xml:space="preserve"> </w:t>
            </w:r>
            <w:r w:rsidRPr="00322506">
              <w:rPr>
                <w:b/>
                <w:bCs/>
                <w:sz w:val="20"/>
                <w:szCs w:val="20"/>
              </w:rPr>
              <w:t>Поставщика/Подрядчика/Исполнителя</w:t>
            </w:r>
            <w:r w:rsidRPr="00322506" w:rsidDel="00974F8A">
              <w:rPr>
                <w:b/>
                <w:bCs/>
                <w:sz w:val="20"/>
                <w:szCs w:val="20"/>
              </w:rPr>
              <w:t xml:space="preserve"> </w:t>
            </w:r>
          </w:p>
        </w:tc>
      </w:tr>
      <w:tr w:rsidR="00162A37" w:rsidRPr="00322506" w14:paraId="43E41626" w14:textId="77777777" w:rsidTr="0021186E">
        <w:trPr>
          <w:trHeight w:val="564"/>
        </w:trPr>
        <w:tc>
          <w:tcPr>
            <w:tcW w:w="1134" w:type="dxa"/>
            <w:tcBorders>
              <w:top w:val="nil"/>
              <w:left w:val="single" w:sz="4" w:space="0" w:color="auto"/>
              <w:bottom w:val="single" w:sz="4" w:space="0" w:color="auto"/>
              <w:right w:val="single" w:sz="4" w:space="0" w:color="auto"/>
            </w:tcBorders>
            <w:hideMark/>
          </w:tcPr>
          <w:p w14:paraId="2BFD6C93" w14:textId="77777777" w:rsidR="00162A37" w:rsidRPr="00322506" w:rsidRDefault="00162A37" w:rsidP="00270C5E">
            <w:pPr>
              <w:jc w:val="center"/>
              <w:rPr>
                <w:b/>
                <w:bCs/>
                <w:sz w:val="20"/>
                <w:szCs w:val="20"/>
              </w:rPr>
            </w:pPr>
            <w:r w:rsidRPr="00322506">
              <w:rPr>
                <w:b/>
                <w:bCs/>
                <w:sz w:val="20"/>
                <w:szCs w:val="20"/>
              </w:rPr>
              <w:t>Классификация</w:t>
            </w:r>
          </w:p>
        </w:tc>
        <w:tc>
          <w:tcPr>
            <w:tcW w:w="3969" w:type="dxa"/>
            <w:tcBorders>
              <w:top w:val="nil"/>
              <w:left w:val="nil"/>
              <w:bottom w:val="single" w:sz="4" w:space="0" w:color="auto"/>
              <w:right w:val="single" w:sz="4" w:space="0" w:color="auto"/>
            </w:tcBorders>
            <w:hideMark/>
          </w:tcPr>
          <w:p w14:paraId="343B0304" w14:textId="77777777" w:rsidR="00162A37" w:rsidRPr="00322506" w:rsidRDefault="00162A37" w:rsidP="00270C5E">
            <w:pPr>
              <w:jc w:val="center"/>
              <w:rPr>
                <w:b/>
                <w:bCs/>
                <w:sz w:val="20"/>
                <w:szCs w:val="20"/>
              </w:rPr>
            </w:pPr>
            <w:r w:rsidRPr="00322506">
              <w:rPr>
                <w:b/>
                <w:bCs/>
                <w:sz w:val="20"/>
                <w:szCs w:val="20"/>
              </w:rPr>
              <w:t>Вид нарушения</w:t>
            </w:r>
          </w:p>
        </w:tc>
        <w:tc>
          <w:tcPr>
            <w:tcW w:w="1305" w:type="dxa"/>
            <w:tcBorders>
              <w:top w:val="nil"/>
              <w:left w:val="nil"/>
              <w:bottom w:val="single" w:sz="4" w:space="0" w:color="auto"/>
              <w:right w:val="single" w:sz="4" w:space="0" w:color="auto"/>
            </w:tcBorders>
            <w:hideMark/>
          </w:tcPr>
          <w:p w14:paraId="56EF9275" w14:textId="77777777" w:rsidR="00162A37" w:rsidRPr="00322506" w:rsidRDefault="00162A37" w:rsidP="00270C5E">
            <w:pPr>
              <w:jc w:val="center"/>
              <w:rPr>
                <w:b/>
                <w:bCs/>
                <w:sz w:val="20"/>
                <w:szCs w:val="20"/>
              </w:rPr>
            </w:pPr>
            <w:r w:rsidRPr="00322506">
              <w:rPr>
                <w:b/>
                <w:bCs/>
                <w:sz w:val="20"/>
                <w:szCs w:val="20"/>
              </w:rPr>
              <w:t>1 процент от суммы договора (но не более 100 000 тенге)</w:t>
            </w:r>
          </w:p>
        </w:tc>
        <w:tc>
          <w:tcPr>
            <w:tcW w:w="1701" w:type="dxa"/>
            <w:tcBorders>
              <w:top w:val="nil"/>
              <w:left w:val="nil"/>
              <w:bottom w:val="single" w:sz="4" w:space="0" w:color="auto"/>
              <w:right w:val="single" w:sz="4" w:space="0" w:color="auto"/>
            </w:tcBorders>
            <w:hideMark/>
          </w:tcPr>
          <w:p w14:paraId="3FD282D2" w14:textId="77777777" w:rsidR="00162A37" w:rsidRPr="00322506" w:rsidRDefault="00162A37" w:rsidP="00270C5E">
            <w:pPr>
              <w:jc w:val="center"/>
              <w:rPr>
                <w:b/>
                <w:bCs/>
                <w:sz w:val="20"/>
                <w:szCs w:val="20"/>
              </w:rPr>
            </w:pPr>
            <w:r w:rsidRPr="00322506">
              <w:rPr>
                <w:b/>
                <w:bCs/>
                <w:sz w:val="20"/>
                <w:szCs w:val="20"/>
              </w:rPr>
              <w:t>5 процентов от суммы договора (но не более 1 000 000 тенге)</w:t>
            </w:r>
          </w:p>
        </w:tc>
        <w:tc>
          <w:tcPr>
            <w:tcW w:w="2664" w:type="dxa"/>
            <w:tcBorders>
              <w:top w:val="nil"/>
              <w:left w:val="nil"/>
              <w:bottom w:val="single" w:sz="4" w:space="0" w:color="auto"/>
              <w:right w:val="single" w:sz="4" w:space="0" w:color="auto"/>
            </w:tcBorders>
            <w:hideMark/>
          </w:tcPr>
          <w:p w14:paraId="09F196D9" w14:textId="77777777" w:rsidR="00162A37" w:rsidRPr="00322506" w:rsidRDefault="00162A37" w:rsidP="00270C5E">
            <w:pPr>
              <w:jc w:val="center"/>
              <w:rPr>
                <w:b/>
                <w:bCs/>
                <w:sz w:val="20"/>
                <w:szCs w:val="20"/>
              </w:rPr>
            </w:pPr>
            <w:r w:rsidRPr="00322506">
              <w:rPr>
                <w:b/>
                <w:bCs/>
                <w:sz w:val="20"/>
                <w:szCs w:val="20"/>
              </w:rPr>
              <w:t>10 процентов от суммы договора</w:t>
            </w:r>
          </w:p>
          <w:p w14:paraId="1434AD2B" w14:textId="77777777" w:rsidR="00162A37" w:rsidRPr="00322506" w:rsidRDefault="00162A37" w:rsidP="00270C5E">
            <w:pPr>
              <w:jc w:val="center"/>
              <w:rPr>
                <w:b/>
                <w:bCs/>
                <w:sz w:val="20"/>
                <w:szCs w:val="20"/>
              </w:rPr>
            </w:pPr>
            <w:r w:rsidRPr="00322506">
              <w:rPr>
                <w:b/>
                <w:bCs/>
                <w:sz w:val="20"/>
                <w:szCs w:val="20"/>
              </w:rPr>
              <w:t>(но не более 5 000 000 тенге)</w:t>
            </w:r>
          </w:p>
        </w:tc>
      </w:tr>
      <w:tr w:rsidR="00162A37" w:rsidRPr="00322506" w14:paraId="4000DD8E" w14:textId="77777777" w:rsidTr="0021186E">
        <w:trPr>
          <w:trHeight w:val="576"/>
        </w:trPr>
        <w:tc>
          <w:tcPr>
            <w:tcW w:w="1134" w:type="dxa"/>
            <w:vMerge w:val="restart"/>
            <w:tcBorders>
              <w:top w:val="nil"/>
              <w:left w:val="single" w:sz="4" w:space="0" w:color="auto"/>
              <w:bottom w:val="single" w:sz="4" w:space="0" w:color="auto"/>
              <w:right w:val="single" w:sz="4" w:space="0" w:color="auto"/>
            </w:tcBorders>
            <w:vAlign w:val="center"/>
            <w:hideMark/>
          </w:tcPr>
          <w:p w14:paraId="20328D3E" w14:textId="77777777" w:rsidR="00162A37" w:rsidRPr="00322506" w:rsidRDefault="00162A37" w:rsidP="00270C5E">
            <w:pPr>
              <w:rPr>
                <w:sz w:val="20"/>
                <w:szCs w:val="20"/>
              </w:rPr>
            </w:pPr>
            <w:r w:rsidRPr="00322506">
              <w:rPr>
                <w:sz w:val="20"/>
                <w:szCs w:val="20"/>
              </w:rPr>
              <w:t>1. Нарушение операционной деятельности</w:t>
            </w:r>
          </w:p>
        </w:tc>
        <w:tc>
          <w:tcPr>
            <w:tcW w:w="3969" w:type="dxa"/>
            <w:tcBorders>
              <w:top w:val="nil"/>
              <w:left w:val="nil"/>
              <w:bottom w:val="single" w:sz="4" w:space="0" w:color="auto"/>
              <w:right w:val="single" w:sz="4" w:space="0" w:color="auto"/>
            </w:tcBorders>
            <w:hideMark/>
          </w:tcPr>
          <w:p w14:paraId="4E614A68" w14:textId="77777777" w:rsidR="00162A37" w:rsidRPr="00322506" w:rsidRDefault="00162A37" w:rsidP="00270C5E">
            <w:pPr>
              <w:ind w:firstLineChars="100" w:firstLine="200"/>
              <w:rPr>
                <w:sz w:val="20"/>
                <w:szCs w:val="20"/>
              </w:rPr>
            </w:pPr>
            <w:r w:rsidRPr="00322506">
              <w:rPr>
                <w:sz w:val="20"/>
                <w:szCs w:val="20"/>
              </w:rPr>
              <w:t>1.1. Простои и остановка работ по вине подрядной организации</w:t>
            </w:r>
          </w:p>
        </w:tc>
        <w:tc>
          <w:tcPr>
            <w:tcW w:w="5670" w:type="dxa"/>
            <w:gridSpan w:val="3"/>
            <w:tcBorders>
              <w:top w:val="single" w:sz="4" w:space="0" w:color="auto"/>
              <w:left w:val="nil"/>
              <w:bottom w:val="single" w:sz="4" w:space="0" w:color="auto"/>
              <w:right w:val="single" w:sz="4" w:space="0" w:color="auto"/>
            </w:tcBorders>
            <w:vAlign w:val="center"/>
            <w:hideMark/>
          </w:tcPr>
          <w:p w14:paraId="05704B2E" w14:textId="77777777" w:rsidR="00162A37" w:rsidRPr="00322506" w:rsidRDefault="00162A37" w:rsidP="00270C5E">
            <w:pPr>
              <w:rPr>
                <w:sz w:val="20"/>
                <w:szCs w:val="20"/>
              </w:rPr>
            </w:pPr>
            <w:r w:rsidRPr="00322506">
              <w:rPr>
                <w:sz w:val="20"/>
                <w:szCs w:val="20"/>
              </w:rPr>
              <w:t>Сумма от нанесенного ущерба Заказчику 100%</w:t>
            </w:r>
          </w:p>
        </w:tc>
      </w:tr>
      <w:tr w:rsidR="00162A37" w:rsidRPr="00322506" w14:paraId="69058EFD" w14:textId="77777777" w:rsidTr="0021186E">
        <w:trPr>
          <w:trHeight w:val="576"/>
        </w:trPr>
        <w:tc>
          <w:tcPr>
            <w:tcW w:w="1134" w:type="dxa"/>
            <w:vMerge/>
            <w:tcBorders>
              <w:top w:val="nil"/>
              <w:left w:val="single" w:sz="4" w:space="0" w:color="auto"/>
              <w:bottom w:val="single" w:sz="4" w:space="0" w:color="auto"/>
              <w:right w:val="single" w:sz="4" w:space="0" w:color="auto"/>
            </w:tcBorders>
            <w:vAlign w:val="center"/>
            <w:hideMark/>
          </w:tcPr>
          <w:p w14:paraId="7C40731D" w14:textId="77777777" w:rsidR="00162A37" w:rsidRPr="00322506" w:rsidRDefault="00162A37" w:rsidP="00270C5E">
            <w:pPr>
              <w:rPr>
                <w:sz w:val="20"/>
                <w:szCs w:val="20"/>
              </w:rPr>
            </w:pPr>
          </w:p>
        </w:tc>
        <w:tc>
          <w:tcPr>
            <w:tcW w:w="3969" w:type="dxa"/>
            <w:tcBorders>
              <w:top w:val="nil"/>
              <w:left w:val="nil"/>
              <w:bottom w:val="single" w:sz="4" w:space="0" w:color="auto"/>
              <w:right w:val="single" w:sz="4" w:space="0" w:color="auto"/>
            </w:tcBorders>
            <w:hideMark/>
          </w:tcPr>
          <w:p w14:paraId="4F8D1A44" w14:textId="77777777" w:rsidR="00162A37" w:rsidRPr="00322506" w:rsidRDefault="00162A37" w:rsidP="00270C5E">
            <w:pPr>
              <w:ind w:firstLineChars="100" w:firstLine="200"/>
              <w:rPr>
                <w:sz w:val="20"/>
                <w:szCs w:val="20"/>
              </w:rPr>
            </w:pPr>
            <w:r w:rsidRPr="00322506">
              <w:rPr>
                <w:sz w:val="20"/>
                <w:szCs w:val="20"/>
              </w:rPr>
              <w:t>1.2. Повреждение оборудования, материалов, имущества или</w:t>
            </w:r>
            <w:r w:rsidRPr="00322506">
              <w:rPr>
                <w:sz w:val="20"/>
                <w:szCs w:val="20"/>
              </w:rPr>
              <w:br/>
              <w:t>недвижимости АО «</w:t>
            </w:r>
            <w:proofErr w:type="spellStart"/>
            <w:r w:rsidRPr="00322506">
              <w:rPr>
                <w:sz w:val="20"/>
                <w:szCs w:val="20"/>
              </w:rPr>
              <w:t>Майкаинзолото</w:t>
            </w:r>
            <w:proofErr w:type="spellEnd"/>
            <w:r w:rsidRPr="00322506">
              <w:rPr>
                <w:sz w:val="20"/>
                <w:szCs w:val="20"/>
              </w:rPr>
              <w:t>»</w:t>
            </w:r>
          </w:p>
        </w:tc>
        <w:tc>
          <w:tcPr>
            <w:tcW w:w="5670" w:type="dxa"/>
            <w:gridSpan w:val="3"/>
            <w:tcBorders>
              <w:top w:val="single" w:sz="4" w:space="0" w:color="auto"/>
              <w:left w:val="nil"/>
              <w:bottom w:val="single" w:sz="4" w:space="0" w:color="auto"/>
              <w:right w:val="single" w:sz="4" w:space="0" w:color="auto"/>
            </w:tcBorders>
            <w:vAlign w:val="center"/>
            <w:hideMark/>
          </w:tcPr>
          <w:p w14:paraId="733590EB" w14:textId="77777777" w:rsidR="00162A37" w:rsidRPr="00322506" w:rsidRDefault="00162A37" w:rsidP="00270C5E">
            <w:pPr>
              <w:rPr>
                <w:sz w:val="20"/>
                <w:szCs w:val="20"/>
              </w:rPr>
            </w:pPr>
            <w:r w:rsidRPr="00322506">
              <w:rPr>
                <w:sz w:val="20"/>
                <w:szCs w:val="20"/>
              </w:rPr>
              <w:t>Сумма от нанесенного ущерба Заказчику 100%</w:t>
            </w:r>
          </w:p>
        </w:tc>
      </w:tr>
      <w:tr w:rsidR="00162A37" w:rsidRPr="00322506" w14:paraId="28B68AB5" w14:textId="77777777" w:rsidTr="0021186E">
        <w:trPr>
          <w:trHeight w:val="576"/>
        </w:trPr>
        <w:tc>
          <w:tcPr>
            <w:tcW w:w="1134" w:type="dxa"/>
            <w:vMerge w:val="restart"/>
            <w:tcBorders>
              <w:top w:val="nil"/>
              <w:left w:val="single" w:sz="4" w:space="0" w:color="auto"/>
              <w:bottom w:val="single" w:sz="4" w:space="0" w:color="auto"/>
              <w:right w:val="single" w:sz="4" w:space="0" w:color="auto"/>
            </w:tcBorders>
            <w:vAlign w:val="center"/>
            <w:hideMark/>
          </w:tcPr>
          <w:p w14:paraId="154B776C" w14:textId="77777777" w:rsidR="00162A37" w:rsidRPr="00322506" w:rsidRDefault="00162A37" w:rsidP="00270C5E">
            <w:pPr>
              <w:rPr>
                <w:sz w:val="20"/>
                <w:szCs w:val="20"/>
              </w:rPr>
            </w:pPr>
            <w:r w:rsidRPr="00322506">
              <w:rPr>
                <w:sz w:val="20"/>
                <w:szCs w:val="20"/>
              </w:rPr>
              <w:t>2. Нарушение правил промышленной безопасности, охраны труда, санитарны</w:t>
            </w:r>
            <w:r w:rsidRPr="00322506">
              <w:rPr>
                <w:sz w:val="20"/>
                <w:szCs w:val="20"/>
              </w:rPr>
              <w:lastRenderedPageBreak/>
              <w:t>х норм, охраны окружающей среды</w:t>
            </w:r>
          </w:p>
        </w:tc>
        <w:tc>
          <w:tcPr>
            <w:tcW w:w="3969" w:type="dxa"/>
            <w:tcBorders>
              <w:top w:val="nil"/>
              <w:left w:val="nil"/>
              <w:bottom w:val="single" w:sz="4" w:space="0" w:color="auto"/>
              <w:right w:val="single" w:sz="4" w:space="0" w:color="auto"/>
            </w:tcBorders>
            <w:hideMark/>
          </w:tcPr>
          <w:p w14:paraId="0B313936" w14:textId="77777777" w:rsidR="00162A37" w:rsidRPr="00322506" w:rsidRDefault="00162A37" w:rsidP="00270C5E">
            <w:pPr>
              <w:ind w:firstLineChars="100" w:firstLine="200"/>
              <w:rPr>
                <w:sz w:val="20"/>
                <w:szCs w:val="20"/>
              </w:rPr>
            </w:pPr>
            <w:r w:rsidRPr="00322506">
              <w:rPr>
                <w:sz w:val="20"/>
                <w:szCs w:val="20"/>
              </w:rPr>
              <w:lastRenderedPageBreak/>
              <w:t>2.1. Нарушение Золотых правил безопасности АО «</w:t>
            </w:r>
            <w:proofErr w:type="spellStart"/>
            <w:r w:rsidRPr="00322506">
              <w:rPr>
                <w:sz w:val="20"/>
                <w:szCs w:val="20"/>
              </w:rPr>
              <w:t>Майкаинзолото</w:t>
            </w:r>
            <w:proofErr w:type="spellEnd"/>
            <w:r w:rsidRPr="00322506">
              <w:rPr>
                <w:sz w:val="20"/>
                <w:szCs w:val="20"/>
              </w:rPr>
              <w:t>»</w:t>
            </w:r>
          </w:p>
        </w:tc>
        <w:tc>
          <w:tcPr>
            <w:tcW w:w="1305" w:type="dxa"/>
            <w:tcBorders>
              <w:top w:val="nil"/>
              <w:left w:val="nil"/>
              <w:bottom w:val="single" w:sz="4" w:space="0" w:color="auto"/>
              <w:right w:val="single" w:sz="4" w:space="0" w:color="auto"/>
            </w:tcBorders>
            <w:hideMark/>
          </w:tcPr>
          <w:p w14:paraId="7A6C9153" w14:textId="77777777" w:rsidR="00162A37" w:rsidRPr="00322506" w:rsidRDefault="00162A37" w:rsidP="00270C5E">
            <w:pPr>
              <w:rPr>
                <w:sz w:val="20"/>
                <w:szCs w:val="20"/>
              </w:rPr>
            </w:pPr>
            <w:r w:rsidRPr="00322506">
              <w:rPr>
                <w:sz w:val="20"/>
                <w:szCs w:val="20"/>
              </w:rPr>
              <w:t>Однократное нарушение</w:t>
            </w:r>
          </w:p>
        </w:tc>
        <w:tc>
          <w:tcPr>
            <w:tcW w:w="1701" w:type="dxa"/>
            <w:tcBorders>
              <w:top w:val="nil"/>
              <w:left w:val="nil"/>
              <w:bottom w:val="single" w:sz="4" w:space="0" w:color="auto"/>
              <w:right w:val="single" w:sz="4" w:space="0" w:color="auto"/>
            </w:tcBorders>
            <w:hideMark/>
          </w:tcPr>
          <w:p w14:paraId="32100CA6" w14:textId="77777777" w:rsidR="00162A37" w:rsidRPr="00322506" w:rsidRDefault="00162A37" w:rsidP="00270C5E">
            <w:pPr>
              <w:rPr>
                <w:sz w:val="20"/>
                <w:szCs w:val="20"/>
              </w:rPr>
            </w:pPr>
            <w:r w:rsidRPr="00322506">
              <w:rPr>
                <w:sz w:val="20"/>
                <w:szCs w:val="20"/>
              </w:rPr>
              <w:t>Повторное нарушение</w:t>
            </w:r>
          </w:p>
        </w:tc>
        <w:tc>
          <w:tcPr>
            <w:tcW w:w="2664" w:type="dxa"/>
            <w:tcBorders>
              <w:top w:val="nil"/>
              <w:left w:val="nil"/>
              <w:bottom w:val="single" w:sz="4" w:space="0" w:color="auto"/>
              <w:right w:val="single" w:sz="4" w:space="0" w:color="auto"/>
            </w:tcBorders>
            <w:hideMark/>
          </w:tcPr>
          <w:p w14:paraId="2CC1FA92" w14:textId="77777777" w:rsidR="00162A37" w:rsidRPr="00322506" w:rsidRDefault="00162A37" w:rsidP="00270C5E">
            <w:pPr>
              <w:rPr>
                <w:sz w:val="20"/>
                <w:szCs w:val="20"/>
              </w:rPr>
            </w:pPr>
            <w:r w:rsidRPr="00322506">
              <w:rPr>
                <w:sz w:val="20"/>
                <w:szCs w:val="20"/>
              </w:rPr>
              <w:t>3 и каждое последующее нарушение</w:t>
            </w:r>
          </w:p>
        </w:tc>
      </w:tr>
      <w:tr w:rsidR="00162A37" w:rsidRPr="00322506" w14:paraId="03A8D5BE" w14:textId="77777777" w:rsidTr="0021186E">
        <w:trPr>
          <w:trHeight w:val="576"/>
        </w:trPr>
        <w:tc>
          <w:tcPr>
            <w:tcW w:w="1134" w:type="dxa"/>
            <w:vMerge/>
            <w:tcBorders>
              <w:top w:val="nil"/>
              <w:left w:val="single" w:sz="4" w:space="0" w:color="auto"/>
              <w:bottom w:val="single" w:sz="4" w:space="0" w:color="auto"/>
              <w:right w:val="single" w:sz="4" w:space="0" w:color="auto"/>
            </w:tcBorders>
            <w:vAlign w:val="center"/>
            <w:hideMark/>
          </w:tcPr>
          <w:p w14:paraId="7DF40928" w14:textId="77777777" w:rsidR="00162A37" w:rsidRPr="00322506" w:rsidRDefault="00162A37" w:rsidP="00270C5E">
            <w:pPr>
              <w:rPr>
                <w:sz w:val="20"/>
                <w:szCs w:val="20"/>
              </w:rPr>
            </w:pPr>
          </w:p>
        </w:tc>
        <w:tc>
          <w:tcPr>
            <w:tcW w:w="3969" w:type="dxa"/>
            <w:tcBorders>
              <w:top w:val="nil"/>
              <w:left w:val="nil"/>
              <w:bottom w:val="single" w:sz="4" w:space="0" w:color="auto"/>
              <w:right w:val="single" w:sz="4" w:space="0" w:color="auto"/>
            </w:tcBorders>
            <w:hideMark/>
          </w:tcPr>
          <w:p w14:paraId="161047B5" w14:textId="77777777" w:rsidR="00162A37" w:rsidRPr="00322506" w:rsidRDefault="00162A37" w:rsidP="00270C5E">
            <w:pPr>
              <w:ind w:firstLineChars="100" w:firstLine="200"/>
              <w:rPr>
                <w:sz w:val="20"/>
                <w:szCs w:val="20"/>
              </w:rPr>
            </w:pPr>
            <w:r w:rsidRPr="00322506">
              <w:rPr>
                <w:sz w:val="20"/>
                <w:szCs w:val="20"/>
              </w:rPr>
              <w:t>2.2. Нарушение санитарно-гигиенических правил и норм на рабочих местах и в</w:t>
            </w:r>
            <w:r w:rsidRPr="00322506">
              <w:rPr>
                <w:sz w:val="20"/>
                <w:szCs w:val="20"/>
              </w:rPr>
              <w:br/>
              <w:t>местах проживания вахтового поселка Проектов АО «</w:t>
            </w:r>
            <w:proofErr w:type="spellStart"/>
            <w:r w:rsidRPr="00322506">
              <w:rPr>
                <w:sz w:val="20"/>
                <w:szCs w:val="20"/>
              </w:rPr>
              <w:t>Майкаинзолото</w:t>
            </w:r>
            <w:proofErr w:type="spellEnd"/>
            <w:r w:rsidRPr="00322506">
              <w:rPr>
                <w:sz w:val="20"/>
                <w:szCs w:val="20"/>
              </w:rPr>
              <w:t>»</w:t>
            </w:r>
          </w:p>
        </w:tc>
        <w:tc>
          <w:tcPr>
            <w:tcW w:w="1305" w:type="dxa"/>
            <w:tcBorders>
              <w:top w:val="nil"/>
              <w:left w:val="nil"/>
              <w:bottom w:val="single" w:sz="4" w:space="0" w:color="auto"/>
              <w:right w:val="single" w:sz="4" w:space="0" w:color="auto"/>
            </w:tcBorders>
            <w:hideMark/>
          </w:tcPr>
          <w:p w14:paraId="099BAE1E" w14:textId="77777777" w:rsidR="00162A37" w:rsidRPr="00322506" w:rsidRDefault="00162A37" w:rsidP="00270C5E">
            <w:pPr>
              <w:rPr>
                <w:sz w:val="20"/>
                <w:szCs w:val="20"/>
              </w:rPr>
            </w:pPr>
            <w:r w:rsidRPr="00322506">
              <w:rPr>
                <w:sz w:val="20"/>
                <w:szCs w:val="20"/>
              </w:rPr>
              <w:t>Однократное нарушение</w:t>
            </w:r>
          </w:p>
        </w:tc>
        <w:tc>
          <w:tcPr>
            <w:tcW w:w="1701" w:type="dxa"/>
            <w:tcBorders>
              <w:top w:val="nil"/>
              <w:left w:val="nil"/>
              <w:bottom w:val="single" w:sz="4" w:space="0" w:color="auto"/>
              <w:right w:val="single" w:sz="4" w:space="0" w:color="auto"/>
            </w:tcBorders>
            <w:hideMark/>
          </w:tcPr>
          <w:p w14:paraId="347373B0" w14:textId="77777777" w:rsidR="00162A37" w:rsidRPr="00322506" w:rsidRDefault="00162A37" w:rsidP="00270C5E">
            <w:pPr>
              <w:rPr>
                <w:sz w:val="20"/>
                <w:szCs w:val="20"/>
              </w:rPr>
            </w:pPr>
            <w:r w:rsidRPr="00322506">
              <w:rPr>
                <w:sz w:val="20"/>
                <w:szCs w:val="20"/>
              </w:rPr>
              <w:t>Повторное нарушение</w:t>
            </w:r>
          </w:p>
        </w:tc>
        <w:tc>
          <w:tcPr>
            <w:tcW w:w="2664" w:type="dxa"/>
            <w:tcBorders>
              <w:top w:val="nil"/>
              <w:left w:val="nil"/>
              <w:bottom w:val="single" w:sz="4" w:space="0" w:color="auto"/>
              <w:right w:val="single" w:sz="4" w:space="0" w:color="auto"/>
            </w:tcBorders>
            <w:hideMark/>
          </w:tcPr>
          <w:p w14:paraId="4C2A0905" w14:textId="77777777" w:rsidR="00162A37" w:rsidRPr="00322506" w:rsidRDefault="00162A37" w:rsidP="00270C5E">
            <w:pPr>
              <w:rPr>
                <w:sz w:val="20"/>
                <w:szCs w:val="20"/>
              </w:rPr>
            </w:pPr>
            <w:r w:rsidRPr="00322506">
              <w:rPr>
                <w:sz w:val="20"/>
                <w:szCs w:val="20"/>
              </w:rPr>
              <w:t>3 и каждое последующее нарушение</w:t>
            </w:r>
          </w:p>
        </w:tc>
      </w:tr>
      <w:tr w:rsidR="00162A37" w:rsidRPr="00322506" w14:paraId="197494AE" w14:textId="77777777" w:rsidTr="0021186E">
        <w:trPr>
          <w:trHeight w:val="576"/>
        </w:trPr>
        <w:tc>
          <w:tcPr>
            <w:tcW w:w="1134" w:type="dxa"/>
            <w:vMerge/>
            <w:tcBorders>
              <w:top w:val="nil"/>
              <w:left w:val="single" w:sz="4" w:space="0" w:color="auto"/>
              <w:bottom w:val="single" w:sz="4" w:space="0" w:color="auto"/>
              <w:right w:val="single" w:sz="4" w:space="0" w:color="auto"/>
            </w:tcBorders>
            <w:vAlign w:val="center"/>
            <w:hideMark/>
          </w:tcPr>
          <w:p w14:paraId="7F1C9417" w14:textId="77777777" w:rsidR="00162A37" w:rsidRPr="00322506" w:rsidRDefault="00162A37" w:rsidP="00270C5E">
            <w:pPr>
              <w:rPr>
                <w:sz w:val="20"/>
                <w:szCs w:val="20"/>
              </w:rPr>
            </w:pPr>
          </w:p>
        </w:tc>
        <w:tc>
          <w:tcPr>
            <w:tcW w:w="3969" w:type="dxa"/>
            <w:tcBorders>
              <w:top w:val="nil"/>
              <w:left w:val="nil"/>
              <w:bottom w:val="single" w:sz="4" w:space="0" w:color="auto"/>
              <w:right w:val="single" w:sz="4" w:space="0" w:color="auto"/>
            </w:tcBorders>
            <w:hideMark/>
          </w:tcPr>
          <w:p w14:paraId="066A2DCC" w14:textId="77777777" w:rsidR="00162A37" w:rsidRPr="00322506" w:rsidRDefault="00162A37" w:rsidP="00270C5E">
            <w:pPr>
              <w:ind w:firstLineChars="100" w:firstLine="200"/>
              <w:rPr>
                <w:sz w:val="20"/>
                <w:szCs w:val="20"/>
              </w:rPr>
            </w:pPr>
            <w:r w:rsidRPr="00322506">
              <w:rPr>
                <w:sz w:val="20"/>
                <w:szCs w:val="20"/>
              </w:rPr>
              <w:t>2.3. Нарушение Положении и связанные с ними приложения по управлению ПБ и ОТ в АО «</w:t>
            </w:r>
            <w:proofErr w:type="spellStart"/>
            <w:r w:rsidRPr="00322506">
              <w:rPr>
                <w:sz w:val="20"/>
                <w:szCs w:val="20"/>
              </w:rPr>
              <w:t>Майкаинзолото</w:t>
            </w:r>
            <w:proofErr w:type="spellEnd"/>
            <w:r w:rsidRPr="00322506">
              <w:rPr>
                <w:sz w:val="20"/>
                <w:szCs w:val="20"/>
              </w:rPr>
              <w:t xml:space="preserve">» для подрядных </w:t>
            </w:r>
            <w:r w:rsidRPr="00322506">
              <w:rPr>
                <w:sz w:val="20"/>
                <w:szCs w:val="20"/>
              </w:rPr>
              <w:lastRenderedPageBreak/>
              <w:t>организаций</w:t>
            </w:r>
          </w:p>
        </w:tc>
        <w:tc>
          <w:tcPr>
            <w:tcW w:w="1305" w:type="dxa"/>
            <w:tcBorders>
              <w:top w:val="nil"/>
              <w:left w:val="nil"/>
              <w:bottom w:val="single" w:sz="4" w:space="0" w:color="auto"/>
              <w:right w:val="single" w:sz="4" w:space="0" w:color="auto"/>
            </w:tcBorders>
            <w:hideMark/>
          </w:tcPr>
          <w:p w14:paraId="326B8CE7" w14:textId="77777777" w:rsidR="00162A37" w:rsidRPr="00322506" w:rsidRDefault="00162A37" w:rsidP="00270C5E">
            <w:pPr>
              <w:rPr>
                <w:sz w:val="20"/>
                <w:szCs w:val="20"/>
              </w:rPr>
            </w:pPr>
            <w:r w:rsidRPr="00322506">
              <w:rPr>
                <w:sz w:val="20"/>
                <w:szCs w:val="20"/>
              </w:rPr>
              <w:lastRenderedPageBreak/>
              <w:t>Однократное нарушение</w:t>
            </w:r>
          </w:p>
        </w:tc>
        <w:tc>
          <w:tcPr>
            <w:tcW w:w="1701" w:type="dxa"/>
            <w:tcBorders>
              <w:top w:val="nil"/>
              <w:left w:val="nil"/>
              <w:bottom w:val="single" w:sz="4" w:space="0" w:color="auto"/>
              <w:right w:val="single" w:sz="4" w:space="0" w:color="auto"/>
            </w:tcBorders>
            <w:hideMark/>
          </w:tcPr>
          <w:p w14:paraId="630950AF" w14:textId="77777777" w:rsidR="00162A37" w:rsidRPr="00322506" w:rsidRDefault="00162A37" w:rsidP="00270C5E">
            <w:pPr>
              <w:rPr>
                <w:sz w:val="20"/>
                <w:szCs w:val="20"/>
              </w:rPr>
            </w:pPr>
            <w:r w:rsidRPr="00322506">
              <w:rPr>
                <w:sz w:val="20"/>
                <w:szCs w:val="20"/>
              </w:rPr>
              <w:t>Повторное нарушение</w:t>
            </w:r>
          </w:p>
        </w:tc>
        <w:tc>
          <w:tcPr>
            <w:tcW w:w="2664" w:type="dxa"/>
            <w:tcBorders>
              <w:top w:val="nil"/>
              <w:left w:val="nil"/>
              <w:bottom w:val="single" w:sz="4" w:space="0" w:color="auto"/>
              <w:right w:val="single" w:sz="4" w:space="0" w:color="auto"/>
            </w:tcBorders>
            <w:hideMark/>
          </w:tcPr>
          <w:p w14:paraId="77693073" w14:textId="77777777" w:rsidR="00162A37" w:rsidRPr="00322506" w:rsidRDefault="00162A37" w:rsidP="00270C5E">
            <w:pPr>
              <w:rPr>
                <w:sz w:val="20"/>
                <w:szCs w:val="20"/>
              </w:rPr>
            </w:pPr>
            <w:r w:rsidRPr="00322506">
              <w:rPr>
                <w:sz w:val="20"/>
                <w:szCs w:val="20"/>
              </w:rPr>
              <w:t>3 и каждое последующее нарушение</w:t>
            </w:r>
          </w:p>
        </w:tc>
      </w:tr>
      <w:tr w:rsidR="00162A37" w:rsidRPr="00322506" w14:paraId="4B2553B9" w14:textId="77777777" w:rsidTr="0021186E">
        <w:trPr>
          <w:trHeight w:val="2619"/>
        </w:trPr>
        <w:tc>
          <w:tcPr>
            <w:tcW w:w="1134" w:type="dxa"/>
            <w:vMerge/>
            <w:tcBorders>
              <w:top w:val="nil"/>
              <w:left w:val="single" w:sz="4" w:space="0" w:color="auto"/>
              <w:bottom w:val="single" w:sz="4" w:space="0" w:color="auto"/>
              <w:right w:val="single" w:sz="4" w:space="0" w:color="auto"/>
            </w:tcBorders>
            <w:vAlign w:val="center"/>
            <w:hideMark/>
          </w:tcPr>
          <w:p w14:paraId="28789614" w14:textId="77777777" w:rsidR="00162A37" w:rsidRPr="00322506" w:rsidRDefault="00162A37" w:rsidP="00270C5E">
            <w:pPr>
              <w:rPr>
                <w:sz w:val="20"/>
                <w:szCs w:val="20"/>
              </w:rPr>
            </w:pPr>
          </w:p>
        </w:tc>
        <w:tc>
          <w:tcPr>
            <w:tcW w:w="3969" w:type="dxa"/>
            <w:tcBorders>
              <w:top w:val="nil"/>
              <w:left w:val="nil"/>
              <w:bottom w:val="single" w:sz="4" w:space="0" w:color="auto"/>
              <w:right w:val="single" w:sz="4" w:space="0" w:color="auto"/>
            </w:tcBorders>
            <w:hideMark/>
          </w:tcPr>
          <w:p w14:paraId="35223FF4" w14:textId="77777777" w:rsidR="00162A37" w:rsidRPr="00322506" w:rsidRDefault="00162A37" w:rsidP="00270C5E">
            <w:pPr>
              <w:ind w:firstLineChars="100" w:firstLine="200"/>
              <w:rPr>
                <w:sz w:val="20"/>
                <w:szCs w:val="20"/>
              </w:rPr>
            </w:pPr>
            <w:r w:rsidRPr="00322506">
              <w:rPr>
                <w:sz w:val="20"/>
                <w:szCs w:val="20"/>
              </w:rPr>
              <w:t>2.4. Не своевременное предоставление в АО «</w:t>
            </w:r>
            <w:proofErr w:type="spellStart"/>
            <w:r w:rsidRPr="00322506">
              <w:rPr>
                <w:sz w:val="20"/>
                <w:szCs w:val="20"/>
              </w:rPr>
              <w:t>Майкаинзолото</w:t>
            </w:r>
            <w:proofErr w:type="spellEnd"/>
            <w:r w:rsidRPr="00322506">
              <w:rPr>
                <w:sz w:val="20"/>
                <w:szCs w:val="20"/>
              </w:rPr>
              <w:t xml:space="preserve">» подписанного плана по снижению рисков с указанием действий, определению ответственных, и установлению по рекомендациям и мероприятиям, срок разработки которого со стороны Поставщика/Подрядчика/Исполнителя не должно превышать 7 (семи) рабочих дней.   </w:t>
            </w:r>
          </w:p>
        </w:tc>
        <w:tc>
          <w:tcPr>
            <w:tcW w:w="1305" w:type="dxa"/>
            <w:tcBorders>
              <w:top w:val="nil"/>
              <w:left w:val="nil"/>
              <w:bottom w:val="single" w:sz="4" w:space="0" w:color="auto"/>
              <w:right w:val="single" w:sz="4" w:space="0" w:color="auto"/>
            </w:tcBorders>
            <w:hideMark/>
          </w:tcPr>
          <w:p w14:paraId="7DFC4070" w14:textId="77777777" w:rsidR="00162A37" w:rsidRPr="00322506" w:rsidRDefault="00162A37" w:rsidP="00270C5E">
            <w:pPr>
              <w:rPr>
                <w:sz w:val="20"/>
                <w:szCs w:val="20"/>
              </w:rPr>
            </w:pPr>
            <w:r w:rsidRPr="00322506">
              <w:rPr>
                <w:sz w:val="20"/>
                <w:szCs w:val="20"/>
              </w:rPr>
              <w:t>Не предоставление более 7 рабочих дней</w:t>
            </w:r>
          </w:p>
        </w:tc>
        <w:tc>
          <w:tcPr>
            <w:tcW w:w="1701" w:type="dxa"/>
            <w:tcBorders>
              <w:top w:val="nil"/>
              <w:left w:val="nil"/>
              <w:bottom w:val="single" w:sz="4" w:space="0" w:color="auto"/>
              <w:right w:val="single" w:sz="4" w:space="0" w:color="auto"/>
            </w:tcBorders>
            <w:hideMark/>
          </w:tcPr>
          <w:p w14:paraId="51410FDB" w14:textId="77777777" w:rsidR="00162A37" w:rsidRPr="00322506" w:rsidRDefault="00162A37" w:rsidP="00270C5E">
            <w:pPr>
              <w:rPr>
                <w:sz w:val="20"/>
                <w:szCs w:val="20"/>
              </w:rPr>
            </w:pPr>
            <w:r w:rsidRPr="00322506">
              <w:rPr>
                <w:sz w:val="20"/>
                <w:szCs w:val="20"/>
              </w:rPr>
              <w:t>Не предоставление более 14 дней</w:t>
            </w:r>
          </w:p>
        </w:tc>
        <w:tc>
          <w:tcPr>
            <w:tcW w:w="2664" w:type="dxa"/>
            <w:tcBorders>
              <w:top w:val="nil"/>
              <w:left w:val="nil"/>
              <w:bottom w:val="single" w:sz="4" w:space="0" w:color="auto"/>
              <w:right w:val="single" w:sz="4" w:space="0" w:color="auto"/>
            </w:tcBorders>
            <w:hideMark/>
          </w:tcPr>
          <w:p w14:paraId="480A3879" w14:textId="77777777" w:rsidR="00162A37" w:rsidRPr="00322506" w:rsidRDefault="00162A37" w:rsidP="00270C5E">
            <w:pPr>
              <w:rPr>
                <w:sz w:val="20"/>
                <w:szCs w:val="20"/>
              </w:rPr>
            </w:pPr>
            <w:r w:rsidRPr="00322506">
              <w:rPr>
                <w:sz w:val="20"/>
                <w:szCs w:val="20"/>
              </w:rPr>
              <w:t>Не предоставление более месяца</w:t>
            </w:r>
          </w:p>
        </w:tc>
      </w:tr>
      <w:tr w:rsidR="00162A37" w:rsidRPr="00322506" w14:paraId="62BBA10D" w14:textId="77777777" w:rsidTr="0021186E">
        <w:trPr>
          <w:trHeight w:val="576"/>
        </w:trPr>
        <w:tc>
          <w:tcPr>
            <w:tcW w:w="1134" w:type="dxa"/>
            <w:vMerge/>
            <w:tcBorders>
              <w:top w:val="nil"/>
              <w:left w:val="single" w:sz="4" w:space="0" w:color="auto"/>
              <w:bottom w:val="single" w:sz="4" w:space="0" w:color="auto"/>
              <w:right w:val="single" w:sz="4" w:space="0" w:color="auto"/>
            </w:tcBorders>
            <w:vAlign w:val="center"/>
            <w:hideMark/>
          </w:tcPr>
          <w:p w14:paraId="7209AAE8" w14:textId="77777777" w:rsidR="00162A37" w:rsidRPr="00322506" w:rsidRDefault="00162A37" w:rsidP="00270C5E">
            <w:pPr>
              <w:rPr>
                <w:sz w:val="20"/>
                <w:szCs w:val="20"/>
              </w:rPr>
            </w:pPr>
          </w:p>
        </w:tc>
        <w:tc>
          <w:tcPr>
            <w:tcW w:w="3969" w:type="dxa"/>
            <w:tcBorders>
              <w:top w:val="nil"/>
              <w:left w:val="nil"/>
              <w:bottom w:val="single" w:sz="4" w:space="0" w:color="auto"/>
              <w:right w:val="single" w:sz="4" w:space="0" w:color="auto"/>
            </w:tcBorders>
            <w:hideMark/>
          </w:tcPr>
          <w:p w14:paraId="77EE8A27" w14:textId="77777777" w:rsidR="00162A37" w:rsidRPr="00322506" w:rsidRDefault="00162A37" w:rsidP="00270C5E">
            <w:pPr>
              <w:ind w:firstLineChars="100" w:firstLine="200"/>
              <w:rPr>
                <w:sz w:val="20"/>
                <w:szCs w:val="20"/>
              </w:rPr>
            </w:pPr>
            <w:r w:rsidRPr="00322506">
              <w:rPr>
                <w:sz w:val="20"/>
                <w:szCs w:val="20"/>
              </w:rPr>
              <w:t>2.5. Просроченные пункты по планам снижению рисков и актов указаний, выданных АО «</w:t>
            </w:r>
            <w:proofErr w:type="spellStart"/>
            <w:r w:rsidRPr="00322506">
              <w:rPr>
                <w:sz w:val="20"/>
                <w:szCs w:val="20"/>
              </w:rPr>
              <w:t>Майкаинзолото</w:t>
            </w:r>
            <w:proofErr w:type="spellEnd"/>
            <w:r w:rsidRPr="00322506">
              <w:rPr>
                <w:sz w:val="20"/>
                <w:szCs w:val="20"/>
              </w:rPr>
              <w:t>»</w:t>
            </w:r>
          </w:p>
        </w:tc>
        <w:tc>
          <w:tcPr>
            <w:tcW w:w="1305" w:type="dxa"/>
            <w:tcBorders>
              <w:top w:val="nil"/>
              <w:left w:val="nil"/>
              <w:bottom w:val="single" w:sz="4" w:space="0" w:color="auto"/>
              <w:right w:val="single" w:sz="4" w:space="0" w:color="auto"/>
            </w:tcBorders>
            <w:hideMark/>
          </w:tcPr>
          <w:p w14:paraId="1536EE62" w14:textId="77777777" w:rsidR="00162A37" w:rsidRPr="00322506" w:rsidRDefault="00162A37" w:rsidP="00270C5E">
            <w:pPr>
              <w:rPr>
                <w:sz w:val="20"/>
                <w:szCs w:val="20"/>
              </w:rPr>
            </w:pPr>
            <w:r w:rsidRPr="00322506">
              <w:rPr>
                <w:sz w:val="20"/>
                <w:szCs w:val="20"/>
              </w:rPr>
              <w:t> </w:t>
            </w:r>
          </w:p>
        </w:tc>
        <w:tc>
          <w:tcPr>
            <w:tcW w:w="1701" w:type="dxa"/>
            <w:tcBorders>
              <w:top w:val="nil"/>
              <w:left w:val="nil"/>
              <w:bottom w:val="single" w:sz="4" w:space="0" w:color="auto"/>
              <w:right w:val="single" w:sz="4" w:space="0" w:color="auto"/>
            </w:tcBorders>
            <w:hideMark/>
          </w:tcPr>
          <w:p w14:paraId="7763F4F3" w14:textId="77777777" w:rsidR="00162A37" w:rsidRPr="00322506" w:rsidRDefault="00162A37" w:rsidP="00270C5E">
            <w:pPr>
              <w:rPr>
                <w:sz w:val="20"/>
                <w:szCs w:val="20"/>
              </w:rPr>
            </w:pPr>
            <w:r w:rsidRPr="00322506">
              <w:rPr>
                <w:sz w:val="20"/>
                <w:szCs w:val="20"/>
              </w:rPr>
              <w:t> </w:t>
            </w:r>
          </w:p>
        </w:tc>
        <w:tc>
          <w:tcPr>
            <w:tcW w:w="2664" w:type="dxa"/>
            <w:tcBorders>
              <w:top w:val="nil"/>
              <w:left w:val="nil"/>
              <w:bottom w:val="single" w:sz="4" w:space="0" w:color="auto"/>
              <w:right w:val="single" w:sz="4" w:space="0" w:color="auto"/>
            </w:tcBorders>
            <w:hideMark/>
          </w:tcPr>
          <w:p w14:paraId="50B8F5D4" w14:textId="77777777" w:rsidR="00162A37" w:rsidRPr="00322506" w:rsidRDefault="00162A37" w:rsidP="00270C5E">
            <w:pPr>
              <w:rPr>
                <w:sz w:val="20"/>
                <w:szCs w:val="20"/>
              </w:rPr>
            </w:pPr>
            <w:r w:rsidRPr="00322506">
              <w:rPr>
                <w:sz w:val="20"/>
                <w:szCs w:val="20"/>
              </w:rPr>
              <w:t>За каждое нарушение</w:t>
            </w:r>
          </w:p>
        </w:tc>
      </w:tr>
      <w:tr w:rsidR="00162A37" w:rsidRPr="00322506" w14:paraId="041A971C" w14:textId="77777777" w:rsidTr="0021186E">
        <w:trPr>
          <w:trHeight w:val="576"/>
        </w:trPr>
        <w:tc>
          <w:tcPr>
            <w:tcW w:w="1134" w:type="dxa"/>
            <w:vMerge/>
            <w:tcBorders>
              <w:top w:val="nil"/>
              <w:left w:val="single" w:sz="4" w:space="0" w:color="auto"/>
              <w:bottom w:val="single" w:sz="4" w:space="0" w:color="auto"/>
              <w:right w:val="single" w:sz="4" w:space="0" w:color="auto"/>
            </w:tcBorders>
            <w:vAlign w:val="center"/>
            <w:hideMark/>
          </w:tcPr>
          <w:p w14:paraId="531E6429" w14:textId="77777777" w:rsidR="00162A37" w:rsidRPr="00322506" w:rsidRDefault="00162A37" w:rsidP="00270C5E">
            <w:pPr>
              <w:rPr>
                <w:sz w:val="20"/>
                <w:szCs w:val="20"/>
              </w:rPr>
            </w:pPr>
          </w:p>
        </w:tc>
        <w:tc>
          <w:tcPr>
            <w:tcW w:w="3969" w:type="dxa"/>
            <w:tcBorders>
              <w:top w:val="nil"/>
              <w:left w:val="nil"/>
              <w:bottom w:val="single" w:sz="4" w:space="0" w:color="auto"/>
              <w:right w:val="single" w:sz="4" w:space="0" w:color="auto"/>
            </w:tcBorders>
            <w:hideMark/>
          </w:tcPr>
          <w:p w14:paraId="4FF55D13" w14:textId="77777777" w:rsidR="00162A37" w:rsidRPr="00322506" w:rsidRDefault="00162A37" w:rsidP="00270C5E">
            <w:pPr>
              <w:ind w:firstLineChars="100" w:firstLine="200"/>
              <w:rPr>
                <w:sz w:val="20"/>
                <w:szCs w:val="20"/>
              </w:rPr>
            </w:pPr>
            <w:r w:rsidRPr="00322506">
              <w:rPr>
                <w:sz w:val="20"/>
                <w:szCs w:val="20"/>
              </w:rPr>
              <w:t>2.6. Нарушение Положении Безопасной эксплуатации транспортных средств АО «</w:t>
            </w:r>
            <w:proofErr w:type="spellStart"/>
            <w:r w:rsidRPr="00322506">
              <w:rPr>
                <w:sz w:val="20"/>
                <w:szCs w:val="20"/>
              </w:rPr>
              <w:t>Майкаинзолото</w:t>
            </w:r>
            <w:proofErr w:type="spellEnd"/>
            <w:r w:rsidRPr="00322506">
              <w:rPr>
                <w:sz w:val="20"/>
                <w:szCs w:val="20"/>
              </w:rPr>
              <w:t>»</w:t>
            </w:r>
          </w:p>
        </w:tc>
        <w:tc>
          <w:tcPr>
            <w:tcW w:w="1305" w:type="dxa"/>
            <w:tcBorders>
              <w:top w:val="nil"/>
              <w:left w:val="nil"/>
              <w:bottom w:val="single" w:sz="4" w:space="0" w:color="auto"/>
              <w:right w:val="single" w:sz="4" w:space="0" w:color="auto"/>
            </w:tcBorders>
            <w:hideMark/>
          </w:tcPr>
          <w:p w14:paraId="13007620" w14:textId="77777777" w:rsidR="00162A37" w:rsidRPr="00322506" w:rsidRDefault="00162A37" w:rsidP="00270C5E">
            <w:pPr>
              <w:rPr>
                <w:sz w:val="20"/>
                <w:szCs w:val="20"/>
              </w:rPr>
            </w:pPr>
            <w:r w:rsidRPr="00322506">
              <w:rPr>
                <w:sz w:val="20"/>
                <w:szCs w:val="20"/>
              </w:rPr>
              <w:t>Однократное нарушение</w:t>
            </w:r>
          </w:p>
        </w:tc>
        <w:tc>
          <w:tcPr>
            <w:tcW w:w="1701" w:type="dxa"/>
            <w:tcBorders>
              <w:top w:val="nil"/>
              <w:left w:val="nil"/>
              <w:bottom w:val="single" w:sz="4" w:space="0" w:color="auto"/>
              <w:right w:val="single" w:sz="4" w:space="0" w:color="auto"/>
            </w:tcBorders>
            <w:hideMark/>
          </w:tcPr>
          <w:p w14:paraId="13C06366" w14:textId="77777777" w:rsidR="00162A37" w:rsidRPr="00322506" w:rsidRDefault="00162A37" w:rsidP="00270C5E">
            <w:pPr>
              <w:rPr>
                <w:sz w:val="20"/>
                <w:szCs w:val="20"/>
              </w:rPr>
            </w:pPr>
            <w:r w:rsidRPr="00322506">
              <w:rPr>
                <w:sz w:val="20"/>
                <w:szCs w:val="20"/>
              </w:rPr>
              <w:t>Повторное нарушение</w:t>
            </w:r>
          </w:p>
        </w:tc>
        <w:tc>
          <w:tcPr>
            <w:tcW w:w="2664" w:type="dxa"/>
            <w:tcBorders>
              <w:top w:val="nil"/>
              <w:left w:val="nil"/>
              <w:bottom w:val="single" w:sz="4" w:space="0" w:color="auto"/>
              <w:right w:val="single" w:sz="4" w:space="0" w:color="auto"/>
            </w:tcBorders>
            <w:hideMark/>
          </w:tcPr>
          <w:p w14:paraId="56B1F541" w14:textId="77777777" w:rsidR="00162A37" w:rsidRPr="00322506" w:rsidRDefault="00162A37" w:rsidP="00270C5E">
            <w:pPr>
              <w:rPr>
                <w:sz w:val="20"/>
                <w:szCs w:val="20"/>
              </w:rPr>
            </w:pPr>
            <w:r w:rsidRPr="00322506">
              <w:rPr>
                <w:sz w:val="20"/>
                <w:szCs w:val="20"/>
              </w:rPr>
              <w:t>3 и каждое последующее нарушение</w:t>
            </w:r>
          </w:p>
        </w:tc>
      </w:tr>
      <w:tr w:rsidR="00162A37" w:rsidRPr="00322506" w14:paraId="07A57C94" w14:textId="77777777" w:rsidTr="0021186E">
        <w:trPr>
          <w:trHeight w:val="552"/>
        </w:trPr>
        <w:tc>
          <w:tcPr>
            <w:tcW w:w="1134" w:type="dxa"/>
            <w:vMerge/>
            <w:tcBorders>
              <w:top w:val="nil"/>
              <w:left w:val="single" w:sz="4" w:space="0" w:color="auto"/>
              <w:bottom w:val="single" w:sz="4" w:space="0" w:color="auto"/>
              <w:right w:val="single" w:sz="4" w:space="0" w:color="auto"/>
            </w:tcBorders>
            <w:vAlign w:val="center"/>
            <w:hideMark/>
          </w:tcPr>
          <w:p w14:paraId="0B23AE25" w14:textId="77777777" w:rsidR="00162A37" w:rsidRPr="00322506" w:rsidRDefault="00162A37" w:rsidP="00270C5E">
            <w:pPr>
              <w:rPr>
                <w:sz w:val="20"/>
                <w:szCs w:val="20"/>
              </w:rPr>
            </w:pPr>
          </w:p>
        </w:tc>
        <w:tc>
          <w:tcPr>
            <w:tcW w:w="3969" w:type="dxa"/>
            <w:tcBorders>
              <w:top w:val="single" w:sz="4" w:space="0" w:color="auto"/>
              <w:left w:val="nil"/>
              <w:bottom w:val="single" w:sz="4" w:space="0" w:color="auto"/>
              <w:right w:val="single" w:sz="4" w:space="0" w:color="auto"/>
            </w:tcBorders>
            <w:hideMark/>
          </w:tcPr>
          <w:p w14:paraId="72DC71EB" w14:textId="77777777" w:rsidR="00162A37" w:rsidRPr="00322506" w:rsidRDefault="00162A37" w:rsidP="00270C5E">
            <w:pPr>
              <w:ind w:firstLineChars="100" w:firstLine="200"/>
              <w:rPr>
                <w:sz w:val="20"/>
                <w:szCs w:val="20"/>
              </w:rPr>
            </w:pPr>
            <w:r w:rsidRPr="00322506">
              <w:rPr>
                <w:sz w:val="20"/>
                <w:szCs w:val="20"/>
              </w:rPr>
              <w:t>2.7. Нарушений ПДД</w:t>
            </w:r>
          </w:p>
        </w:tc>
        <w:tc>
          <w:tcPr>
            <w:tcW w:w="1305" w:type="dxa"/>
            <w:tcBorders>
              <w:top w:val="single" w:sz="4" w:space="0" w:color="auto"/>
              <w:left w:val="nil"/>
              <w:bottom w:val="single" w:sz="4" w:space="0" w:color="auto"/>
              <w:right w:val="single" w:sz="4" w:space="0" w:color="auto"/>
            </w:tcBorders>
            <w:hideMark/>
          </w:tcPr>
          <w:p w14:paraId="0E0B3238" w14:textId="77777777" w:rsidR="00162A37" w:rsidRPr="00322506" w:rsidRDefault="00162A37" w:rsidP="00270C5E">
            <w:pPr>
              <w:rPr>
                <w:sz w:val="20"/>
                <w:szCs w:val="20"/>
              </w:rPr>
            </w:pPr>
            <w:r w:rsidRPr="00322506">
              <w:rPr>
                <w:sz w:val="20"/>
                <w:szCs w:val="20"/>
              </w:rPr>
              <w:t>Однократное нарушение</w:t>
            </w:r>
          </w:p>
        </w:tc>
        <w:tc>
          <w:tcPr>
            <w:tcW w:w="1701" w:type="dxa"/>
            <w:tcBorders>
              <w:top w:val="single" w:sz="4" w:space="0" w:color="auto"/>
              <w:left w:val="nil"/>
              <w:bottom w:val="single" w:sz="4" w:space="0" w:color="auto"/>
              <w:right w:val="single" w:sz="4" w:space="0" w:color="auto"/>
            </w:tcBorders>
            <w:hideMark/>
          </w:tcPr>
          <w:p w14:paraId="5E924CE8" w14:textId="77777777" w:rsidR="00162A37" w:rsidRPr="00322506" w:rsidRDefault="00162A37" w:rsidP="00270C5E">
            <w:pPr>
              <w:rPr>
                <w:sz w:val="20"/>
                <w:szCs w:val="20"/>
              </w:rPr>
            </w:pPr>
            <w:r w:rsidRPr="00322506">
              <w:rPr>
                <w:sz w:val="20"/>
                <w:szCs w:val="20"/>
              </w:rPr>
              <w:t>Повторное нарушение</w:t>
            </w:r>
          </w:p>
        </w:tc>
        <w:tc>
          <w:tcPr>
            <w:tcW w:w="2664" w:type="dxa"/>
            <w:tcBorders>
              <w:top w:val="single" w:sz="4" w:space="0" w:color="auto"/>
              <w:left w:val="nil"/>
              <w:bottom w:val="single" w:sz="4" w:space="0" w:color="auto"/>
              <w:right w:val="single" w:sz="4" w:space="0" w:color="auto"/>
            </w:tcBorders>
            <w:hideMark/>
          </w:tcPr>
          <w:p w14:paraId="2D9D53D2" w14:textId="77777777" w:rsidR="00162A37" w:rsidRPr="00322506" w:rsidRDefault="00162A37" w:rsidP="00270C5E">
            <w:pPr>
              <w:rPr>
                <w:sz w:val="20"/>
                <w:szCs w:val="20"/>
              </w:rPr>
            </w:pPr>
            <w:r w:rsidRPr="00322506">
              <w:rPr>
                <w:sz w:val="20"/>
                <w:szCs w:val="20"/>
              </w:rPr>
              <w:t>3 и каждое последующее нарушение</w:t>
            </w:r>
          </w:p>
        </w:tc>
      </w:tr>
      <w:tr w:rsidR="00162A37" w:rsidRPr="00322506" w14:paraId="389283DA" w14:textId="77777777" w:rsidTr="0021186E">
        <w:trPr>
          <w:trHeight w:val="552"/>
        </w:trPr>
        <w:tc>
          <w:tcPr>
            <w:tcW w:w="1134" w:type="dxa"/>
            <w:vMerge/>
            <w:tcBorders>
              <w:top w:val="nil"/>
              <w:left w:val="single" w:sz="4" w:space="0" w:color="auto"/>
              <w:bottom w:val="single" w:sz="4" w:space="0" w:color="auto"/>
              <w:right w:val="single" w:sz="4" w:space="0" w:color="auto"/>
            </w:tcBorders>
            <w:vAlign w:val="center"/>
            <w:hideMark/>
          </w:tcPr>
          <w:p w14:paraId="72A8F2B5" w14:textId="77777777" w:rsidR="00162A37" w:rsidRPr="00322506" w:rsidRDefault="00162A37" w:rsidP="00270C5E">
            <w:pPr>
              <w:rPr>
                <w:sz w:val="20"/>
                <w:szCs w:val="20"/>
              </w:rPr>
            </w:pPr>
          </w:p>
        </w:tc>
        <w:tc>
          <w:tcPr>
            <w:tcW w:w="3969" w:type="dxa"/>
            <w:tcBorders>
              <w:top w:val="nil"/>
              <w:left w:val="nil"/>
              <w:bottom w:val="single" w:sz="4" w:space="0" w:color="auto"/>
              <w:right w:val="single" w:sz="4" w:space="0" w:color="auto"/>
            </w:tcBorders>
            <w:hideMark/>
          </w:tcPr>
          <w:p w14:paraId="56740BC1" w14:textId="77777777" w:rsidR="00162A37" w:rsidRPr="00322506" w:rsidRDefault="00162A37" w:rsidP="00270C5E">
            <w:pPr>
              <w:ind w:firstLineChars="100" w:firstLine="200"/>
              <w:rPr>
                <w:sz w:val="20"/>
                <w:szCs w:val="20"/>
              </w:rPr>
            </w:pPr>
            <w:r w:rsidRPr="00322506">
              <w:rPr>
                <w:sz w:val="20"/>
                <w:szCs w:val="20"/>
              </w:rPr>
              <w:t>2.8. Допущение ДТП</w:t>
            </w:r>
          </w:p>
        </w:tc>
        <w:tc>
          <w:tcPr>
            <w:tcW w:w="1305" w:type="dxa"/>
            <w:tcBorders>
              <w:top w:val="nil"/>
              <w:left w:val="nil"/>
              <w:bottom w:val="single" w:sz="4" w:space="0" w:color="auto"/>
              <w:right w:val="single" w:sz="4" w:space="0" w:color="auto"/>
            </w:tcBorders>
            <w:hideMark/>
          </w:tcPr>
          <w:p w14:paraId="3CF3CAA6" w14:textId="77777777" w:rsidR="00162A37" w:rsidRPr="00322506" w:rsidRDefault="00162A37" w:rsidP="00270C5E">
            <w:pPr>
              <w:rPr>
                <w:sz w:val="20"/>
                <w:szCs w:val="20"/>
              </w:rPr>
            </w:pPr>
            <w:r w:rsidRPr="00322506">
              <w:rPr>
                <w:sz w:val="20"/>
                <w:szCs w:val="20"/>
              </w:rPr>
              <w:t>Незначительные (Н)</w:t>
            </w:r>
          </w:p>
        </w:tc>
        <w:tc>
          <w:tcPr>
            <w:tcW w:w="1701" w:type="dxa"/>
            <w:tcBorders>
              <w:top w:val="nil"/>
              <w:left w:val="nil"/>
              <w:bottom w:val="single" w:sz="4" w:space="0" w:color="auto"/>
              <w:right w:val="single" w:sz="4" w:space="0" w:color="auto"/>
            </w:tcBorders>
            <w:hideMark/>
          </w:tcPr>
          <w:p w14:paraId="6FB20C7B" w14:textId="77777777" w:rsidR="00162A37" w:rsidRPr="00322506" w:rsidRDefault="00162A37" w:rsidP="00270C5E">
            <w:pPr>
              <w:rPr>
                <w:sz w:val="20"/>
                <w:szCs w:val="20"/>
              </w:rPr>
            </w:pPr>
            <w:r w:rsidRPr="00322506">
              <w:rPr>
                <w:sz w:val="20"/>
                <w:szCs w:val="20"/>
              </w:rPr>
              <w:t> Серьезные (С</w:t>
            </w:r>
          </w:p>
        </w:tc>
        <w:tc>
          <w:tcPr>
            <w:tcW w:w="2664" w:type="dxa"/>
            <w:tcBorders>
              <w:top w:val="nil"/>
              <w:left w:val="nil"/>
              <w:bottom w:val="single" w:sz="4" w:space="0" w:color="auto"/>
              <w:right w:val="single" w:sz="4" w:space="0" w:color="auto"/>
            </w:tcBorders>
            <w:hideMark/>
          </w:tcPr>
          <w:p w14:paraId="1C95C425" w14:textId="77777777" w:rsidR="00162A37" w:rsidRPr="00322506" w:rsidRDefault="00162A37" w:rsidP="00270C5E">
            <w:pPr>
              <w:rPr>
                <w:sz w:val="20"/>
                <w:szCs w:val="20"/>
              </w:rPr>
            </w:pPr>
            <w:r w:rsidRPr="00322506">
              <w:rPr>
                <w:sz w:val="20"/>
                <w:szCs w:val="20"/>
              </w:rPr>
              <w:t>Катастрофические (К) + Значительные (З) Дополнительно ограничение доступа на все проекты Заказчика работника нарушивший настоящий пункт</w:t>
            </w:r>
          </w:p>
        </w:tc>
      </w:tr>
      <w:tr w:rsidR="00162A37" w:rsidRPr="00322506" w14:paraId="7A0A1223" w14:textId="77777777" w:rsidTr="0021186E">
        <w:trPr>
          <w:trHeight w:val="576"/>
        </w:trPr>
        <w:tc>
          <w:tcPr>
            <w:tcW w:w="1134" w:type="dxa"/>
            <w:vMerge/>
            <w:tcBorders>
              <w:top w:val="nil"/>
              <w:left w:val="single" w:sz="4" w:space="0" w:color="auto"/>
              <w:bottom w:val="single" w:sz="4" w:space="0" w:color="auto"/>
              <w:right w:val="single" w:sz="4" w:space="0" w:color="auto"/>
            </w:tcBorders>
            <w:vAlign w:val="center"/>
            <w:hideMark/>
          </w:tcPr>
          <w:p w14:paraId="67D915D0" w14:textId="77777777" w:rsidR="00162A37" w:rsidRPr="00322506" w:rsidRDefault="00162A37" w:rsidP="00270C5E">
            <w:pPr>
              <w:rPr>
                <w:sz w:val="20"/>
                <w:szCs w:val="20"/>
              </w:rPr>
            </w:pPr>
          </w:p>
        </w:tc>
        <w:tc>
          <w:tcPr>
            <w:tcW w:w="3969" w:type="dxa"/>
            <w:tcBorders>
              <w:top w:val="nil"/>
              <w:left w:val="nil"/>
              <w:bottom w:val="single" w:sz="4" w:space="0" w:color="auto"/>
              <w:right w:val="single" w:sz="4" w:space="0" w:color="auto"/>
            </w:tcBorders>
            <w:hideMark/>
          </w:tcPr>
          <w:p w14:paraId="0E26C1AE" w14:textId="77777777" w:rsidR="00162A37" w:rsidRPr="00322506" w:rsidRDefault="00162A37" w:rsidP="00270C5E">
            <w:pPr>
              <w:ind w:firstLineChars="100" w:firstLine="200"/>
              <w:rPr>
                <w:sz w:val="20"/>
                <w:szCs w:val="20"/>
              </w:rPr>
            </w:pPr>
            <w:r w:rsidRPr="00322506">
              <w:rPr>
                <w:sz w:val="20"/>
                <w:szCs w:val="20"/>
              </w:rPr>
              <w:t>2.9. Сокрытие/несвоевременное оповещение АО «</w:t>
            </w:r>
            <w:proofErr w:type="spellStart"/>
            <w:r w:rsidRPr="00322506">
              <w:rPr>
                <w:sz w:val="20"/>
                <w:szCs w:val="20"/>
              </w:rPr>
              <w:t>Майкаинзолото</w:t>
            </w:r>
            <w:proofErr w:type="spellEnd"/>
            <w:r w:rsidRPr="00322506">
              <w:rPr>
                <w:sz w:val="20"/>
                <w:szCs w:val="20"/>
              </w:rPr>
              <w:t>» обо всех инцидентах/потенциально опасных происшествий/происшествий, срок оповещения Поставщиком/Подрядчиком/Исполнителем которого составляет не более 12 часов с момента наступления инцидента/потенциально опасного происшествия/происшествия (несмотря на количество и периодичность нарушений)</w:t>
            </w:r>
          </w:p>
        </w:tc>
        <w:tc>
          <w:tcPr>
            <w:tcW w:w="1305" w:type="dxa"/>
            <w:tcBorders>
              <w:top w:val="nil"/>
              <w:left w:val="nil"/>
              <w:bottom w:val="single" w:sz="4" w:space="0" w:color="auto"/>
              <w:right w:val="single" w:sz="4" w:space="0" w:color="auto"/>
            </w:tcBorders>
            <w:hideMark/>
          </w:tcPr>
          <w:p w14:paraId="7FE0E003" w14:textId="77777777" w:rsidR="00162A37" w:rsidRPr="00322506" w:rsidRDefault="00162A37" w:rsidP="00270C5E">
            <w:pPr>
              <w:rPr>
                <w:sz w:val="20"/>
                <w:szCs w:val="20"/>
              </w:rPr>
            </w:pPr>
            <w:r w:rsidRPr="00322506">
              <w:rPr>
                <w:sz w:val="20"/>
                <w:szCs w:val="20"/>
              </w:rPr>
              <w:t> </w:t>
            </w:r>
          </w:p>
        </w:tc>
        <w:tc>
          <w:tcPr>
            <w:tcW w:w="1701" w:type="dxa"/>
            <w:tcBorders>
              <w:top w:val="nil"/>
              <w:left w:val="nil"/>
              <w:bottom w:val="single" w:sz="4" w:space="0" w:color="auto"/>
              <w:right w:val="single" w:sz="4" w:space="0" w:color="auto"/>
            </w:tcBorders>
            <w:hideMark/>
          </w:tcPr>
          <w:p w14:paraId="70FECEF2" w14:textId="77777777" w:rsidR="00162A37" w:rsidRPr="00322506" w:rsidRDefault="00162A37" w:rsidP="00270C5E">
            <w:pPr>
              <w:rPr>
                <w:sz w:val="20"/>
                <w:szCs w:val="20"/>
              </w:rPr>
            </w:pPr>
            <w:r w:rsidRPr="00322506">
              <w:rPr>
                <w:sz w:val="20"/>
                <w:szCs w:val="20"/>
              </w:rPr>
              <w:t> </w:t>
            </w:r>
          </w:p>
        </w:tc>
        <w:tc>
          <w:tcPr>
            <w:tcW w:w="2664" w:type="dxa"/>
            <w:tcBorders>
              <w:top w:val="nil"/>
              <w:left w:val="nil"/>
              <w:bottom w:val="single" w:sz="4" w:space="0" w:color="auto"/>
              <w:right w:val="single" w:sz="4" w:space="0" w:color="auto"/>
            </w:tcBorders>
            <w:hideMark/>
          </w:tcPr>
          <w:p w14:paraId="7A55FD7E" w14:textId="77777777" w:rsidR="00162A37" w:rsidRPr="00322506" w:rsidRDefault="00162A37" w:rsidP="00270C5E">
            <w:pPr>
              <w:rPr>
                <w:sz w:val="20"/>
                <w:szCs w:val="20"/>
              </w:rPr>
            </w:pPr>
            <w:r w:rsidRPr="00322506">
              <w:rPr>
                <w:sz w:val="20"/>
                <w:szCs w:val="20"/>
              </w:rPr>
              <w:t>Штраф 10 процентов от суммы договора</w:t>
            </w:r>
          </w:p>
          <w:p w14:paraId="4FEAB40C" w14:textId="77777777" w:rsidR="00162A37" w:rsidRPr="00322506" w:rsidRDefault="00162A37" w:rsidP="00270C5E">
            <w:pPr>
              <w:rPr>
                <w:sz w:val="20"/>
                <w:szCs w:val="20"/>
              </w:rPr>
            </w:pPr>
            <w:r w:rsidRPr="00322506">
              <w:rPr>
                <w:sz w:val="20"/>
                <w:szCs w:val="20"/>
              </w:rPr>
              <w:t>(но не более 5 000 000 тенге) в том числе ограничение доступа на все проекты Заказчика, работника нарушивший настоящий пункт</w:t>
            </w:r>
          </w:p>
        </w:tc>
      </w:tr>
      <w:tr w:rsidR="00162A37" w:rsidRPr="00322506" w14:paraId="297A57CE" w14:textId="77777777" w:rsidTr="0021186E">
        <w:trPr>
          <w:trHeight w:val="576"/>
        </w:trPr>
        <w:tc>
          <w:tcPr>
            <w:tcW w:w="1134" w:type="dxa"/>
            <w:vMerge/>
            <w:tcBorders>
              <w:top w:val="nil"/>
              <w:left w:val="single" w:sz="4" w:space="0" w:color="auto"/>
              <w:bottom w:val="single" w:sz="4" w:space="0" w:color="auto"/>
              <w:right w:val="single" w:sz="4" w:space="0" w:color="auto"/>
            </w:tcBorders>
            <w:vAlign w:val="center"/>
            <w:hideMark/>
          </w:tcPr>
          <w:p w14:paraId="6F66CA7D" w14:textId="77777777" w:rsidR="00162A37" w:rsidRPr="00322506" w:rsidRDefault="00162A37" w:rsidP="00270C5E">
            <w:pPr>
              <w:rPr>
                <w:sz w:val="20"/>
                <w:szCs w:val="20"/>
              </w:rPr>
            </w:pPr>
            <w:bookmarkStart w:id="5" w:name="_Hlk208394963"/>
          </w:p>
        </w:tc>
        <w:tc>
          <w:tcPr>
            <w:tcW w:w="3969" w:type="dxa"/>
            <w:tcBorders>
              <w:top w:val="nil"/>
              <w:left w:val="nil"/>
              <w:bottom w:val="single" w:sz="4" w:space="0" w:color="auto"/>
              <w:right w:val="single" w:sz="4" w:space="0" w:color="auto"/>
            </w:tcBorders>
            <w:hideMark/>
          </w:tcPr>
          <w:p w14:paraId="55730E53" w14:textId="77777777" w:rsidR="00162A37" w:rsidRPr="00322506" w:rsidRDefault="00162A37" w:rsidP="00270C5E">
            <w:pPr>
              <w:ind w:firstLineChars="100" w:firstLine="200"/>
              <w:rPr>
                <w:sz w:val="20"/>
                <w:szCs w:val="20"/>
              </w:rPr>
            </w:pPr>
            <w:r w:rsidRPr="00322506">
              <w:rPr>
                <w:sz w:val="20"/>
                <w:szCs w:val="20"/>
              </w:rPr>
              <w:t>2.10. Не проведение своевременного АКПП (Анализ коренных причин происшествия) или некачественное проведение АКПП</w:t>
            </w:r>
          </w:p>
        </w:tc>
        <w:tc>
          <w:tcPr>
            <w:tcW w:w="1305" w:type="dxa"/>
            <w:tcBorders>
              <w:top w:val="nil"/>
              <w:left w:val="nil"/>
              <w:bottom w:val="single" w:sz="4" w:space="0" w:color="auto"/>
              <w:right w:val="single" w:sz="4" w:space="0" w:color="auto"/>
            </w:tcBorders>
            <w:hideMark/>
          </w:tcPr>
          <w:p w14:paraId="39F97C2A" w14:textId="77777777" w:rsidR="00162A37" w:rsidRPr="00322506" w:rsidRDefault="00162A37" w:rsidP="00270C5E">
            <w:pPr>
              <w:rPr>
                <w:sz w:val="20"/>
                <w:szCs w:val="20"/>
              </w:rPr>
            </w:pPr>
            <w:r w:rsidRPr="00322506">
              <w:rPr>
                <w:sz w:val="20"/>
                <w:szCs w:val="20"/>
              </w:rPr>
              <w:t>Не предоставление более 7 дней</w:t>
            </w:r>
          </w:p>
        </w:tc>
        <w:tc>
          <w:tcPr>
            <w:tcW w:w="1701" w:type="dxa"/>
            <w:tcBorders>
              <w:top w:val="nil"/>
              <w:left w:val="nil"/>
              <w:bottom w:val="single" w:sz="4" w:space="0" w:color="auto"/>
              <w:right w:val="single" w:sz="4" w:space="0" w:color="auto"/>
            </w:tcBorders>
            <w:hideMark/>
          </w:tcPr>
          <w:p w14:paraId="331D3452" w14:textId="77777777" w:rsidR="00162A37" w:rsidRPr="00322506" w:rsidRDefault="00162A37" w:rsidP="00270C5E">
            <w:pPr>
              <w:rPr>
                <w:sz w:val="20"/>
                <w:szCs w:val="20"/>
              </w:rPr>
            </w:pPr>
            <w:r w:rsidRPr="00322506">
              <w:rPr>
                <w:sz w:val="20"/>
                <w:szCs w:val="20"/>
              </w:rPr>
              <w:t>Не предоставление более 14 дней</w:t>
            </w:r>
          </w:p>
        </w:tc>
        <w:tc>
          <w:tcPr>
            <w:tcW w:w="2664" w:type="dxa"/>
            <w:tcBorders>
              <w:top w:val="nil"/>
              <w:left w:val="nil"/>
              <w:bottom w:val="single" w:sz="4" w:space="0" w:color="auto"/>
              <w:right w:val="single" w:sz="4" w:space="0" w:color="auto"/>
            </w:tcBorders>
            <w:hideMark/>
          </w:tcPr>
          <w:p w14:paraId="026CF832" w14:textId="77777777" w:rsidR="00162A37" w:rsidRPr="00322506" w:rsidRDefault="00162A37" w:rsidP="00270C5E">
            <w:pPr>
              <w:rPr>
                <w:sz w:val="20"/>
                <w:szCs w:val="20"/>
              </w:rPr>
            </w:pPr>
            <w:r w:rsidRPr="00322506">
              <w:rPr>
                <w:sz w:val="20"/>
                <w:szCs w:val="20"/>
              </w:rPr>
              <w:t>Не предоставление более месяца</w:t>
            </w:r>
          </w:p>
        </w:tc>
      </w:tr>
      <w:bookmarkEnd w:id="5"/>
      <w:tr w:rsidR="00162A37" w:rsidRPr="00322506" w14:paraId="50E6BA9A" w14:textId="77777777" w:rsidTr="0021186E">
        <w:trPr>
          <w:trHeight w:val="1270"/>
        </w:trPr>
        <w:tc>
          <w:tcPr>
            <w:tcW w:w="1134" w:type="dxa"/>
            <w:vMerge/>
            <w:tcBorders>
              <w:top w:val="nil"/>
              <w:left w:val="single" w:sz="4" w:space="0" w:color="auto"/>
              <w:bottom w:val="single" w:sz="4" w:space="0" w:color="auto"/>
              <w:right w:val="single" w:sz="4" w:space="0" w:color="auto"/>
            </w:tcBorders>
            <w:vAlign w:val="center"/>
            <w:hideMark/>
          </w:tcPr>
          <w:p w14:paraId="558731CF" w14:textId="77777777" w:rsidR="00162A37" w:rsidRPr="00322506" w:rsidRDefault="00162A37" w:rsidP="00270C5E">
            <w:pPr>
              <w:rPr>
                <w:sz w:val="20"/>
                <w:szCs w:val="20"/>
              </w:rPr>
            </w:pPr>
          </w:p>
        </w:tc>
        <w:tc>
          <w:tcPr>
            <w:tcW w:w="3969" w:type="dxa"/>
            <w:tcBorders>
              <w:top w:val="nil"/>
              <w:left w:val="nil"/>
              <w:bottom w:val="single" w:sz="4" w:space="0" w:color="auto"/>
              <w:right w:val="single" w:sz="4" w:space="0" w:color="auto"/>
            </w:tcBorders>
            <w:hideMark/>
          </w:tcPr>
          <w:p w14:paraId="3E8EB6FA" w14:textId="77777777" w:rsidR="00162A37" w:rsidRPr="00322506" w:rsidRDefault="00162A37" w:rsidP="00270C5E">
            <w:pPr>
              <w:ind w:firstLineChars="100" w:firstLine="200"/>
              <w:rPr>
                <w:sz w:val="20"/>
                <w:szCs w:val="20"/>
              </w:rPr>
            </w:pPr>
            <w:r w:rsidRPr="00322506">
              <w:rPr>
                <w:sz w:val="20"/>
                <w:szCs w:val="20"/>
              </w:rPr>
              <w:t>2.11. Нарушение Политики АО «</w:t>
            </w:r>
            <w:proofErr w:type="spellStart"/>
            <w:r w:rsidRPr="00322506">
              <w:rPr>
                <w:sz w:val="20"/>
                <w:szCs w:val="20"/>
              </w:rPr>
              <w:t>Майкаинзолото</w:t>
            </w:r>
            <w:proofErr w:type="spellEnd"/>
            <w:r w:rsidRPr="00322506">
              <w:rPr>
                <w:sz w:val="20"/>
                <w:szCs w:val="20"/>
              </w:rPr>
              <w:t xml:space="preserve">» в отношении алкоголя и наркотиков и отказ от прохождения медицинского освидетельствования для установления факта употребления веществ, вызывающих состояние алкогольного, наркотического, </w:t>
            </w:r>
            <w:proofErr w:type="spellStart"/>
            <w:r w:rsidRPr="00322506">
              <w:rPr>
                <w:sz w:val="20"/>
                <w:szCs w:val="20"/>
              </w:rPr>
              <w:t>токсикоманического</w:t>
            </w:r>
            <w:proofErr w:type="spellEnd"/>
            <w:r w:rsidRPr="00322506">
              <w:rPr>
                <w:sz w:val="20"/>
                <w:szCs w:val="20"/>
              </w:rPr>
              <w:t xml:space="preserve"> опьянения; Хранение, </w:t>
            </w:r>
            <w:proofErr w:type="spellStart"/>
            <w:r w:rsidRPr="00322506">
              <w:rPr>
                <w:sz w:val="20"/>
                <w:szCs w:val="20"/>
              </w:rPr>
              <w:t>пронесение</w:t>
            </w:r>
            <w:proofErr w:type="spellEnd"/>
            <w:r w:rsidRPr="00322506">
              <w:rPr>
                <w:sz w:val="20"/>
                <w:szCs w:val="20"/>
              </w:rPr>
              <w:t>, провозка, продажа и распространение алкоголя, наркотических средств, токсических, психотропных и сильнодействующих ядовитых веществ, оружия и другие запрещённых и (или) опасных веществ и предметов на территории, транспорте и производственных объектах АО «</w:t>
            </w:r>
            <w:proofErr w:type="spellStart"/>
            <w:r w:rsidRPr="00322506">
              <w:rPr>
                <w:sz w:val="20"/>
                <w:szCs w:val="20"/>
              </w:rPr>
              <w:t>Майкаинзолото</w:t>
            </w:r>
            <w:proofErr w:type="spellEnd"/>
            <w:r w:rsidRPr="00322506">
              <w:rPr>
                <w:sz w:val="20"/>
                <w:szCs w:val="20"/>
              </w:rPr>
              <w:t>»</w:t>
            </w:r>
          </w:p>
        </w:tc>
        <w:tc>
          <w:tcPr>
            <w:tcW w:w="1305" w:type="dxa"/>
            <w:tcBorders>
              <w:top w:val="nil"/>
              <w:left w:val="nil"/>
              <w:bottom w:val="single" w:sz="4" w:space="0" w:color="auto"/>
              <w:right w:val="single" w:sz="4" w:space="0" w:color="auto"/>
            </w:tcBorders>
            <w:hideMark/>
          </w:tcPr>
          <w:p w14:paraId="040E7A6D" w14:textId="77777777" w:rsidR="00162A37" w:rsidRPr="00322506" w:rsidRDefault="00162A37" w:rsidP="00270C5E">
            <w:pPr>
              <w:rPr>
                <w:sz w:val="20"/>
                <w:szCs w:val="20"/>
              </w:rPr>
            </w:pPr>
            <w:r w:rsidRPr="00322506">
              <w:rPr>
                <w:sz w:val="20"/>
                <w:szCs w:val="20"/>
              </w:rPr>
              <w:t> </w:t>
            </w:r>
          </w:p>
        </w:tc>
        <w:tc>
          <w:tcPr>
            <w:tcW w:w="1701" w:type="dxa"/>
            <w:tcBorders>
              <w:top w:val="nil"/>
              <w:left w:val="nil"/>
              <w:bottom w:val="single" w:sz="4" w:space="0" w:color="auto"/>
              <w:right w:val="single" w:sz="4" w:space="0" w:color="auto"/>
            </w:tcBorders>
            <w:hideMark/>
          </w:tcPr>
          <w:p w14:paraId="3A7B66C3" w14:textId="77777777" w:rsidR="00162A37" w:rsidRPr="00322506" w:rsidRDefault="00162A37" w:rsidP="00270C5E">
            <w:pPr>
              <w:rPr>
                <w:sz w:val="20"/>
                <w:szCs w:val="20"/>
              </w:rPr>
            </w:pPr>
            <w:r w:rsidRPr="00322506">
              <w:rPr>
                <w:sz w:val="20"/>
                <w:szCs w:val="20"/>
              </w:rPr>
              <w:t> </w:t>
            </w:r>
          </w:p>
        </w:tc>
        <w:tc>
          <w:tcPr>
            <w:tcW w:w="2664" w:type="dxa"/>
            <w:tcBorders>
              <w:top w:val="nil"/>
              <w:left w:val="nil"/>
              <w:bottom w:val="single" w:sz="4" w:space="0" w:color="auto"/>
              <w:right w:val="single" w:sz="4" w:space="0" w:color="auto"/>
            </w:tcBorders>
            <w:hideMark/>
          </w:tcPr>
          <w:p w14:paraId="2B222567" w14:textId="77777777" w:rsidR="00162A37" w:rsidRPr="00322506" w:rsidRDefault="00162A37" w:rsidP="00270C5E">
            <w:pPr>
              <w:jc w:val="center"/>
              <w:rPr>
                <w:sz w:val="20"/>
                <w:szCs w:val="20"/>
              </w:rPr>
            </w:pPr>
            <w:r w:rsidRPr="00322506">
              <w:rPr>
                <w:sz w:val="20"/>
                <w:szCs w:val="20"/>
              </w:rPr>
              <w:t>Штраф 10 процентов от суммы договора</w:t>
            </w:r>
          </w:p>
          <w:p w14:paraId="58019CBC" w14:textId="77777777" w:rsidR="00162A37" w:rsidRPr="00322506" w:rsidRDefault="00162A37" w:rsidP="00270C5E">
            <w:pPr>
              <w:rPr>
                <w:sz w:val="20"/>
                <w:szCs w:val="20"/>
              </w:rPr>
            </w:pPr>
            <w:r w:rsidRPr="00322506">
              <w:rPr>
                <w:sz w:val="20"/>
                <w:szCs w:val="20"/>
              </w:rPr>
              <w:t>(но не более 5 000 000 тенге) в том числе ограничение доступа на все проекты Заказчика, работника нарушивший настоящий пункт</w:t>
            </w:r>
          </w:p>
        </w:tc>
      </w:tr>
      <w:tr w:rsidR="00162A37" w:rsidRPr="00322506" w14:paraId="7F8D3BC9" w14:textId="77777777" w:rsidTr="0021186E">
        <w:trPr>
          <w:trHeight w:val="2304"/>
        </w:trPr>
        <w:tc>
          <w:tcPr>
            <w:tcW w:w="1134" w:type="dxa"/>
            <w:tcBorders>
              <w:top w:val="nil"/>
              <w:left w:val="single" w:sz="4" w:space="0" w:color="auto"/>
              <w:bottom w:val="single" w:sz="4" w:space="0" w:color="auto"/>
              <w:right w:val="single" w:sz="4" w:space="0" w:color="auto"/>
            </w:tcBorders>
            <w:vAlign w:val="center"/>
          </w:tcPr>
          <w:p w14:paraId="3E918BC6" w14:textId="77777777" w:rsidR="00162A37" w:rsidRPr="00322506" w:rsidRDefault="00162A37" w:rsidP="00270C5E">
            <w:pPr>
              <w:rPr>
                <w:sz w:val="20"/>
                <w:szCs w:val="20"/>
              </w:rPr>
            </w:pPr>
          </w:p>
        </w:tc>
        <w:tc>
          <w:tcPr>
            <w:tcW w:w="3969" w:type="dxa"/>
            <w:tcBorders>
              <w:top w:val="nil"/>
              <w:left w:val="nil"/>
              <w:bottom w:val="single" w:sz="4" w:space="0" w:color="auto"/>
              <w:right w:val="single" w:sz="4" w:space="0" w:color="auto"/>
            </w:tcBorders>
          </w:tcPr>
          <w:p w14:paraId="70ABFEFF" w14:textId="77777777" w:rsidR="00162A37" w:rsidRPr="00322506" w:rsidRDefault="00162A37" w:rsidP="00270C5E">
            <w:pPr>
              <w:ind w:firstLineChars="100" w:firstLine="200"/>
              <w:rPr>
                <w:sz w:val="20"/>
                <w:szCs w:val="20"/>
              </w:rPr>
            </w:pPr>
            <w:r w:rsidRPr="00322506">
              <w:rPr>
                <w:sz w:val="20"/>
                <w:szCs w:val="20"/>
              </w:rPr>
              <w:t>2.12. Допущение происшествия в результате, которого работник Поставщика/Подрядчика/Исполнителя получил травму с потерей рабочих дней.</w:t>
            </w:r>
          </w:p>
        </w:tc>
        <w:tc>
          <w:tcPr>
            <w:tcW w:w="1305" w:type="dxa"/>
            <w:tcBorders>
              <w:top w:val="nil"/>
              <w:left w:val="nil"/>
              <w:bottom w:val="single" w:sz="4" w:space="0" w:color="auto"/>
              <w:right w:val="single" w:sz="4" w:space="0" w:color="auto"/>
            </w:tcBorders>
          </w:tcPr>
          <w:p w14:paraId="11627533" w14:textId="77777777" w:rsidR="00162A37" w:rsidRPr="00322506" w:rsidRDefault="00162A37" w:rsidP="00270C5E">
            <w:pPr>
              <w:rPr>
                <w:sz w:val="20"/>
                <w:szCs w:val="20"/>
              </w:rPr>
            </w:pPr>
          </w:p>
        </w:tc>
        <w:tc>
          <w:tcPr>
            <w:tcW w:w="1701" w:type="dxa"/>
            <w:tcBorders>
              <w:top w:val="nil"/>
              <w:left w:val="nil"/>
              <w:bottom w:val="single" w:sz="4" w:space="0" w:color="auto"/>
              <w:right w:val="single" w:sz="4" w:space="0" w:color="auto"/>
            </w:tcBorders>
          </w:tcPr>
          <w:p w14:paraId="0936E30C" w14:textId="77777777" w:rsidR="00162A37" w:rsidRPr="00322506" w:rsidRDefault="00162A37" w:rsidP="00270C5E">
            <w:pPr>
              <w:rPr>
                <w:sz w:val="20"/>
                <w:szCs w:val="20"/>
              </w:rPr>
            </w:pPr>
          </w:p>
        </w:tc>
        <w:tc>
          <w:tcPr>
            <w:tcW w:w="2664" w:type="dxa"/>
            <w:tcBorders>
              <w:top w:val="nil"/>
              <w:left w:val="nil"/>
              <w:bottom w:val="single" w:sz="4" w:space="0" w:color="auto"/>
              <w:right w:val="single" w:sz="4" w:space="0" w:color="auto"/>
            </w:tcBorders>
          </w:tcPr>
          <w:p w14:paraId="19B0FBB5" w14:textId="77777777" w:rsidR="00162A37" w:rsidRPr="00322506" w:rsidRDefault="00162A37" w:rsidP="00270C5E">
            <w:pPr>
              <w:rPr>
                <w:sz w:val="20"/>
                <w:szCs w:val="20"/>
              </w:rPr>
            </w:pPr>
            <w:r w:rsidRPr="00322506">
              <w:rPr>
                <w:sz w:val="20"/>
                <w:szCs w:val="20"/>
              </w:rPr>
              <w:t>Штраф 10 процентов от суммы договора</w:t>
            </w:r>
          </w:p>
          <w:p w14:paraId="35B51902" w14:textId="77777777" w:rsidR="00162A37" w:rsidRPr="00322506" w:rsidRDefault="00162A37" w:rsidP="00270C5E">
            <w:pPr>
              <w:rPr>
                <w:sz w:val="20"/>
                <w:szCs w:val="20"/>
              </w:rPr>
            </w:pPr>
            <w:r w:rsidRPr="00322506">
              <w:rPr>
                <w:sz w:val="20"/>
                <w:szCs w:val="20"/>
              </w:rPr>
              <w:t>(но не более 5 000 000 тенге) в том числе ограничение доступа на все проекты Заказчика, работника нарушивший настоящий пункт</w:t>
            </w:r>
          </w:p>
        </w:tc>
      </w:tr>
      <w:tr w:rsidR="00162A37" w:rsidRPr="00322506" w14:paraId="5737C13D" w14:textId="77777777" w:rsidTr="0021186E">
        <w:trPr>
          <w:trHeight w:val="1211"/>
        </w:trPr>
        <w:tc>
          <w:tcPr>
            <w:tcW w:w="1134" w:type="dxa"/>
            <w:tcBorders>
              <w:top w:val="single" w:sz="4" w:space="0" w:color="auto"/>
              <w:left w:val="single" w:sz="4" w:space="0" w:color="auto"/>
              <w:bottom w:val="single" w:sz="4" w:space="0" w:color="auto"/>
              <w:right w:val="single" w:sz="4" w:space="0" w:color="auto"/>
            </w:tcBorders>
            <w:vAlign w:val="center"/>
          </w:tcPr>
          <w:p w14:paraId="683B9AF5" w14:textId="77777777" w:rsidR="00162A37" w:rsidRPr="00322506" w:rsidRDefault="00162A37" w:rsidP="00270C5E">
            <w:pPr>
              <w:rPr>
                <w:sz w:val="20"/>
                <w:szCs w:val="20"/>
              </w:rPr>
            </w:pPr>
          </w:p>
        </w:tc>
        <w:tc>
          <w:tcPr>
            <w:tcW w:w="3969" w:type="dxa"/>
            <w:tcBorders>
              <w:top w:val="nil"/>
              <w:left w:val="nil"/>
              <w:bottom w:val="single" w:sz="4" w:space="0" w:color="auto"/>
              <w:right w:val="single" w:sz="4" w:space="0" w:color="auto"/>
            </w:tcBorders>
          </w:tcPr>
          <w:p w14:paraId="51B49C78" w14:textId="77777777" w:rsidR="00162A37" w:rsidRPr="00322506" w:rsidRDefault="00162A37" w:rsidP="00270C5E">
            <w:pPr>
              <w:ind w:firstLineChars="100" w:firstLine="200"/>
              <w:rPr>
                <w:sz w:val="20"/>
                <w:szCs w:val="20"/>
              </w:rPr>
            </w:pPr>
            <w:r w:rsidRPr="00322506">
              <w:rPr>
                <w:sz w:val="20"/>
                <w:szCs w:val="20"/>
              </w:rPr>
              <w:t>2.13. Нарушение правил и норм охраны окружающей среды на рабочих местах и в</w:t>
            </w:r>
            <w:r w:rsidRPr="00322506">
              <w:rPr>
                <w:sz w:val="20"/>
                <w:szCs w:val="20"/>
              </w:rPr>
              <w:br/>
              <w:t>местах проживания вахтового поселка Проектов АО «</w:t>
            </w:r>
            <w:proofErr w:type="spellStart"/>
            <w:r w:rsidRPr="00322506">
              <w:rPr>
                <w:sz w:val="20"/>
                <w:szCs w:val="20"/>
              </w:rPr>
              <w:t>Майкаинзолото</w:t>
            </w:r>
            <w:proofErr w:type="spellEnd"/>
            <w:r w:rsidRPr="00322506">
              <w:rPr>
                <w:sz w:val="20"/>
                <w:szCs w:val="20"/>
              </w:rPr>
              <w:t>»</w:t>
            </w:r>
          </w:p>
        </w:tc>
        <w:tc>
          <w:tcPr>
            <w:tcW w:w="1305" w:type="dxa"/>
            <w:tcBorders>
              <w:top w:val="nil"/>
              <w:left w:val="nil"/>
              <w:bottom w:val="single" w:sz="4" w:space="0" w:color="auto"/>
              <w:right w:val="single" w:sz="4" w:space="0" w:color="auto"/>
            </w:tcBorders>
          </w:tcPr>
          <w:p w14:paraId="18E37DEA" w14:textId="77777777" w:rsidR="00162A37" w:rsidRPr="00322506" w:rsidRDefault="00162A37" w:rsidP="00270C5E">
            <w:pPr>
              <w:rPr>
                <w:sz w:val="20"/>
                <w:szCs w:val="20"/>
              </w:rPr>
            </w:pPr>
            <w:r w:rsidRPr="00322506">
              <w:rPr>
                <w:sz w:val="20"/>
                <w:szCs w:val="20"/>
              </w:rPr>
              <w:t>Однократное нарушение</w:t>
            </w:r>
          </w:p>
        </w:tc>
        <w:tc>
          <w:tcPr>
            <w:tcW w:w="1701" w:type="dxa"/>
            <w:tcBorders>
              <w:top w:val="nil"/>
              <w:left w:val="nil"/>
              <w:bottom w:val="single" w:sz="4" w:space="0" w:color="auto"/>
              <w:right w:val="single" w:sz="4" w:space="0" w:color="auto"/>
            </w:tcBorders>
          </w:tcPr>
          <w:p w14:paraId="6A623712" w14:textId="77777777" w:rsidR="00162A37" w:rsidRPr="00322506" w:rsidRDefault="00162A37" w:rsidP="00270C5E">
            <w:pPr>
              <w:rPr>
                <w:sz w:val="20"/>
                <w:szCs w:val="20"/>
              </w:rPr>
            </w:pPr>
            <w:r w:rsidRPr="00322506">
              <w:rPr>
                <w:sz w:val="20"/>
                <w:szCs w:val="20"/>
              </w:rPr>
              <w:t>Повторное нарушение</w:t>
            </w:r>
          </w:p>
        </w:tc>
        <w:tc>
          <w:tcPr>
            <w:tcW w:w="2664" w:type="dxa"/>
            <w:tcBorders>
              <w:top w:val="nil"/>
              <w:left w:val="nil"/>
              <w:bottom w:val="single" w:sz="4" w:space="0" w:color="auto"/>
              <w:right w:val="single" w:sz="4" w:space="0" w:color="auto"/>
            </w:tcBorders>
          </w:tcPr>
          <w:p w14:paraId="54E7AF2A" w14:textId="77777777" w:rsidR="00162A37" w:rsidRPr="00322506" w:rsidRDefault="00162A37" w:rsidP="00270C5E">
            <w:pPr>
              <w:rPr>
                <w:sz w:val="20"/>
                <w:szCs w:val="20"/>
              </w:rPr>
            </w:pPr>
            <w:r w:rsidRPr="00322506">
              <w:rPr>
                <w:sz w:val="20"/>
                <w:szCs w:val="20"/>
              </w:rPr>
              <w:t>3 и каждое последующее нарушение</w:t>
            </w:r>
          </w:p>
        </w:tc>
      </w:tr>
    </w:tbl>
    <w:p w14:paraId="42C4DDBC" w14:textId="77777777" w:rsidR="00FF150A" w:rsidRPr="00322506" w:rsidRDefault="00FF150A" w:rsidP="00162A37">
      <w:pPr>
        <w:rPr>
          <w:sz w:val="20"/>
          <w:szCs w:val="20"/>
        </w:rPr>
      </w:pPr>
    </w:p>
    <w:tbl>
      <w:tblPr>
        <w:tblStyle w:val="ab"/>
        <w:tblW w:w="10821" w:type="dxa"/>
        <w:jc w:val="center"/>
        <w:tblLayout w:type="fixed"/>
        <w:tblCellMar>
          <w:left w:w="0" w:type="dxa"/>
          <w:right w:w="0" w:type="dxa"/>
        </w:tblCellMar>
        <w:tblLook w:val="04A0" w:firstRow="1" w:lastRow="0" w:firstColumn="1" w:lastColumn="0" w:noHBand="0" w:noVBand="1"/>
      </w:tblPr>
      <w:tblGrid>
        <w:gridCol w:w="5128"/>
        <w:gridCol w:w="5693"/>
      </w:tblGrid>
      <w:tr w:rsidR="00F70456" w:rsidRPr="00322506" w14:paraId="718976D5" w14:textId="77777777" w:rsidTr="00A04220">
        <w:trPr>
          <w:trHeight w:val="1490"/>
          <w:jc w:val="center"/>
        </w:trPr>
        <w:tc>
          <w:tcPr>
            <w:tcW w:w="5128" w:type="dxa"/>
          </w:tcPr>
          <w:p w14:paraId="4A7B483C" w14:textId="77777777" w:rsidR="00F70456" w:rsidRPr="00F70456" w:rsidRDefault="00F70456" w:rsidP="00F70456">
            <w:pPr>
              <w:spacing w:line="240" w:lineRule="auto"/>
              <w:jc w:val="left"/>
              <w:rPr>
                <w:snapToGrid w:val="0"/>
                <w:sz w:val="20"/>
                <w:szCs w:val="20"/>
              </w:rPr>
            </w:pPr>
            <w:r w:rsidRPr="00F70456">
              <w:rPr>
                <w:snapToGrid w:val="0"/>
                <w:sz w:val="20"/>
                <w:szCs w:val="20"/>
              </w:rPr>
              <w:t>Директор</w:t>
            </w:r>
          </w:p>
          <w:p w14:paraId="768EFD4F" w14:textId="1AFA9271" w:rsidR="00F70456" w:rsidRPr="002942BD" w:rsidRDefault="00F70456" w:rsidP="00F70456">
            <w:pPr>
              <w:rPr>
                <w:sz w:val="20"/>
                <w:szCs w:val="20"/>
              </w:rPr>
            </w:pPr>
            <w:r w:rsidRPr="00322506">
              <w:rPr>
                <w:b/>
                <w:bCs/>
                <w:sz w:val="20"/>
                <w:szCs w:val="20"/>
                <w:u w:val="single"/>
              </w:rPr>
              <w:t xml:space="preserve">                                        </w:t>
            </w:r>
            <w:r w:rsidRPr="00322506">
              <w:rPr>
                <w:b/>
                <w:bCs/>
                <w:sz w:val="20"/>
                <w:szCs w:val="20"/>
              </w:rPr>
              <w:t xml:space="preserve">   </w:t>
            </w:r>
          </w:p>
          <w:p w14:paraId="6698C5E5" w14:textId="77777777" w:rsidR="00F70456" w:rsidRPr="00322506" w:rsidRDefault="00F70456" w:rsidP="00F70456">
            <w:pPr>
              <w:spacing w:line="240" w:lineRule="auto"/>
              <w:jc w:val="left"/>
              <w:rPr>
                <w:bCs/>
                <w:snapToGrid w:val="0"/>
                <w:sz w:val="20"/>
                <w:szCs w:val="20"/>
              </w:rPr>
            </w:pPr>
          </w:p>
          <w:p w14:paraId="37ADB63C" w14:textId="0DECC852" w:rsidR="00F70456" w:rsidRPr="00322506" w:rsidRDefault="00F70456" w:rsidP="00F70456">
            <w:pPr>
              <w:spacing w:line="240" w:lineRule="auto"/>
              <w:rPr>
                <w:sz w:val="20"/>
                <w:szCs w:val="20"/>
              </w:rPr>
            </w:pPr>
            <w:r w:rsidRPr="00322506">
              <w:rPr>
                <w:bCs/>
                <w:snapToGrid w:val="0"/>
                <w:sz w:val="20"/>
                <w:szCs w:val="20"/>
              </w:rPr>
              <w:t>М.П</w:t>
            </w:r>
          </w:p>
        </w:tc>
        <w:tc>
          <w:tcPr>
            <w:tcW w:w="5693" w:type="dxa"/>
          </w:tcPr>
          <w:p w14:paraId="2299ED3A" w14:textId="77777777" w:rsidR="00F70456" w:rsidRPr="00322506" w:rsidRDefault="00F70456" w:rsidP="00F70456">
            <w:pPr>
              <w:spacing w:line="240" w:lineRule="auto"/>
              <w:ind w:left="284"/>
              <w:jc w:val="left"/>
              <w:rPr>
                <w:bCs/>
                <w:snapToGrid w:val="0"/>
                <w:sz w:val="20"/>
                <w:szCs w:val="20"/>
              </w:rPr>
            </w:pPr>
            <w:r w:rsidRPr="00322506">
              <w:rPr>
                <w:bCs/>
                <w:snapToGrid w:val="0"/>
                <w:sz w:val="20"/>
                <w:szCs w:val="20"/>
              </w:rPr>
              <w:t>Генеральный директор</w:t>
            </w:r>
          </w:p>
          <w:p w14:paraId="062E8904" w14:textId="77777777" w:rsidR="00F70456" w:rsidRPr="00322506" w:rsidRDefault="00F70456" w:rsidP="00F70456">
            <w:pPr>
              <w:keepNext/>
              <w:spacing w:line="240" w:lineRule="auto"/>
              <w:ind w:left="284"/>
              <w:outlineLvl w:val="2"/>
              <w:rPr>
                <w:b/>
                <w:bCs/>
                <w:sz w:val="20"/>
                <w:szCs w:val="20"/>
              </w:rPr>
            </w:pPr>
            <w:r w:rsidRPr="00322506">
              <w:rPr>
                <w:b/>
                <w:bCs/>
                <w:sz w:val="20"/>
                <w:szCs w:val="20"/>
                <w:u w:val="single"/>
              </w:rPr>
              <w:t xml:space="preserve">                                           </w:t>
            </w:r>
            <w:r w:rsidRPr="00322506">
              <w:rPr>
                <w:b/>
                <w:bCs/>
                <w:sz w:val="20"/>
                <w:szCs w:val="20"/>
              </w:rPr>
              <w:t xml:space="preserve"> Набиев Д.Б.</w:t>
            </w:r>
            <w:r w:rsidRPr="00322506">
              <w:rPr>
                <w:b/>
                <w:bCs/>
                <w:snapToGrid w:val="0"/>
                <w:sz w:val="20"/>
                <w:szCs w:val="20"/>
                <w:u w:val="single"/>
              </w:rPr>
              <w:t xml:space="preserve">         </w:t>
            </w:r>
            <w:r w:rsidRPr="00322506">
              <w:rPr>
                <w:b/>
                <w:bCs/>
                <w:snapToGrid w:val="0"/>
                <w:sz w:val="20"/>
                <w:szCs w:val="20"/>
              </w:rPr>
              <w:t xml:space="preserve">  </w:t>
            </w:r>
          </w:p>
          <w:p w14:paraId="424B01BF" w14:textId="77777777" w:rsidR="00F70456" w:rsidRPr="00322506" w:rsidRDefault="00F70456" w:rsidP="00F70456">
            <w:pPr>
              <w:spacing w:line="240" w:lineRule="auto"/>
              <w:ind w:left="284"/>
              <w:jc w:val="left"/>
              <w:rPr>
                <w:bCs/>
                <w:snapToGrid w:val="0"/>
                <w:sz w:val="20"/>
                <w:szCs w:val="20"/>
              </w:rPr>
            </w:pPr>
          </w:p>
          <w:p w14:paraId="1E34FAE2" w14:textId="528EC511" w:rsidR="00F70456" w:rsidRPr="00495C1A" w:rsidRDefault="00F70456" w:rsidP="00F70456">
            <w:pPr>
              <w:spacing w:line="240" w:lineRule="auto"/>
              <w:ind w:left="284" w:right="284"/>
              <w:jc w:val="left"/>
              <w:rPr>
                <w:b/>
                <w:snapToGrid w:val="0"/>
                <w:sz w:val="20"/>
                <w:szCs w:val="20"/>
              </w:rPr>
            </w:pPr>
            <w:r w:rsidRPr="00322506">
              <w:rPr>
                <w:bCs/>
                <w:snapToGrid w:val="0"/>
                <w:sz w:val="20"/>
                <w:szCs w:val="20"/>
              </w:rPr>
              <w:t>М.П</w:t>
            </w:r>
          </w:p>
        </w:tc>
      </w:tr>
      <w:tr w:rsidR="00F70456" w:rsidRPr="00322506" w14:paraId="3C42B6B3" w14:textId="77777777" w:rsidTr="00A04220">
        <w:trPr>
          <w:trHeight w:val="211"/>
          <w:jc w:val="center"/>
        </w:trPr>
        <w:tc>
          <w:tcPr>
            <w:tcW w:w="5128" w:type="dxa"/>
          </w:tcPr>
          <w:p w14:paraId="60DEFC4C" w14:textId="77777777" w:rsidR="00F70456" w:rsidRPr="00322506" w:rsidRDefault="00F70456" w:rsidP="00F70456">
            <w:pPr>
              <w:spacing w:line="240" w:lineRule="auto"/>
              <w:jc w:val="left"/>
              <w:rPr>
                <w:bCs/>
                <w:snapToGrid w:val="0"/>
                <w:sz w:val="20"/>
                <w:szCs w:val="20"/>
              </w:rPr>
            </w:pPr>
          </w:p>
          <w:p w14:paraId="36433179" w14:textId="6D8EEE2A" w:rsidR="00F70456" w:rsidRPr="00F70456" w:rsidRDefault="00F70456" w:rsidP="00F70456">
            <w:pPr>
              <w:spacing w:line="240" w:lineRule="auto"/>
              <w:jc w:val="left"/>
              <w:rPr>
                <w:b/>
                <w:bCs/>
                <w:sz w:val="20"/>
                <w:szCs w:val="20"/>
              </w:rPr>
            </w:pPr>
          </w:p>
        </w:tc>
        <w:tc>
          <w:tcPr>
            <w:tcW w:w="5693" w:type="dxa"/>
          </w:tcPr>
          <w:p w14:paraId="3112E0B1" w14:textId="48227ECE" w:rsidR="00F70456" w:rsidRPr="00322506" w:rsidRDefault="00F70456" w:rsidP="00F70456">
            <w:pPr>
              <w:spacing w:line="240" w:lineRule="auto"/>
              <w:ind w:left="284"/>
              <w:jc w:val="left"/>
              <w:rPr>
                <w:b/>
                <w:bCs/>
                <w:snapToGrid w:val="0"/>
                <w:sz w:val="20"/>
                <w:szCs w:val="20"/>
              </w:rPr>
            </w:pPr>
          </w:p>
        </w:tc>
      </w:tr>
    </w:tbl>
    <w:p w14:paraId="36E55FE5" w14:textId="77777777" w:rsidR="00FF150A" w:rsidRPr="00322506" w:rsidRDefault="00FF150A" w:rsidP="00162A37">
      <w:pPr>
        <w:rPr>
          <w:sz w:val="20"/>
          <w:szCs w:val="20"/>
        </w:rPr>
      </w:pPr>
    </w:p>
    <w:p w14:paraId="6212C5B8" w14:textId="77777777" w:rsidR="00472BFF" w:rsidRPr="00322506" w:rsidRDefault="00472BFF" w:rsidP="00162A37">
      <w:pPr>
        <w:rPr>
          <w:sz w:val="20"/>
          <w:szCs w:val="20"/>
        </w:rPr>
      </w:pPr>
    </w:p>
    <w:p w14:paraId="51E91EC7" w14:textId="77777777" w:rsidR="00472BFF" w:rsidRPr="00322506" w:rsidRDefault="00472BFF" w:rsidP="00162A37">
      <w:pPr>
        <w:rPr>
          <w:sz w:val="20"/>
          <w:szCs w:val="20"/>
        </w:rPr>
      </w:pPr>
    </w:p>
    <w:p w14:paraId="1D2EE9AE" w14:textId="77777777" w:rsidR="00472BFF" w:rsidRPr="00322506" w:rsidRDefault="00472BFF" w:rsidP="00162A37">
      <w:pPr>
        <w:rPr>
          <w:sz w:val="20"/>
          <w:szCs w:val="20"/>
        </w:rPr>
      </w:pPr>
    </w:p>
    <w:p w14:paraId="2263C338" w14:textId="77777777" w:rsidR="00162A37" w:rsidRPr="00322506" w:rsidRDefault="00162A37" w:rsidP="00F97F96">
      <w:pPr>
        <w:rPr>
          <w:b/>
          <w:snapToGrid w:val="0"/>
          <w:sz w:val="20"/>
          <w:szCs w:val="20"/>
        </w:rPr>
      </w:pPr>
    </w:p>
    <w:sectPr w:rsidR="00162A37" w:rsidRPr="00322506" w:rsidSect="00322506">
      <w:headerReference w:type="even" r:id="rId10"/>
      <w:headerReference w:type="default" r:id="rId11"/>
      <w:footerReference w:type="even" r:id="rId12"/>
      <w:footerReference w:type="default" r:id="rId13"/>
      <w:headerReference w:type="first" r:id="rId14"/>
      <w:footerReference w:type="first" r:id="rId15"/>
      <w:pgSz w:w="11906" w:h="16838" w:code="9"/>
      <w:pgMar w:top="567" w:right="566" w:bottom="426" w:left="567" w:header="0" w:footer="1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39362E" w14:textId="77777777" w:rsidR="006876C4" w:rsidRDefault="006876C4" w:rsidP="00CB006C">
      <w:pPr>
        <w:spacing w:line="240" w:lineRule="auto"/>
      </w:pPr>
      <w:r>
        <w:separator/>
      </w:r>
    </w:p>
  </w:endnote>
  <w:endnote w:type="continuationSeparator" w:id="0">
    <w:p w14:paraId="1A004B3D" w14:textId="77777777" w:rsidR="006876C4" w:rsidRDefault="006876C4" w:rsidP="00CB006C">
      <w:pPr>
        <w:spacing w:line="240" w:lineRule="auto"/>
      </w:pPr>
      <w:r>
        <w:continuationSeparator/>
      </w:r>
    </w:p>
  </w:endnote>
  <w:endnote w:type="continuationNotice" w:id="1">
    <w:p w14:paraId="4A6990EA" w14:textId="77777777" w:rsidR="006876C4" w:rsidRDefault="006876C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SimSun">
    <w:altName w:val="宋体"/>
    <w:panose1 w:val="02010600030101010101"/>
    <w:charset w:val="86"/>
    <w:family w:val="auto"/>
    <w:pitch w:val="variable"/>
    <w:sig w:usb0="00000203" w:usb1="288F0000" w:usb2="00000016" w:usb3="00000000" w:csb0="00040001" w:csb1="00000000"/>
  </w:font>
  <w:font w:name="BatangChe">
    <w:charset w:val="81"/>
    <w:family w:val="modern"/>
    <w:pitch w:val="fixed"/>
    <w:sig w:usb0="B00002AF" w:usb1="69D77CFB" w:usb2="00000030" w:usb3="00000000" w:csb0="0008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0A73E" w14:textId="77777777" w:rsidR="00F2504E" w:rsidRDefault="00F2504E">
    <w:pPr>
      <w:pStyle w:val="a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7950B" w14:textId="77777777" w:rsidR="00F2504E" w:rsidRDefault="00F2504E">
    <w:pPr>
      <w:pStyle w:val="a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2C792" w14:textId="77777777" w:rsidR="00F2504E" w:rsidRDefault="00F2504E">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A45A54" w14:textId="77777777" w:rsidR="006876C4" w:rsidRDefault="006876C4" w:rsidP="00CB006C">
      <w:pPr>
        <w:spacing w:line="240" w:lineRule="auto"/>
      </w:pPr>
      <w:r>
        <w:separator/>
      </w:r>
    </w:p>
  </w:footnote>
  <w:footnote w:type="continuationSeparator" w:id="0">
    <w:p w14:paraId="1BA9E87C" w14:textId="77777777" w:rsidR="006876C4" w:rsidRDefault="006876C4" w:rsidP="00CB006C">
      <w:pPr>
        <w:spacing w:line="240" w:lineRule="auto"/>
      </w:pPr>
      <w:r>
        <w:continuationSeparator/>
      </w:r>
    </w:p>
  </w:footnote>
  <w:footnote w:type="continuationNotice" w:id="1">
    <w:p w14:paraId="5DF692A8" w14:textId="77777777" w:rsidR="006876C4" w:rsidRDefault="006876C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57ABF" w14:textId="77777777" w:rsidR="00F2504E" w:rsidRDefault="00F2504E">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4EFB29" w14:textId="77777777" w:rsidR="00F2504E" w:rsidRDefault="00F2504E" w:rsidP="00FB7CF2">
    <w:pPr>
      <w:pStyle w:val="a7"/>
      <w:jc w:val="right"/>
      <w:rPr>
        <w:sz w:val="22"/>
        <w:szCs w:val="22"/>
      </w:rPr>
    </w:pPr>
  </w:p>
  <w:p w14:paraId="690647F5" w14:textId="77777777" w:rsidR="00F2504E" w:rsidRPr="00345F0A" w:rsidRDefault="00F2504E" w:rsidP="00FB7CF2">
    <w:pPr>
      <w:pStyle w:val="a7"/>
      <w:jc w:val="right"/>
      <w:rPr>
        <w:sz w:val="22"/>
        <w:szCs w:val="22"/>
      </w:rPr>
    </w:pPr>
    <w:r w:rsidRPr="00345F0A">
      <w:rPr>
        <w:sz w:val="22"/>
        <w:szCs w:val="22"/>
      </w:rPr>
      <w:t>Договор</w:t>
    </w:r>
    <w:r>
      <w:rPr>
        <w:sz w:val="22"/>
        <w:szCs w:val="22"/>
      </w:rPr>
      <w:t xml:space="preserve"> на оказание услуг</w:t>
    </w:r>
    <w:r w:rsidRPr="00345F0A">
      <w:rPr>
        <w:sz w:val="22"/>
        <w:szCs w:val="22"/>
      </w:rPr>
      <w:t xml:space="preserve"> № </w:t>
    </w:r>
    <w:r>
      <w:rPr>
        <w:sz w:val="22"/>
        <w:szCs w:val="22"/>
      </w:rPr>
      <w:t>__________________</w:t>
    </w:r>
  </w:p>
  <w:p w14:paraId="310369B5" w14:textId="77777777" w:rsidR="00F2504E" w:rsidRPr="00345F0A" w:rsidRDefault="00F2504E" w:rsidP="00FB7CF2">
    <w:pPr>
      <w:pStyle w:val="a7"/>
      <w:tabs>
        <w:tab w:val="clear" w:pos="4513"/>
        <w:tab w:val="clear" w:pos="9026"/>
      </w:tabs>
      <w:spacing w:line="240" w:lineRule="auto"/>
      <w:jc w:val="right"/>
      <w:rPr>
        <w:sz w:val="22"/>
        <w:szCs w:val="22"/>
      </w:rPr>
    </w:pPr>
    <w:r w:rsidRPr="00345F0A">
      <w:rPr>
        <w:sz w:val="22"/>
        <w:szCs w:val="22"/>
      </w:rPr>
      <w:t>между АО «</w:t>
    </w:r>
    <w:proofErr w:type="spellStart"/>
    <w:r w:rsidRPr="00345F0A">
      <w:rPr>
        <w:sz w:val="22"/>
        <w:szCs w:val="22"/>
      </w:rPr>
      <w:t>Майкаинзолото</w:t>
    </w:r>
    <w:proofErr w:type="spellEnd"/>
    <w:r w:rsidRPr="00345F0A">
      <w:rPr>
        <w:sz w:val="22"/>
        <w:szCs w:val="22"/>
      </w:rPr>
      <w:t xml:space="preserve">» и </w:t>
    </w:r>
    <w:r>
      <w:rPr>
        <w:sz w:val="22"/>
        <w:szCs w:val="22"/>
      </w:rPr>
      <w:t>__________________</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FD64" w14:textId="77777777" w:rsidR="00F2504E" w:rsidRDefault="00F2504E">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1E00CB7"/>
    <w:multiLevelType w:val="multilevel"/>
    <w:tmpl w:val="04C0A48E"/>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3341C26"/>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3EF2A31"/>
    <w:multiLevelType w:val="multilevel"/>
    <w:tmpl w:val="2000001F"/>
    <w:numStyleLink w:val="5"/>
  </w:abstractNum>
  <w:abstractNum w:abstractNumId="4" w15:restartNumberingAfterBreak="0">
    <w:nsid w:val="0413714B"/>
    <w:multiLevelType w:val="multilevel"/>
    <w:tmpl w:val="00000004"/>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5" w15:restartNumberingAfterBreak="0">
    <w:nsid w:val="0CAF4A5F"/>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E894AE5"/>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F211634"/>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3264BEA"/>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9" w15:restartNumberingAfterBreak="0">
    <w:nsid w:val="18522F1A"/>
    <w:multiLevelType w:val="hybridMultilevel"/>
    <w:tmpl w:val="E11ED650"/>
    <w:lvl w:ilvl="0" w:tplc="E82EB0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C2B56D9"/>
    <w:multiLevelType w:val="hybridMultilevel"/>
    <w:tmpl w:val="358C89B4"/>
    <w:lvl w:ilvl="0" w:tplc="0419000F">
      <w:start w:val="1"/>
      <w:numFmt w:val="decimal"/>
      <w:lvlText w:val="%1."/>
      <w:lvlJc w:val="left"/>
      <w:pPr>
        <w:ind w:left="720" w:hanging="360"/>
      </w:pPr>
    </w:lvl>
    <w:lvl w:ilvl="1" w:tplc="6906A692">
      <w:start w:val="1"/>
      <w:numFmt w:val="russianLow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1F996F12"/>
    <w:multiLevelType w:val="hybridMultilevel"/>
    <w:tmpl w:val="FE268F32"/>
    <w:lvl w:ilvl="0" w:tplc="1F2E93FE">
      <w:start w:val="3"/>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2" w15:restartNumberingAfterBreak="0">
    <w:nsid w:val="2304023B"/>
    <w:multiLevelType w:val="multilevel"/>
    <w:tmpl w:val="2000001F"/>
    <w:styleLink w:val="5"/>
    <w:lvl w:ilvl="0">
      <w:start w:val="10"/>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24127D28"/>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4" w15:restartNumberingAfterBreak="0">
    <w:nsid w:val="2B534F1E"/>
    <w:multiLevelType w:val="hybridMultilevel"/>
    <w:tmpl w:val="0074B3E4"/>
    <w:lvl w:ilvl="0" w:tplc="D046C97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B5C1B12"/>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31CE6085"/>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7" w15:restartNumberingAfterBreak="0">
    <w:nsid w:val="31EE4534"/>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8" w15:restartNumberingAfterBreak="0">
    <w:nsid w:val="37CF2E6E"/>
    <w:multiLevelType w:val="hybridMultilevel"/>
    <w:tmpl w:val="2AE4B506"/>
    <w:lvl w:ilvl="0" w:tplc="3A52CAA2">
      <w:start w:val="1"/>
      <w:numFmt w:val="decimal"/>
      <w:lvlText w:val="%1."/>
      <w:lvlJc w:val="left"/>
      <w:pPr>
        <w:ind w:left="720" w:hanging="360"/>
      </w:pPr>
      <w:rPr>
        <w:rFonts w:ascii="Times New Roman" w:eastAsia="Times New Roman" w:hAnsi="Times New Roman" w:cs="Times New Roman"/>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9610240"/>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9C5776B"/>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D3D0BAF"/>
    <w:multiLevelType w:val="hybridMultilevel"/>
    <w:tmpl w:val="F092AD4A"/>
    <w:lvl w:ilvl="0" w:tplc="04190001">
      <w:start w:val="1"/>
      <w:numFmt w:val="bullet"/>
      <w:lvlText w:val=""/>
      <w:lvlJc w:val="left"/>
      <w:pPr>
        <w:tabs>
          <w:tab w:val="num" w:pos="360"/>
        </w:tabs>
        <w:ind w:left="360" w:hanging="360"/>
      </w:pPr>
      <w:rPr>
        <w:rFonts w:ascii="Symbol" w:hAnsi="Symbol" w:hint="default"/>
      </w:rPr>
    </w:lvl>
    <w:lvl w:ilvl="1" w:tplc="04190003">
      <w:numFmt w:val="decimal"/>
      <w:lvlText w:val=""/>
      <w:lvlJc w:val="left"/>
    </w:lvl>
    <w:lvl w:ilvl="2" w:tplc="04190005">
      <w:numFmt w:val="decimal"/>
      <w:lvlText w:val=""/>
      <w:lvlJc w:val="left"/>
    </w:lvl>
    <w:lvl w:ilvl="3" w:tplc="04190001">
      <w:numFmt w:val="decimal"/>
      <w:lvlText w:val=""/>
      <w:lvlJc w:val="left"/>
    </w:lvl>
    <w:lvl w:ilvl="4" w:tplc="04190003">
      <w:numFmt w:val="decimal"/>
      <w:lvlText w:val=""/>
      <w:lvlJc w:val="left"/>
    </w:lvl>
    <w:lvl w:ilvl="5" w:tplc="04190005">
      <w:numFmt w:val="decimal"/>
      <w:lvlText w:val=""/>
      <w:lvlJc w:val="left"/>
    </w:lvl>
    <w:lvl w:ilvl="6" w:tplc="04190001">
      <w:numFmt w:val="decimal"/>
      <w:lvlText w:val=""/>
      <w:lvlJc w:val="left"/>
    </w:lvl>
    <w:lvl w:ilvl="7" w:tplc="04190003">
      <w:numFmt w:val="decimal"/>
      <w:lvlText w:val=""/>
      <w:lvlJc w:val="left"/>
    </w:lvl>
    <w:lvl w:ilvl="8" w:tplc="04190005">
      <w:numFmt w:val="decimal"/>
      <w:lvlText w:val=""/>
      <w:lvlJc w:val="left"/>
    </w:lvl>
  </w:abstractNum>
  <w:abstractNum w:abstractNumId="22" w15:restartNumberingAfterBreak="0">
    <w:nsid w:val="3F795054"/>
    <w:multiLevelType w:val="hybridMultilevel"/>
    <w:tmpl w:val="FE268F32"/>
    <w:lvl w:ilvl="0" w:tplc="1F2E93FE">
      <w:start w:val="3"/>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23" w15:restartNumberingAfterBreak="0">
    <w:nsid w:val="41AD45E3"/>
    <w:multiLevelType w:val="multilevel"/>
    <w:tmpl w:val="CEBED104"/>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4272548B"/>
    <w:multiLevelType w:val="hybridMultilevel"/>
    <w:tmpl w:val="D520DB0A"/>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15:restartNumberingAfterBreak="0">
    <w:nsid w:val="42C5310E"/>
    <w:multiLevelType w:val="multilevel"/>
    <w:tmpl w:val="FA3C6A8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rFonts w:ascii="Times New Roman" w:eastAsia="Calibri" w:hAnsi="Times New Roman" w:cs="Times New Roman"/>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26" w15:restartNumberingAfterBreak="0">
    <w:nsid w:val="49E64423"/>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37C0CE7"/>
    <w:multiLevelType w:val="hybridMultilevel"/>
    <w:tmpl w:val="CDCE1258"/>
    <w:lvl w:ilvl="0" w:tplc="0419000F">
      <w:start w:val="1"/>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57B2292"/>
    <w:multiLevelType w:val="multilevel"/>
    <w:tmpl w:val="F9E0B83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9" w15:restartNumberingAfterBreak="0">
    <w:nsid w:val="57F21638"/>
    <w:multiLevelType w:val="hybridMultilevel"/>
    <w:tmpl w:val="7E4C96AA"/>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9BB22F7"/>
    <w:multiLevelType w:val="hybridMultilevel"/>
    <w:tmpl w:val="333048B6"/>
    <w:lvl w:ilvl="0" w:tplc="C5560702">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31" w15:restartNumberingAfterBreak="0">
    <w:nsid w:val="5B982478"/>
    <w:multiLevelType w:val="multilevel"/>
    <w:tmpl w:val="AAAE7A4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C376869"/>
    <w:multiLevelType w:val="hybridMultilevel"/>
    <w:tmpl w:val="E11ED650"/>
    <w:lvl w:ilvl="0" w:tplc="E82EB0C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12051BC"/>
    <w:multiLevelType w:val="multilevel"/>
    <w:tmpl w:val="01463060"/>
    <w:lvl w:ilvl="0">
      <w:start w:val="9"/>
      <w:numFmt w:val="decimal"/>
      <w:lvlText w:val="%1."/>
      <w:lvlJc w:val="left"/>
      <w:pPr>
        <w:ind w:left="361" w:hanging="360"/>
      </w:pPr>
      <w:rPr>
        <w:rFonts w:hint="default"/>
      </w:rPr>
    </w:lvl>
    <w:lvl w:ilvl="1">
      <w:start w:val="1"/>
      <w:numFmt w:val="decimal"/>
      <w:lvlText w:val="%1.%2."/>
      <w:lvlJc w:val="left"/>
      <w:pPr>
        <w:ind w:left="793" w:hanging="432"/>
      </w:pPr>
      <w:rPr>
        <w:rFonts w:hint="default"/>
      </w:rPr>
    </w:lvl>
    <w:lvl w:ilvl="2">
      <w:start w:val="1"/>
      <w:numFmt w:val="decimal"/>
      <w:lvlText w:val="%1.%2.%3."/>
      <w:lvlJc w:val="left"/>
      <w:pPr>
        <w:ind w:left="1225" w:hanging="504"/>
      </w:pPr>
      <w:rPr>
        <w:rFonts w:hint="default"/>
      </w:rPr>
    </w:lvl>
    <w:lvl w:ilvl="3">
      <w:start w:val="1"/>
      <w:numFmt w:val="decimal"/>
      <w:lvlText w:val="%1.%2.%3.%4."/>
      <w:lvlJc w:val="left"/>
      <w:pPr>
        <w:ind w:left="1729" w:hanging="648"/>
      </w:pPr>
      <w:rPr>
        <w:rFonts w:hint="default"/>
      </w:rPr>
    </w:lvl>
    <w:lvl w:ilvl="4">
      <w:start w:val="1"/>
      <w:numFmt w:val="decimal"/>
      <w:lvlText w:val="%1.%2.%3.%4.%5."/>
      <w:lvlJc w:val="left"/>
      <w:pPr>
        <w:ind w:left="2233" w:hanging="792"/>
      </w:pPr>
      <w:rPr>
        <w:rFonts w:hint="default"/>
      </w:rPr>
    </w:lvl>
    <w:lvl w:ilvl="5">
      <w:start w:val="1"/>
      <w:numFmt w:val="decimal"/>
      <w:lvlText w:val="%1.%2.%3.%4.%5.%6."/>
      <w:lvlJc w:val="left"/>
      <w:pPr>
        <w:ind w:left="2737" w:hanging="936"/>
      </w:pPr>
      <w:rPr>
        <w:rFonts w:hint="default"/>
      </w:rPr>
    </w:lvl>
    <w:lvl w:ilvl="6">
      <w:start w:val="1"/>
      <w:numFmt w:val="decimal"/>
      <w:lvlText w:val="%1.%2.%3.%4.%5.%6.%7."/>
      <w:lvlJc w:val="left"/>
      <w:pPr>
        <w:ind w:left="3241" w:hanging="1080"/>
      </w:pPr>
      <w:rPr>
        <w:rFonts w:hint="default"/>
      </w:rPr>
    </w:lvl>
    <w:lvl w:ilvl="7">
      <w:start w:val="1"/>
      <w:numFmt w:val="decimal"/>
      <w:lvlText w:val="%1.%2.%3.%4.%5.%6.%7.%8."/>
      <w:lvlJc w:val="left"/>
      <w:pPr>
        <w:ind w:left="3745" w:hanging="1224"/>
      </w:pPr>
      <w:rPr>
        <w:rFonts w:hint="default"/>
      </w:rPr>
    </w:lvl>
    <w:lvl w:ilvl="8">
      <w:start w:val="1"/>
      <w:numFmt w:val="decimal"/>
      <w:lvlText w:val="%1.%2.%3.%4.%5.%6.%7.%8.%9."/>
      <w:lvlJc w:val="left"/>
      <w:pPr>
        <w:ind w:left="4321" w:hanging="1440"/>
      </w:pPr>
      <w:rPr>
        <w:rFonts w:hint="default"/>
      </w:rPr>
    </w:lvl>
  </w:abstractNum>
  <w:abstractNum w:abstractNumId="34" w15:restartNumberingAfterBreak="0">
    <w:nsid w:val="692B766A"/>
    <w:multiLevelType w:val="hybridMultilevel"/>
    <w:tmpl w:val="93989862"/>
    <w:lvl w:ilvl="0" w:tplc="09EE3430">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C7751E8"/>
    <w:multiLevelType w:val="multilevel"/>
    <w:tmpl w:val="672C8112"/>
    <w:lvl w:ilvl="0">
      <w:start w:val="1"/>
      <w:numFmt w:val="decimal"/>
      <w:lvlText w:val="5.%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i w:val="0"/>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6" w15:restartNumberingAfterBreak="0">
    <w:nsid w:val="6CEA285E"/>
    <w:multiLevelType w:val="hybridMultilevel"/>
    <w:tmpl w:val="AA503BB8"/>
    <w:lvl w:ilvl="0" w:tplc="04190005">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7" w15:restartNumberingAfterBreak="0">
    <w:nsid w:val="6D756AB3"/>
    <w:multiLevelType w:val="multilevel"/>
    <w:tmpl w:val="BE2C17D8"/>
    <w:lvl w:ilvl="0">
      <w:start w:val="1"/>
      <w:numFmt w:val="decimal"/>
      <w:lvlText w:val="%1."/>
      <w:lvlJc w:val="left"/>
      <w:pPr>
        <w:ind w:left="360" w:hanging="360"/>
      </w:pPr>
      <w:rPr>
        <w:b/>
      </w:rPr>
    </w:lvl>
    <w:lvl w:ilvl="1">
      <w:start w:val="1"/>
      <w:numFmt w:val="decimal"/>
      <w:lvlText w:val="%1.%2."/>
      <w:lvlJc w:val="left"/>
      <w:pPr>
        <w:ind w:left="1566"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23A7C19"/>
    <w:multiLevelType w:val="hybridMultilevel"/>
    <w:tmpl w:val="43EAFD8C"/>
    <w:lvl w:ilvl="0" w:tplc="0419000F">
      <w:start w:val="1"/>
      <w:numFmt w:val="decimal"/>
      <w:lvlText w:val="%1."/>
      <w:lvlJc w:val="left"/>
      <w:pPr>
        <w:ind w:left="720" w:hanging="360"/>
      </w:pPr>
    </w:lvl>
    <w:lvl w:ilvl="1" w:tplc="6906A692">
      <w:start w:val="1"/>
      <w:numFmt w:val="russianLow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15:restartNumberingAfterBreak="0">
    <w:nsid w:val="733A4C23"/>
    <w:multiLevelType w:val="multilevel"/>
    <w:tmpl w:val="2A2E9C30"/>
    <w:lvl w:ilvl="0">
      <w:start w:val="6"/>
      <w:numFmt w:val="decimal"/>
      <w:lvlText w:val="%1."/>
      <w:lvlJc w:val="left"/>
      <w:pPr>
        <w:ind w:left="360" w:hanging="360"/>
      </w:pPr>
      <w:rPr>
        <w:rFonts w:hint="default"/>
      </w:rPr>
    </w:lvl>
    <w:lvl w:ilvl="1">
      <w:start w:val="7"/>
      <w:numFmt w:val="decimal"/>
      <w:lvlText w:val="%1.%2."/>
      <w:lvlJc w:val="left"/>
      <w:pPr>
        <w:ind w:left="1129" w:hanging="360"/>
      </w:pPr>
      <w:rPr>
        <w:rFonts w:hint="default"/>
      </w:rPr>
    </w:lvl>
    <w:lvl w:ilvl="2">
      <w:start w:val="1"/>
      <w:numFmt w:val="decimal"/>
      <w:lvlText w:val="%1.%2.%3."/>
      <w:lvlJc w:val="left"/>
      <w:pPr>
        <w:ind w:left="2258" w:hanging="720"/>
      </w:pPr>
      <w:rPr>
        <w:rFonts w:hint="default"/>
      </w:rPr>
    </w:lvl>
    <w:lvl w:ilvl="3">
      <w:start w:val="1"/>
      <w:numFmt w:val="decimal"/>
      <w:lvlText w:val="%1.%2.%3.%4."/>
      <w:lvlJc w:val="left"/>
      <w:pPr>
        <w:ind w:left="3027" w:hanging="720"/>
      </w:pPr>
      <w:rPr>
        <w:rFonts w:hint="default"/>
      </w:rPr>
    </w:lvl>
    <w:lvl w:ilvl="4">
      <w:start w:val="1"/>
      <w:numFmt w:val="decimal"/>
      <w:lvlText w:val="%1.%2.%3.%4.%5."/>
      <w:lvlJc w:val="left"/>
      <w:pPr>
        <w:ind w:left="4156" w:hanging="1080"/>
      </w:pPr>
      <w:rPr>
        <w:rFonts w:hint="default"/>
      </w:rPr>
    </w:lvl>
    <w:lvl w:ilvl="5">
      <w:start w:val="1"/>
      <w:numFmt w:val="decimal"/>
      <w:lvlText w:val="%1.%2.%3.%4.%5.%6."/>
      <w:lvlJc w:val="left"/>
      <w:pPr>
        <w:ind w:left="4925" w:hanging="1080"/>
      </w:pPr>
      <w:rPr>
        <w:rFonts w:hint="default"/>
      </w:rPr>
    </w:lvl>
    <w:lvl w:ilvl="6">
      <w:start w:val="1"/>
      <w:numFmt w:val="decimal"/>
      <w:lvlText w:val="%1.%2.%3.%4.%5.%6.%7."/>
      <w:lvlJc w:val="left"/>
      <w:pPr>
        <w:ind w:left="6054" w:hanging="1440"/>
      </w:pPr>
      <w:rPr>
        <w:rFonts w:hint="default"/>
      </w:rPr>
    </w:lvl>
    <w:lvl w:ilvl="7">
      <w:start w:val="1"/>
      <w:numFmt w:val="decimal"/>
      <w:lvlText w:val="%1.%2.%3.%4.%5.%6.%7.%8."/>
      <w:lvlJc w:val="left"/>
      <w:pPr>
        <w:ind w:left="6823" w:hanging="1440"/>
      </w:pPr>
      <w:rPr>
        <w:rFonts w:hint="default"/>
      </w:rPr>
    </w:lvl>
    <w:lvl w:ilvl="8">
      <w:start w:val="1"/>
      <w:numFmt w:val="decimal"/>
      <w:lvlText w:val="%1.%2.%3.%4.%5.%6.%7.%8.%9."/>
      <w:lvlJc w:val="left"/>
      <w:pPr>
        <w:ind w:left="7952" w:hanging="1800"/>
      </w:pPr>
      <w:rPr>
        <w:rFonts w:hint="default"/>
      </w:rPr>
    </w:lvl>
  </w:abstractNum>
  <w:abstractNum w:abstractNumId="40" w15:restartNumberingAfterBreak="0">
    <w:nsid w:val="788B2E5C"/>
    <w:multiLevelType w:val="hybridMultilevel"/>
    <w:tmpl w:val="374830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79FD31D3"/>
    <w:multiLevelType w:val="hybridMultilevel"/>
    <w:tmpl w:val="B3428226"/>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BF23A31"/>
    <w:multiLevelType w:val="hybridMultilevel"/>
    <w:tmpl w:val="52948E20"/>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C162B67"/>
    <w:multiLevelType w:val="hybridMultilevel"/>
    <w:tmpl w:val="0C94CF5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7F8857DB"/>
    <w:multiLevelType w:val="hybridMultilevel"/>
    <w:tmpl w:val="6C4AF078"/>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FF65980"/>
    <w:multiLevelType w:val="hybridMultilevel"/>
    <w:tmpl w:val="FE268F32"/>
    <w:lvl w:ilvl="0" w:tplc="1F2E93FE">
      <w:start w:val="3"/>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num w:numId="1" w16cid:durableId="1320378578">
    <w:abstractNumId w:val="21"/>
  </w:num>
  <w:num w:numId="2" w16cid:durableId="486897828">
    <w:abstractNumId w:val="42"/>
  </w:num>
  <w:num w:numId="3" w16cid:durableId="1540166050">
    <w:abstractNumId w:val="37"/>
  </w:num>
  <w:num w:numId="4" w16cid:durableId="2104297543">
    <w:abstractNumId w:val="0"/>
  </w:num>
  <w:num w:numId="5" w16cid:durableId="1495297842">
    <w:abstractNumId w:val="28"/>
  </w:num>
  <w:num w:numId="6" w16cid:durableId="289094734">
    <w:abstractNumId w:val="39"/>
  </w:num>
  <w:num w:numId="7" w16cid:durableId="434638420">
    <w:abstractNumId w:val="27"/>
  </w:num>
  <w:num w:numId="8" w16cid:durableId="1787112736">
    <w:abstractNumId w:val="4"/>
  </w:num>
  <w:num w:numId="9" w16cid:durableId="1136529969">
    <w:abstractNumId w:val="2"/>
  </w:num>
  <w:num w:numId="10" w16cid:durableId="2024548107">
    <w:abstractNumId w:val="25"/>
  </w:num>
  <w:num w:numId="11" w16cid:durableId="1893925715">
    <w:abstractNumId w:val="14"/>
  </w:num>
  <w:num w:numId="12" w16cid:durableId="1099910358">
    <w:abstractNumId w:val="8"/>
  </w:num>
  <w:num w:numId="13" w16cid:durableId="1719090323">
    <w:abstractNumId w:val="35"/>
  </w:num>
  <w:num w:numId="14" w16cid:durableId="1965118740">
    <w:abstractNumId w:val="17"/>
  </w:num>
  <w:num w:numId="15" w16cid:durableId="1098987460">
    <w:abstractNumId w:val="16"/>
  </w:num>
  <w:num w:numId="16" w16cid:durableId="1800801627">
    <w:abstractNumId w:val="13"/>
  </w:num>
  <w:num w:numId="17" w16cid:durableId="243422047">
    <w:abstractNumId w:val="11"/>
  </w:num>
  <w:num w:numId="18" w16cid:durableId="2099986098">
    <w:abstractNumId w:val="22"/>
  </w:num>
  <w:num w:numId="19" w16cid:durableId="246039259">
    <w:abstractNumId w:val="45"/>
  </w:num>
  <w:num w:numId="20" w16cid:durableId="1930653392">
    <w:abstractNumId w:val="32"/>
  </w:num>
  <w:num w:numId="21" w16cid:durableId="234553977">
    <w:abstractNumId w:val="9"/>
  </w:num>
  <w:num w:numId="22" w16cid:durableId="552279204">
    <w:abstractNumId w:val="34"/>
  </w:num>
  <w:num w:numId="23" w16cid:durableId="2054039590">
    <w:abstractNumId w:val="24"/>
  </w:num>
  <w:num w:numId="24" w16cid:durableId="340207434">
    <w:abstractNumId w:val="29"/>
  </w:num>
  <w:num w:numId="25" w16cid:durableId="737560948">
    <w:abstractNumId w:val="41"/>
  </w:num>
  <w:num w:numId="26" w16cid:durableId="523986083">
    <w:abstractNumId w:val="18"/>
  </w:num>
  <w:num w:numId="27" w16cid:durableId="827945511">
    <w:abstractNumId w:val="15"/>
  </w:num>
  <w:num w:numId="28" w16cid:durableId="1735352131">
    <w:abstractNumId w:val="40"/>
  </w:num>
  <w:num w:numId="29" w16cid:durableId="1580365947">
    <w:abstractNumId w:val="19"/>
  </w:num>
  <w:num w:numId="30" w16cid:durableId="1582792145">
    <w:abstractNumId w:val="7"/>
  </w:num>
  <w:num w:numId="31" w16cid:durableId="2141264822">
    <w:abstractNumId w:val="20"/>
  </w:num>
  <w:num w:numId="32" w16cid:durableId="1692297036">
    <w:abstractNumId w:val="26"/>
  </w:num>
  <w:num w:numId="33" w16cid:durableId="736171426">
    <w:abstractNumId w:val="6"/>
  </w:num>
  <w:num w:numId="34" w16cid:durableId="1398437784">
    <w:abstractNumId w:val="5"/>
  </w:num>
  <w:num w:numId="35" w16cid:durableId="803306940">
    <w:abstractNumId w:val="23"/>
  </w:num>
  <w:num w:numId="36" w16cid:durableId="878011624">
    <w:abstractNumId w:val="1"/>
  </w:num>
  <w:num w:numId="37" w16cid:durableId="1050961121">
    <w:abstractNumId w:val="31"/>
  </w:num>
  <w:num w:numId="38" w16cid:durableId="1147938089">
    <w:abstractNumId w:val="44"/>
  </w:num>
  <w:num w:numId="39" w16cid:durableId="1453592077">
    <w:abstractNumId w:val="36"/>
  </w:num>
  <w:num w:numId="40" w16cid:durableId="635451351">
    <w:abstractNumId w:val="33"/>
  </w:num>
  <w:num w:numId="41" w16cid:durableId="1784495254">
    <w:abstractNumId w:val="3"/>
  </w:num>
  <w:num w:numId="42" w16cid:durableId="269825491">
    <w:abstractNumId w:val="12"/>
  </w:num>
  <w:num w:numId="43" w16cid:durableId="66855762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47090521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3412754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05922829">
    <w:abstractNumId w:val="30"/>
  </w:num>
  <w:num w:numId="47" w16cid:durableId="887644558">
    <w:abstractNumId w:val="43"/>
  </w:num>
  <w:num w:numId="48" w16cid:durableId="2032682725">
    <w:abstractNumId w:val="38"/>
  </w:num>
  <w:num w:numId="49" w16cid:durableId="839161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46F"/>
    <w:rsid w:val="000001F9"/>
    <w:rsid w:val="00000C34"/>
    <w:rsid w:val="00003150"/>
    <w:rsid w:val="00011D05"/>
    <w:rsid w:val="00012EB3"/>
    <w:rsid w:val="00015D3A"/>
    <w:rsid w:val="00016089"/>
    <w:rsid w:val="000173DF"/>
    <w:rsid w:val="00020EC0"/>
    <w:rsid w:val="00022149"/>
    <w:rsid w:val="000265E5"/>
    <w:rsid w:val="00026680"/>
    <w:rsid w:val="00026BA0"/>
    <w:rsid w:val="000302DE"/>
    <w:rsid w:val="000317D5"/>
    <w:rsid w:val="000325EF"/>
    <w:rsid w:val="00033087"/>
    <w:rsid w:val="00033091"/>
    <w:rsid w:val="00033282"/>
    <w:rsid w:val="00033483"/>
    <w:rsid w:val="00034EF0"/>
    <w:rsid w:val="00036FD3"/>
    <w:rsid w:val="00040811"/>
    <w:rsid w:val="00043436"/>
    <w:rsid w:val="00044FD8"/>
    <w:rsid w:val="00046446"/>
    <w:rsid w:val="00047812"/>
    <w:rsid w:val="00047D8D"/>
    <w:rsid w:val="000542D7"/>
    <w:rsid w:val="00054DFD"/>
    <w:rsid w:val="000605FE"/>
    <w:rsid w:val="00061225"/>
    <w:rsid w:val="000634DB"/>
    <w:rsid w:val="00064B84"/>
    <w:rsid w:val="00070350"/>
    <w:rsid w:val="0007100B"/>
    <w:rsid w:val="0007524B"/>
    <w:rsid w:val="0008050A"/>
    <w:rsid w:val="00080EBD"/>
    <w:rsid w:val="00084EBB"/>
    <w:rsid w:val="0008560F"/>
    <w:rsid w:val="00085C89"/>
    <w:rsid w:val="00091D03"/>
    <w:rsid w:val="00093C57"/>
    <w:rsid w:val="000A05C4"/>
    <w:rsid w:val="000A1E61"/>
    <w:rsid w:val="000A4AF2"/>
    <w:rsid w:val="000B0AA6"/>
    <w:rsid w:val="000B57BB"/>
    <w:rsid w:val="000B5D54"/>
    <w:rsid w:val="000B6C9F"/>
    <w:rsid w:val="000B75E8"/>
    <w:rsid w:val="000B76A4"/>
    <w:rsid w:val="000C2C95"/>
    <w:rsid w:val="000C4E21"/>
    <w:rsid w:val="000C551E"/>
    <w:rsid w:val="000C60AE"/>
    <w:rsid w:val="000D0A54"/>
    <w:rsid w:val="000D2CD3"/>
    <w:rsid w:val="000D3650"/>
    <w:rsid w:val="000D5197"/>
    <w:rsid w:val="000D599B"/>
    <w:rsid w:val="000D74E8"/>
    <w:rsid w:val="000E2280"/>
    <w:rsid w:val="000E2E87"/>
    <w:rsid w:val="000E39DA"/>
    <w:rsid w:val="000E3CD6"/>
    <w:rsid w:val="000E57DA"/>
    <w:rsid w:val="000E67DE"/>
    <w:rsid w:val="000E6B05"/>
    <w:rsid w:val="000F06CB"/>
    <w:rsid w:val="000F0F8A"/>
    <w:rsid w:val="000F0FF4"/>
    <w:rsid w:val="000F35ED"/>
    <w:rsid w:val="000F7187"/>
    <w:rsid w:val="0010066B"/>
    <w:rsid w:val="0010138D"/>
    <w:rsid w:val="00101C9A"/>
    <w:rsid w:val="0010361E"/>
    <w:rsid w:val="00103D7E"/>
    <w:rsid w:val="00104C07"/>
    <w:rsid w:val="00105618"/>
    <w:rsid w:val="00107ED8"/>
    <w:rsid w:val="00110E68"/>
    <w:rsid w:val="00111A12"/>
    <w:rsid w:val="00112954"/>
    <w:rsid w:val="00114423"/>
    <w:rsid w:val="001166A6"/>
    <w:rsid w:val="0011744C"/>
    <w:rsid w:val="0011751B"/>
    <w:rsid w:val="00122935"/>
    <w:rsid w:val="0012346F"/>
    <w:rsid w:val="00123CC9"/>
    <w:rsid w:val="001245D7"/>
    <w:rsid w:val="00126586"/>
    <w:rsid w:val="00127985"/>
    <w:rsid w:val="001309F1"/>
    <w:rsid w:val="001315E1"/>
    <w:rsid w:val="00131C06"/>
    <w:rsid w:val="001468D1"/>
    <w:rsid w:val="00147A83"/>
    <w:rsid w:val="00150205"/>
    <w:rsid w:val="0015335E"/>
    <w:rsid w:val="001558C1"/>
    <w:rsid w:val="0015640C"/>
    <w:rsid w:val="00156891"/>
    <w:rsid w:val="001576CD"/>
    <w:rsid w:val="00160CCC"/>
    <w:rsid w:val="00162A37"/>
    <w:rsid w:val="00164626"/>
    <w:rsid w:val="00167D84"/>
    <w:rsid w:val="001701B3"/>
    <w:rsid w:val="001732AA"/>
    <w:rsid w:val="00181542"/>
    <w:rsid w:val="001825D0"/>
    <w:rsid w:val="00183BBA"/>
    <w:rsid w:val="001848DE"/>
    <w:rsid w:val="001849B8"/>
    <w:rsid w:val="00185004"/>
    <w:rsid w:val="00187E65"/>
    <w:rsid w:val="0019033F"/>
    <w:rsid w:val="00191505"/>
    <w:rsid w:val="001942F9"/>
    <w:rsid w:val="00197429"/>
    <w:rsid w:val="001A1653"/>
    <w:rsid w:val="001A2306"/>
    <w:rsid w:val="001A26E2"/>
    <w:rsid w:val="001A5398"/>
    <w:rsid w:val="001B0E8E"/>
    <w:rsid w:val="001B15DE"/>
    <w:rsid w:val="001B1D57"/>
    <w:rsid w:val="001B5AED"/>
    <w:rsid w:val="001B7C72"/>
    <w:rsid w:val="001C2AEC"/>
    <w:rsid w:val="001C59EB"/>
    <w:rsid w:val="001D204E"/>
    <w:rsid w:val="001D65A3"/>
    <w:rsid w:val="001D7016"/>
    <w:rsid w:val="001E238D"/>
    <w:rsid w:val="001E2529"/>
    <w:rsid w:val="001E4FFE"/>
    <w:rsid w:val="001E5479"/>
    <w:rsid w:val="001E68D5"/>
    <w:rsid w:val="001E6B70"/>
    <w:rsid w:val="001E7834"/>
    <w:rsid w:val="001F05A4"/>
    <w:rsid w:val="001F197E"/>
    <w:rsid w:val="001F1FBD"/>
    <w:rsid w:val="001F2DC6"/>
    <w:rsid w:val="001F4004"/>
    <w:rsid w:val="001F4105"/>
    <w:rsid w:val="001F541C"/>
    <w:rsid w:val="00200517"/>
    <w:rsid w:val="00200FCB"/>
    <w:rsid w:val="00201B71"/>
    <w:rsid w:val="00201FD9"/>
    <w:rsid w:val="00204290"/>
    <w:rsid w:val="002113E7"/>
    <w:rsid w:val="0021186E"/>
    <w:rsid w:val="002126F6"/>
    <w:rsid w:val="00215385"/>
    <w:rsid w:val="00215C29"/>
    <w:rsid w:val="00217714"/>
    <w:rsid w:val="00217E69"/>
    <w:rsid w:val="00223469"/>
    <w:rsid w:val="00224DBA"/>
    <w:rsid w:val="002256E8"/>
    <w:rsid w:val="00226033"/>
    <w:rsid w:val="00226FD2"/>
    <w:rsid w:val="002277E8"/>
    <w:rsid w:val="00230B63"/>
    <w:rsid w:val="00236E66"/>
    <w:rsid w:val="002402A5"/>
    <w:rsid w:val="002402E4"/>
    <w:rsid w:val="00240F5D"/>
    <w:rsid w:val="002415B6"/>
    <w:rsid w:val="00243920"/>
    <w:rsid w:val="002449A5"/>
    <w:rsid w:val="00251455"/>
    <w:rsid w:val="002516C0"/>
    <w:rsid w:val="00253268"/>
    <w:rsid w:val="00253C5E"/>
    <w:rsid w:val="00255B4E"/>
    <w:rsid w:val="00262993"/>
    <w:rsid w:val="00264920"/>
    <w:rsid w:val="00266652"/>
    <w:rsid w:val="0026677F"/>
    <w:rsid w:val="00270C5E"/>
    <w:rsid w:val="0027158A"/>
    <w:rsid w:val="00273554"/>
    <w:rsid w:val="00280CA1"/>
    <w:rsid w:val="00280E41"/>
    <w:rsid w:val="002810CF"/>
    <w:rsid w:val="002825FE"/>
    <w:rsid w:val="00282B4D"/>
    <w:rsid w:val="002842DA"/>
    <w:rsid w:val="00285606"/>
    <w:rsid w:val="0028732E"/>
    <w:rsid w:val="00290575"/>
    <w:rsid w:val="002942BD"/>
    <w:rsid w:val="00295636"/>
    <w:rsid w:val="00296CBD"/>
    <w:rsid w:val="00297CF3"/>
    <w:rsid w:val="002A5954"/>
    <w:rsid w:val="002A7593"/>
    <w:rsid w:val="002A7B5F"/>
    <w:rsid w:val="002B333D"/>
    <w:rsid w:val="002C0A95"/>
    <w:rsid w:val="002C1FC3"/>
    <w:rsid w:val="002C5326"/>
    <w:rsid w:val="002C6790"/>
    <w:rsid w:val="002D066D"/>
    <w:rsid w:val="002D07D1"/>
    <w:rsid w:val="002D13FE"/>
    <w:rsid w:val="002D3C4B"/>
    <w:rsid w:val="002D3FE8"/>
    <w:rsid w:val="002D58B1"/>
    <w:rsid w:val="002E2575"/>
    <w:rsid w:val="002E2DCE"/>
    <w:rsid w:val="002E4771"/>
    <w:rsid w:val="002F3118"/>
    <w:rsid w:val="002F435A"/>
    <w:rsid w:val="002F57FE"/>
    <w:rsid w:val="00300B32"/>
    <w:rsid w:val="00301C47"/>
    <w:rsid w:val="00302492"/>
    <w:rsid w:val="00306642"/>
    <w:rsid w:val="0030772B"/>
    <w:rsid w:val="00307FA9"/>
    <w:rsid w:val="00311271"/>
    <w:rsid w:val="003116B5"/>
    <w:rsid w:val="00311CCD"/>
    <w:rsid w:val="003135B6"/>
    <w:rsid w:val="00314B82"/>
    <w:rsid w:val="00315C85"/>
    <w:rsid w:val="00315EF8"/>
    <w:rsid w:val="0031753B"/>
    <w:rsid w:val="00320FAE"/>
    <w:rsid w:val="00322506"/>
    <w:rsid w:val="00322553"/>
    <w:rsid w:val="00322DB2"/>
    <w:rsid w:val="0032358E"/>
    <w:rsid w:val="00326847"/>
    <w:rsid w:val="00330DC1"/>
    <w:rsid w:val="00332739"/>
    <w:rsid w:val="00335AED"/>
    <w:rsid w:val="00335FAD"/>
    <w:rsid w:val="00341301"/>
    <w:rsid w:val="003414BB"/>
    <w:rsid w:val="00342C6C"/>
    <w:rsid w:val="003439F3"/>
    <w:rsid w:val="0034409C"/>
    <w:rsid w:val="00344E6E"/>
    <w:rsid w:val="00345792"/>
    <w:rsid w:val="00345821"/>
    <w:rsid w:val="00345F0A"/>
    <w:rsid w:val="003477CD"/>
    <w:rsid w:val="00347EA1"/>
    <w:rsid w:val="00350144"/>
    <w:rsid w:val="0035081E"/>
    <w:rsid w:val="00352D4B"/>
    <w:rsid w:val="00353B92"/>
    <w:rsid w:val="003541CA"/>
    <w:rsid w:val="00361832"/>
    <w:rsid w:val="00371E7E"/>
    <w:rsid w:val="003733DA"/>
    <w:rsid w:val="0037709D"/>
    <w:rsid w:val="0038364D"/>
    <w:rsid w:val="00386AF8"/>
    <w:rsid w:val="00390E46"/>
    <w:rsid w:val="00394ABD"/>
    <w:rsid w:val="003A047C"/>
    <w:rsid w:val="003A1217"/>
    <w:rsid w:val="003A24D9"/>
    <w:rsid w:val="003A2BD2"/>
    <w:rsid w:val="003A428E"/>
    <w:rsid w:val="003A4987"/>
    <w:rsid w:val="003A65C2"/>
    <w:rsid w:val="003B3647"/>
    <w:rsid w:val="003B3B0E"/>
    <w:rsid w:val="003B75C8"/>
    <w:rsid w:val="003B7C0B"/>
    <w:rsid w:val="003C053F"/>
    <w:rsid w:val="003C065E"/>
    <w:rsid w:val="003C2CFA"/>
    <w:rsid w:val="003D34B0"/>
    <w:rsid w:val="003D738B"/>
    <w:rsid w:val="003D7397"/>
    <w:rsid w:val="003E0971"/>
    <w:rsid w:val="003E4076"/>
    <w:rsid w:val="003E7330"/>
    <w:rsid w:val="003E746C"/>
    <w:rsid w:val="003F2561"/>
    <w:rsid w:val="003F396F"/>
    <w:rsid w:val="003F7C0E"/>
    <w:rsid w:val="003F7EAA"/>
    <w:rsid w:val="00400FC2"/>
    <w:rsid w:val="0040317B"/>
    <w:rsid w:val="00403709"/>
    <w:rsid w:val="0040548C"/>
    <w:rsid w:val="00405817"/>
    <w:rsid w:val="0040677E"/>
    <w:rsid w:val="004101AD"/>
    <w:rsid w:val="0041115A"/>
    <w:rsid w:val="0041776F"/>
    <w:rsid w:val="0042057F"/>
    <w:rsid w:val="004227F9"/>
    <w:rsid w:val="00422A9E"/>
    <w:rsid w:val="00424A80"/>
    <w:rsid w:val="00424ED7"/>
    <w:rsid w:val="00427463"/>
    <w:rsid w:val="0043137C"/>
    <w:rsid w:val="0043317E"/>
    <w:rsid w:val="004338F3"/>
    <w:rsid w:val="0043400E"/>
    <w:rsid w:val="00441DA7"/>
    <w:rsid w:val="00441DE9"/>
    <w:rsid w:val="00443EC2"/>
    <w:rsid w:val="00445774"/>
    <w:rsid w:val="0045183A"/>
    <w:rsid w:val="00454B95"/>
    <w:rsid w:val="00455C77"/>
    <w:rsid w:val="004569EA"/>
    <w:rsid w:val="00457B12"/>
    <w:rsid w:val="00462376"/>
    <w:rsid w:val="0046377C"/>
    <w:rsid w:val="0046534E"/>
    <w:rsid w:val="0046709D"/>
    <w:rsid w:val="00472BFF"/>
    <w:rsid w:val="0047420B"/>
    <w:rsid w:val="00474316"/>
    <w:rsid w:val="00475A64"/>
    <w:rsid w:val="00475AB9"/>
    <w:rsid w:val="00475F5D"/>
    <w:rsid w:val="0048168C"/>
    <w:rsid w:val="0048254A"/>
    <w:rsid w:val="00482D6E"/>
    <w:rsid w:val="00483318"/>
    <w:rsid w:val="004868FF"/>
    <w:rsid w:val="004873BB"/>
    <w:rsid w:val="004877B9"/>
    <w:rsid w:val="0049338A"/>
    <w:rsid w:val="00495C1A"/>
    <w:rsid w:val="00496E84"/>
    <w:rsid w:val="004A2962"/>
    <w:rsid w:val="004A3F6E"/>
    <w:rsid w:val="004A4C03"/>
    <w:rsid w:val="004A4C85"/>
    <w:rsid w:val="004A54E4"/>
    <w:rsid w:val="004A7615"/>
    <w:rsid w:val="004B011A"/>
    <w:rsid w:val="004B2DE8"/>
    <w:rsid w:val="004B5911"/>
    <w:rsid w:val="004B7191"/>
    <w:rsid w:val="004B7675"/>
    <w:rsid w:val="004C09B0"/>
    <w:rsid w:val="004C1768"/>
    <w:rsid w:val="004C666E"/>
    <w:rsid w:val="004D0B89"/>
    <w:rsid w:val="004D2BEC"/>
    <w:rsid w:val="004D2C20"/>
    <w:rsid w:val="004D4927"/>
    <w:rsid w:val="004D671A"/>
    <w:rsid w:val="004D72F9"/>
    <w:rsid w:val="004E5713"/>
    <w:rsid w:val="004E61CE"/>
    <w:rsid w:val="004F264A"/>
    <w:rsid w:val="004F422F"/>
    <w:rsid w:val="004F4B3D"/>
    <w:rsid w:val="00500776"/>
    <w:rsid w:val="00501C6D"/>
    <w:rsid w:val="0050342B"/>
    <w:rsid w:val="00510D7B"/>
    <w:rsid w:val="00513654"/>
    <w:rsid w:val="00513B11"/>
    <w:rsid w:val="005147EA"/>
    <w:rsid w:val="00521829"/>
    <w:rsid w:val="00522476"/>
    <w:rsid w:val="005227FF"/>
    <w:rsid w:val="00522826"/>
    <w:rsid w:val="00522E5A"/>
    <w:rsid w:val="005231F5"/>
    <w:rsid w:val="005237E6"/>
    <w:rsid w:val="00523D68"/>
    <w:rsid w:val="00524D0D"/>
    <w:rsid w:val="00525273"/>
    <w:rsid w:val="00525C96"/>
    <w:rsid w:val="00526E04"/>
    <w:rsid w:val="00530D32"/>
    <w:rsid w:val="005320C2"/>
    <w:rsid w:val="005341CC"/>
    <w:rsid w:val="00535201"/>
    <w:rsid w:val="00535498"/>
    <w:rsid w:val="00536C49"/>
    <w:rsid w:val="00537487"/>
    <w:rsid w:val="005403EA"/>
    <w:rsid w:val="00541E83"/>
    <w:rsid w:val="00542C4A"/>
    <w:rsid w:val="005509E1"/>
    <w:rsid w:val="005556A4"/>
    <w:rsid w:val="00556403"/>
    <w:rsid w:val="00557984"/>
    <w:rsid w:val="00561A3A"/>
    <w:rsid w:val="00565507"/>
    <w:rsid w:val="00567929"/>
    <w:rsid w:val="005714EA"/>
    <w:rsid w:val="00580B02"/>
    <w:rsid w:val="00586E52"/>
    <w:rsid w:val="00587C1F"/>
    <w:rsid w:val="005901B2"/>
    <w:rsid w:val="00592335"/>
    <w:rsid w:val="005934CA"/>
    <w:rsid w:val="005940D3"/>
    <w:rsid w:val="00596DCA"/>
    <w:rsid w:val="005A1213"/>
    <w:rsid w:val="005A1CB5"/>
    <w:rsid w:val="005A3F07"/>
    <w:rsid w:val="005A5CC7"/>
    <w:rsid w:val="005A62E8"/>
    <w:rsid w:val="005B09E7"/>
    <w:rsid w:val="005B29AC"/>
    <w:rsid w:val="005B3672"/>
    <w:rsid w:val="005B3F64"/>
    <w:rsid w:val="005B7506"/>
    <w:rsid w:val="005C0613"/>
    <w:rsid w:val="005C13F2"/>
    <w:rsid w:val="005C2541"/>
    <w:rsid w:val="005C50C9"/>
    <w:rsid w:val="005C5FDD"/>
    <w:rsid w:val="005C6BED"/>
    <w:rsid w:val="005D0769"/>
    <w:rsid w:val="005D5863"/>
    <w:rsid w:val="005D59C7"/>
    <w:rsid w:val="005D638A"/>
    <w:rsid w:val="005D7A56"/>
    <w:rsid w:val="005E243E"/>
    <w:rsid w:val="005E7860"/>
    <w:rsid w:val="005F0272"/>
    <w:rsid w:val="005F1C91"/>
    <w:rsid w:val="005F2BCD"/>
    <w:rsid w:val="005F2BE1"/>
    <w:rsid w:val="005F3223"/>
    <w:rsid w:val="005F6A64"/>
    <w:rsid w:val="005F774E"/>
    <w:rsid w:val="00603658"/>
    <w:rsid w:val="006058CC"/>
    <w:rsid w:val="006066B4"/>
    <w:rsid w:val="00607B40"/>
    <w:rsid w:val="0061336C"/>
    <w:rsid w:val="0061707B"/>
    <w:rsid w:val="00622711"/>
    <w:rsid w:val="006247B7"/>
    <w:rsid w:val="006256C2"/>
    <w:rsid w:val="00627473"/>
    <w:rsid w:val="00627D5F"/>
    <w:rsid w:val="00631B1C"/>
    <w:rsid w:val="00633913"/>
    <w:rsid w:val="00637B06"/>
    <w:rsid w:val="00637E6B"/>
    <w:rsid w:val="00640E55"/>
    <w:rsid w:val="00642DC8"/>
    <w:rsid w:val="00642F52"/>
    <w:rsid w:val="00643A41"/>
    <w:rsid w:val="00646100"/>
    <w:rsid w:val="0064777B"/>
    <w:rsid w:val="00651E2C"/>
    <w:rsid w:val="00651F1B"/>
    <w:rsid w:val="00655FD6"/>
    <w:rsid w:val="006609F5"/>
    <w:rsid w:val="0067230E"/>
    <w:rsid w:val="00673305"/>
    <w:rsid w:val="00675637"/>
    <w:rsid w:val="00676436"/>
    <w:rsid w:val="00683786"/>
    <w:rsid w:val="00683E97"/>
    <w:rsid w:val="00685EDB"/>
    <w:rsid w:val="006876C4"/>
    <w:rsid w:val="00691173"/>
    <w:rsid w:val="00692322"/>
    <w:rsid w:val="006932DC"/>
    <w:rsid w:val="0069443B"/>
    <w:rsid w:val="006945B1"/>
    <w:rsid w:val="00695106"/>
    <w:rsid w:val="006973C4"/>
    <w:rsid w:val="006A04EC"/>
    <w:rsid w:val="006A6AC1"/>
    <w:rsid w:val="006A7D4C"/>
    <w:rsid w:val="006B0594"/>
    <w:rsid w:val="006B0B82"/>
    <w:rsid w:val="006B1116"/>
    <w:rsid w:val="006B2A35"/>
    <w:rsid w:val="006B3E6A"/>
    <w:rsid w:val="006B407A"/>
    <w:rsid w:val="006B4C88"/>
    <w:rsid w:val="006C0164"/>
    <w:rsid w:val="006C26C2"/>
    <w:rsid w:val="006C6ECD"/>
    <w:rsid w:val="006C708C"/>
    <w:rsid w:val="006C7CFF"/>
    <w:rsid w:val="006D205A"/>
    <w:rsid w:val="006E0A06"/>
    <w:rsid w:val="006E1E5A"/>
    <w:rsid w:val="006E4983"/>
    <w:rsid w:val="006E6683"/>
    <w:rsid w:val="006F2EBD"/>
    <w:rsid w:val="006F631D"/>
    <w:rsid w:val="006F649F"/>
    <w:rsid w:val="007002D6"/>
    <w:rsid w:val="00701803"/>
    <w:rsid w:val="00701892"/>
    <w:rsid w:val="00701BBA"/>
    <w:rsid w:val="007021BE"/>
    <w:rsid w:val="007041C3"/>
    <w:rsid w:val="0070599F"/>
    <w:rsid w:val="00706ED3"/>
    <w:rsid w:val="007072BB"/>
    <w:rsid w:val="00713285"/>
    <w:rsid w:val="00713485"/>
    <w:rsid w:val="0071491D"/>
    <w:rsid w:val="00715681"/>
    <w:rsid w:val="00716725"/>
    <w:rsid w:val="00720A6E"/>
    <w:rsid w:val="00720FAB"/>
    <w:rsid w:val="00721E50"/>
    <w:rsid w:val="007242E6"/>
    <w:rsid w:val="007275E0"/>
    <w:rsid w:val="0073141D"/>
    <w:rsid w:val="0073579C"/>
    <w:rsid w:val="007377A4"/>
    <w:rsid w:val="00741678"/>
    <w:rsid w:val="00745E92"/>
    <w:rsid w:val="00746B22"/>
    <w:rsid w:val="00750DED"/>
    <w:rsid w:val="00753711"/>
    <w:rsid w:val="0075785A"/>
    <w:rsid w:val="00757F80"/>
    <w:rsid w:val="00757FB1"/>
    <w:rsid w:val="0076177D"/>
    <w:rsid w:val="00761934"/>
    <w:rsid w:val="00762A44"/>
    <w:rsid w:val="00767B4D"/>
    <w:rsid w:val="00767BF9"/>
    <w:rsid w:val="007716C6"/>
    <w:rsid w:val="00771A20"/>
    <w:rsid w:val="00771E6B"/>
    <w:rsid w:val="00772363"/>
    <w:rsid w:val="00772D28"/>
    <w:rsid w:val="00773C75"/>
    <w:rsid w:val="00774CD1"/>
    <w:rsid w:val="00775960"/>
    <w:rsid w:val="007804E9"/>
    <w:rsid w:val="00780BBE"/>
    <w:rsid w:val="00785519"/>
    <w:rsid w:val="00786890"/>
    <w:rsid w:val="00792BED"/>
    <w:rsid w:val="00792E82"/>
    <w:rsid w:val="007937E8"/>
    <w:rsid w:val="00793D38"/>
    <w:rsid w:val="00794E20"/>
    <w:rsid w:val="007950B7"/>
    <w:rsid w:val="00797512"/>
    <w:rsid w:val="00797BA0"/>
    <w:rsid w:val="00797CB4"/>
    <w:rsid w:val="007A07DD"/>
    <w:rsid w:val="007A16C7"/>
    <w:rsid w:val="007A27FE"/>
    <w:rsid w:val="007A4032"/>
    <w:rsid w:val="007A446B"/>
    <w:rsid w:val="007A4CEF"/>
    <w:rsid w:val="007A593F"/>
    <w:rsid w:val="007A6929"/>
    <w:rsid w:val="007B5409"/>
    <w:rsid w:val="007B7459"/>
    <w:rsid w:val="007B7E70"/>
    <w:rsid w:val="007C0EDD"/>
    <w:rsid w:val="007C36D9"/>
    <w:rsid w:val="007C3848"/>
    <w:rsid w:val="007C5051"/>
    <w:rsid w:val="007C5093"/>
    <w:rsid w:val="007C6A2F"/>
    <w:rsid w:val="007C7562"/>
    <w:rsid w:val="007D1038"/>
    <w:rsid w:val="007D10BC"/>
    <w:rsid w:val="007D17A2"/>
    <w:rsid w:val="007D3048"/>
    <w:rsid w:val="007D4533"/>
    <w:rsid w:val="007D737F"/>
    <w:rsid w:val="007E0909"/>
    <w:rsid w:val="007E09BC"/>
    <w:rsid w:val="007E19DC"/>
    <w:rsid w:val="007E637C"/>
    <w:rsid w:val="007E6598"/>
    <w:rsid w:val="007E6FD8"/>
    <w:rsid w:val="007E72CA"/>
    <w:rsid w:val="007F185B"/>
    <w:rsid w:val="007F24A7"/>
    <w:rsid w:val="007F5F7C"/>
    <w:rsid w:val="007F6153"/>
    <w:rsid w:val="007F7D22"/>
    <w:rsid w:val="008030AC"/>
    <w:rsid w:val="00803238"/>
    <w:rsid w:val="00807F4B"/>
    <w:rsid w:val="008115A5"/>
    <w:rsid w:val="008142C2"/>
    <w:rsid w:val="00815DD8"/>
    <w:rsid w:val="00815E12"/>
    <w:rsid w:val="00820143"/>
    <w:rsid w:val="00823A80"/>
    <w:rsid w:val="00824A23"/>
    <w:rsid w:val="008279B9"/>
    <w:rsid w:val="00832D24"/>
    <w:rsid w:val="00833343"/>
    <w:rsid w:val="008375DA"/>
    <w:rsid w:val="00845A30"/>
    <w:rsid w:val="00846EF8"/>
    <w:rsid w:val="00854D83"/>
    <w:rsid w:val="008570E3"/>
    <w:rsid w:val="00857649"/>
    <w:rsid w:val="00860B41"/>
    <w:rsid w:val="0086183E"/>
    <w:rsid w:val="00861ED7"/>
    <w:rsid w:val="00862B84"/>
    <w:rsid w:val="00864174"/>
    <w:rsid w:val="0086537C"/>
    <w:rsid w:val="00866EAB"/>
    <w:rsid w:val="0086752F"/>
    <w:rsid w:val="00870AEE"/>
    <w:rsid w:val="0088502C"/>
    <w:rsid w:val="00886626"/>
    <w:rsid w:val="00886D7D"/>
    <w:rsid w:val="00891997"/>
    <w:rsid w:val="00891C64"/>
    <w:rsid w:val="0089240C"/>
    <w:rsid w:val="00893089"/>
    <w:rsid w:val="00897AB2"/>
    <w:rsid w:val="00897C09"/>
    <w:rsid w:val="00897D0F"/>
    <w:rsid w:val="008B432E"/>
    <w:rsid w:val="008C14C5"/>
    <w:rsid w:val="008C19BE"/>
    <w:rsid w:val="008C1E82"/>
    <w:rsid w:val="008C6F59"/>
    <w:rsid w:val="008D22A6"/>
    <w:rsid w:val="008D710F"/>
    <w:rsid w:val="008D791A"/>
    <w:rsid w:val="008E3273"/>
    <w:rsid w:val="008E683D"/>
    <w:rsid w:val="008F5132"/>
    <w:rsid w:val="00900519"/>
    <w:rsid w:val="00901207"/>
    <w:rsid w:val="00901D32"/>
    <w:rsid w:val="00903E99"/>
    <w:rsid w:val="00904A44"/>
    <w:rsid w:val="00905BBF"/>
    <w:rsid w:val="0090790D"/>
    <w:rsid w:val="00910E93"/>
    <w:rsid w:val="00912BDE"/>
    <w:rsid w:val="00913A46"/>
    <w:rsid w:val="00913F37"/>
    <w:rsid w:val="00915895"/>
    <w:rsid w:val="0091620E"/>
    <w:rsid w:val="00917648"/>
    <w:rsid w:val="009227A8"/>
    <w:rsid w:val="00922B2A"/>
    <w:rsid w:val="00922D70"/>
    <w:rsid w:val="00926813"/>
    <w:rsid w:val="009306EA"/>
    <w:rsid w:val="00932E13"/>
    <w:rsid w:val="009370FC"/>
    <w:rsid w:val="0094332B"/>
    <w:rsid w:val="009475B0"/>
    <w:rsid w:val="009504B5"/>
    <w:rsid w:val="009505DD"/>
    <w:rsid w:val="00950B96"/>
    <w:rsid w:val="0095121D"/>
    <w:rsid w:val="00952110"/>
    <w:rsid w:val="00952A84"/>
    <w:rsid w:val="00955C3F"/>
    <w:rsid w:val="00956674"/>
    <w:rsid w:val="00956B91"/>
    <w:rsid w:val="009618A5"/>
    <w:rsid w:val="00964376"/>
    <w:rsid w:val="00966E35"/>
    <w:rsid w:val="00967FDC"/>
    <w:rsid w:val="00973C68"/>
    <w:rsid w:val="00973D37"/>
    <w:rsid w:val="0097443D"/>
    <w:rsid w:val="00981275"/>
    <w:rsid w:val="00981EA3"/>
    <w:rsid w:val="0098299F"/>
    <w:rsid w:val="00983D49"/>
    <w:rsid w:val="009853EF"/>
    <w:rsid w:val="00985610"/>
    <w:rsid w:val="00992204"/>
    <w:rsid w:val="00996A19"/>
    <w:rsid w:val="00996B98"/>
    <w:rsid w:val="0099707B"/>
    <w:rsid w:val="009A2D89"/>
    <w:rsid w:val="009A3598"/>
    <w:rsid w:val="009B1117"/>
    <w:rsid w:val="009B2D0F"/>
    <w:rsid w:val="009B34B0"/>
    <w:rsid w:val="009C0F77"/>
    <w:rsid w:val="009C1AA1"/>
    <w:rsid w:val="009C1E3E"/>
    <w:rsid w:val="009C5275"/>
    <w:rsid w:val="009C577F"/>
    <w:rsid w:val="009C5FEC"/>
    <w:rsid w:val="009C77C3"/>
    <w:rsid w:val="009C7B4E"/>
    <w:rsid w:val="009D01EB"/>
    <w:rsid w:val="009D0978"/>
    <w:rsid w:val="009D690C"/>
    <w:rsid w:val="009D6B19"/>
    <w:rsid w:val="009D7E1D"/>
    <w:rsid w:val="009E1604"/>
    <w:rsid w:val="009F06EA"/>
    <w:rsid w:val="009F533A"/>
    <w:rsid w:val="009F7F88"/>
    <w:rsid w:val="00A03469"/>
    <w:rsid w:val="00A04220"/>
    <w:rsid w:val="00A058B8"/>
    <w:rsid w:val="00A11828"/>
    <w:rsid w:val="00A144C5"/>
    <w:rsid w:val="00A15099"/>
    <w:rsid w:val="00A20440"/>
    <w:rsid w:val="00A2149A"/>
    <w:rsid w:val="00A25138"/>
    <w:rsid w:val="00A25F5A"/>
    <w:rsid w:val="00A26027"/>
    <w:rsid w:val="00A27FA4"/>
    <w:rsid w:val="00A32670"/>
    <w:rsid w:val="00A33BF4"/>
    <w:rsid w:val="00A3584D"/>
    <w:rsid w:val="00A36FDB"/>
    <w:rsid w:val="00A37537"/>
    <w:rsid w:val="00A441C3"/>
    <w:rsid w:val="00A46678"/>
    <w:rsid w:val="00A47811"/>
    <w:rsid w:val="00A52E9A"/>
    <w:rsid w:val="00A54FF5"/>
    <w:rsid w:val="00A5743F"/>
    <w:rsid w:val="00A6226C"/>
    <w:rsid w:val="00A63E41"/>
    <w:rsid w:val="00A640FD"/>
    <w:rsid w:val="00A6502D"/>
    <w:rsid w:val="00A66912"/>
    <w:rsid w:val="00A71364"/>
    <w:rsid w:val="00A720FC"/>
    <w:rsid w:val="00A7237E"/>
    <w:rsid w:val="00A73988"/>
    <w:rsid w:val="00A749B7"/>
    <w:rsid w:val="00A75C08"/>
    <w:rsid w:val="00A81662"/>
    <w:rsid w:val="00A8166B"/>
    <w:rsid w:val="00A81F59"/>
    <w:rsid w:val="00A81F76"/>
    <w:rsid w:val="00A826FE"/>
    <w:rsid w:val="00A87A56"/>
    <w:rsid w:val="00A935A3"/>
    <w:rsid w:val="00A93823"/>
    <w:rsid w:val="00A96DAE"/>
    <w:rsid w:val="00AA7219"/>
    <w:rsid w:val="00AB53BC"/>
    <w:rsid w:val="00AB5FF8"/>
    <w:rsid w:val="00AC060E"/>
    <w:rsid w:val="00AC0C55"/>
    <w:rsid w:val="00AC0FD5"/>
    <w:rsid w:val="00AC17A3"/>
    <w:rsid w:val="00AD5041"/>
    <w:rsid w:val="00AE211E"/>
    <w:rsid w:val="00AE341D"/>
    <w:rsid w:val="00AE4532"/>
    <w:rsid w:val="00AE5A28"/>
    <w:rsid w:val="00AF0085"/>
    <w:rsid w:val="00AF4B4A"/>
    <w:rsid w:val="00AF525A"/>
    <w:rsid w:val="00AF5B37"/>
    <w:rsid w:val="00AF6004"/>
    <w:rsid w:val="00AF62BE"/>
    <w:rsid w:val="00AF71F0"/>
    <w:rsid w:val="00B01CBC"/>
    <w:rsid w:val="00B04A9F"/>
    <w:rsid w:val="00B04B85"/>
    <w:rsid w:val="00B059EC"/>
    <w:rsid w:val="00B05AF2"/>
    <w:rsid w:val="00B0793A"/>
    <w:rsid w:val="00B07BF4"/>
    <w:rsid w:val="00B07C3D"/>
    <w:rsid w:val="00B12326"/>
    <w:rsid w:val="00B12C74"/>
    <w:rsid w:val="00B20321"/>
    <w:rsid w:val="00B20BA1"/>
    <w:rsid w:val="00B21A82"/>
    <w:rsid w:val="00B22EF7"/>
    <w:rsid w:val="00B24EC7"/>
    <w:rsid w:val="00B31885"/>
    <w:rsid w:val="00B43A7C"/>
    <w:rsid w:val="00B447EC"/>
    <w:rsid w:val="00B51E89"/>
    <w:rsid w:val="00B5297B"/>
    <w:rsid w:val="00B56BD1"/>
    <w:rsid w:val="00B60256"/>
    <w:rsid w:val="00B61AC3"/>
    <w:rsid w:val="00B62B3D"/>
    <w:rsid w:val="00B64558"/>
    <w:rsid w:val="00B64B3E"/>
    <w:rsid w:val="00B64DCD"/>
    <w:rsid w:val="00B64FB1"/>
    <w:rsid w:val="00B66450"/>
    <w:rsid w:val="00B703E9"/>
    <w:rsid w:val="00B705DB"/>
    <w:rsid w:val="00B709EB"/>
    <w:rsid w:val="00B70DD0"/>
    <w:rsid w:val="00B727F5"/>
    <w:rsid w:val="00B74797"/>
    <w:rsid w:val="00B75BDF"/>
    <w:rsid w:val="00B76D6A"/>
    <w:rsid w:val="00B7791A"/>
    <w:rsid w:val="00B805AB"/>
    <w:rsid w:val="00B83DF9"/>
    <w:rsid w:val="00B87B16"/>
    <w:rsid w:val="00B905E0"/>
    <w:rsid w:val="00B915FB"/>
    <w:rsid w:val="00B9414E"/>
    <w:rsid w:val="00B94C67"/>
    <w:rsid w:val="00BA3A99"/>
    <w:rsid w:val="00BA4442"/>
    <w:rsid w:val="00BA4D4B"/>
    <w:rsid w:val="00BA6458"/>
    <w:rsid w:val="00BB0032"/>
    <w:rsid w:val="00BB1422"/>
    <w:rsid w:val="00BB1D53"/>
    <w:rsid w:val="00BB24E0"/>
    <w:rsid w:val="00BB4E96"/>
    <w:rsid w:val="00BB65A9"/>
    <w:rsid w:val="00BC362A"/>
    <w:rsid w:val="00BC3637"/>
    <w:rsid w:val="00BC46FA"/>
    <w:rsid w:val="00BC62D4"/>
    <w:rsid w:val="00BD191F"/>
    <w:rsid w:val="00BD1DFE"/>
    <w:rsid w:val="00BD316F"/>
    <w:rsid w:val="00BD4483"/>
    <w:rsid w:val="00BD5739"/>
    <w:rsid w:val="00BD6FFC"/>
    <w:rsid w:val="00BD784E"/>
    <w:rsid w:val="00BE0975"/>
    <w:rsid w:val="00BE31E3"/>
    <w:rsid w:val="00BE65F9"/>
    <w:rsid w:val="00BF02AB"/>
    <w:rsid w:val="00BF2031"/>
    <w:rsid w:val="00BF40AA"/>
    <w:rsid w:val="00BF5A64"/>
    <w:rsid w:val="00BF5DEF"/>
    <w:rsid w:val="00BF64A9"/>
    <w:rsid w:val="00C02673"/>
    <w:rsid w:val="00C062B4"/>
    <w:rsid w:val="00C108B8"/>
    <w:rsid w:val="00C1185A"/>
    <w:rsid w:val="00C11F53"/>
    <w:rsid w:val="00C1403F"/>
    <w:rsid w:val="00C158DE"/>
    <w:rsid w:val="00C17559"/>
    <w:rsid w:val="00C226AA"/>
    <w:rsid w:val="00C24E16"/>
    <w:rsid w:val="00C30571"/>
    <w:rsid w:val="00C30640"/>
    <w:rsid w:val="00C36F38"/>
    <w:rsid w:val="00C41080"/>
    <w:rsid w:val="00C431B5"/>
    <w:rsid w:val="00C447DD"/>
    <w:rsid w:val="00C4679B"/>
    <w:rsid w:val="00C5674E"/>
    <w:rsid w:val="00C608DF"/>
    <w:rsid w:val="00C60C95"/>
    <w:rsid w:val="00C61762"/>
    <w:rsid w:val="00C73BAC"/>
    <w:rsid w:val="00C73E3F"/>
    <w:rsid w:val="00C73F98"/>
    <w:rsid w:val="00C75842"/>
    <w:rsid w:val="00C761F5"/>
    <w:rsid w:val="00C77455"/>
    <w:rsid w:val="00C774B2"/>
    <w:rsid w:val="00C77B6C"/>
    <w:rsid w:val="00C8116C"/>
    <w:rsid w:val="00C81466"/>
    <w:rsid w:val="00C83CD6"/>
    <w:rsid w:val="00C92713"/>
    <w:rsid w:val="00C93D88"/>
    <w:rsid w:val="00C95553"/>
    <w:rsid w:val="00C9592D"/>
    <w:rsid w:val="00CA051A"/>
    <w:rsid w:val="00CA624C"/>
    <w:rsid w:val="00CA7467"/>
    <w:rsid w:val="00CB006C"/>
    <w:rsid w:val="00CB0D48"/>
    <w:rsid w:val="00CB3A20"/>
    <w:rsid w:val="00CC01FC"/>
    <w:rsid w:val="00CC2230"/>
    <w:rsid w:val="00CC49A5"/>
    <w:rsid w:val="00CC5E1B"/>
    <w:rsid w:val="00CC6F7A"/>
    <w:rsid w:val="00CC71C7"/>
    <w:rsid w:val="00CC77D2"/>
    <w:rsid w:val="00CC7D0F"/>
    <w:rsid w:val="00CC7E87"/>
    <w:rsid w:val="00CD2758"/>
    <w:rsid w:val="00CD2ADF"/>
    <w:rsid w:val="00CD37C0"/>
    <w:rsid w:val="00CD6110"/>
    <w:rsid w:val="00CD67CF"/>
    <w:rsid w:val="00CD68B7"/>
    <w:rsid w:val="00CE232F"/>
    <w:rsid w:val="00CE27A6"/>
    <w:rsid w:val="00CE2B6E"/>
    <w:rsid w:val="00CE636F"/>
    <w:rsid w:val="00CE6387"/>
    <w:rsid w:val="00CE6709"/>
    <w:rsid w:val="00CF011F"/>
    <w:rsid w:val="00CF088D"/>
    <w:rsid w:val="00CF1DF9"/>
    <w:rsid w:val="00CF216D"/>
    <w:rsid w:val="00CF3FE1"/>
    <w:rsid w:val="00D007C0"/>
    <w:rsid w:val="00D01734"/>
    <w:rsid w:val="00D0569C"/>
    <w:rsid w:val="00D05ACA"/>
    <w:rsid w:val="00D07093"/>
    <w:rsid w:val="00D07713"/>
    <w:rsid w:val="00D07CEF"/>
    <w:rsid w:val="00D11D0B"/>
    <w:rsid w:val="00D12A69"/>
    <w:rsid w:val="00D177CB"/>
    <w:rsid w:val="00D17A84"/>
    <w:rsid w:val="00D24CEE"/>
    <w:rsid w:val="00D30D2A"/>
    <w:rsid w:val="00D320AE"/>
    <w:rsid w:val="00D32D5E"/>
    <w:rsid w:val="00D33DBE"/>
    <w:rsid w:val="00D34494"/>
    <w:rsid w:val="00D348BF"/>
    <w:rsid w:val="00D36145"/>
    <w:rsid w:val="00D37E52"/>
    <w:rsid w:val="00D472F2"/>
    <w:rsid w:val="00D51904"/>
    <w:rsid w:val="00D547C6"/>
    <w:rsid w:val="00D5538A"/>
    <w:rsid w:val="00D55CC8"/>
    <w:rsid w:val="00D5631D"/>
    <w:rsid w:val="00D633B0"/>
    <w:rsid w:val="00D63A23"/>
    <w:rsid w:val="00D65658"/>
    <w:rsid w:val="00D65969"/>
    <w:rsid w:val="00D663C2"/>
    <w:rsid w:val="00D66F70"/>
    <w:rsid w:val="00D67C07"/>
    <w:rsid w:val="00D70F78"/>
    <w:rsid w:val="00D7147B"/>
    <w:rsid w:val="00D72F24"/>
    <w:rsid w:val="00D76370"/>
    <w:rsid w:val="00D8008A"/>
    <w:rsid w:val="00D81316"/>
    <w:rsid w:val="00D818F3"/>
    <w:rsid w:val="00D81DD3"/>
    <w:rsid w:val="00D87593"/>
    <w:rsid w:val="00D87D52"/>
    <w:rsid w:val="00D934B3"/>
    <w:rsid w:val="00D94755"/>
    <w:rsid w:val="00D972D3"/>
    <w:rsid w:val="00DB01E5"/>
    <w:rsid w:val="00DB1A9A"/>
    <w:rsid w:val="00DB335D"/>
    <w:rsid w:val="00DB55F9"/>
    <w:rsid w:val="00DB5AEE"/>
    <w:rsid w:val="00DB7C69"/>
    <w:rsid w:val="00DC7E69"/>
    <w:rsid w:val="00DD1187"/>
    <w:rsid w:val="00DD214A"/>
    <w:rsid w:val="00DD22DD"/>
    <w:rsid w:val="00DD545E"/>
    <w:rsid w:val="00DD59B0"/>
    <w:rsid w:val="00DE0852"/>
    <w:rsid w:val="00DE4EF1"/>
    <w:rsid w:val="00DF141D"/>
    <w:rsid w:val="00DF1556"/>
    <w:rsid w:val="00DF190D"/>
    <w:rsid w:val="00DF2D2E"/>
    <w:rsid w:val="00DF38C2"/>
    <w:rsid w:val="00DF4760"/>
    <w:rsid w:val="00DF775C"/>
    <w:rsid w:val="00E02615"/>
    <w:rsid w:val="00E03845"/>
    <w:rsid w:val="00E03D9B"/>
    <w:rsid w:val="00E043D4"/>
    <w:rsid w:val="00E05589"/>
    <w:rsid w:val="00E06B58"/>
    <w:rsid w:val="00E0790C"/>
    <w:rsid w:val="00E10006"/>
    <w:rsid w:val="00E102AD"/>
    <w:rsid w:val="00E10FAD"/>
    <w:rsid w:val="00E11643"/>
    <w:rsid w:val="00E121D7"/>
    <w:rsid w:val="00E13FDD"/>
    <w:rsid w:val="00E14417"/>
    <w:rsid w:val="00E16175"/>
    <w:rsid w:val="00E17616"/>
    <w:rsid w:val="00E17700"/>
    <w:rsid w:val="00E2144E"/>
    <w:rsid w:val="00E22ECD"/>
    <w:rsid w:val="00E2366C"/>
    <w:rsid w:val="00E2396D"/>
    <w:rsid w:val="00E24E55"/>
    <w:rsid w:val="00E30764"/>
    <w:rsid w:val="00E31953"/>
    <w:rsid w:val="00E33E31"/>
    <w:rsid w:val="00E36C1B"/>
    <w:rsid w:val="00E36DAE"/>
    <w:rsid w:val="00E372D1"/>
    <w:rsid w:val="00E37CCA"/>
    <w:rsid w:val="00E4139A"/>
    <w:rsid w:val="00E41D40"/>
    <w:rsid w:val="00E4349C"/>
    <w:rsid w:val="00E46923"/>
    <w:rsid w:val="00E46C31"/>
    <w:rsid w:val="00E51432"/>
    <w:rsid w:val="00E52E4D"/>
    <w:rsid w:val="00E54E73"/>
    <w:rsid w:val="00E565A2"/>
    <w:rsid w:val="00E6230D"/>
    <w:rsid w:val="00E660AF"/>
    <w:rsid w:val="00E75662"/>
    <w:rsid w:val="00E76E14"/>
    <w:rsid w:val="00E839F3"/>
    <w:rsid w:val="00E84D9F"/>
    <w:rsid w:val="00E8683B"/>
    <w:rsid w:val="00E87D8C"/>
    <w:rsid w:val="00E90D3E"/>
    <w:rsid w:val="00E93B13"/>
    <w:rsid w:val="00E96EFF"/>
    <w:rsid w:val="00EA1637"/>
    <w:rsid w:val="00EA1B9C"/>
    <w:rsid w:val="00EA20CA"/>
    <w:rsid w:val="00EA4AAC"/>
    <w:rsid w:val="00EA527F"/>
    <w:rsid w:val="00EA56AD"/>
    <w:rsid w:val="00EA76A9"/>
    <w:rsid w:val="00EB00B8"/>
    <w:rsid w:val="00EB0620"/>
    <w:rsid w:val="00EB06A7"/>
    <w:rsid w:val="00EB06E8"/>
    <w:rsid w:val="00EB0A60"/>
    <w:rsid w:val="00EB4A9D"/>
    <w:rsid w:val="00EB53E7"/>
    <w:rsid w:val="00EB7D42"/>
    <w:rsid w:val="00EC3EDE"/>
    <w:rsid w:val="00EC7276"/>
    <w:rsid w:val="00EC7C5A"/>
    <w:rsid w:val="00ED37C7"/>
    <w:rsid w:val="00ED6D02"/>
    <w:rsid w:val="00ED7C58"/>
    <w:rsid w:val="00EE1901"/>
    <w:rsid w:val="00EE2108"/>
    <w:rsid w:val="00EF1709"/>
    <w:rsid w:val="00EF3AD6"/>
    <w:rsid w:val="00EF3D26"/>
    <w:rsid w:val="00EF3D48"/>
    <w:rsid w:val="00EF55B9"/>
    <w:rsid w:val="00EF6AA1"/>
    <w:rsid w:val="00EF6DA3"/>
    <w:rsid w:val="00EF794E"/>
    <w:rsid w:val="00EF79CC"/>
    <w:rsid w:val="00F018E3"/>
    <w:rsid w:val="00F029AB"/>
    <w:rsid w:val="00F136B2"/>
    <w:rsid w:val="00F14E7A"/>
    <w:rsid w:val="00F22F79"/>
    <w:rsid w:val="00F2504E"/>
    <w:rsid w:val="00F2572B"/>
    <w:rsid w:val="00F271BD"/>
    <w:rsid w:val="00F30B7E"/>
    <w:rsid w:val="00F31D85"/>
    <w:rsid w:val="00F33FDF"/>
    <w:rsid w:val="00F36F58"/>
    <w:rsid w:val="00F43161"/>
    <w:rsid w:val="00F45052"/>
    <w:rsid w:val="00F46642"/>
    <w:rsid w:val="00F50B89"/>
    <w:rsid w:val="00F5376D"/>
    <w:rsid w:val="00F547E9"/>
    <w:rsid w:val="00F55039"/>
    <w:rsid w:val="00F5772A"/>
    <w:rsid w:val="00F62517"/>
    <w:rsid w:val="00F62E19"/>
    <w:rsid w:val="00F6373D"/>
    <w:rsid w:val="00F63B10"/>
    <w:rsid w:val="00F67ECC"/>
    <w:rsid w:val="00F70456"/>
    <w:rsid w:val="00F709DE"/>
    <w:rsid w:val="00F70CAA"/>
    <w:rsid w:val="00F71523"/>
    <w:rsid w:val="00F716EC"/>
    <w:rsid w:val="00F76D40"/>
    <w:rsid w:val="00F7797B"/>
    <w:rsid w:val="00F80155"/>
    <w:rsid w:val="00F8375E"/>
    <w:rsid w:val="00F83821"/>
    <w:rsid w:val="00F8686E"/>
    <w:rsid w:val="00F924C3"/>
    <w:rsid w:val="00F97F96"/>
    <w:rsid w:val="00FA2237"/>
    <w:rsid w:val="00FA2B89"/>
    <w:rsid w:val="00FA4891"/>
    <w:rsid w:val="00FA5A49"/>
    <w:rsid w:val="00FB6D62"/>
    <w:rsid w:val="00FB72BA"/>
    <w:rsid w:val="00FB7CF2"/>
    <w:rsid w:val="00FC0F2A"/>
    <w:rsid w:val="00FC2719"/>
    <w:rsid w:val="00FC3ECD"/>
    <w:rsid w:val="00FC4AC2"/>
    <w:rsid w:val="00FC7D6F"/>
    <w:rsid w:val="00FD2D2F"/>
    <w:rsid w:val="00FD3E15"/>
    <w:rsid w:val="00FD5843"/>
    <w:rsid w:val="00FE351E"/>
    <w:rsid w:val="00FE38B2"/>
    <w:rsid w:val="00FE45EA"/>
    <w:rsid w:val="00FE6886"/>
    <w:rsid w:val="00FF01A7"/>
    <w:rsid w:val="00FF150A"/>
    <w:rsid w:val="00FF2BA2"/>
    <w:rsid w:val="00FF356A"/>
    <w:rsid w:val="00FF4C8D"/>
    <w:rsid w:val="00FF64C9"/>
    <w:rsid w:val="00FF79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60F8ED"/>
  <w15:docId w15:val="{35221337-0F66-488B-9075-83D0521309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Malgun Gothic" w:hAnsi="Calibri"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311CCD"/>
    <w:pPr>
      <w:widowControl w:val="0"/>
      <w:adjustRightInd w:val="0"/>
      <w:spacing w:line="360" w:lineRule="atLeast"/>
      <w:jc w:val="both"/>
      <w:textAlignment w:val="baseline"/>
    </w:pPr>
    <w:rPr>
      <w:rFonts w:ascii="Times New Roman" w:eastAsia="SimSun" w:hAnsi="Times New Roman"/>
      <w:sz w:val="24"/>
      <w:szCs w:val="24"/>
      <w:lang w:eastAsia="zh-CN"/>
    </w:rPr>
  </w:style>
  <w:style w:type="paragraph" w:styleId="1">
    <w:name w:val="heading 1"/>
    <w:basedOn w:val="a"/>
    <w:next w:val="a"/>
    <w:qFormat/>
    <w:rsid w:val="00311CCD"/>
    <w:pPr>
      <w:keepNext/>
      <w:spacing w:line="360" w:lineRule="auto"/>
      <w:outlineLvl w:val="0"/>
    </w:pPr>
    <w:rPr>
      <w:b/>
      <w:bCs/>
      <w:sz w:val="22"/>
      <w:szCs w:val="22"/>
    </w:rPr>
  </w:style>
  <w:style w:type="paragraph" w:styleId="2">
    <w:name w:val="heading 2"/>
    <w:basedOn w:val="a"/>
    <w:next w:val="a"/>
    <w:qFormat/>
    <w:rsid w:val="00311CCD"/>
    <w:pPr>
      <w:keepNext/>
      <w:spacing w:line="360" w:lineRule="auto"/>
      <w:jc w:val="left"/>
      <w:outlineLvl w:val="1"/>
    </w:pPr>
    <w:rPr>
      <w:b/>
      <w:bCs/>
      <w:szCs w:val="16"/>
    </w:rPr>
  </w:style>
  <w:style w:type="paragraph" w:styleId="50">
    <w:name w:val="heading 5"/>
    <w:basedOn w:val="a"/>
    <w:next w:val="a"/>
    <w:qFormat/>
    <w:rsid w:val="00311CCD"/>
    <w:pPr>
      <w:keepNext/>
      <w:jc w:val="center"/>
      <w:outlineLvl w:val="4"/>
    </w:pPr>
    <w:rPr>
      <w:rFonts w:eastAsia="BatangChe"/>
      <w:b/>
      <w:color w:val="000000"/>
      <w:sz w:val="20"/>
      <w:szCs w:val="20"/>
      <w:lang w:eastAsia="ko-KR"/>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
    <w:name w:val="Знак Знак4"/>
    <w:rsid w:val="00311CCD"/>
    <w:rPr>
      <w:rFonts w:ascii="Times New Roman" w:eastAsia="BatangChe" w:hAnsi="Times New Roman" w:cs="Times New Roman"/>
      <w:b/>
      <w:color w:val="000000"/>
      <w:sz w:val="20"/>
      <w:szCs w:val="20"/>
      <w:lang w:eastAsia="ko-KR"/>
    </w:rPr>
  </w:style>
  <w:style w:type="paragraph" w:styleId="20">
    <w:name w:val="Body Text 2"/>
    <w:basedOn w:val="a"/>
    <w:link w:val="21"/>
    <w:rsid w:val="00311CCD"/>
    <w:rPr>
      <w:rFonts w:eastAsia="BatangChe"/>
      <w:sz w:val="20"/>
      <w:szCs w:val="20"/>
      <w:lang w:val="en-US" w:eastAsia="ko-KR"/>
    </w:rPr>
  </w:style>
  <w:style w:type="character" w:customStyle="1" w:styleId="3">
    <w:name w:val="Знак Знак3"/>
    <w:rsid w:val="00311CCD"/>
    <w:rPr>
      <w:rFonts w:ascii="Times New Roman" w:eastAsia="BatangChe" w:hAnsi="Times New Roman" w:cs="Times New Roman"/>
      <w:sz w:val="20"/>
      <w:szCs w:val="20"/>
      <w:lang w:val="en-US" w:eastAsia="ko-KR"/>
    </w:rPr>
  </w:style>
  <w:style w:type="paragraph" w:styleId="a3">
    <w:name w:val="Body Text"/>
    <w:basedOn w:val="a"/>
    <w:rsid w:val="00311CCD"/>
    <w:pPr>
      <w:widowControl/>
      <w:adjustRightInd/>
      <w:spacing w:after="120" w:line="240" w:lineRule="auto"/>
      <w:jc w:val="left"/>
      <w:textAlignment w:val="auto"/>
    </w:pPr>
    <w:rPr>
      <w:rFonts w:eastAsia="Times New Roman"/>
      <w:lang w:eastAsia="ru-RU"/>
    </w:rPr>
  </w:style>
  <w:style w:type="character" w:customStyle="1" w:styleId="22">
    <w:name w:val="Знак Знак2"/>
    <w:rsid w:val="00311CCD"/>
    <w:rPr>
      <w:rFonts w:ascii="Times New Roman" w:eastAsia="Times New Roman" w:hAnsi="Times New Roman" w:cs="Times New Roman"/>
      <w:sz w:val="24"/>
      <w:szCs w:val="24"/>
      <w:lang w:eastAsia="ru-RU"/>
    </w:rPr>
  </w:style>
  <w:style w:type="paragraph" w:styleId="30">
    <w:name w:val="Body Text 3"/>
    <w:basedOn w:val="a"/>
    <w:rsid w:val="00311CCD"/>
    <w:pPr>
      <w:widowControl/>
      <w:adjustRightInd/>
      <w:spacing w:after="120" w:line="240" w:lineRule="auto"/>
      <w:jc w:val="left"/>
      <w:textAlignment w:val="auto"/>
    </w:pPr>
    <w:rPr>
      <w:rFonts w:eastAsia="Times New Roman"/>
      <w:sz w:val="16"/>
      <w:szCs w:val="16"/>
      <w:lang w:eastAsia="ru-RU"/>
    </w:rPr>
  </w:style>
  <w:style w:type="character" w:customStyle="1" w:styleId="10">
    <w:name w:val="Знак Знак1"/>
    <w:rsid w:val="00311CCD"/>
    <w:rPr>
      <w:rFonts w:ascii="Times New Roman" w:eastAsia="Times New Roman" w:hAnsi="Times New Roman" w:cs="Times New Roman"/>
      <w:sz w:val="16"/>
      <w:szCs w:val="16"/>
      <w:lang w:eastAsia="ru-RU"/>
    </w:rPr>
  </w:style>
  <w:style w:type="paragraph" w:styleId="a4">
    <w:name w:val="Balloon Text"/>
    <w:basedOn w:val="a"/>
    <w:link w:val="a5"/>
    <w:uiPriority w:val="99"/>
    <w:semiHidden/>
    <w:unhideWhenUsed/>
    <w:rsid w:val="00311CCD"/>
    <w:pPr>
      <w:spacing w:line="240" w:lineRule="auto"/>
    </w:pPr>
    <w:rPr>
      <w:rFonts w:ascii="Tahoma" w:hAnsi="Tahoma" w:cs="Tahoma"/>
      <w:sz w:val="16"/>
      <w:szCs w:val="16"/>
    </w:rPr>
  </w:style>
  <w:style w:type="character" w:customStyle="1" w:styleId="a6">
    <w:name w:val="Знак Знак"/>
    <w:semiHidden/>
    <w:rsid w:val="00311CCD"/>
    <w:rPr>
      <w:rFonts w:ascii="Tahoma" w:eastAsia="SimSun" w:hAnsi="Tahoma" w:cs="Tahoma"/>
      <w:sz w:val="16"/>
      <w:szCs w:val="16"/>
      <w:lang w:eastAsia="zh-CN"/>
    </w:rPr>
  </w:style>
  <w:style w:type="paragraph" w:styleId="a7">
    <w:name w:val="header"/>
    <w:basedOn w:val="a"/>
    <w:link w:val="a8"/>
    <w:uiPriority w:val="99"/>
    <w:rsid w:val="00CB006C"/>
    <w:pPr>
      <w:tabs>
        <w:tab w:val="center" w:pos="4513"/>
        <w:tab w:val="right" w:pos="9026"/>
      </w:tabs>
      <w:snapToGrid w:val="0"/>
    </w:pPr>
  </w:style>
  <w:style w:type="character" w:customStyle="1" w:styleId="a8">
    <w:name w:val="Верхний колонтитул Знак"/>
    <w:link w:val="a7"/>
    <w:uiPriority w:val="99"/>
    <w:rsid w:val="00CB006C"/>
    <w:rPr>
      <w:rFonts w:ascii="Times New Roman" w:eastAsia="SimSun" w:hAnsi="Times New Roman"/>
      <w:sz w:val="24"/>
      <w:szCs w:val="24"/>
      <w:lang w:val="ru-RU" w:eastAsia="zh-CN"/>
    </w:rPr>
  </w:style>
  <w:style w:type="paragraph" w:styleId="a9">
    <w:name w:val="footer"/>
    <w:basedOn w:val="a"/>
    <w:link w:val="aa"/>
    <w:rsid w:val="00CB006C"/>
    <w:pPr>
      <w:tabs>
        <w:tab w:val="center" w:pos="4513"/>
        <w:tab w:val="right" w:pos="9026"/>
      </w:tabs>
      <w:snapToGrid w:val="0"/>
    </w:pPr>
  </w:style>
  <w:style w:type="character" w:customStyle="1" w:styleId="aa">
    <w:name w:val="Нижний колонтитул Знак"/>
    <w:link w:val="a9"/>
    <w:rsid w:val="00CB006C"/>
    <w:rPr>
      <w:rFonts w:ascii="Times New Roman" w:eastAsia="SimSun" w:hAnsi="Times New Roman"/>
      <w:sz w:val="24"/>
      <w:szCs w:val="24"/>
      <w:lang w:val="ru-RU" w:eastAsia="zh-CN"/>
    </w:rPr>
  </w:style>
  <w:style w:type="table" w:styleId="ab">
    <w:name w:val="Table Grid"/>
    <w:basedOn w:val="a1"/>
    <w:rsid w:val="00F466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c">
    <w:name w:val="Hyperlink"/>
    <w:uiPriority w:val="99"/>
    <w:rsid w:val="00FF7939"/>
    <w:rPr>
      <w:color w:val="0000FF"/>
      <w:u w:val="single"/>
    </w:rPr>
  </w:style>
  <w:style w:type="character" w:customStyle="1" w:styleId="21">
    <w:name w:val="Основной текст 2 Знак"/>
    <w:link w:val="20"/>
    <w:rsid w:val="00B703E9"/>
    <w:rPr>
      <w:rFonts w:ascii="Times New Roman" w:eastAsia="BatangChe" w:hAnsi="Times New Roman"/>
      <w:lang w:val="en-US" w:eastAsia="ko-KR"/>
    </w:rPr>
  </w:style>
  <w:style w:type="paragraph" w:styleId="ad">
    <w:name w:val="Plain Text"/>
    <w:basedOn w:val="a"/>
    <w:link w:val="ae"/>
    <w:rsid w:val="00085C89"/>
    <w:pPr>
      <w:widowControl/>
      <w:adjustRightInd/>
      <w:spacing w:line="240" w:lineRule="auto"/>
      <w:jc w:val="left"/>
      <w:textAlignment w:val="auto"/>
    </w:pPr>
    <w:rPr>
      <w:rFonts w:ascii="Courier New" w:eastAsia="Times New Roman" w:hAnsi="Courier New"/>
      <w:sz w:val="20"/>
      <w:szCs w:val="20"/>
      <w:lang w:eastAsia="ru-RU"/>
    </w:rPr>
  </w:style>
  <w:style w:type="character" w:customStyle="1" w:styleId="ae">
    <w:name w:val="Текст Знак"/>
    <w:link w:val="ad"/>
    <w:rsid w:val="00085C89"/>
    <w:rPr>
      <w:rFonts w:ascii="Courier New" w:eastAsia="Times New Roman" w:hAnsi="Courier New"/>
    </w:rPr>
  </w:style>
  <w:style w:type="paragraph" w:styleId="23">
    <w:name w:val="Body Text Indent 2"/>
    <w:basedOn w:val="a"/>
    <w:link w:val="24"/>
    <w:rsid w:val="00085C89"/>
    <w:pPr>
      <w:spacing w:after="120" w:line="480" w:lineRule="auto"/>
      <w:ind w:left="283"/>
    </w:pPr>
  </w:style>
  <w:style w:type="character" w:customStyle="1" w:styleId="24">
    <w:name w:val="Основной текст с отступом 2 Знак"/>
    <w:link w:val="23"/>
    <w:rsid w:val="00085C89"/>
    <w:rPr>
      <w:rFonts w:ascii="Times New Roman" w:eastAsia="SimSun" w:hAnsi="Times New Roman"/>
      <w:sz w:val="24"/>
      <w:szCs w:val="24"/>
      <w:lang w:eastAsia="zh-CN"/>
    </w:rPr>
  </w:style>
  <w:style w:type="paragraph" w:styleId="af">
    <w:name w:val="Body Text Indent"/>
    <w:basedOn w:val="a"/>
    <w:link w:val="af0"/>
    <w:rsid w:val="00085C89"/>
    <w:pPr>
      <w:spacing w:after="120"/>
      <w:ind w:left="283"/>
    </w:pPr>
  </w:style>
  <w:style w:type="character" w:customStyle="1" w:styleId="af0">
    <w:name w:val="Основной текст с отступом Знак"/>
    <w:link w:val="af"/>
    <w:rsid w:val="00085C89"/>
    <w:rPr>
      <w:rFonts w:ascii="Times New Roman" w:eastAsia="SimSun" w:hAnsi="Times New Roman"/>
      <w:sz w:val="24"/>
      <w:szCs w:val="24"/>
      <w:lang w:eastAsia="zh-CN"/>
    </w:rPr>
  </w:style>
  <w:style w:type="paragraph" w:styleId="af1">
    <w:name w:val="List Paragraph"/>
    <w:basedOn w:val="a"/>
    <w:link w:val="af2"/>
    <w:uiPriority w:val="34"/>
    <w:qFormat/>
    <w:rsid w:val="00CB0D48"/>
    <w:pPr>
      <w:widowControl/>
      <w:adjustRightInd/>
      <w:spacing w:after="200" w:line="276" w:lineRule="auto"/>
      <w:ind w:left="720"/>
      <w:contextualSpacing/>
      <w:textAlignment w:val="auto"/>
    </w:pPr>
    <w:rPr>
      <w:rFonts w:ascii="Calibri" w:eastAsia="Calibri" w:hAnsi="Calibri"/>
      <w:sz w:val="22"/>
      <w:szCs w:val="22"/>
      <w:lang w:eastAsia="en-US"/>
    </w:rPr>
  </w:style>
  <w:style w:type="paragraph" w:customStyle="1" w:styleId="11">
    <w:name w:val="Абзац списка1"/>
    <w:basedOn w:val="a"/>
    <w:rsid w:val="00CE6709"/>
    <w:pPr>
      <w:widowControl/>
      <w:adjustRightInd/>
      <w:spacing w:after="200" w:line="276" w:lineRule="auto"/>
      <w:ind w:left="720"/>
      <w:textAlignment w:val="auto"/>
    </w:pPr>
    <w:rPr>
      <w:rFonts w:ascii="Calibri" w:eastAsia="Times New Roman" w:hAnsi="Calibri"/>
      <w:sz w:val="22"/>
      <w:szCs w:val="22"/>
      <w:lang w:eastAsia="en-US"/>
    </w:rPr>
  </w:style>
  <w:style w:type="paragraph" w:styleId="af3">
    <w:name w:val="annotation text"/>
    <w:basedOn w:val="a"/>
    <w:link w:val="af4"/>
    <w:unhideWhenUsed/>
    <w:rsid w:val="0094332B"/>
    <w:pPr>
      <w:widowControl/>
      <w:adjustRightInd/>
      <w:spacing w:line="240" w:lineRule="auto"/>
      <w:jc w:val="left"/>
      <w:textAlignment w:val="auto"/>
    </w:pPr>
    <w:rPr>
      <w:rFonts w:eastAsia="Times New Roman"/>
      <w:sz w:val="20"/>
      <w:szCs w:val="20"/>
      <w:lang w:eastAsia="ru-RU"/>
    </w:rPr>
  </w:style>
  <w:style w:type="character" w:customStyle="1" w:styleId="af4">
    <w:name w:val="Текст примечания Знак"/>
    <w:link w:val="af3"/>
    <w:rsid w:val="0094332B"/>
    <w:rPr>
      <w:rFonts w:ascii="Times New Roman" w:eastAsia="Times New Roman" w:hAnsi="Times New Roman"/>
    </w:rPr>
  </w:style>
  <w:style w:type="paragraph" w:styleId="af5">
    <w:name w:val="No Spacing"/>
    <w:uiPriority w:val="1"/>
    <w:qFormat/>
    <w:rsid w:val="00DE0852"/>
    <w:pPr>
      <w:widowControl w:val="0"/>
      <w:adjustRightInd w:val="0"/>
      <w:jc w:val="both"/>
      <w:textAlignment w:val="baseline"/>
    </w:pPr>
    <w:rPr>
      <w:rFonts w:ascii="Times New Roman" w:eastAsia="SimSun" w:hAnsi="Times New Roman"/>
      <w:sz w:val="24"/>
      <w:szCs w:val="24"/>
      <w:lang w:eastAsia="zh-CN"/>
    </w:rPr>
  </w:style>
  <w:style w:type="character" w:customStyle="1" w:styleId="12">
    <w:name w:val="Неразрешенное упоминание1"/>
    <w:basedOn w:val="a0"/>
    <w:uiPriority w:val="99"/>
    <w:semiHidden/>
    <w:unhideWhenUsed/>
    <w:rsid w:val="001A2306"/>
    <w:rPr>
      <w:color w:val="605E5C"/>
      <w:shd w:val="clear" w:color="auto" w:fill="E1DFDD"/>
    </w:rPr>
  </w:style>
  <w:style w:type="paragraph" w:customStyle="1" w:styleId="13">
    <w:name w:val="Обычный1"/>
    <w:rsid w:val="00E76E14"/>
    <w:pPr>
      <w:snapToGrid w:val="0"/>
    </w:pPr>
    <w:rPr>
      <w:rFonts w:ascii="Times New Roman" w:eastAsia="Times New Roman" w:hAnsi="Times New Roman"/>
    </w:rPr>
  </w:style>
  <w:style w:type="character" w:styleId="af6">
    <w:name w:val="annotation reference"/>
    <w:basedOn w:val="a0"/>
    <w:semiHidden/>
    <w:unhideWhenUsed/>
    <w:rsid w:val="00266652"/>
    <w:rPr>
      <w:sz w:val="16"/>
      <w:szCs w:val="16"/>
    </w:rPr>
  </w:style>
  <w:style w:type="paragraph" w:styleId="af7">
    <w:name w:val="annotation subject"/>
    <w:basedOn w:val="af3"/>
    <w:next w:val="af3"/>
    <w:link w:val="af8"/>
    <w:semiHidden/>
    <w:unhideWhenUsed/>
    <w:rsid w:val="00266652"/>
    <w:pPr>
      <w:widowControl w:val="0"/>
      <w:adjustRightInd w:val="0"/>
      <w:jc w:val="both"/>
      <w:textAlignment w:val="baseline"/>
    </w:pPr>
    <w:rPr>
      <w:rFonts w:eastAsia="SimSun"/>
      <w:b/>
      <w:bCs/>
      <w:lang w:eastAsia="zh-CN"/>
    </w:rPr>
  </w:style>
  <w:style w:type="character" w:customStyle="1" w:styleId="af8">
    <w:name w:val="Тема примечания Знак"/>
    <w:basedOn w:val="af4"/>
    <w:link w:val="af7"/>
    <w:semiHidden/>
    <w:rsid w:val="00266652"/>
    <w:rPr>
      <w:rFonts w:ascii="Times New Roman" w:eastAsia="SimSun" w:hAnsi="Times New Roman"/>
      <w:b/>
      <w:bCs/>
      <w:lang w:eastAsia="zh-CN"/>
    </w:rPr>
  </w:style>
  <w:style w:type="paragraph" w:customStyle="1" w:styleId="1-21">
    <w:name w:val="Средняя сетка 1 - Акцент 21"/>
    <w:basedOn w:val="a"/>
    <w:uiPriority w:val="34"/>
    <w:qFormat/>
    <w:rsid w:val="00204290"/>
    <w:pPr>
      <w:widowControl/>
      <w:adjustRightInd/>
      <w:spacing w:after="200" w:line="276" w:lineRule="auto"/>
      <w:ind w:left="720"/>
      <w:contextualSpacing/>
      <w:jc w:val="left"/>
      <w:textAlignment w:val="auto"/>
    </w:pPr>
    <w:rPr>
      <w:rFonts w:ascii="Calibri" w:eastAsia="Calibri" w:hAnsi="Calibri"/>
      <w:sz w:val="22"/>
      <w:szCs w:val="22"/>
      <w:lang w:eastAsia="en-US"/>
    </w:rPr>
  </w:style>
  <w:style w:type="numbering" w:customStyle="1" w:styleId="5">
    <w:name w:val="Стиль5"/>
    <w:uiPriority w:val="99"/>
    <w:rsid w:val="00204290"/>
    <w:pPr>
      <w:numPr>
        <w:numId w:val="42"/>
      </w:numPr>
    </w:pPr>
  </w:style>
  <w:style w:type="character" w:customStyle="1" w:styleId="prop">
    <w:name w:val="prop"/>
    <w:rsid w:val="00F2504E"/>
  </w:style>
  <w:style w:type="paragraph" w:customStyle="1" w:styleId="Default">
    <w:name w:val="Default"/>
    <w:rsid w:val="00F2504E"/>
    <w:pPr>
      <w:autoSpaceDE w:val="0"/>
      <w:autoSpaceDN w:val="0"/>
      <w:adjustRightInd w:val="0"/>
    </w:pPr>
    <w:rPr>
      <w:rFonts w:ascii="Times New Roman" w:eastAsia="Times New Roman" w:hAnsi="Times New Roman"/>
      <w:color w:val="000000"/>
      <w:sz w:val="24"/>
      <w:szCs w:val="24"/>
    </w:rPr>
  </w:style>
  <w:style w:type="paragraph" w:styleId="af9">
    <w:name w:val="Revision"/>
    <w:hidden/>
    <w:uiPriority w:val="99"/>
    <w:semiHidden/>
    <w:rsid w:val="003A1217"/>
    <w:rPr>
      <w:rFonts w:ascii="Times New Roman" w:eastAsia="SimSun" w:hAnsi="Times New Roman"/>
      <w:sz w:val="24"/>
      <w:szCs w:val="24"/>
      <w:lang w:eastAsia="zh-CN"/>
    </w:rPr>
  </w:style>
  <w:style w:type="character" w:styleId="afa">
    <w:name w:val="Unresolved Mention"/>
    <w:basedOn w:val="a0"/>
    <w:uiPriority w:val="99"/>
    <w:semiHidden/>
    <w:unhideWhenUsed/>
    <w:rsid w:val="009504B5"/>
    <w:rPr>
      <w:color w:val="605E5C"/>
      <w:shd w:val="clear" w:color="auto" w:fill="E1DFDD"/>
    </w:rPr>
  </w:style>
  <w:style w:type="character" w:styleId="afb">
    <w:name w:val="FollowedHyperlink"/>
    <w:basedOn w:val="a0"/>
    <w:uiPriority w:val="99"/>
    <w:semiHidden/>
    <w:unhideWhenUsed/>
    <w:rsid w:val="00322506"/>
    <w:rPr>
      <w:color w:val="954F72"/>
      <w:u w:val="single"/>
    </w:rPr>
  </w:style>
  <w:style w:type="paragraph" w:customStyle="1" w:styleId="msonormal0">
    <w:name w:val="msonormal"/>
    <w:basedOn w:val="a"/>
    <w:rsid w:val="00322506"/>
    <w:pPr>
      <w:widowControl/>
      <w:adjustRightInd/>
      <w:spacing w:before="100" w:beforeAutospacing="1" w:after="100" w:afterAutospacing="1" w:line="240" w:lineRule="auto"/>
      <w:jc w:val="left"/>
      <w:textAlignment w:val="auto"/>
    </w:pPr>
    <w:rPr>
      <w:rFonts w:eastAsia="Times New Roman"/>
      <w:lang w:eastAsia="ru-RU"/>
    </w:rPr>
  </w:style>
  <w:style w:type="paragraph" w:customStyle="1" w:styleId="xl65">
    <w:name w:val="xl65"/>
    <w:basedOn w:val="a"/>
    <w:rsid w:val="00322506"/>
    <w:pPr>
      <w:widowControl/>
      <w:adjustRightInd/>
      <w:spacing w:before="100" w:beforeAutospacing="1" w:after="100" w:afterAutospacing="1" w:line="240" w:lineRule="auto"/>
      <w:jc w:val="left"/>
      <w:textAlignment w:val="center"/>
    </w:pPr>
    <w:rPr>
      <w:rFonts w:eastAsia="Times New Roman"/>
      <w:lang w:eastAsia="ru-RU"/>
    </w:rPr>
  </w:style>
  <w:style w:type="paragraph" w:customStyle="1" w:styleId="xl66">
    <w:name w:val="xl66"/>
    <w:basedOn w:val="a"/>
    <w:rsid w:val="00322506"/>
    <w:pPr>
      <w:widowControl/>
      <w:pBdr>
        <w:top w:val="single" w:sz="8" w:space="0" w:color="auto"/>
        <w:right w:val="single" w:sz="8" w:space="0" w:color="auto"/>
      </w:pBdr>
      <w:shd w:val="clear" w:color="000000" w:fill="1F4E78"/>
      <w:adjustRightInd/>
      <w:spacing w:before="100" w:beforeAutospacing="1" w:after="100" w:afterAutospacing="1" w:line="240" w:lineRule="auto"/>
      <w:jc w:val="center"/>
      <w:textAlignment w:val="center"/>
    </w:pPr>
    <w:rPr>
      <w:rFonts w:eastAsia="Times New Roman"/>
      <w:b/>
      <w:bCs/>
      <w:color w:val="FFFFFF"/>
      <w:lang w:eastAsia="ru-RU"/>
    </w:rPr>
  </w:style>
  <w:style w:type="paragraph" w:customStyle="1" w:styleId="xl67">
    <w:name w:val="xl67"/>
    <w:basedOn w:val="a"/>
    <w:rsid w:val="00322506"/>
    <w:pPr>
      <w:widowControl/>
      <w:pBdr>
        <w:top w:val="single" w:sz="8" w:space="0" w:color="auto"/>
        <w:left w:val="single" w:sz="8" w:space="0" w:color="auto"/>
        <w:bottom w:val="single" w:sz="8" w:space="0" w:color="auto"/>
        <w:right w:val="single" w:sz="8" w:space="0" w:color="auto"/>
      </w:pBdr>
      <w:shd w:val="clear" w:color="000000" w:fill="1F4E78"/>
      <w:adjustRightInd/>
      <w:spacing w:before="100" w:beforeAutospacing="1" w:after="100" w:afterAutospacing="1" w:line="240" w:lineRule="auto"/>
      <w:jc w:val="center"/>
      <w:textAlignment w:val="center"/>
    </w:pPr>
    <w:rPr>
      <w:rFonts w:eastAsia="Times New Roman"/>
      <w:b/>
      <w:bCs/>
      <w:color w:val="FFFFFF"/>
      <w:lang w:eastAsia="ru-RU"/>
    </w:rPr>
  </w:style>
  <w:style w:type="paragraph" w:customStyle="1" w:styleId="xl68">
    <w:name w:val="xl68"/>
    <w:basedOn w:val="a"/>
    <w:rsid w:val="00322506"/>
    <w:pPr>
      <w:widowControl/>
      <w:pBdr>
        <w:top w:val="single" w:sz="8" w:space="0" w:color="auto"/>
        <w:left w:val="single" w:sz="8" w:space="0" w:color="auto"/>
        <w:right w:val="single" w:sz="8" w:space="0" w:color="auto"/>
      </w:pBdr>
      <w:shd w:val="clear" w:color="000000" w:fill="1F4E78"/>
      <w:adjustRightInd/>
      <w:spacing w:before="100" w:beforeAutospacing="1" w:after="100" w:afterAutospacing="1" w:line="240" w:lineRule="auto"/>
      <w:jc w:val="center"/>
      <w:textAlignment w:val="center"/>
    </w:pPr>
    <w:rPr>
      <w:rFonts w:eastAsia="Times New Roman"/>
      <w:b/>
      <w:bCs/>
      <w:color w:val="FFFFFF"/>
      <w:lang w:eastAsia="ru-RU"/>
    </w:rPr>
  </w:style>
  <w:style w:type="paragraph" w:customStyle="1" w:styleId="xl69">
    <w:name w:val="xl69"/>
    <w:basedOn w:val="a"/>
    <w:rsid w:val="00322506"/>
    <w:pPr>
      <w:widowControl/>
      <w:pBdr>
        <w:top w:val="single" w:sz="8" w:space="0" w:color="auto"/>
        <w:left w:val="single" w:sz="8" w:space="0" w:color="auto"/>
        <w:bottom w:val="single" w:sz="4" w:space="0" w:color="auto"/>
        <w:right w:val="single" w:sz="4" w:space="0" w:color="auto"/>
      </w:pBdr>
      <w:shd w:val="clear" w:color="000000" w:fill="FFFFFF"/>
      <w:adjustRightInd/>
      <w:spacing w:before="100" w:beforeAutospacing="1" w:after="100" w:afterAutospacing="1" w:line="240" w:lineRule="auto"/>
      <w:jc w:val="center"/>
      <w:textAlignment w:val="center"/>
    </w:pPr>
    <w:rPr>
      <w:rFonts w:eastAsia="Times New Roman"/>
      <w:lang w:eastAsia="ru-RU"/>
    </w:rPr>
  </w:style>
  <w:style w:type="paragraph" w:customStyle="1" w:styleId="xl70">
    <w:name w:val="xl70"/>
    <w:basedOn w:val="a"/>
    <w:rsid w:val="00322506"/>
    <w:pPr>
      <w:widowControl/>
      <w:pBdr>
        <w:top w:val="single" w:sz="8" w:space="0" w:color="auto"/>
        <w:left w:val="single" w:sz="4" w:space="0" w:color="auto"/>
        <w:bottom w:val="single" w:sz="4" w:space="0" w:color="auto"/>
        <w:right w:val="single" w:sz="4" w:space="0" w:color="auto"/>
      </w:pBdr>
      <w:shd w:val="clear" w:color="000000" w:fill="FFFFFF"/>
      <w:adjustRightInd/>
      <w:spacing w:before="100" w:beforeAutospacing="1" w:after="100" w:afterAutospacing="1" w:line="240" w:lineRule="auto"/>
      <w:jc w:val="center"/>
      <w:textAlignment w:val="center"/>
    </w:pPr>
    <w:rPr>
      <w:rFonts w:eastAsia="Times New Roman"/>
      <w:lang w:eastAsia="ru-RU"/>
    </w:rPr>
  </w:style>
  <w:style w:type="paragraph" w:customStyle="1" w:styleId="xl71">
    <w:name w:val="xl71"/>
    <w:basedOn w:val="a"/>
    <w:rsid w:val="00322506"/>
    <w:pPr>
      <w:widowControl/>
      <w:pBdr>
        <w:top w:val="single" w:sz="4" w:space="0" w:color="auto"/>
        <w:left w:val="single" w:sz="8" w:space="0" w:color="auto"/>
        <w:bottom w:val="single" w:sz="4" w:space="0" w:color="auto"/>
        <w:right w:val="single" w:sz="4" w:space="0" w:color="auto"/>
      </w:pBdr>
      <w:shd w:val="clear" w:color="000000" w:fill="FFFFFF"/>
      <w:adjustRightInd/>
      <w:spacing w:before="100" w:beforeAutospacing="1" w:after="100" w:afterAutospacing="1" w:line="240" w:lineRule="auto"/>
      <w:jc w:val="center"/>
      <w:textAlignment w:val="center"/>
    </w:pPr>
    <w:rPr>
      <w:rFonts w:eastAsia="Times New Roman"/>
      <w:lang w:eastAsia="ru-RU"/>
    </w:rPr>
  </w:style>
  <w:style w:type="paragraph" w:customStyle="1" w:styleId="xl72">
    <w:name w:val="xl72"/>
    <w:basedOn w:val="a"/>
    <w:rsid w:val="00322506"/>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eastAsia="Times New Roman"/>
      <w:lang w:eastAsia="ru-RU"/>
    </w:rPr>
  </w:style>
  <w:style w:type="paragraph" w:customStyle="1" w:styleId="xl73">
    <w:name w:val="xl73"/>
    <w:basedOn w:val="a"/>
    <w:rsid w:val="00322506"/>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eastAsia="Times New Roman"/>
      <w:lang w:eastAsia="ru-RU"/>
    </w:rPr>
  </w:style>
  <w:style w:type="paragraph" w:customStyle="1" w:styleId="xl74">
    <w:name w:val="xl74"/>
    <w:basedOn w:val="a"/>
    <w:rsid w:val="00322506"/>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center"/>
      <w:textAlignment w:val="center"/>
    </w:pPr>
    <w:rPr>
      <w:rFonts w:eastAsia="Times New Roman"/>
      <w:b/>
      <w:bCs/>
      <w:lang w:eastAsia="ru-RU"/>
    </w:rPr>
  </w:style>
  <w:style w:type="paragraph" w:customStyle="1" w:styleId="xl75">
    <w:name w:val="xl75"/>
    <w:basedOn w:val="a"/>
    <w:rsid w:val="00322506"/>
    <w:pPr>
      <w:widowControl/>
      <w:pBdr>
        <w:top w:val="single" w:sz="4"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eastAsia="Times New Roman"/>
      <w:b/>
      <w:bCs/>
      <w:lang w:eastAsia="ru-RU"/>
    </w:rPr>
  </w:style>
  <w:style w:type="paragraph" w:customStyle="1" w:styleId="xl76">
    <w:name w:val="xl76"/>
    <w:basedOn w:val="a"/>
    <w:rsid w:val="00322506"/>
    <w:pPr>
      <w:widowControl/>
      <w:adjustRightInd/>
      <w:spacing w:before="100" w:beforeAutospacing="1" w:after="100" w:afterAutospacing="1" w:line="240" w:lineRule="auto"/>
      <w:jc w:val="left"/>
      <w:textAlignment w:val="center"/>
    </w:pPr>
    <w:rPr>
      <w:rFonts w:ascii="Calibri" w:eastAsia="Times New Roman" w:hAnsi="Calibri" w:cs="Calibri"/>
      <w:lang w:eastAsia="ru-RU"/>
    </w:rPr>
  </w:style>
  <w:style w:type="paragraph" w:customStyle="1" w:styleId="xl77">
    <w:name w:val="xl77"/>
    <w:basedOn w:val="a"/>
    <w:rsid w:val="00322506"/>
    <w:pPr>
      <w:widowControl/>
      <w:pBdr>
        <w:top w:val="single" w:sz="4" w:space="0" w:color="auto"/>
        <w:left w:val="single" w:sz="4" w:space="0" w:color="auto"/>
        <w:bottom w:val="single" w:sz="4" w:space="0" w:color="auto"/>
        <w:right w:val="single" w:sz="8" w:space="0" w:color="auto"/>
      </w:pBdr>
      <w:adjustRightInd/>
      <w:spacing w:before="100" w:beforeAutospacing="1" w:after="100" w:afterAutospacing="1" w:line="240" w:lineRule="auto"/>
      <w:jc w:val="center"/>
      <w:textAlignment w:val="center"/>
    </w:pPr>
    <w:rPr>
      <w:rFonts w:eastAsia="Times New Roman"/>
      <w:b/>
      <w:bCs/>
      <w:lang w:eastAsia="ru-RU"/>
    </w:rPr>
  </w:style>
  <w:style w:type="paragraph" w:customStyle="1" w:styleId="xl78">
    <w:name w:val="xl78"/>
    <w:basedOn w:val="a"/>
    <w:rsid w:val="00322506"/>
    <w:pPr>
      <w:widowControl/>
      <w:pBdr>
        <w:top w:val="single" w:sz="4" w:space="0" w:color="auto"/>
        <w:left w:val="single" w:sz="4" w:space="0" w:color="auto"/>
        <w:bottom w:val="single" w:sz="4" w:space="0" w:color="auto"/>
        <w:right w:val="single" w:sz="8" w:space="0" w:color="auto"/>
      </w:pBdr>
      <w:adjustRightInd/>
      <w:spacing w:before="100" w:beforeAutospacing="1" w:after="100" w:afterAutospacing="1" w:line="240" w:lineRule="auto"/>
      <w:jc w:val="center"/>
      <w:textAlignment w:val="center"/>
    </w:pPr>
    <w:rPr>
      <w:rFonts w:eastAsia="Times New Roman"/>
      <w:lang w:eastAsia="ru-RU"/>
    </w:rPr>
  </w:style>
  <w:style w:type="paragraph" w:customStyle="1" w:styleId="xl79">
    <w:name w:val="xl79"/>
    <w:basedOn w:val="a"/>
    <w:rsid w:val="00322506"/>
    <w:pPr>
      <w:widowControl/>
      <w:pBdr>
        <w:top w:val="single" w:sz="4" w:space="0" w:color="auto"/>
        <w:left w:val="single" w:sz="4" w:space="0" w:color="auto"/>
        <w:bottom w:val="single" w:sz="8" w:space="0" w:color="auto"/>
        <w:right w:val="single" w:sz="4" w:space="0" w:color="auto"/>
      </w:pBdr>
      <w:adjustRightInd/>
      <w:spacing w:before="100" w:beforeAutospacing="1" w:after="100" w:afterAutospacing="1" w:line="240" w:lineRule="auto"/>
      <w:jc w:val="left"/>
      <w:textAlignment w:val="center"/>
    </w:pPr>
    <w:rPr>
      <w:rFonts w:eastAsia="Times New Roman"/>
      <w:lang w:eastAsia="ru-RU"/>
    </w:rPr>
  </w:style>
  <w:style w:type="paragraph" w:customStyle="1" w:styleId="xl80">
    <w:name w:val="xl80"/>
    <w:basedOn w:val="a"/>
    <w:rsid w:val="00322506"/>
    <w:pPr>
      <w:widowControl/>
      <w:pBdr>
        <w:top w:val="single" w:sz="4" w:space="0" w:color="auto"/>
        <w:left w:val="single" w:sz="4" w:space="0" w:color="auto"/>
        <w:bottom w:val="single" w:sz="8" w:space="0" w:color="auto"/>
        <w:right w:val="single" w:sz="4" w:space="0" w:color="auto"/>
      </w:pBdr>
      <w:adjustRightInd/>
      <w:spacing w:before="100" w:beforeAutospacing="1" w:after="100" w:afterAutospacing="1" w:line="240" w:lineRule="auto"/>
      <w:jc w:val="center"/>
      <w:textAlignment w:val="center"/>
    </w:pPr>
    <w:rPr>
      <w:rFonts w:eastAsia="Times New Roman"/>
      <w:lang w:eastAsia="ru-RU"/>
    </w:rPr>
  </w:style>
  <w:style w:type="paragraph" w:customStyle="1" w:styleId="xl81">
    <w:name w:val="xl81"/>
    <w:basedOn w:val="a"/>
    <w:rsid w:val="00322506"/>
    <w:pPr>
      <w:widowControl/>
      <w:pBdr>
        <w:top w:val="single" w:sz="4" w:space="0" w:color="auto"/>
        <w:left w:val="single" w:sz="4" w:space="0" w:color="auto"/>
        <w:bottom w:val="single" w:sz="8" w:space="0" w:color="auto"/>
        <w:right w:val="single" w:sz="8" w:space="0" w:color="auto"/>
      </w:pBdr>
      <w:adjustRightInd/>
      <w:spacing w:before="100" w:beforeAutospacing="1" w:after="100" w:afterAutospacing="1" w:line="240" w:lineRule="auto"/>
      <w:jc w:val="center"/>
      <w:textAlignment w:val="center"/>
    </w:pPr>
    <w:rPr>
      <w:rFonts w:eastAsia="Times New Roman"/>
      <w:lang w:eastAsia="ru-RU"/>
    </w:rPr>
  </w:style>
  <w:style w:type="paragraph" w:customStyle="1" w:styleId="xl82">
    <w:name w:val="xl82"/>
    <w:basedOn w:val="a"/>
    <w:rsid w:val="00322506"/>
    <w:pPr>
      <w:widowControl/>
      <w:pBdr>
        <w:top w:val="single" w:sz="8" w:space="0" w:color="auto"/>
        <w:left w:val="single" w:sz="4" w:space="0" w:color="auto"/>
        <w:bottom w:val="single" w:sz="4" w:space="0" w:color="auto"/>
        <w:right w:val="single" w:sz="4" w:space="0" w:color="auto"/>
      </w:pBdr>
      <w:shd w:val="clear" w:color="000000" w:fill="FFFFFF"/>
      <w:adjustRightInd/>
      <w:spacing w:before="100" w:beforeAutospacing="1" w:after="100" w:afterAutospacing="1" w:line="240" w:lineRule="auto"/>
      <w:jc w:val="left"/>
      <w:textAlignment w:val="center"/>
    </w:pPr>
    <w:rPr>
      <w:rFonts w:eastAsia="Times New Roman"/>
      <w:b/>
      <w:bCs/>
      <w:lang w:eastAsia="ru-RU"/>
    </w:rPr>
  </w:style>
  <w:style w:type="paragraph" w:customStyle="1" w:styleId="xl83">
    <w:name w:val="xl83"/>
    <w:basedOn w:val="a"/>
    <w:rsid w:val="00322506"/>
    <w:pPr>
      <w:widowControl/>
      <w:pBdr>
        <w:top w:val="single" w:sz="8" w:space="0" w:color="auto"/>
        <w:left w:val="single" w:sz="4" w:space="0" w:color="auto"/>
        <w:bottom w:val="single" w:sz="4" w:space="0" w:color="auto"/>
        <w:right w:val="single" w:sz="4" w:space="0" w:color="auto"/>
      </w:pBdr>
      <w:shd w:val="clear" w:color="000000" w:fill="FFFFFF"/>
      <w:adjustRightInd/>
      <w:spacing w:before="100" w:beforeAutospacing="1" w:after="100" w:afterAutospacing="1" w:line="240" w:lineRule="auto"/>
      <w:jc w:val="center"/>
      <w:textAlignment w:val="center"/>
    </w:pPr>
    <w:rPr>
      <w:rFonts w:eastAsia="Times New Roman"/>
      <w:b/>
      <w:bCs/>
      <w:lang w:eastAsia="ru-RU"/>
    </w:rPr>
  </w:style>
  <w:style w:type="paragraph" w:customStyle="1" w:styleId="xl84">
    <w:name w:val="xl84"/>
    <w:basedOn w:val="a"/>
    <w:rsid w:val="00322506"/>
    <w:pPr>
      <w:widowControl/>
      <w:pBdr>
        <w:top w:val="single" w:sz="8" w:space="0" w:color="auto"/>
        <w:left w:val="single" w:sz="4" w:space="0" w:color="auto"/>
        <w:bottom w:val="single" w:sz="4" w:space="0" w:color="auto"/>
        <w:right w:val="single" w:sz="8" w:space="0" w:color="auto"/>
      </w:pBdr>
      <w:shd w:val="clear" w:color="000000" w:fill="FFFFFF"/>
      <w:adjustRightInd/>
      <w:spacing w:before="100" w:beforeAutospacing="1" w:after="100" w:afterAutospacing="1" w:line="240" w:lineRule="auto"/>
      <w:jc w:val="center"/>
      <w:textAlignment w:val="center"/>
    </w:pPr>
    <w:rPr>
      <w:rFonts w:eastAsia="Times New Roman"/>
      <w:b/>
      <w:bCs/>
      <w:lang w:eastAsia="ru-RU"/>
    </w:rPr>
  </w:style>
  <w:style w:type="paragraph" w:customStyle="1" w:styleId="xl85">
    <w:name w:val="xl85"/>
    <w:basedOn w:val="a"/>
    <w:rsid w:val="00322506"/>
    <w:pPr>
      <w:widowControl/>
      <w:pBdr>
        <w:top w:val="single" w:sz="8" w:space="0" w:color="auto"/>
        <w:left w:val="single" w:sz="4" w:space="0" w:color="auto"/>
        <w:bottom w:val="single" w:sz="4" w:space="0" w:color="auto"/>
        <w:right w:val="single" w:sz="4" w:space="0" w:color="auto"/>
      </w:pBdr>
      <w:adjustRightInd/>
      <w:spacing w:before="100" w:beforeAutospacing="1" w:after="100" w:afterAutospacing="1" w:line="240" w:lineRule="auto"/>
      <w:jc w:val="left"/>
      <w:textAlignment w:val="center"/>
    </w:pPr>
    <w:rPr>
      <w:rFonts w:eastAsia="Times New Roman"/>
      <w:lang w:eastAsia="ru-RU"/>
    </w:rPr>
  </w:style>
  <w:style w:type="paragraph" w:customStyle="1" w:styleId="xl86">
    <w:name w:val="xl86"/>
    <w:basedOn w:val="a"/>
    <w:rsid w:val="00322506"/>
    <w:pPr>
      <w:widowControl/>
      <w:pBdr>
        <w:top w:val="single" w:sz="4" w:space="0" w:color="auto"/>
        <w:left w:val="single" w:sz="8" w:space="0" w:color="auto"/>
        <w:bottom w:val="single" w:sz="8" w:space="0" w:color="auto"/>
        <w:right w:val="single" w:sz="4" w:space="0" w:color="auto"/>
      </w:pBdr>
      <w:shd w:val="clear" w:color="000000" w:fill="FFFFFF"/>
      <w:adjustRightInd/>
      <w:spacing w:before="100" w:beforeAutospacing="1" w:after="100" w:afterAutospacing="1" w:line="240" w:lineRule="auto"/>
      <w:jc w:val="center"/>
      <w:textAlignment w:val="center"/>
    </w:pPr>
    <w:rPr>
      <w:rFonts w:eastAsia="Times New Roman"/>
      <w:lang w:eastAsia="ru-RU"/>
    </w:rPr>
  </w:style>
  <w:style w:type="paragraph" w:customStyle="1" w:styleId="xl87">
    <w:name w:val="xl87"/>
    <w:basedOn w:val="a"/>
    <w:rsid w:val="00322506"/>
    <w:pPr>
      <w:widowControl/>
      <w:pBdr>
        <w:top w:val="single" w:sz="4" w:space="0" w:color="auto"/>
        <w:left w:val="single" w:sz="4" w:space="0" w:color="auto"/>
        <w:bottom w:val="single" w:sz="4" w:space="0" w:color="auto"/>
        <w:right w:val="single" w:sz="4" w:space="0" w:color="auto"/>
      </w:pBdr>
      <w:shd w:val="clear" w:color="000000" w:fill="FFFFFF"/>
      <w:adjustRightInd/>
      <w:spacing w:before="100" w:beforeAutospacing="1" w:after="100" w:afterAutospacing="1" w:line="240" w:lineRule="auto"/>
      <w:jc w:val="center"/>
      <w:textAlignment w:val="center"/>
    </w:pPr>
    <w:rPr>
      <w:rFonts w:eastAsia="Times New Roman"/>
      <w:lang w:eastAsia="ru-RU"/>
    </w:rPr>
  </w:style>
  <w:style w:type="paragraph" w:customStyle="1" w:styleId="xl88">
    <w:name w:val="xl88"/>
    <w:basedOn w:val="a"/>
    <w:rsid w:val="00322506"/>
    <w:pPr>
      <w:widowControl/>
      <w:pBdr>
        <w:top w:val="single" w:sz="4" w:space="0" w:color="auto"/>
        <w:left w:val="single" w:sz="4" w:space="0" w:color="auto"/>
        <w:bottom w:val="single" w:sz="4" w:space="0" w:color="auto"/>
        <w:right w:val="single" w:sz="4" w:space="0" w:color="auto"/>
      </w:pBdr>
      <w:shd w:val="clear" w:color="000000" w:fill="FFFFFF"/>
      <w:adjustRightInd/>
      <w:spacing w:before="100" w:beforeAutospacing="1" w:after="100" w:afterAutospacing="1" w:line="240" w:lineRule="auto"/>
      <w:jc w:val="left"/>
      <w:textAlignment w:val="center"/>
    </w:pPr>
    <w:rPr>
      <w:rFonts w:eastAsia="Times New Roman"/>
      <w:b/>
      <w:bCs/>
      <w:lang w:eastAsia="ru-RU"/>
    </w:rPr>
  </w:style>
  <w:style w:type="paragraph" w:customStyle="1" w:styleId="xl89">
    <w:name w:val="xl89"/>
    <w:basedOn w:val="a"/>
    <w:rsid w:val="00322506"/>
    <w:pPr>
      <w:widowControl/>
      <w:pBdr>
        <w:top w:val="single" w:sz="4" w:space="0" w:color="auto"/>
        <w:left w:val="single" w:sz="4" w:space="0" w:color="auto"/>
        <w:bottom w:val="single" w:sz="4" w:space="0" w:color="auto"/>
        <w:right w:val="single" w:sz="4" w:space="0" w:color="auto"/>
      </w:pBdr>
      <w:shd w:val="clear" w:color="000000" w:fill="FFFFFF"/>
      <w:adjustRightInd/>
      <w:spacing w:before="100" w:beforeAutospacing="1" w:after="100" w:afterAutospacing="1" w:line="240" w:lineRule="auto"/>
      <w:jc w:val="center"/>
      <w:textAlignment w:val="center"/>
    </w:pPr>
    <w:rPr>
      <w:rFonts w:eastAsia="Times New Roman"/>
      <w:b/>
      <w:bCs/>
      <w:lang w:eastAsia="ru-RU"/>
    </w:rPr>
  </w:style>
  <w:style w:type="paragraph" w:customStyle="1" w:styleId="xl90">
    <w:name w:val="xl90"/>
    <w:basedOn w:val="a"/>
    <w:rsid w:val="00322506"/>
    <w:pPr>
      <w:widowControl/>
      <w:pBdr>
        <w:top w:val="single" w:sz="4" w:space="0" w:color="auto"/>
        <w:left w:val="single" w:sz="4" w:space="0" w:color="auto"/>
        <w:bottom w:val="single" w:sz="4" w:space="0" w:color="auto"/>
        <w:right w:val="single" w:sz="4" w:space="0" w:color="auto"/>
      </w:pBdr>
      <w:shd w:val="clear" w:color="000000" w:fill="FFFFFF"/>
      <w:adjustRightInd/>
      <w:spacing w:before="100" w:beforeAutospacing="1" w:after="100" w:afterAutospacing="1" w:line="240" w:lineRule="auto"/>
      <w:jc w:val="left"/>
      <w:textAlignment w:val="center"/>
    </w:pPr>
    <w:rPr>
      <w:rFonts w:eastAsia="Times New Roman"/>
      <w:lang w:eastAsia="ru-RU"/>
    </w:rPr>
  </w:style>
  <w:style w:type="paragraph" w:customStyle="1" w:styleId="xl91">
    <w:name w:val="xl91"/>
    <w:basedOn w:val="a"/>
    <w:rsid w:val="00322506"/>
    <w:pPr>
      <w:widowControl/>
      <w:pBdr>
        <w:top w:val="single" w:sz="4" w:space="0" w:color="auto"/>
        <w:left w:val="single" w:sz="4" w:space="0" w:color="auto"/>
        <w:bottom w:val="single" w:sz="4" w:space="0" w:color="auto"/>
        <w:right w:val="single" w:sz="8" w:space="0" w:color="auto"/>
      </w:pBdr>
      <w:shd w:val="clear" w:color="000000" w:fill="FFFFFF"/>
      <w:adjustRightInd/>
      <w:spacing w:before="100" w:beforeAutospacing="1" w:after="100" w:afterAutospacing="1" w:line="240" w:lineRule="auto"/>
      <w:jc w:val="center"/>
      <w:textAlignment w:val="center"/>
    </w:pPr>
    <w:rPr>
      <w:rFonts w:eastAsia="Times New Roman"/>
      <w:b/>
      <w:bCs/>
      <w:lang w:eastAsia="ru-RU"/>
    </w:rPr>
  </w:style>
  <w:style w:type="paragraph" w:customStyle="1" w:styleId="xl92">
    <w:name w:val="xl92"/>
    <w:basedOn w:val="a"/>
    <w:rsid w:val="00322506"/>
    <w:pPr>
      <w:widowControl/>
      <w:pBdr>
        <w:top w:val="single" w:sz="4" w:space="0" w:color="auto"/>
        <w:left w:val="single" w:sz="4" w:space="0" w:color="auto"/>
        <w:bottom w:val="single" w:sz="4" w:space="0" w:color="auto"/>
        <w:right w:val="single" w:sz="8" w:space="0" w:color="auto"/>
      </w:pBdr>
      <w:shd w:val="clear" w:color="000000" w:fill="FFFFFF"/>
      <w:adjustRightInd/>
      <w:spacing w:before="100" w:beforeAutospacing="1" w:after="100" w:afterAutospacing="1" w:line="240" w:lineRule="auto"/>
      <w:jc w:val="center"/>
      <w:textAlignment w:val="center"/>
    </w:pPr>
    <w:rPr>
      <w:rFonts w:eastAsia="Times New Roman"/>
      <w:lang w:eastAsia="ru-RU"/>
    </w:rPr>
  </w:style>
  <w:style w:type="paragraph" w:customStyle="1" w:styleId="xl93">
    <w:name w:val="xl93"/>
    <w:basedOn w:val="a"/>
    <w:rsid w:val="00322506"/>
    <w:pPr>
      <w:widowControl/>
      <w:adjustRightInd/>
      <w:spacing w:before="100" w:beforeAutospacing="1" w:after="100" w:afterAutospacing="1" w:line="240" w:lineRule="auto"/>
      <w:jc w:val="left"/>
      <w:textAlignment w:val="center"/>
    </w:pPr>
    <w:rPr>
      <w:rFonts w:eastAsia="Times New Roman"/>
      <w:b/>
      <w:bCs/>
      <w:lang w:eastAsia="ru-RU"/>
    </w:rPr>
  </w:style>
  <w:style w:type="paragraph" w:customStyle="1" w:styleId="xl94">
    <w:name w:val="xl94"/>
    <w:basedOn w:val="a"/>
    <w:rsid w:val="00322506"/>
    <w:pPr>
      <w:widowControl/>
      <w:adjustRightInd/>
      <w:spacing w:before="100" w:beforeAutospacing="1" w:after="100" w:afterAutospacing="1" w:line="240" w:lineRule="auto"/>
      <w:jc w:val="center"/>
      <w:textAlignment w:val="center"/>
    </w:pPr>
    <w:rPr>
      <w:rFonts w:eastAsia="Times New Roman"/>
      <w:b/>
      <w:bCs/>
      <w:sz w:val="26"/>
      <w:szCs w:val="26"/>
      <w:lang w:eastAsia="ru-RU"/>
    </w:rPr>
  </w:style>
  <w:style w:type="paragraph" w:customStyle="1" w:styleId="xl95">
    <w:name w:val="xl95"/>
    <w:basedOn w:val="a"/>
    <w:rsid w:val="00322506"/>
    <w:pPr>
      <w:widowControl/>
      <w:pBdr>
        <w:top w:val="single" w:sz="8" w:space="0" w:color="auto"/>
        <w:left w:val="single" w:sz="8" w:space="0" w:color="auto"/>
        <w:bottom w:val="single" w:sz="8" w:space="0" w:color="auto"/>
      </w:pBdr>
      <w:shd w:val="clear" w:color="000000" w:fill="2F75B5"/>
      <w:adjustRightInd/>
      <w:spacing w:before="100" w:beforeAutospacing="1" w:after="100" w:afterAutospacing="1" w:line="240" w:lineRule="auto"/>
      <w:jc w:val="left"/>
      <w:textAlignment w:val="center"/>
    </w:pPr>
    <w:rPr>
      <w:rFonts w:eastAsia="Times New Roman"/>
      <w:b/>
      <w:bCs/>
      <w:color w:val="FFFFFF"/>
      <w:lang w:eastAsia="ru-RU"/>
    </w:rPr>
  </w:style>
  <w:style w:type="paragraph" w:customStyle="1" w:styleId="xl96">
    <w:name w:val="xl96"/>
    <w:basedOn w:val="a"/>
    <w:rsid w:val="00322506"/>
    <w:pPr>
      <w:widowControl/>
      <w:pBdr>
        <w:top w:val="single" w:sz="8" w:space="0" w:color="auto"/>
        <w:bottom w:val="single" w:sz="8" w:space="0" w:color="auto"/>
      </w:pBdr>
      <w:shd w:val="clear" w:color="000000" w:fill="2F75B5"/>
      <w:adjustRightInd/>
      <w:spacing w:before="100" w:beforeAutospacing="1" w:after="100" w:afterAutospacing="1" w:line="240" w:lineRule="auto"/>
      <w:jc w:val="left"/>
      <w:textAlignment w:val="center"/>
    </w:pPr>
    <w:rPr>
      <w:rFonts w:eastAsia="Times New Roman"/>
      <w:b/>
      <w:bCs/>
      <w:color w:val="FFFFFF"/>
      <w:lang w:eastAsia="ru-RU"/>
    </w:rPr>
  </w:style>
  <w:style w:type="paragraph" w:customStyle="1" w:styleId="xl97">
    <w:name w:val="xl97"/>
    <w:basedOn w:val="a"/>
    <w:rsid w:val="00322506"/>
    <w:pPr>
      <w:widowControl/>
      <w:pBdr>
        <w:top w:val="single" w:sz="8" w:space="0" w:color="auto"/>
        <w:bottom w:val="single" w:sz="8" w:space="0" w:color="auto"/>
        <w:right w:val="single" w:sz="8" w:space="0" w:color="auto"/>
      </w:pBdr>
      <w:shd w:val="clear" w:color="000000" w:fill="2F75B5"/>
      <w:adjustRightInd/>
      <w:spacing w:before="100" w:beforeAutospacing="1" w:after="100" w:afterAutospacing="1" w:line="240" w:lineRule="auto"/>
      <w:jc w:val="left"/>
      <w:textAlignment w:val="center"/>
    </w:pPr>
    <w:rPr>
      <w:rFonts w:eastAsia="Times New Roman"/>
      <w:b/>
      <w:bCs/>
      <w:color w:val="FFFFFF"/>
      <w:lang w:eastAsia="ru-RU"/>
    </w:rPr>
  </w:style>
  <w:style w:type="character" w:customStyle="1" w:styleId="a5">
    <w:name w:val="Текст выноски Знак"/>
    <w:basedOn w:val="a0"/>
    <w:link w:val="a4"/>
    <w:uiPriority w:val="99"/>
    <w:semiHidden/>
    <w:rsid w:val="00B05AF2"/>
    <w:rPr>
      <w:rFonts w:ascii="Tahoma" w:eastAsia="SimSun" w:hAnsi="Tahoma" w:cs="Tahoma"/>
      <w:sz w:val="16"/>
      <w:szCs w:val="16"/>
      <w:lang w:eastAsia="zh-CN"/>
    </w:rPr>
  </w:style>
  <w:style w:type="character" w:styleId="afc">
    <w:name w:val="page number"/>
    <w:rsid w:val="00B05AF2"/>
    <w:rPr>
      <w:lang w:val="ru-RU"/>
    </w:rPr>
  </w:style>
  <w:style w:type="character" w:customStyle="1" w:styleId="af2">
    <w:name w:val="Абзац списка Знак"/>
    <w:basedOn w:val="a0"/>
    <w:link w:val="af1"/>
    <w:uiPriority w:val="34"/>
    <w:rsid w:val="00B05AF2"/>
    <w:rPr>
      <w:rFonts w:eastAsia="Calibri"/>
      <w:sz w:val="22"/>
      <w:szCs w:val="22"/>
      <w:lang w:eastAsia="en-US"/>
    </w:rPr>
  </w:style>
  <w:style w:type="character" w:customStyle="1" w:styleId="afd">
    <w:name w:val="Основной текст_"/>
    <w:link w:val="14"/>
    <w:rsid w:val="00B05AF2"/>
    <w:rPr>
      <w:rFonts w:ascii="Times New Roman" w:hAnsi="Times New Roman"/>
    </w:rPr>
  </w:style>
  <w:style w:type="paragraph" w:customStyle="1" w:styleId="14">
    <w:name w:val="Основной текст1"/>
    <w:basedOn w:val="a"/>
    <w:link w:val="afd"/>
    <w:rsid w:val="00B05AF2"/>
    <w:pPr>
      <w:adjustRightInd/>
      <w:spacing w:after="160" w:line="247" w:lineRule="auto"/>
      <w:jc w:val="center"/>
      <w:textAlignment w:val="auto"/>
    </w:pPr>
    <w:rPr>
      <w:rFonts w:eastAsia="Malgun Gothic"/>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1186771">
      <w:bodyDiv w:val="1"/>
      <w:marLeft w:val="0"/>
      <w:marRight w:val="0"/>
      <w:marTop w:val="0"/>
      <w:marBottom w:val="0"/>
      <w:divBdr>
        <w:top w:val="none" w:sz="0" w:space="0" w:color="auto"/>
        <w:left w:val="none" w:sz="0" w:space="0" w:color="auto"/>
        <w:bottom w:val="none" w:sz="0" w:space="0" w:color="auto"/>
        <w:right w:val="none" w:sz="0" w:space="0" w:color="auto"/>
      </w:divBdr>
    </w:div>
    <w:div w:id="322776247">
      <w:bodyDiv w:val="1"/>
      <w:marLeft w:val="0"/>
      <w:marRight w:val="0"/>
      <w:marTop w:val="0"/>
      <w:marBottom w:val="0"/>
      <w:divBdr>
        <w:top w:val="none" w:sz="0" w:space="0" w:color="auto"/>
        <w:left w:val="none" w:sz="0" w:space="0" w:color="auto"/>
        <w:bottom w:val="none" w:sz="0" w:space="0" w:color="auto"/>
        <w:right w:val="none" w:sz="0" w:space="0" w:color="auto"/>
      </w:divBdr>
    </w:div>
    <w:div w:id="782925433">
      <w:bodyDiv w:val="1"/>
      <w:marLeft w:val="0"/>
      <w:marRight w:val="0"/>
      <w:marTop w:val="0"/>
      <w:marBottom w:val="0"/>
      <w:divBdr>
        <w:top w:val="none" w:sz="0" w:space="0" w:color="auto"/>
        <w:left w:val="none" w:sz="0" w:space="0" w:color="auto"/>
        <w:bottom w:val="none" w:sz="0" w:space="0" w:color="auto"/>
        <w:right w:val="none" w:sz="0" w:space="0" w:color="auto"/>
      </w:divBdr>
    </w:div>
    <w:div w:id="785539476">
      <w:bodyDiv w:val="1"/>
      <w:marLeft w:val="0"/>
      <w:marRight w:val="0"/>
      <w:marTop w:val="0"/>
      <w:marBottom w:val="0"/>
      <w:divBdr>
        <w:top w:val="none" w:sz="0" w:space="0" w:color="auto"/>
        <w:left w:val="none" w:sz="0" w:space="0" w:color="auto"/>
        <w:bottom w:val="none" w:sz="0" w:space="0" w:color="auto"/>
        <w:right w:val="none" w:sz="0" w:space="0" w:color="auto"/>
      </w:divBdr>
    </w:div>
    <w:div w:id="836960607">
      <w:bodyDiv w:val="1"/>
      <w:marLeft w:val="0"/>
      <w:marRight w:val="0"/>
      <w:marTop w:val="0"/>
      <w:marBottom w:val="0"/>
      <w:divBdr>
        <w:top w:val="none" w:sz="0" w:space="0" w:color="auto"/>
        <w:left w:val="none" w:sz="0" w:space="0" w:color="auto"/>
        <w:bottom w:val="none" w:sz="0" w:space="0" w:color="auto"/>
        <w:right w:val="none" w:sz="0" w:space="0" w:color="auto"/>
      </w:divBdr>
    </w:div>
    <w:div w:id="1331718369">
      <w:bodyDiv w:val="1"/>
      <w:marLeft w:val="0"/>
      <w:marRight w:val="0"/>
      <w:marTop w:val="0"/>
      <w:marBottom w:val="0"/>
      <w:divBdr>
        <w:top w:val="none" w:sz="0" w:space="0" w:color="auto"/>
        <w:left w:val="none" w:sz="0" w:space="0" w:color="auto"/>
        <w:bottom w:val="none" w:sz="0" w:space="0" w:color="auto"/>
        <w:right w:val="none" w:sz="0" w:space="0" w:color="auto"/>
      </w:divBdr>
    </w:div>
    <w:div w:id="1617251992">
      <w:bodyDiv w:val="1"/>
      <w:marLeft w:val="0"/>
      <w:marRight w:val="0"/>
      <w:marTop w:val="0"/>
      <w:marBottom w:val="0"/>
      <w:divBdr>
        <w:top w:val="none" w:sz="0" w:space="0" w:color="auto"/>
        <w:left w:val="none" w:sz="0" w:space="0" w:color="auto"/>
        <w:bottom w:val="none" w:sz="0" w:space="0" w:color="auto"/>
        <w:right w:val="none" w:sz="0" w:space="0" w:color="auto"/>
      </w:divBdr>
    </w:div>
    <w:div w:id="1653605297">
      <w:bodyDiv w:val="1"/>
      <w:marLeft w:val="0"/>
      <w:marRight w:val="0"/>
      <w:marTop w:val="0"/>
      <w:marBottom w:val="0"/>
      <w:divBdr>
        <w:top w:val="none" w:sz="0" w:space="0" w:color="auto"/>
        <w:left w:val="none" w:sz="0" w:space="0" w:color="auto"/>
        <w:bottom w:val="none" w:sz="0" w:space="0" w:color="auto"/>
        <w:right w:val="none" w:sz="0" w:space="0" w:color="auto"/>
      </w:divBdr>
    </w:div>
    <w:div w:id="1761566275">
      <w:bodyDiv w:val="1"/>
      <w:marLeft w:val="0"/>
      <w:marRight w:val="0"/>
      <w:marTop w:val="0"/>
      <w:marBottom w:val="0"/>
      <w:divBdr>
        <w:top w:val="none" w:sz="0" w:space="0" w:color="auto"/>
        <w:left w:val="none" w:sz="0" w:space="0" w:color="auto"/>
        <w:bottom w:val="none" w:sz="0" w:space="0" w:color="auto"/>
        <w:right w:val="none" w:sz="0" w:space="0" w:color="auto"/>
      </w:divBdr>
    </w:div>
    <w:div w:id="2032147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f.gov.kz/"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mayzoloto7@mail.ru" TargetMode="External"/><Relationship Id="rId14" Type="http://schemas.openxmlformats.org/officeDocument/2006/relationships/header" Target="head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981921-2B6B-4C0B-B786-72E3C7AEA0C1}">
  <ds:schemaRefs>
    <ds:schemaRef ds:uri="http://schemas.openxmlformats.org/officeDocument/2006/bibliography"/>
  </ds:schemaRefs>
</ds:datastoreItem>
</file>

<file path=docMetadata/LabelInfo.xml><?xml version="1.0" encoding="utf-8"?>
<clbl:labelList xmlns:clbl="http://schemas.microsoft.com/office/2020/mipLabelMetadata">
  <clbl:label id="{4a49d7d9-c91c-449e-9308-9ef70a744062}" enabled="1" method="Privileged" siteId="{4da63898-82f0-44bf-9826-787d5058cd80}" removed="0"/>
</clbl:labelList>
</file>

<file path=docProps/app.xml><?xml version="1.0" encoding="utf-8"?>
<Properties xmlns="http://schemas.openxmlformats.org/officeDocument/2006/extended-properties" xmlns:vt="http://schemas.openxmlformats.org/officeDocument/2006/docPropsVTypes">
  <Template>Normal</Template>
  <TotalTime>15</TotalTime>
  <Pages>15</Pages>
  <Words>9007</Words>
  <Characters>51345</Characters>
  <Application>Microsoft Office Word</Application>
  <DocSecurity>0</DocSecurity>
  <Lines>427</Lines>
  <Paragraphs>120</Paragraphs>
  <ScaleCrop>false</ScaleCrop>
  <HeadingPairs>
    <vt:vector size="4" baseType="variant">
      <vt:variant>
        <vt:lpstr>Название</vt:lpstr>
      </vt:variant>
      <vt:variant>
        <vt:i4>1</vt:i4>
      </vt:variant>
      <vt:variant>
        <vt:lpstr>제목</vt:lpstr>
      </vt:variant>
      <vt:variant>
        <vt:i4>1</vt:i4>
      </vt:variant>
    </vt:vector>
  </HeadingPairs>
  <TitlesOfParts>
    <vt:vector size="2" baseType="lpstr">
      <vt:lpstr>ДОГОВОР КУПЛИ-ПРОДАЖИ №__________</vt:lpstr>
      <vt:lpstr>ДОГОВОР КУПЛИ-ПРОДАЖИ №__________</vt:lpstr>
    </vt:vector>
  </TitlesOfParts>
  <Company>hyundai</Company>
  <LinksUpToDate>false</LinksUpToDate>
  <CharactersWithSpaces>60232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№__________</dc:title>
  <dc:creator>user</dc:creator>
  <cp:lastModifiedBy>Асхат Хасенов</cp:lastModifiedBy>
  <cp:revision>6</cp:revision>
  <cp:lastPrinted>2024-09-18T12:20:00Z</cp:lastPrinted>
  <dcterms:created xsi:type="dcterms:W3CDTF">2026-05-13T12:13:00Z</dcterms:created>
  <dcterms:modified xsi:type="dcterms:W3CDTF">2026-05-19T09:39:00Z</dcterms:modified>
</cp:coreProperties>
</file>