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5"/>
        <w:tblW w:w="0" w:type="auto"/>
        <w:tblLook w:val="04A0" w:firstRow="1" w:lastRow="0" w:firstColumn="1" w:lastColumn="0" w:noHBand="0" w:noVBand="1"/>
      </w:tblPr>
      <w:tblGrid>
        <w:gridCol w:w="5097"/>
        <w:gridCol w:w="5097"/>
      </w:tblGrid>
      <w:tr w:rsidR="00651DB1" w14:paraId="314D3792" w14:textId="77777777" w:rsidTr="00651DB1">
        <w:tc>
          <w:tcPr>
            <w:tcW w:w="5097" w:type="dxa"/>
          </w:tcPr>
          <w:p w14:paraId="6C273EEF" w14:textId="4E6EC106" w:rsidR="002E6512" w:rsidRPr="00861F09" w:rsidRDefault="009D6894" w:rsidP="002E6512">
            <w:pPr>
              <w:spacing w:after="0" w:line="240" w:lineRule="auto"/>
              <w:jc w:val="center"/>
              <w:rPr>
                <w:rFonts w:ascii="Times New Roman" w:hAnsi="Times New Roman" w:cs="Times New Roman"/>
                <w:b/>
                <w:sz w:val="20"/>
                <w:szCs w:val="20"/>
                <w:lang w:val="kk-KZ"/>
              </w:rPr>
            </w:pPr>
            <w:r>
              <w:rPr>
                <w:rFonts w:ascii="Times New Roman" w:hAnsi="Times New Roman"/>
                <w:b/>
                <w:sz w:val="20"/>
                <w:szCs w:val="20"/>
              </w:rPr>
              <w:t xml:space="preserve"> </w:t>
            </w:r>
          </w:p>
          <w:p w14:paraId="39953F84" w14:textId="7C4221F2" w:rsidR="00861F09" w:rsidRPr="00861F09" w:rsidRDefault="00861F09" w:rsidP="00861F09">
            <w:pPr>
              <w:spacing w:after="0" w:line="240" w:lineRule="auto"/>
              <w:ind w:left="29"/>
              <w:jc w:val="both"/>
              <w:rPr>
                <w:rFonts w:ascii="Times New Roman" w:hAnsi="Times New Roman" w:cs="Times New Roman"/>
                <w:b/>
                <w:sz w:val="20"/>
                <w:szCs w:val="20"/>
                <w:lang w:val="kk-KZ"/>
              </w:rPr>
            </w:pPr>
          </w:p>
        </w:tc>
        <w:tc>
          <w:tcPr>
            <w:tcW w:w="5097" w:type="dxa"/>
          </w:tcPr>
          <w:p w14:paraId="5CC8FFBF" w14:textId="15249C00" w:rsidR="00651DB1" w:rsidRPr="009D6894" w:rsidRDefault="00651DB1" w:rsidP="00651DB1">
            <w:pPr>
              <w:spacing w:after="0" w:line="240" w:lineRule="auto"/>
              <w:jc w:val="center"/>
              <w:rPr>
                <w:rFonts w:ascii="Times New Roman" w:hAnsi="Times New Roman" w:cs="Times New Roman"/>
                <w:b/>
                <w:bCs/>
                <w:i/>
                <w:sz w:val="18"/>
                <w:szCs w:val="18"/>
              </w:rPr>
            </w:pPr>
            <w:r w:rsidRPr="00861F09">
              <w:rPr>
                <w:rFonts w:ascii="Times New Roman" w:hAnsi="Times New Roman" w:cs="Times New Roman"/>
                <w:i/>
                <w:sz w:val="18"/>
                <w:szCs w:val="18"/>
                <w:lang w:val="kk-KZ"/>
              </w:rPr>
              <w:tab/>
            </w:r>
            <w:r w:rsidRPr="009D6894">
              <w:rPr>
                <w:rFonts w:ascii="Times New Roman" w:hAnsi="Times New Roman" w:cs="Times New Roman"/>
                <w:b/>
                <w:i/>
                <w:sz w:val="18"/>
                <w:szCs w:val="18"/>
              </w:rPr>
              <w:t>ДОГОВОР №</w:t>
            </w:r>
            <w:r w:rsidR="002E6512">
              <w:rPr>
                <w:rFonts w:ascii="Times New Roman" w:hAnsi="Times New Roman" w:cs="Times New Roman"/>
                <w:b/>
                <w:i/>
                <w:sz w:val="18"/>
                <w:szCs w:val="18"/>
              </w:rPr>
              <w:t>____________</w:t>
            </w:r>
          </w:p>
          <w:p w14:paraId="260837A7" w14:textId="77777777" w:rsidR="00651DB1" w:rsidRPr="008E0E71" w:rsidRDefault="00651DB1" w:rsidP="00651DB1">
            <w:pPr>
              <w:spacing w:after="0" w:line="240" w:lineRule="auto"/>
              <w:jc w:val="center"/>
              <w:rPr>
                <w:rFonts w:ascii="Times New Roman" w:hAnsi="Times New Roman" w:cs="Times New Roman"/>
                <w:i/>
                <w:sz w:val="18"/>
                <w:szCs w:val="18"/>
              </w:rPr>
            </w:pPr>
          </w:p>
          <w:p w14:paraId="244BBF69" w14:textId="33F8B604" w:rsidR="00651DB1" w:rsidRPr="008E0E71" w:rsidRDefault="00651DB1" w:rsidP="00651DB1">
            <w:pPr>
              <w:spacing w:after="0" w:line="240" w:lineRule="auto"/>
              <w:jc w:val="both"/>
              <w:rPr>
                <w:rFonts w:ascii="Times New Roman" w:hAnsi="Times New Roman" w:cs="Times New Roman"/>
                <w:i/>
                <w:sz w:val="18"/>
                <w:szCs w:val="18"/>
              </w:rPr>
            </w:pPr>
            <w:r w:rsidRPr="008E0E71">
              <w:rPr>
                <w:rFonts w:ascii="Times New Roman" w:hAnsi="Times New Roman" w:cs="Times New Roman"/>
                <w:i/>
                <w:sz w:val="18"/>
                <w:szCs w:val="18"/>
              </w:rPr>
              <w:t xml:space="preserve">г. </w:t>
            </w:r>
            <w:r>
              <w:rPr>
                <w:rFonts w:ascii="Times New Roman" w:hAnsi="Times New Roman" w:cs="Times New Roman"/>
                <w:i/>
                <w:sz w:val="18"/>
                <w:szCs w:val="18"/>
              </w:rPr>
              <w:t>Караганда</w:t>
            </w:r>
            <w:r w:rsidRPr="008E0E71">
              <w:rPr>
                <w:rFonts w:ascii="Times New Roman" w:hAnsi="Times New Roman" w:cs="Times New Roman"/>
                <w:i/>
                <w:sz w:val="18"/>
                <w:szCs w:val="18"/>
              </w:rPr>
              <w:tab/>
            </w:r>
            <w:r w:rsidRPr="008E0E71">
              <w:rPr>
                <w:rFonts w:ascii="Times New Roman" w:hAnsi="Times New Roman" w:cs="Times New Roman"/>
                <w:i/>
                <w:sz w:val="18"/>
                <w:szCs w:val="18"/>
              </w:rPr>
              <w:tab/>
            </w:r>
            <w:r w:rsidR="009D6894">
              <w:rPr>
                <w:rFonts w:ascii="Times New Roman" w:hAnsi="Times New Roman" w:cs="Times New Roman"/>
                <w:i/>
                <w:sz w:val="18"/>
                <w:szCs w:val="18"/>
              </w:rPr>
              <w:t xml:space="preserve">             </w:t>
            </w:r>
            <w:r>
              <w:rPr>
                <w:rFonts w:ascii="Times New Roman" w:hAnsi="Times New Roman" w:cs="Times New Roman"/>
                <w:i/>
                <w:sz w:val="18"/>
                <w:szCs w:val="18"/>
              </w:rPr>
              <w:t>от «___» _______ 2026 года</w:t>
            </w:r>
            <w:r w:rsidRPr="008E0E71">
              <w:rPr>
                <w:rFonts w:ascii="Times New Roman" w:hAnsi="Times New Roman" w:cs="Times New Roman"/>
                <w:i/>
                <w:sz w:val="18"/>
                <w:szCs w:val="18"/>
              </w:rPr>
              <w:tab/>
            </w:r>
            <w:r w:rsidRPr="008E0E71">
              <w:rPr>
                <w:rFonts w:ascii="Times New Roman" w:hAnsi="Times New Roman" w:cs="Times New Roman"/>
                <w:i/>
                <w:sz w:val="18"/>
                <w:szCs w:val="18"/>
              </w:rPr>
              <w:tab/>
            </w:r>
            <w:r w:rsidRPr="008E0E71">
              <w:rPr>
                <w:rFonts w:ascii="Times New Roman" w:hAnsi="Times New Roman" w:cs="Times New Roman"/>
                <w:i/>
                <w:sz w:val="18"/>
                <w:szCs w:val="18"/>
              </w:rPr>
              <w:tab/>
            </w:r>
            <w:r w:rsidRPr="008E0E71">
              <w:rPr>
                <w:rFonts w:ascii="Times New Roman" w:hAnsi="Times New Roman" w:cs="Times New Roman"/>
                <w:i/>
                <w:sz w:val="18"/>
                <w:szCs w:val="18"/>
              </w:rPr>
              <w:tab/>
            </w:r>
            <w:r w:rsidRPr="008E0E71">
              <w:rPr>
                <w:rFonts w:ascii="Times New Roman" w:hAnsi="Times New Roman" w:cs="Times New Roman"/>
                <w:i/>
                <w:sz w:val="18"/>
                <w:szCs w:val="18"/>
              </w:rPr>
              <w:tab/>
            </w:r>
            <w:r w:rsidRPr="008E0E71">
              <w:rPr>
                <w:rFonts w:ascii="Times New Roman" w:hAnsi="Times New Roman" w:cs="Times New Roman"/>
                <w:i/>
                <w:sz w:val="18"/>
                <w:szCs w:val="18"/>
              </w:rPr>
              <w:tab/>
            </w:r>
            <w:r w:rsidRPr="008E0E71">
              <w:rPr>
                <w:rFonts w:ascii="Times New Roman" w:hAnsi="Times New Roman" w:cs="Times New Roman"/>
                <w:i/>
                <w:sz w:val="18"/>
                <w:szCs w:val="18"/>
              </w:rPr>
              <w:tab/>
            </w:r>
          </w:p>
          <w:p w14:paraId="08FAEC66" w14:textId="77777777" w:rsidR="00651DB1" w:rsidRPr="008E0E71" w:rsidRDefault="00651DB1" w:rsidP="00651DB1">
            <w:pPr>
              <w:spacing w:after="0" w:line="240" w:lineRule="auto"/>
              <w:jc w:val="both"/>
              <w:rPr>
                <w:rFonts w:ascii="Times New Roman" w:hAnsi="Times New Roman" w:cs="Times New Roman"/>
                <w:i/>
                <w:sz w:val="18"/>
                <w:szCs w:val="18"/>
              </w:rPr>
            </w:pPr>
            <w:r w:rsidRPr="008E0E71">
              <w:rPr>
                <w:rFonts w:ascii="Times New Roman" w:hAnsi="Times New Roman" w:cs="Times New Roman"/>
                <w:i/>
                <w:sz w:val="18"/>
                <w:szCs w:val="18"/>
              </w:rPr>
              <w:t xml:space="preserve">  </w:t>
            </w:r>
          </w:p>
          <w:p w14:paraId="1D4BC2F3" w14:textId="0A9B126B" w:rsidR="00651DB1" w:rsidRPr="008E0E71" w:rsidRDefault="002E6512" w:rsidP="009D6894">
            <w:pPr>
              <w:pStyle w:val="ad"/>
              <w:spacing w:after="0" w:line="240" w:lineRule="auto"/>
              <w:jc w:val="both"/>
              <w:rPr>
                <w:rFonts w:ascii="Times New Roman" w:eastAsia="Times New Roman" w:hAnsi="Times New Roman" w:cs="Times New Roman"/>
                <w:i/>
                <w:color w:val="000000" w:themeColor="text1"/>
                <w:sz w:val="18"/>
                <w:szCs w:val="18"/>
                <w:lang w:val="ru-RU" w:eastAsia="ru-RU"/>
              </w:rPr>
            </w:pPr>
            <w:r>
              <w:rPr>
                <w:rFonts w:ascii="Times New Roman" w:eastAsia="Times New Roman" w:hAnsi="Times New Roman" w:cs="Times New Roman"/>
                <w:b/>
                <w:i/>
                <w:sz w:val="18"/>
                <w:szCs w:val="18"/>
                <w:lang w:val="kk-KZ" w:eastAsia="ru-RU"/>
              </w:rPr>
              <w:t>___________</w:t>
            </w:r>
            <w:r w:rsidR="00651DB1" w:rsidRPr="008E0E71">
              <w:rPr>
                <w:rFonts w:ascii="Times New Roman" w:eastAsia="Times New Roman" w:hAnsi="Times New Roman" w:cs="Times New Roman"/>
                <w:i/>
                <w:sz w:val="18"/>
                <w:szCs w:val="18"/>
                <w:lang w:val="kk-KZ" w:eastAsia="ru-RU"/>
              </w:rPr>
              <w:t xml:space="preserve"> </w:t>
            </w:r>
            <w:r w:rsidR="00651DB1" w:rsidRPr="001E0D4D">
              <w:rPr>
                <w:rFonts w:ascii="Times New Roman" w:eastAsia="Times New Roman" w:hAnsi="Times New Roman" w:cs="Times New Roman"/>
                <w:sz w:val="18"/>
                <w:szCs w:val="18"/>
                <w:lang w:val="kk-KZ" w:eastAsia="ru-RU"/>
              </w:rPr>
              <w:t xml:space="preserve">именуемое в дальнейшем «Оператор» в лице </w:t>
            </w:r>
            <w:r>
              <w:rPr>
                <w:rFonts w:ascii="Times New Roman" w:hAnsi="Times New Roman" w:cs="Times New Roman"/>
                <w:sz w:val="18"/>
                <w:szCs w:val="18"/>
                <w:lang w:val="ru-RU"/>
              </w:rPr>
              <w:t>______</w:t>
            </w:r>
            <w:r w:rsidR="00651DB1" w:rsidRPr="001E0D4D">
              <w:rPr>
                <w:rFonts w:ascii="Times New Roman" w:hAnsi="Times New Roman" w:cs="Times New Roman"/>
                <w:sz w:val="18"/>
                <w:szCs w:val="18"/>
                <w:lang w:val="ru-RU"/>
              </w:rPr>
              <w:t xml:space="preserve">, действующего на основании </w:t>
            </w:r>
            <w:r>
              <w:rPr>
                <w:rFonts w:ascii="Times New Roman" w:hAnsi="Times New Roman" w:cs="Times New Roman"/>
                <w:sz w:val="18"/>
                <w:szCs w:val="18"/>
                <w:lang w:val="ru-RU"/>
              </w:rPr>
              <w:t>_______</w:t>
            </w:r>
            <w:r w:rsidR="00651DB1" w:rsidRPr="001E0D4D">
              <w:rPr>
                <w:rFonts w:ascii="Times New Roman" w:eastAsia="Times New Roman" w:hAnsi="Times New Roman" w:cs="Times New Roman"/>
                <w:sz w:val="18"/>
                <w:szCs w:val="18"/>
                <w:lang w:val="kk-KZ" w:eastAsia="ru-RU"/>
              </w:rPr>
              <w:t xml:space="preserve">, с </w:t>
            </w:r>
            <w:r w:rsidR="00651DB1" w:rsidRPr="001E0D4D">
              <w:rPr>
                <w:rFonts w:ascii="Times New Roman" w:eastAsia="Times New Roman" w:hAnsi="Times New Roman" w:cs="Times New Roman"/>
                <w:color w:val="000000" w:themeColor="text1"/>
                <w:sz w:val="18"/>
                <w:szCs w:val="18"/>
                <w:lang w:val="kk-KZ" w:eastAsia="ru-RU"/>
              </w:rPr>
              <w:t xml:space="preserve">одной Стороны, и </w:t>
            </w:r>
            <w:r w:rsidR="00651DB1" w:rsidRPr="009D6894">
              <w:rPr>
                <w:rFonts w:ascii="Times New Roman" w:eastAsia="Times New Roman" w:hAnsi="Times New Roman" w:cs="Times New Roman"/>
                <w:b/>
                <w:color w:val="000000" w:themeColor="text1"/>
                <w:sz w:val="18"/>
                <w:szCs w:val="18"/>
                <w:lang w:val="kk-KZ" w:eastAsia="ru-RU"/>
              </w:rPr>
              <w:t>ТОО «</w:t>
            </w:r>
            <w:r w:rsidR="00651DB1" w:rsidRPr="009D6894">
              <w:rPr>
                <w:rFonts w:ascii="Times New Roman" w:eastAsia="Times New Roman" w:hAnsi="Times New Roman" w:cs="Times New Roman"/>
                <w:b/>
                <w:color w:val="000000" w:themeColor="text1"/>
                <w:sz w:val="18"/>
                <w:szCs w:val="18"/>
                <w:lang w:eastAsia="ru-RU"/>
              </w:rPr>
              <w:t>Kazakhmys</w:t>
            </w:r>
            <w:r w:rsidR="00651DB1" w:rsidRPr="009D6894">
              <w:rPr>
                <w:rFonts w:ascii="Times New Roman" w:eastAsia="Times New Roman" w:hAnsi="Times New Roman" w:cs="Times New Roman"/>
                <w:b/>
                <w:color w:val="000000" w:themeColor="text1"/>
                <w:sz w:val="18"/>
                <w:szCs w:val="18"/>
                <w:lang w:val="ru-RU" w:eastAsia="ru-RU"/>
              </w:rPr>
              <w:t xml:space="preserve"> </w:t>
            </w:r>
            <w:r w:rsidR="00651DB1" w:rsidRPr="009D6894">
              <w:rPr>
                <w:rFonts w:ascii="Times New Roman" w:eastAsia="Times New Roman" w:hAnsi="Times New Roman" w:cs="Times New Roman"/>
                <w:b/>
                <w:color w:val="000000" w:themeColor="text1"/>
                <w:sz w:val="18"/>
                <w:szCs w:val="18"/>
                <w:lang w:eastAsia="ru-RU"/>
              </w:rPr>
              <w:t>Distribution</w:t>
            </w:r>
            <w:r w:rsidR="00651DB1" w:rsidRPr="009D6894">
              <w:rPr>
                <w:rFonts w:ascii="Times New Roman" w:eastAsia="Times New Roman" w:hAnsi="Times New Roman" w:cs="Times New Roman"/>
                <w:b/>
                <w:color w:val="000000" w:themeColor="text1"/>
                <w:sz w:val="18"/>
                <w:szCs w:val="18"/>
                <w:lang w:val="kk-KZ" w:eastAsia="ru-RU"/>
              </w:rPr>
              <w:t>»</w:t>
            </w:r>
            <w:r w:rsidR="00651DB1" w:rsidRPr="009D6894">
              <w:rPr>
                <w:rFonts w:ascii="Times New Roman" w:eastAsia="Times New Roman" w:hAnsi="Times New Roman" w:cs="Times New Roman"/>
                <w:b/>
                <w:color w:val="000000" w:themeColor="text1"/>
                <w:sz w:val="18"/>
                <w:szCs w:val="18"/>
                <w:lang w:val="ru-RU" w:eastAsia="ru-RU"/>
              </w:rPr>
              <w:t xml:space="preserve"> (Казахмыс Дистрибьюшн)</w:t>
            </w:r>
            <w:r w:rsidR="00651DB1" w:rsidRPr="009D6894">
              <w:rPr>
                <w:rFonts w:ascii="Times New Roman" w:eastAsia="Times New Roman" w:hAnsi="Times New Roman" w:cs="Times New Roman"/>
                <w:b/>
                <w:color w:val="000000" w:themeColor="text1"/>
                <w:sz w:val="18"/>
                <w:szCs w:val="18"/>
                <w:lang w:val="kk-KZ" w:eastAsia="ru-RU"/>
              </w:rPr>
              <w:t>,</w:t>
            </w:r>
            <w:r w:rsidR="00651DB1" w:rsidRPr="007801C7">
              <w:rPr>
                <w:rFonts w:ascii="Times New Roman" w:eastAsia="Times New Roman" w:hAnsi="Times New Roman" w:cs="Times New Roman"/>
                <w:color w:val="000000" w:themeColor="text1"/>
                <w:sz w:val="18"/>
                <w:szCs w:val="18"/>
                <w:lang w:val="kk-KZ" w:eastAsia="ru-RU"/>
              </w:rPr>
              <w:t xml:space="preserve"> </w:t>
            </w:r>
            <w:r w:rsidR="00651DB1" w:rsidRPr="001E0D4D">
              <w:rPr>
                <w:rFonts w:ascii="Times New Roman" w:eastAsia="Times New Roman" w:hAnsi="Times New Roman" w:cs="Times New Roman"/>
                <w:color w:val="000000" w:themeColor="text1"/>
                <w:sz w:val="18"/>
                <w:szCs w:val="18"/>
                <w:lang w:val="kk-KZ" w:eastAsia="ru-RU"/>
              </w:rPr>
              <w:t xml:space="preserve">именуемое в дальнейшем «Корпоративный клиент», в лице </w:t>
            </w:r>
            <w:r>
              <w:rPr>
                <w:rFonts w:ascii="Times New Roman" w:hAnsi="Times New Roman"/>
                <w:bCs/>
                <w:sz w:val="18"/>
                <w:szCs w:val="18"/>
                <w:lang w:val="ru-RU"/>
              </w:rPr>
              <w:t>________</w:t>
            </w:r>
            <w:r w:rsidR="00651DB1" w:rsidRPr="00A028B6">
              <w:rPr>
                <w:rFonts w:ascii="Times New Roman" w:hAnsi="Times New Roman"/>
                <w:bCs/>
                <w:sz w:val="18"/>
                <w:szCs w:val="18"/>
                <w:lang w:val="ru-RU"/>
              </w:rPr>
              <w:t>,</w:t>
            </w:r>
            <w:r w:rsidR="00651DB1">
              <w:rPr>
                <w:rFonts w:ascii="Times New Roman" w:hAnsi="Times New Roman"/>
                <w:bCs/>
                <w:sz w:val="18"/>
                <w:szCs w:val="18"/>
                <w:lang w:val="ru-RU"/>
              </w:rPr>
              <w:t>,</w:t>
            </w:r>
            <w:r w:rsidR="00651DB1" w:rsidRPr="00A028B6">
              <w:rPr>
                <w:rFonts w:ascii="Times New Roman" w:hAnsi="Times New Roman"/>
                <w:bCs/>
                <w:sz w:val="18"/>
                <w:szCs w:val="18"/>
                <w:lang w:val="ru-RU"/>
              </w:rPr>
              <w:t xml:space="preserve"> действующего на основании </w:t>
            </w:r>
            <w:r>
              <w:rPr>
                <w:rFonts w:ascii="Times New Roman" w:hAnsi="Times New Roman"/>
                <w:bCs/>
                <w:sz w:val="18"/>
                <w:szCs w:val="18"/>
                <w:lang w:val="ru-RU"/>
              </w:rPr>
              <w:t>________</w:t>
            </w:r>
            <w:r w:rsidR="00651DB1" w:rsidRPr="001E0D4D">
              <w:rPr>
                <w:rFonts w:ascii="Times New Roman" w:hAnsi="Times New Roman"/>
                <w:bCs/>
                <w:sz w:val="18"/>
                <w:szCs w:val="18"/>
                <w:lang w:val="ru-RU"/>
              </w:rPr>
              <w:t>,</w:t>
            </w:r>
            <w:r w:rsidR="00651DB1" w:rsidRPr="001E0D4D">
              <w:rPr>
                <w:rFonts w:ascii="Times New Roman" w:eastAsia="Times New Roman" w:hAnsi="Times New Roman" w:cs="Times New Roman"/>
                <w:color w:val="000000" w:themeColor="text1"/>
                <w:sz w:val="18"/>
                <w:szCs w:val="18"/>
                <w:lang w:val="kk-KZ" w:eastAsia="ru-RU"/>
              </w:rPr>
              <w:t xml:space="preserve"> с другой стороны, вместе именуемые в дальнейшем «Стороны», заключили настоящий договор (далее «Договор») о нижеследующем:</w:t>
            </w:r>
          </w:p>
          <w:p w14:paraId="7E829919" w14:textId="55D89ECE" w:rsidR="00651DB1" w:rsidRPr="00DA241E" w:rsidRDefault="00651DB1" w:rsidP="002E6512">
            <w:pPr>
              <w:pStyle w:val="a3"/>
              <w:numPr>
                <w:ilvl w:val="0"/>
                <w:numId w:val="18"/>
              </w:numPr>
              <w:spacing w:after="0" w:line="240" w:lineRule="auto"/>
              <w:ind w:left="35" w:firstLine="0"/>
              <w:jc w:val="both"/>
              <w:rPr>
                <w:rFonts w:ascii="Times New Roman" w:hAnsi="Times New Roman" w:cs="Times New Roman"/>
                <w:i/>
                <w:sz w:val="18"/>
                <w:szCs w:val="18"/>
              </w:rPr>
            </w:pPr>
            <w:r w:rsidRPr="008E0E71">
              <w:rPr>
                <w:rFonts w:ascii="Times New Roman" w:hAnsi="Times New Roman" w:cs="Times New Roman"/>
                <w:i/>
                <w:sz w:val="18"/>
                <w:szCs w:val="18"/>
              </w:rPr>
              <w:t xml:space="preserve">Оператор предоставляет Корпоративному клиенту услуги телекоммуникаций (далее «Услуги») в объёме и на условиях, предусмотренных Договором и приложениями к нему, а Корпоративный клиент оплачивает эти Услуги в </w:t>
            </w:r>
            <w:r w:rsidRPr="00DA241E">
              <w:rPr>
                <w:rFonts w:ascii="Times New Roman" w:hAnsi="Times New Roman" w:cs="Times New Roman"/>
                <w:sz w:val="18"/>
                <w:szCs w:val="18"/>
              </w:rPr>
              <w:t xml:space="preserve">течение 15 </w:t>
            </w:r>
            <w:r w:rsidRPr="00411CF0">
              <w:rPr>
                <w:rFonts w:ascii="Times New Roman" w:hAnsi="Times New Roman" w:cs="Times New Roman"/>
                <w:sz w:val="18"/>
                <w:szCs w:val="18"/>
              </w:rPr>
              <w:t>(банковских дней)</w:t>
            </w:r>
            <w:r>
              <w:rPr>
                <w:rFonts w:ascii="Times New Roman" w:hAnsi="Times New Roman" w:cs="Times New Roman"/>
                <w:sz w:val="18"/>
                <w:szCs w:val="18"/>
              </w:rPr>
              <w:t xml:space="preserve"> </w:t>
            </w:r>
            <w:r w:rsidRPr="00DA241E">
              <w:rPr>
                <w:rFonts w:ascii="Times New Roman" w:hAnsi="Times New Roman" w:cs="Times New Roman"/>
                <w:sz w:val="18"/>
                <w:szCs w:val="18"/>
              </w:rPr>
              <w:t>дней на основании электронного счета – фактуры и акта выполненных работ.</w:t>
            </w:r>
          </w:p>
          <w:p w14:paraId="73385674" w14:textId="77777777" w:rsidR="00651DB1" w:rsidRPr="008E0E71" w:rsidRDefault="00651DB1" w:rsidP="009D6894">
            <w:pPr>
              <w:pStyle w:val="a3"/>
              <w:numPr>
                <w:ilvl w:val="0"/>
                <w:numId w:val="18"/>
              </w:numPr>
              <w:spacing w:after="0" w:line="240" w:lineRule="auto"/>
              <w:ind w:left="35" w:firstLine="31"/>
              <w:jc w:val="both"/>
              <w:rPr>
                <w:rFonts w:ascii="Times New Roman" w:hAnsi="Times New Roman" w:cs="Times New Roman"/>
                <w:i/>
                <w:sz w:val="18"/>
                <w:szCs w:val="18"/>
              </w:rPr>
            </w:pPr>
            <w:r w:rsidRPr="008E0E71">
              <w:rPr>
                <w:rFonts w:ascii="Times New Roman" w:hAnsi="Times New Roman" w:cs="Times New Roman"/>
                <w:i/>
                <w:sz w:val="18"/>
                <w:szCs w:val="18"/>
              </w:rPr>
              <w:t>Для оказания Услуг Оператор может передать Корпоративному клиенту оборудование по Акту приема-передачи в аренду или по Акту приема-передачи во временное пользование или по Акту передачи на ответ хранение, что предусмотрено соответствующим Приложением к настоящему Договору.</w:t>
            </w:r>
          </w:p>
          <w:p w14:paraId="5359A271" w14:textId="77777777" w:rsidR="00651DB1" w:rsidRPr="008E0E71" w:rsidRDefault="00651DB1" w:rsidP="009D6894">
            <w:pPr>
              <w:pStyle w:val="a3"/>
              <w:numPr>
                <w:ilvl w:val="0"/>
                <w:numId w:val="18"/>
              </w:numPr>
              <w:spacing w:after="0" w:line="240" w:lineRule="auto"/>
              <w:ind w:left="35" w:firstLine="31"/>
              <w:jc w:val="both"/>
              <w:rPr>
                <w:rFonts w:ascii="Times New Roman" w:hAnsi="Times New Roman" w:cs="Times New Roman"/>
                <w:i/>
                <w:sz w:val="18"/>
                <w:szCs w:val="18"/>
              </w:rPr>
            </w:pPr>
            <w:r w:rsidRPr="008E0E71">
              <w:rPr>
                <w:rFonts w:ascii="Times New Roman" w:hAnsi="Times New Roman" w:cs="Times New Roman"/>
                <w:i/>
                <w:sz w:val="18"/>
                <w:szCs w:val="18"/>
              </w:rPr>
              <w:t>Цена, порядок расчетов, и основные положения договора</w:t>
            </w:r>
            <w:r>
              <w:rPr>
                <w:rFonts w:ascii="Times New Roman" w:hAnsi="Times New Roman" w:cs="Times New Roman"/>
                <w:i/>
                <w:sz w:val="18"/>
                <w:szCs w:val="18"/>
              </w:rPr>
              <w:t>:</w:t>
            </w:r>
          </w:p>
          <w:p w14:paraId="30B99E18" w14:textId="77D2B508" w:rsidR="00651DB1" w:rsidRPr="008E0E71" w:rsidRDefault="00651DB1" w:rsidP="00861F09">
            <w:pPr>
              <w:pStyle w:val="a3"/>
              <w:numPr>
                <w:ilvl w:val="1"/>
                <w:numId w:val="18"/>
              </w:numPr>
              <w:spacing w:after="0" w:line="240" w:lineRule="auto"/>
              <w:ind w:left="0" w:firstLine="66"/>
              <w:jc w:val="both"/>
              <w:rPr>
                <w:rFonts w:ascii="Times New Roman" w:hAnsi="Times New Roman" w:cs="Times New Roman"/>
                <w:i/>
                <w:sz w:val="18"/>
                <w:szCs w:val="18"/>
              </w:rPr>
            </w:pPr>
            <w:r w:rsidRPr="008E0E71">
              <w:rPr>
                <w:rFonts w:ascii="Times New Roman" w:hAnsi="Times New Roman" w:cs="Times New Roman"/>
                <w:i/>
                <w:sz w:val="18"/>
                <w:szCs w:val="18"/>
              </w:rPr>
              <w:t>Порядок расчетов зависит от выбранных Корпоративным клиентом услуг фиксированной связи, согласно условиям настоящего Договора, а также Приложений к нему.</w:t>
            </w:r>
          </w:p>
          <w:p w14:paraId="5BF2DEC7" w14:textId="06C6617D" w:rsidR="00651DB1" w:rsidRPr="008E0E71" w:rsidRDefault="00651DB1" w:rsidP="00861F09">
            <w:pPr>
              <w:pStyle w:val="a3"/>
              <w:numPr>
                <w:ilvl w:val="1"/>
                <w:numId w:val="18"/>
              </w:numPr>
              <w:spacing w:after="0" w:line="240" w:lineRule="auto"/>
              <w:ind w:left="0" w:firstLine="66"/>
              <w:jc w:val="both"/>
              <w:rPr>
                <w:rFonts w:ascii="Times New Roman" w:hAnsi="Times New Roman" w:cs="Times New Roman"/>
                <w:i/>
                <w:sz w:val="18"/>
                <w:szCs w:val="18"/>
              </w:rPr>
            </w:pPr>
            <w:r w:rsidRPr="008E0E71">
              <w:rPr>
                <w:rFonts w:ascii="Times New Roman" w:hAnsi="Times New Roman" w:cs="Times New Roman"/>
                <w:i/>
                <w:sz w:val="18"/>
                <w:szCs w:val="18"/>
              </w:rPr>
              <w:t xml:space="preserve">Цена договора складывается из стоимости оказанных Услуг за весь период действия настоящего Договора. В процессе исполнения Договора Стороны будут руководствоваться условиями настоящего Договора, а также Правилами обслуживания корпоративных клиентов, размещённых на официальном сайте Оператора </w:t>
            </w:r>
            <w:r w:rsidR="002E6512">
              <w:rPr>
                <w:rFonts w:ascii="Times New Roman" w:hAnsi="Times New Roman" w:cs="Times New Roman"/>
                <w:i/>
                <w:sz w:val="18"/>
                <w:szCs w:val="18"/>
              </w:rPr>
              <w:t>________</w:t>
            </w:r>
            <w:hyperlink r:id="rId8" w:history="1"/>
            <w:r w:rsidRPr="008E0E71">
              <w:rPr>
                <w:rFonts w:ascii="Times New Roman" w:hAnsi="Times New Roman" w:cs="Times New Roman"/>
                <w:i/>
                <w:sz w:val="18"/>
                <w:szCs w:val="18"/>
              </w:rPr>
              <w:t xml:space="preserve">, в том числе и </w:t>
            </w:r>
            <w:r w:rsidR="002E6512">
              <w:t>_______</w:t>
            </w:r>
            <w:r w:rsidRPr="008E0E71">
              <w:rPr>
                <w:rFonts w:ascii="Times New Roman" w:hAnsi="Times New Roman" w:cs="Times New Roman"/>
                <w:i/>
                <w:sz w:val="18"/>
                <w:szCs w:val="18"/>
              </w:rPr>
              <w:t>с чем Корпоративный клиент соглашается подписанием настоящего Договора.</w:t>
            </w:r>
          </w:p>
          <w:p w14:paraId="0F594CE4" w14:textId="4AFDC476" w:rsidR="00651DB1" w:rsidRPr="008E0E71" w:rsidRDefault="00651DB1" w:rsidP="00861F09">
            <w:pPr>
              <w:pStyle w:val="a3"/>
              <w:numPr>
                <w:ilvl w:val="1"/>
                <w:numId w:val="18"/>
              </w:numPr>
              <w:spacing w:after="0" w:line="240" w:lineRule="auto"/>
              <w:ind w:left="35" w:firstLine="31"/>
              <w:jc w:val="both"/>
              <w:rPr>
                <w:rFonts w:ascii="Times New Roman" w:hAnsi="Times New Roman" w:cs="Times New Roman"/>
                <w:i/>
                <w:sz w:val="18"/>
                <w:szCs w:val="18"/>
              </w:rPr>
            </w:pPr>
            <w:r w:rsidRPr="008E0E71">
              <w:rPr>
                <w:rFonts w:ascii="Times New Roman" w:hAnsi="Times New Roman" w:cs="Times New Roman"/>
                <w:i/>
                <w:sz w:val="18"/>
                <w:szCs w:val="18"/>
              </w:rPr>
              <w:t xml:space="preserve">Подписывая настоящий Договор Корпоративный клиент присоединяется к условиям Правил </w:t>
            </w:r>
            <w:r w:rsidRPr="008E0E71">
              <w:rPr>
                <w:rFonts w:ascii="Times New Roman" w:hAnsi="Times New Roman" w:cs="Times New Roman"/>
                <w:i/>
                <w:color w:val="000000"/>
                <w:sz w:val="18"/>
                <w:szCs w:val="18"/>
              </w:rPr>
              <w:t xml:space="preserve">обслуживания Корпоративных клиентов </w:t>
            </w:r>
            <w:r w:rsidR="002E6512">
              <w:rPr>
                <w:rFonts w:ascii="Times New Roman" w:hAnsi="Times New Roman" w:cs="Times New Roman"/>
                <w:i/>
                <w:color w:val="000000"/>
                <w:sz w:val="18"/>
                <w:szCs w:val="18"/>
              </w:rPr>
              <w:t>_______</w:t>
            </w:r>
            <w:r w:rsidRPr="008E0E71">
              <w:rPr>
                <w:rFonts w:ascii="Times New Roman" w:hAnsi="Times New Roman" w:cs="Times New Roman"/>
                <w:i/>
                <w:color w:val="000000"/>
                <w:sz w:val="18"/>
                <w:szCs w:val="18"/>
              </w:rPr>
              <w:t xml:space="preserve">, размещенные на официальном сайте Оператора </w:t>
            </w:r>
            <w:r w:rsidR="002E6512">
              <w:rPr>
                <w:rStyle w:val="a6"/>
              </w:rPr>
              <w:t>______________</w:t>
            </w:r>
          </w:p>
          <w:p w14:paraId="6FE77D13" w14:textId="77777777" w:rsidR="00651DB1" w:rsidRPr="008E0E71" w:rsidRDefault="00651DB1" w:rsidP="00861F09">
            <w:pPr>
              <w:pStyle w:val="a3"/>
              <w:numPr>
                <w:ilvl w:val="1"/>
                <w:numId w:val="18"/>
              </w:numPr>
              <w:ind w:left="0" w:firstLine="0"/>
              <w:jc w:val="both"/>
              <w:rPr>
                <w:rFonts w:ascii="Times New Roman" w:hAnsi="Times New Roman" w:cs="Times New Roman"/>
                <w:i/>
                <w:sz w:val="18"/>
                <w:szCs w:val="18"/>
              </w:rPr>
            </w:pPr>
            <w:r w:rsidRPr="008E0E71">
              <w:rPr>
                <w:rFonts w:ascii="Times New Roman" w:hAnsi="Times New Roman" w:cs="Times New Roman"/>
                <w:i/>
                <w:sz w:val="18"/>
                <w:szCs w:val="18"/>
              </w:rPr>
              <w:t xml:space="preserve">Данные Корпоративного клиента – информация, относящаяся к Корпоративному клиенту, зафиксированная на электронном, бумажном и (или) ином материальном носителе. </w:t>
            </w:r>
          </w:p>
          <w:p w14:paraId="1EB62F3A" w14:textId="77777777" w:rsidR="00651DB1" w:rsidRPr="008E0E71" w:rsidRDefault="00651DB1" w:rsidP="009D6894">
            <w:pPr>
              <w:pStyle w:val="a3"/>
              <w:ind w:left="0"/>
              <w:jc w:val="both"/>
              <w:rPr>
                <w:rFonts w:ascii="Times New Roman" w:hAnsi="Times New Roman" w:cs="Times New Roman"/>
                <w:i/>
                <w:sz w:val="18"/>
                <w:szCs w:val="18"/>
              </w:rPr>
            </w:pPr>
            <w:r w:rsidRPr="008E0E71">
              <w:rPr>
                <w:rFonts w:ascii="Times New Roman" w:hAnsi="Times New Roman" w:cs="Times New Roman"/>
                <w:i/>
                <w:sz w:val="18"/>
                <w:szCs w:val="18"/>
              </w:rPr>
              <w:t>Партнеры – третьи лица, привлекаемые Оператором с целью продвижения и качественного оказания Услуг на основании заключенных с Оператором договоров. Условия настоящего Договора могут быть приняты Корпоративным клиентом не иначе, как путем присоединения к ним в целом, посредством подписания настоящего Договора. Права и обязанности Корпоративный клиента по настоящему Договору не могут передаваться другим лицам иначе как в порядке, установленном законодательством Республики Казахстан и настоящим Договором. Оператор вправе привлекать для осуществления своей деятельности Партнеров в соответствии с законодательством Республики Казахстан.</w:t>
            </w:r>
          </w:p>
          <w:p w14:paraId="4E3E7825" w14:textId="77777777" w:rsidR="00651DB1" w:rsidRPr="008E0E71" w:rsidRDefault="00651DB1" w:rsidP="009D6894">
            <w:pPr>
              <w:pStyle w:val="a3"/>
              <w:ind w:left="0"/>
              <w:jc w:val="both"/>
              <w:rPr>
                <w:rFonts w:ascii="Times New Roman" w:hAnsi="Times New Roman" w:cs="Times New Roman"/>
                <w:i/>
                <w:sz w:val="18"/>
                <w:szCs w:val="18"/>
              </w:rPr>
            </w:pPr>
            <w:r w:rsidRPr="008E0E71">
              <w:rPr>
                <w:rFonts w:ascii="Times New Roman" w:hAnsi="Times New Roman" w:cs="Times New Roman"/>
                <w:i/>
                <w:sz w:val="18"/>
                <w:szCs w:val="18"/>
              </w:rPr>
              <w:t xml:space="preserve">Корпоративный клиент, присоединяясь к настоящему Договору, выражает свое согласие и не возражает против того, что Оператор и (или) Партнер вправе осуществлять сбор и обработку данных Корпоративного клиента, которые необходимы Оператору в целях оказания ему Услуг, в том числе услуг Партнеров, в целях оказания Корпоративному клиенту дополнительных услуг. В рамках своей деятельности, </w:t>
            </w:r>
            <w:r w:rsidRPr="008E0E71">
              <w:rPr>
                <w:rFonts w:ascii="Times New Roman" w:hAnsi="Times New Roman" w:cs="Times New Roman"/>
                <w:i/>
                <w:sz w:val="18"/>
                <w:szCs w:val="18"/>
              </w:rPr>
              <w:lastRenderedPageBreak/>
              <w:t>Оператор вправе передавать их уполномоченным органам и (или) Партнерам без получения дополнительного согласия Корпоративного клиента исключительно в соответствии с требованиями законодательства Республики Казахстана.</w:t>
            </w:r>
          </w:p>
          <w:p w14:paraId="4D94067F" w14:textId="77777777" w:rsidR="00651DB1" w:rsidRPr="008E0E71" w:rsidRDefault="00651DB1" w:rsidP="00861F09">
            <w:pPr>
              <w:pStyle w:val="a3"/>
              <w:numPr>
                <w:ilvl w:val="1"/>
                <w:numId w:val="18"/>
              </w:numPr>
              <w:ind w:left="0" w:firstLine="0"/>
              <w:jc w:val="both"/>
              <w:rPr>
                <w:rFonts w:ascii="Times New Roman" w:hAnsi="Times New Roman" w:cs="Times New Roman"/>
                <w:i/>
                <w:sz w:val="18"/>
                <w:szCs w:val="18"/>
              </w:rPr>
            </w:pPr>
            <w:r w:rsidRPr="008E0E71">
              <w:rPr>
                <w:rFonts w:ascii="Times New Roman" w:hAnsi="Times New Roman" w:cs="Times New Roman"/>
                <w:i/>
                <w:sz w:val="18"/>
                <w:szCs w:val="18"/>
              </w:rPr>
              <w:t>Корпоративный клиент имеет право временно приостановить пользование услугами Оператора по собственному желанию сроком не более 3 (трех) календарных месяцев, предварительно письменно уведомив Оператора за 10 (десять) рабочих дней до предварительной даты приостановления услуги. В данном случае за сохранение телефонного номера/IP адреса и за резервирование сетевой емкости Корпоративный клиент платит 10% от ежемесячной абонентской платы по тарифам Оператора. При этом выключение и обратное включение производится бесплатно. По истечении 3 (трех) календарных месяцев Корпоративный клиент должен будет оплачивать стоимость подключения повторно.</w:t>
            </w:r>
          </w:p>
          <w:p w14:paraId="42CA14EC" w14:textId="77777777" w:rsidR="00651DB1" w:rsidRPr="008E0E71" w:rsidRDefault="00651DB1" w:rsidP="00861F09">
            <w:pPr>
              <w:pStyle w:val="a3"/>
              <w:numPr>
                <w:ilvl w:val="1"/>
                <w:numId w:val="18"/>
              </w:numPr>
              <w:ind w:left="0" w:firstLine="0"/>
              <w:jc w:val="both"/>
              <w:rPr>
                <w:rFonts w:ascii="Times New Roman" w:hAnsi="Times New Roman" w:cs="Times New Roman"/>
                <w:i/>
                <w:sz w:val="18"/>
                <w:szCs w:val="18"/>
              </w:rPr>
            </w:pPr>
            <w:r w:rsidRPr="008E0E71">
              <w:rPr>
                <w:rFonts w:ascii="Times New Roman" w:hAnsi="Times New Roman" w:cs="Times New Roman"/>
                <w:i/>
                <w:sz w:val="18"/>
                <w:szCs w:val="18"/>
              </w:rPr>
              <w:t xml:space="preserve">Корпоративный клиент имеет право временно отключить и расформировать услугу частично или полностью, заранее письменно уведомив Оператора за 30 (тридцать) календарных дней до предполагаемой даты отключения или расформирования. В случае, если Договор расторгается по инициативе Корпоративного клиента в связи с изменением тарифа, то датой расторжения Договора устанавливается дата получения Оператором письменного уведомления Корпоративного клиента. Финансовые обязательства по Договору остаются в силе до полного исполнения их сторонами. </w:t>
            </w:r>
          </w:p>
          <w:p w14:paraId="5D9172F5" w14:textId="453BD1B6" w:rsidR="00651DB1" w:rsidRPr="00411CF0" w:rsidRDefault="00651DB1" w:rsidP="00861F09">
            <w:pPr>
              <w:pStyle w:val="a3"/>
              <w:numPr>
                <w:ilvl w:val="1"/>
                <w:numId w:val="18"/>
              </w:numPr>
              <w:ind w:left="0" w:firstLine="0"/>
              <w:jc w:val="both"/>
              <w:rPr>
                <w:rFonts w:ascii="Times New Roman" w:hAnsi="Times New Roman" w:cs="Times New Roman"/>
                <w:i/>
                <w:sz w:val="18"/>
                <w:szCs w:val="18"/>
              </w:rPr>
            </w:pPr>
            <w:r w:rsidRPr="00411CF0">
              <w:rPr>
                <w:rFonts w:ascii="Times New Roman" w:hAnsi="Times New Roman" w:cs="Times New Roman"/>
                <w:i/>
                <w:sz w:val="18"/>
                <w:szCs w:val="18"/>
              </w:rPr>
              <w:t xml:space="preserve">Срок оказания Услуг: с </w:t>
            </w:r>
            <w:r w:rsidR="002E6512">
              <w:rPr>
                <w:rFonts w:ascii="Times New Roman" w:hAnsi="Times New Roman" w:cs="Times New Roman"/>
                <w:i/>
                <w:sz w:val="18"/>
                <w:szCs w:val="18"/>
              </w:rPr>
              <w:t>01.01.2027</w:t>
            </w:r>
            <w:r w:rsidR="004339A6">
              <w:rPr>
                <w:rFonts w:ascii="Times New Roman" w:hAnsi="Times New Roman" w:cs="Times New Roman"/>
                <w:i/>
                <w:sz w:val="18"/>
                <w:szCs w:val="18"/>
              </w:rPr>
              <w:t xml:space="preserve"> года</w:t>
            </w:r>
            <w:r w:rsidRPr="00411CF0">
              <w:rPr>
                <w:rFonts w:ascii="Times New Roman" w:hAnsi="Times New Roman" w:cs="Times New Roman"/>
                <w:i/>
                <w:sz w:val="18"/>
                <w:szCs w:val="18"/>
              </w:rPr>
              <w:t xml:space="preserve"> по </w:t>
            </w:r>
            <w:r w:rsidR="002E6512">
              <w:rPr>
                <w:rFonts w:ascii="Times New Roman" w:hAnsi="Times New Roman" w:cs="Times New Roman"/>
                <w:i/>
                <w:sz w:val="18"/>
                <w:szCs w:val="18"/>
              </w:rPr>
              <w:t xml:space="preserve">31.12.2027 </w:t>
            </w:r>
            <w:r w:rsidRPr="00411CF0">
              <w:rPr>
                <w:rFonts w:ascii="Times New Roman" w:hAnsi="Times New Roman" w:cs="Times New Roman"/>
                <w:i/>
                <w:sz w:val="18"/>
                <w:szCs w:val="18"/>
              </w:rPr>
              <w:t>год</w:t>
            </w:r>
            <w:r w:rsidR="002E6512">
              <w:rPr>
                <w:rFonts w:ascii="Times New Roman" w:hAnsi="Times New Roman" w:cs="Times New Roman"/>
                <w:i/>
                <w:sz w:val="18"/>
                <w:szCs w:val="18"/>
              </w:rPr>
              <w:t>а.</w:t>
            </w:r>
            <w:bookmarkStart w:id="0" w:name="_GoBack"/>
            <w:bookmarkEnd w:id="0"/>
          </w:p>
          <w:p w14:paraId="2FF3F6F3" w14:textId="77777777" w:rsidR="00651DB1" w:rsidRPr="008E0E71" w:rsidRDefault="00651DB1" w:rsidP="00861F09">
            <w:pPr>
              <w:pStyle w:val="a3"/>
              <w:numPr>
                <w:ilvl w:val="1"/>
                <w:numId w:val="18"/>
              </w:numPr>
              <w:ind w:left="0" w:firstLine="0"/>
              <w:jc w:val="both"/>
              <w:rPr>
                <w:rFonts w:ascii="Times New Roman" w:hAnsi="Times New Roman" w:cs="Times New Roman"/>
                <w:i/>
                <w:sz w:val="18"/>
                <w:szCs w:val="18"/>
              </w:rPr>
            </w:pPr>
            <w:r w:rsidRPr="008E0E71">
              <w:rPr>
                <w:rFonts w:ascii="Times New Roman" w:hAnsi="Times New Roman" w:cs="Times New Roman"/>
                <w:i/>
                <w:sz w:val="18"/>
                <w:szCs w:val="18"/>
              </w:rPr>
              <w:t>В случае, если с момента смены места нахождения (выбытия) Корпоративного клиента прошло более одного месяца, и Корпоративный клиент не уведомил о данном факте, Оператор вправе расторгнуть Договор без предварительного письменного уведомления Корпоративного клиента.</w:t>
            </w:r>
          </w:p>
          <w:p w14:paraId="3D5588DE" w14:textId="2F0E1B7D" w:rsidR="00651DB1" w:rsidRPr="008E0E71" w:rsidRDefault="00651DB1" w:rsidP="00861F09">
            <w:pPr>
              <w:pStyle w:val="a3"/>
              <w:numPr>
                <w:ilvl w:val="1"/>
                <w:numId w:val="18"/>
              </w:numPr>
              <w:spacing w:after="0" w:line="240" w:lineRule="auto"/>
              <w:ind w:left="0" w:firstLine="0"/>
              <w:jc w:val="both"/>
              <w:rPr>
                <w:rFonts w:ascii="Times New Roman" w:hAnsi="Times New Roman" w:cs="Times New Roman"/>
                <w:i/>
                <w:sz w:val="18"/>
                <w:szCs w:val="18"/>
              </w:rPr>
            </w:pPr>
            <w:r w:rsidRPr="008E0E71">
              <w:rPr>
                <w:rFonts w:ascii="Times New Roman" w:hAnsi="Times New Roman" w:cs="Times New Roman"/>
                <w:i/>
                <w:color w:val="000000"/>
                <w:sz w:val="18"/>
                <w:szCs w:val="18"/>
              </w:rPr>
              <w:t xml:space="preserve">Во всем, что не предусмотрено условиями настоящего Договора, Стороны руководствуются положениями Правил обслуживания Корпоративных клиентов сети </w:t>
            </w:r>
            <w:r w:rsidR="002E6512">
              <w:rPr>
                <w:rFonts w:ascii="Times New Roman" w:hAnsi="Times New Roman" w:cs="Times New Roman"/>
                <w:i/>
                <w:color w:val="000000"/>
                <w:sz w:val="18"/>
                <w:szCs w:val="18"/>
              </w:rPr>
              <w:t>________</w:t>
            </w:r>
            <w:r w:rsidRPr="008E0E71">
              <w:rPr>
                <w:rFonts w:ascii="Times New Roman" w:hAnsi="Times New Roman" w:cs="Times New Roman"/>
                <w:i/>
                <w:color w:val="000000"/>
                <w:sz w:val="18"/>
                <w:szCs w:val="18"/>
              </w:rPr>
              <w:t xml:space="preserve"> и законодательством РК.</w:t>
            </w:r>
          </w:p>
          <w:p w14:paraId="15707628" w14:textId="7C91A174" w:rsidR="00651DB1" w:rsidRDefault="00651DB1" w:rsidP="00861F09">
            <w:pPr>
              <w:pStyle w:val="a3"/>
              <w:numPr>
                <w:ilvl w:val="1"/>
                <w:numId w:val="18"/>
              </w:numPr>
              <w:spacing w:after="0" w:line="0" w:lineRule="atLeast"/>
              <w:ind w:left="0" w:firstLine="0"/>
              <w:jc w:val="both"/>
              <w:rPr>
                <w:rFonts w:ascii="Times New Roman" w:hAnsi="Times New Roman" w:cs="Times New Roman"/>
                <w:i/>
                <w:color w:val="000000"/>
                <w:sz w:val="18"/>
                <w:szCs w:val="18"/>
              </w:rPr>
            </w:pPr>
            <w:r w:rsidRPr="008E0E71">
              <w:rPr>
                <w:rFonts w:ascii="Times New Roman" w:hAnsi="Times New Roman" w:cs="Times New Roman"/>
                <w:i/>
                <w:color w:val="000000"/>
                <w:sz w:val="18"/>
                <w:szCs w:val="18"/>
              </w:rPr>
              <w:t xml:space="preserve">Настоящий Договор, Правила обслуживания Корпоративных клиентов сети </w:t>
            </w:r>
            <w:r w:rsidR="002E6512">
              <w:rPr>
                <w:rFonts w:ascii="Times New Roman" w:hAnsi="Times New Roman" w:cs="Times New Roman"/>
                <w:i/>
                <w:color w:val="000000"/>
                <w:sz w:val="18"/>
                <w:szCs w:val="18"/>
              </w:rPr>
              <w:t>____________</w:t>
            </w:r>
            <w:r w:rsidRPr="008E0E71">
              <w:rPr>
                <w:rFonts w:ascii="Times New Roman" w:hAnsi="Times New Roman" w:cs="Times New Roman"/>
                <w:i/>
                <w:color w:val="000000"/>
                <w:sz w:val="18"/>
                <w:szCs w:val="18"/>
              </w:rPr>
              <w:t>,</w:t>
            </w:r>
            <w:r w:rsidRPr="008E0E71">
              <w:rPr>
                <w:rFonts w:ascii="Times New Roman" w:hAnsi="Times New Roman" w:cs="Times New Roman"/>
                <w:i/>
                <w:sz w:val="18"/>
                <w:szCs w:val="18"/>
              </w:rPr>
              <w:t xml:space="preserve"> </w:t>
            </w:r>
            <w:r w:rsidRPr="008E0E71">
              <w:rPr>
                <w:rFonts w:ascii="Times New Roman" w:hAnsi="Times New Roman" w:cs="Times New Roman"/>
                <w:i/>
                <w:color w:val="000000"/>
                <w:sz w:val="18"/>
                <w:szCs w:val="18"/>
              </w:rPr>
              <w:t>составляют полный объем договоренностей между Сторонами по настоящему Договору.</w:t>
            </w:r>
          </w:p>
          <w:p w14:paraId="2D27285D" w14:textId="77777777" w:rsidR="009D6894" w:rsidRDefault="009D6894" w:rsidP="009D6894">
            <w:pPr>
              <w:pStyle w:val="a3"/>
              <w:spacing w:after="0" w:line="0" w:lineRule="atLeast"/>
              <w:ind w:left="0"/>
              <w:jc w:val="both"/>
              <w:rPr>
                <w:rFonts w:ascii="Times New Roman" w:hAnsi="Times New Roman" w:cs="Times New Roman"/>
                <w:i/>
                <w:color w:val="000000"/>
                <w:sz w:val="18"/>
                <w:szCs w:val="18"/>
              </w:rPr>
            </w:pPr>
          </w:p>
          <w:p w14:paraId="16719747" w14:textId="45B3FEA8" w:rsidR="00651DB1" w:rsidRPr="009D6894" w:rsidRDefault="009D6894" w:rsidP="00861F09">
            <w:pPr>
              <w:pStyle w:val="a3"/>
              <w:numPr>
                <w:ilvl w:val="0"/>
                <w:numId w:val="18"/>
              </w:numPr>
              <w:ind w:left="0" w:firstLine="0"/>
              <w:rPr>
                <w:rFonts w:ascii="Times New Roman" w:eastAsia="BatangChe" w:hAnsi="Times New Roman"/>
                <w:b/>
                <w:sz w:val="18"/>
                <w:szCs w:val="20"/>
              </w:rPr>
            </w:pPr>
            <w:r>
              <w:rPr>
                <w:rFonts w:ascii="Times New Roman" w:eastAsia="BatangChe" w:hAnsi="Times New Roman"/>
                <w:b/>
                <w:sz w:val="18"/>
                <w:szCs w:val="20"/>
              </w:rPr>
              <w:t>А</w:t>
            </w:r>
            <w:r w:rsidRPr="009D6894">
              <w:rPr>
                <w:rFonts w:ascii="Times New Roman" w:eastAsia="BatangChe" w:hAnsi="Times New Roman"/>
                <w:b/>
                <w:sz w:val="18"/>
                <w:szCs w:val="20"/>
              </w:rPr>
              <w:t>нтикоррупционная оговорка:</w:t>
            </w:r>
          </w:p>
          <w:p w14:paraId="1EC541DB" w14:textId="77777777" w:rsidR="00651DB1" w:rsidRPr="00411CF0" w:rsidRDefault="00651DB1" w:rsidP="00861F09">
            <w:pPr>
              <w:pStyle w:val="a3"/>
              <w:numPr>
                <w:ilvl w:val="1"/>
                <w:numId w:val="18"/>
              </w:numPr>
              <w:ind w:left="0" w:firstLine="0"/>
              <w:jc w:val="both"/>
              <w:rPr>
                <w:rFonts w:ascii="Times New Roman" w:eastAsia="BatangChe" w:hAnsi="Times New Roman"/>
                <w:sz w:val="20"/>
                <w:szCs w:val="20"/>
              </w:rPr>
            </w:pPr>
            <w:r w:rsidRPr="00411CF0">
              <w:rPr>
                <w:rFonts w:ascii="Times New Roman" w:eastAsia="BatangChe" w:hAnsi="Times New Roman"/>
                <w:sz w:val="20"/>
                <w:szCs w:val="20"/>
              </w:rPr>
              <w:t xml:space="preserve">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w:t>
            </w:r>
            <w:r w:rsidRPr="00411CF0">
              <w:rPr>
                <w:rFonts w:ascii="Times New Roman" w:eastAsia="BatangChe" w:hAnsi="Times New Roman"/>
                <w:sz w:val="20"/>
                <w:szCs w:val="20"/>
              </w:rPr>
              <w:lastRenderedPageBreak/>
              <w:t xml:space="preserve">межправительственным организациям, политическим партиям, частным лицам и прочим сторонам («Вовлеченные стороны»). </w:t>
            </w:r>
          </w:p>
          <w:p w14:paraId="107C37D7" w14:textId="77777777" w:rsidR="00651DB1" w:rsidRPr="00411CF0" w:rsidRDefault="00651DB1" w:rsidP="00861F09">
            <w:pPr>
              <w:pStyle w:val="a3"/>
              <w:numPr>
                <w:ilvl w:val="1"/>
                <w:numId w:val="18"/>
              </w:numPr>
              <w:ind w:left="0" w:firstLine="0"/>
              <w:jc w:val="both"/>
              <w:rPr>
                <w:rFonts w:ascii="Times New Roman" w:eastAsia="BatangChe" w:hAnsi="Times New Roman"/>
                <w:sz w:val="20"/>
                <w:szCs w:val="20"/>
              </w:rPr>
            </w:pPr>
            <w:r w:rsidRPr="00411CF0">
              <w:rPr>
                <w:rFonts w:ascii="Times New Roman" w:eastAsia="BatangChe" w:hAnsi="Times New Roman"/>
                <w:sz w:val="20"/>
                <w:szCs w:val="20"/>
              </w:rPr>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14:paraId="0876FF50" w14:textId="77777777" w:rsidR="00651DB1" w:rsidRPr="00411CF0" w:rsidRDefault="00651DB1" w:rsidP="00861F09">
            <w:pPr>
              <w:pStyle w:val="a3"/>
              <w:numPr>
                <w:ilvl w:val="1"/>
                <w:numId w:val="18"/>
              </w:numPr>
              <w:ind w:left="0" w:firstLine="0"/>
              <w:jc w:val="both"/>
              <w:rPr>
                <w:rFonts w:ascii="Times New Roman" w:eastAsia="BatangChe" w:hAnsi="Times New Roman"/>
                <w:sz w:val="20"/>
                <w:szCs w:val="20"/>
              </w:rPr>
            </w:pPr>
            <w:r w:rsidRPr="00411CF0">
              <w:rPr>
                <w:rFonts w:ascii="Times New Roman" w:eastAsia="BatangChe" w:hAnsi="Times New Roman"/>
                <w:sz w:val="20"/>
                <w:szCs w:val="20"/>
              </w:rPr>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14:paraId="582D491F" w14:textId="77777777" w:rsidR="00651DB1" w:rsidRPr="00411CF0" w:rsidRDefault="00651DB1" w:rsidP="00861F09">
            <w:pPr>
              <w:pStyle w:val="a3"/>
              <w:numPr>
                <w:ilvl w:val="1"/>
                <w:numId w:val="18"/>
              </w:numPr>
              <w:ind w:left="0" w:firstLine="0"/>
              <w:jc w:val="both"/>
              <w:rPr>
                <w:rFonts w:ascii="Times New Roman" w:eastAsia="BatangChe" w:hAnsi="Times New Roman"/>
                <w:sz w:val="20"/>
                <w:szCs w:val="20"/>
              </w:rPr>
            </w:pPr>
            <w:r w:rsidRPr="00411CF0">
              <w:rPr>
                <w:rFonts w:ascii="Times New Roman" w:eastAsia="BatangChe" w:hAnsi="Times New Roman"/>
                <w:sz w:val="20"/>
                <w:szCs w:val="20"/>
              </w:rPr>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14:paraId="5C5B18C8" w14:textId="77777777" w:rsidR="00651DB1" w:rsidRPr="00411CF0" w:rsidRDefault="00651DB1" w:rsidP="00861F09">
            <w:pPr>
              <w:pStyle w:val="a3"/>
              <w:numPr>
                <w:ilvl w:val="1"/>
                <w:numId w:val="18"/>
              </w:numPr>
              <w:ind w:left="0" w:firstLine="0"/>
              <w:jc w:val="both"/>
              <w:rPr>
                <w:rFonts w:ascii="Times New Roman" w:eastAsia="BatangChe" w:hAnsi="Times New Roman"/>
                <w:sz w:val="20"/>
                <w:szCs w:val="20"/>
              </w:rPr>
            </w:pPr>
            <w:r w:rsidRPr="00411CF0">
              <w:rPr>
                <w:rFonts w:ascii="Times New Roman" w:eastAsia="BatangChe" w:hAnsi="Times New Roman"/>
                <w:sz w:val="20"/>
                <w:szCs w:val="20"/>
              </w:rPr>
              <w:t>Стороны соглашаются с тем, что их бухгалтерская документация должна точно отражать все платежи, осуществляемые по настоящему Договору.</w:t>
            </w:r>
          </w:p>
          <w:p w14:paraId="2DD2876D" w14:textId="77777777" w:rsidR="00651DB1" w:rsidRPr="00411CF0" w:rsidRDefault="00651DB1" w:rsidP="00861F09">
            <w:pPr>
              <w:pStyle w:val="a3"/>
              <w:numPr>
                <w:ilvl w:val="1"/>
                <w:numId w:val="18"/>
              </w:numPr>
              <w:ind w:left="0" w:firstLine="0"/>
              <w:jc w:val="both"/>
              <w:rPr>
                <w:rFonts w:ascii="Times New Roman" w:eastAsia="BatangChe" w:hAnsi="Times New Roman"/>
                <w:sz w:val="20"/>
                <w:szCs w:val="20"/>
              </w:rPr>
            </w:pPr>
            <w:r w:rsidRPr="00411CF0">
              <w:rPr>
                <w:rFonts w:ascii="Times New Roman" w:eastAsia="BatangChe" w:hAnsi="Times New Roman"/>
                <w:sz w:val="20"/>
                <w:szCs w:val="20"/>
              </w:rPr>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14:paraId="00A2211D" w14:textId="77777777" w:rsidR="00651DB1" w:rsidRPr="00411CF0" w:rsidRDefault="00651DB1" w:rsidP="00861F09">
            <w:pPr>
              <w:pStyle w:val="a3"/>
              <w:numPr>
                <w:ilvl w:val="1"/>
                <w:numId w:val="18"/>
              </w:numPr>
              <w:ind w:left="0" w:firstLine="0"/>
              <w:jc w:val="both"/>
              <w:rPr>
                <w:rFonts w:ascii="Times New Roman" w:eastAsia="BatangChe" w:hAnsi="Times New Roman"/>
                <w:sz w:val="20"/>
                <w:szCs w:val="20"/>
              </w:rPr>
            </w:pPr>
            <w:r w:rsidRPr="00411CF0">
              <w:rPr>
                <w:rFonts w:ascii="Times New Roman" w:eastAsia="BatangChe" w:hAnsi="Times New Roman"/>
                <w:sz w:val="20"/>
                <w:szCs w:val="20"/>
              </w:rPr>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14:paraId="66DD1812" w14:textId="77777777" w:rsidR="00651DB1" w:rsidRPr="00411CF0" w:rsidRDefault="00651DB1" w:rsidP="00861F09">
            <w:pPr>
              <w:pStyle w:val="a3"/>
              <w:numPr>
                <w:ilvl w:val="1"/>
                <w:numId w:val="18"/>
              </w:numPr>
              <w:ind w:left="0" w:firstLine="0"/>
              <w:jc w:val="both"/>
              <w:rPr>
                <w:rFonts w:ascii="Times New Roman" w:eastAsia="BatangChe" w:hAnsi="Times New Roman"/>
                <w:sz w:val="20"/>
                <w:szCs w:val="20"/>
              </w:rPr>
            </w:pPr>
            <w:r w:rsidRPr="00411CF0">
              <w:rPr>
                <w:rFonts w:ascii="Times New Roman" w:eastAsia="BatangChe" w:hAnsi="Times New Roman"/>
                <w:sz w:val="20"/>
                <w:szCs w:val="20"/>
              </w:rPr>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14:paraId="4AF14FC5" w14:textId="77777777" w:rsidR="00651DB1" w:rsidRPr="00411CF0" w:rsidRDefault="00651DB1" w:rsidP="00861F09">
            <w:pPr>
              <w:pStyle w:val="a3"/>
              <w:numPr>
                <w:ilvl w:val="1"/>
                <w:numId w:val="18"/>
              </w:numPr>
              <w:ind w:left="0" w:firstLine="0"/>
              <w:jc w:val="both"/>
              <w:rPr>
                <w:rFonts w:ascii="Times New Roman" w:eastAsia="BatangChe" w:hAnsi="Times New Roman"/>
                <w:sz w:val="20"/>
                <w:szCs w:val="20"/>
              </w:rPr>
            </w:pPr>
            <w:r w:rsidRPr="00411CF0">
              <w:rPr>
                <w:rFonts w:ascii="Times New Roman" w:eastAsia="BatangChe" w:hAnsi="Times New Roman"/>
                <w:sz w:val="20"/>
                <w:szCs w:val="20"/>
              </w:rPr>
              <w:t>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14:paraId="268E06B8" w14:textId="77777777" w:rsidR="00651DB1" w:rsidRPr="00411CF0" w:rsidRDefault="00651DB1" w:rsidP="00861F09">
            <w:pPr>
              <w:pStyle w:val="a3"/>
              <w:numPr>
                <w:ilvl w:val="1"/>
                <w:numId w:val="18"/>
              </w:numPr>
              <w:ind w:left="0" w:firstLine="0"/>
              <w:jc w:val="both"/>
              <w:rPr>
                <w:rFonts w:ascii="Times New Roman" w:eastAsia="BatangChe" w:hAnsi="Times New Roman"/>
                <w:sz w:val="20"/>
                <w:szCs w:val="20"/>
              </w:rPr>
            </w:pPr>
            <w:r w:rsidRPr="00411CF0">
              <w:rPr>
                <w:rFonts w:ascii="Times New Roman" w:eastAsia="BatangChe" w:hAnsi="Times New Roman"/>
                <w:sz w:val="20"/>
                <w:szCs w:val="20"/>
              </w:rPr>
              <w:t xml:space="preserve">Каждая из Сторон освобождается от обязательств по осуществлению какого – либо платежа, </w:t>
            </w:r>
            <w:r w:rsidRPr="00411CF0">
              <w:rPr>
                <w:rFonts w:ascii="Times New Roman" w:eastAsia="BatangChe" w:hAnsi="Times New Roman"/>
                <w:sz w:val="20"/>
                <w:szCs w:val="20"/>
              </w:rPr>
              <w:lastRenderedPageBreak/>
              <w:t xml:space="preserve">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14:paraId="31A485A1" w14:textId="77777777" w:rsidR="00651DB1" w:rsidRPr="00411CF0" w:rsidRDefault="00651DB1" w:rsidP="00861F09">
            <w:pPr>
              <w:pStyle w:val="a3"/>
              <w:numPr>
                <w:ilvl w:val="1"/>
                <w:numId w:val="18"/>
              </w:numPr>
              <w:ind w:left="0" w:firstLine="0"/>
              <w:jc w:val="both"/>
              <w:rPr>
                <w:rFonts w:ascii="Times New Roman" w:eastAsia="BatangChe" w:hAnsi="Times New Roman"/>
                <w:sz w:val="20"/>
                <w:szCs w:val="20"/>
              </w:rPr>
            </w:pPr>
            <w:r w:rsidRPr="00411CF0">
              <w:rPr>
                <w:rFonts w:ascii="Times New Roman" w:eastAsia="BatangChe" w:hAnsi="Times New Roman"/>
                <w:sz w:val="20"/>
                <w:szCs w:val="20"/>
              </w:rPr>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14:paraId="0FA74197" w14:textId="77777777" w:rsidR="00651DB1" w:rsidRPr="00411CF0" w:rsidRDefault="00651DB1" w:rsidP="00861F09">
            <w:pPr>
              <w:pStyle w:val="af"/>
              <w:numPr>
                <w:ilvl w:val="0"/>
                <w:numId w:val="18"/>
              </w:numPr>
              <w:ind w:left="0" w:firstLine="0"/>
              <w:jc w:val="both"/>
              <w:rPr>
                <w:rFonts w:ascii="Times New Roman" w:hAnsi="Times New Roman"/>
                <w:sz w:val="20"/>
                <w:szCs w:val="20"/>
              </w:rPr>
            </w:pPr>
            <w:r w:rsidRPr="00411CF0">
              <w:rPr>
                <w:rFonts w:ascii="Times New Roman" w:hAnsi="Times New Roman"/>
                <w:sz w:val="20"/>
                <w:szCs w:val="20"/>
              </w:rPr>
              <w:t xml:space="preserve">Оператор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Оператор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14:paraId="1E8BF801" w14:textId="77777777" w:rsidR="00651DB1" w:rsidRPr="00411CF0" w:rsidRDefault="00651DB1" w:rsidP="00861F09">
            <w:pPr>
              <w:pStyle w:val="af"/>
              <w:numPr>
                <w:ilvl w:val="1"/>
                <w:numId w:val="18"/>
              </w:numPr>
              <w:ind w:left="0" w:firstLine="0"/>
              <w:jc w:val="both"/>
              <w:rPr>
                <w:rFonts w:ascii="Times New Roman" w:hAnsi="Times New Roman"/>
                <w:sz w:val="20"/>
                <w:szCs w:val="20"/>
              </w:rPr>
            </w:pPr>
            <w:r w:rsidRPr="00411CF0">
              <w:rPr>
                <w:rFonts w:ascii="Times New Roman" w:hAnsi="Times New Roman"/>
                <w:sz w:val="20"/>
                <w:szCs w:val="20"/>
              </w:rPr>
              <w:t xml:space="preserve">В случае, если после заключения настоящего Договора в отношении Оператора будут введены Экономические санкции, и/или Оператор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Оператор обязуется письменно уведомить об этом Корпоративного клиента в течение 5 (пяти) календарных дней с момента наступления вышеуказанных обстоятельств. </w:t>
            </w:r>
          </w:p>
          <w:p w14:paraId="7AB5F00A" w14:textId="77777777" w:rsidR="00651DB1" w:rsidRPr="00411CF0" w:rsidRDefault="00651DB1" w:rsidP="00861F09">
            <w:pPr>
              <w:pStyle w:val="af"/>
              <w:numPr>
                <w:ilvl w:val="1"/>
                <w:numId w:val="18"/>
              </w:numPr>
              <w:ind w:left="0" w:firstLine="0"/>
              <w:jc w:val="both"/>
              <w:rPr>
                <w:rFonts w:ascii="Times New Roman" w:hAnsi="Times New Roman"/>
                <w:sz w:val="20"/>
                <w:szCs w:val="20"/>
              </w:rPr>
            </w:pPr>
            <w:r w:rsidRPr="00411CF0">
              <w:rPr>
                <w:rFonts w:ascii="Times New Roman" w:hAnsi="Times New Roman"/>
                <w:sz w:val="20"/>
                <w:szCs w:val="20"/>
              </w:rPr>
              <w:t>В случае установления факта введения в отношении Оператора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14:paraId="30C699E2" w14:textId="77777777" w:rsidR="00651DB1" w:rsidRPr="00411CF0" w:rsidRDefault="00651DB1" w:rsidP="00861F09">
            <w:pPr>
              <w:pStyle w:val="af"/>
              <w:numPr>
                <w:ilvl w:val="1"/>
                <w:numId w:val="18"/>
              </w:numPr>
              <w:ind w:left="0" w:firstLine="0"/>
              <w:jc w:val="both"/>
              <w:rPr>
                <w:rFonts w:ascii="Times New Roman" w:hAnsi="Times New Roman"/>
                <w:sz w:val="20"/>
                <w:szCs w:val="20"/>
              </w:rPr>
            </w:pPr>
            <w:r w:rsidRPr="00411CF0">
              <w:rPr>
                <w:rFonts w:ascii="Times New Roman" w:hAnsi="Times New Roman"/>
                <w:sz w:val="20"/>
                <w:szCs w:val="20"/>
              </w:rPr>
              <w:t xml:space="preserve">В случае не уведомления или несвоевременного уведомления Оператором Корпоративного клиента о наступлении вышеуказанных обстоятельств, Оператор по первому требованию Корпоративного клиента обязан возместить Корпоративному клиенту все причиненные убытки. </w:t>
            </w:r>
          </w:p>
          <w:p w14:paraId="4E0A3C75" w14:textId="77777777" w:rsidR="00651DB1" w:rsidRPr="00411CF0" w:rsidRDefault="00651DB1" w:rsidP="009D6894">
            <w:pPr>
              <w:pStyle w:val="af"/>
              <w:jc w:val="both"/>
              <w:rPr>
                <w:rFonts w:ascii="Times New Roman" w:hAnsi="Times New Roman"/>
                <w:sz w:val="20"/>
                <w:szCs w:val="20"/>
              </w:rPr>
            </w:pPr>
          </w:p>
          <w:p w14:paraId="79BE27AC" w14:textId="77777777" w:rsidR="00651DB1" w:rsidRPr="00411CF0" w:rsidRDefault="00651DB1" w:rsidP="009D6894">
            <w:pPr>
              <w:pStyle w:val="af"/>
              <w:jc w:val="both"/>
              <w:rPr>
                <w:rFonts w:ascii="Times New Roman" w:hAnsi="Times New Roman"/>
                <w:sz w:val="20"/>
                <w:szCs w:val="20"/>
              </w:rPr>
            </w:pPr>
          </w:p>
          <w:p w14:paraId="0F04E327" w14:textId="77777777" w:rsidR="00651DB1" w:rsidRPr="009D6894" w:rsidRDefault="00651DB1" w:rsidP="00861F09">
            <w:pPr>
              <w:pStyle w:val="af"/>
              <w:numPr>
                <w:ilvl w:val="0"/>
                <w:numId w:val="18"/>
              </w:numPr>
              <w:ind w:left="0" w:firstLine="0"/>
              <w:jc w:val="both"/>
              <w:rPr>
                <w:rFonts w:ascii="Times New Roman" w:hAnsi="Times New Roman"/>
                <w:b/>
                <w:sz w:val="20"/>
                <w:szCs w:val="20"/>
              </w:rPr>
            </w:pPr>
            <w:r w:rsidRPr="009D6894">
              <w:rPr>
                <w:rFonts w:ascii="Times New Roman" w:hAnsi="Times New Roman"/>
                <w:b/>
                <w:sz w:val="20"/>
                <w:szCs w:val="20"/>
              </w:rPr>
              <w:lastRenderedPageBreak/>
              <w:t>Налоговые обязательства:</w:t>
            </w:r>
          </w:p>
          <w:p w14:paraId="498B17C6" w14:textId="77777777" w:rsidR="00651DB1" w:rsidRPr="00411CF0" w:rsidRDefault="00651DB1" w:rsidP="00861F09">
            <w:pPr>
              <w:pStyle w:val="af"/>
              <w:numPr>
                <w:ilvl w:val="1"/>
                <w:numId w:val="18"/>
              </w:numPr>
              <w:ind w:left="0" w:firstLine="0"/>
              <w:jc w:val="both"/>
              <w:rPr>
                <w:rFonts w:ascii="Times New Roman" w:hAnsi="Times New Roman"/>
                <w:sz w:val="20"/>
                <w:szCs w:val="20"/>
              </w:rPr>
            </w:pPr>
            <w:r w:rsidRPr="00411CF0">
              <w:rPr>
                <w:rFonts w:ascii="Times New Roman" w:eastAsia="BatangChe" w:hAnsi="Times New Roman"/>
                <w:sz w:val="20"/>
                <w:szCs w:val="20"/>
              </w:rPr>
              <w:t>Оператор, а равно и контрагенты Оператора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Оператором и/или контрагентом Оператора вышеуказанного условия, Оператор обязан возместить Корпоративному клиенту все причиненные этим убытки.</w:t>
            </w:r>
          </w:p>
          <w:p w14:paraId="781BE124" w14:textId="77777777" w:rsidR="00651DB1" w:rsidRPr="00411CF0" w:rsidRDefault="00651DB1" w:rsidP="00861F09">
            <w:pPr>
              <w:pStyle w:val="af"/>
              <w:numPr>
                <w:ilvl w:val="1"/>
                <w:numId w:val="18"/>
              </w:numPr>
              <w:ind w:left="0" w:firstLine="0"/>
              <w:jc w:val="both"/>
              <w:rPr>
                <w:rFonts w:ascii="Times New Roman" w:hAnsi="Times New Roman"/>
                <w:sz w:val="20"/>
                <w:szCs w:val="20"/>
              </w:rPr>
            </w:pPr>
            <w:r w:rsidRPr="00411CF0">
              <w:rPr>
                <w:rFonts w:ascii="Times New Roman" w:eastAsia="BatangChe" w:hAnsi="Times New Roman"/>
                <w:sz w:val="20"/>
                <w:szCs w:val="20"/>
              </w:rPr>
              <w:t xml:space="preserve">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Оператором и/или контрагентом Оператора не выполнены налоговые обязательства, предусмотренные подпунктом 6.1. настоящего Договора, Корпоративный клиент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Оператором и/или контрагентом Оператора налоговых обязательств. При этом, такое приостановление платежей, не будет являться нарушением Корпоративного клиента договорных обязательств по оплате со стороны Корпоративного клиента и Оператор не вправе требовать от Корпоративного клиента оплаты в последующем каких-либо убытков или неустойки, связанных с просрочкой оплаты.</w:t>
            </w:r>
          </w:p>
          <w:p w14:paraId="60991697" w14:textId="77777777" w:rsidR="00651DB1" w:rsidRPr="00411CF0" w:rsidRDefault="00651DB1" w:rsidP="00861F09">
            <w:pPr>
              <w:spacing w:after="0"/>
              <w:jc w:val="both"/>
              <w:rPr>
                <w:rFonts w:ascii="Times New Roman" w:eastAsia="BatangChe" w:hAnsi="Times New Roman"/>
                <w:sz w:val="20"/>
                <w:szCs w:val="20"/>
              </w:rPr>
            </w:pPr>
            <w:r w:rsidRPr="00411CF0">
              <w:rPr>
                <w:rFonts w:ascii="Times New Roman" w:eastAsia="BatangChe" w:hAnsi="Times New Roman"/>
                <w:sz w:val="20"/>
                <w:szCs w:val="20"/>
              </w:rPr>
              <w:t>Надлежащим исполнением налогового обязательства будет являться предоставление Оператором Корпоративному клиенту соответствующего Акта встречной налоговой проверки, выданного налоговым органом с подтверждением оплаты Оператором и/или контрагентом Оператора суммы неподтвержденного НДС в бюджет. При этом оплата всей суммы либо её части за оказанную услугу (выполненную работу) должна быть осуществлена Корпоративным клиентом в течение 5 (пяти) операционных дней с даты получения от Оператора вышеуказанного Акта.</w:t>
            </w:r>
          </w:p>
          <w:p w14:paraId="6C048A13" w14:textId="77777777" w:rsidR="00651DB1" w:rsidRPr="00411CF0" w:rsidRDefault="00651DB1" w:rsidP="00861F09">
            <w:pPr>
              <w:pStyle w:val="a3"/>
              <w:numPr>
                <w:ilvl w:val="1"/>
                <w:numId w:val="18"/>
              </w:numPr>
              <w:spacing w:after="0"/>
              <w:ind w:left="0" w:firstLine="0"/>
              <w:jc w:val="both"/>
              <w:rPr>
                <w:rFonts w:ascii="Times New Roman" w:eastAsia="BatangChe" w:hAnsi="Times New Roman"/>
                <w:sz w:val="20"/>
                <w:szCs w:val="20"/>
              </w:rPr>
            </w:pPr>
            <w:r w:rsidRPr="00411CF0">
              <w:rPr>
                <w:rFonts w:ascii="Times New Roman" w:eastAsia="BatangChe" w:hAnsi="Times New Roman"/>
                <w:sz w:val="20"/>
                <w:szCs w:val="20"/>
              </w:rPr>
              <w:t>В случае ненадлежащего исполнения Оператором  и/или контрагентом Оператора налоговых обязательств, предусмотренных подпунктом 6.1. настоящего Договора, Корпоративный клиент вправе предъявить, а Оператор обязан оплатить Корпоративному клиенту штраф в размере 100% от суммы не подтвержденного налога на добавленную стоимость. При этом, Оператор предоставляет право Корпоративному клиенту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14:paraId="0531F856" w14:textId="77777777" w:rsidR="00651DB1" w:rsidRDefault="00651DB1" w:rsidP="00861F09">
            <w:pPr>
              <w:pStyle w:val="a3"/>
              <w:numPr>
                <w:ilvl w:val="1"/>
                <w:numId w:val="18"/>
              </w:numPr>
              <w:ind w:left="0" w:firstLine="0"/>
              <w:jc w:val="both"/>
              <w:rPr>
                <w:rFonts w:ascii="Times New Roman" w:eastAsia="BatangChe" w:hAnsi="Times New Roman"/>
                <w:sz w:val="20"/>
                <w:szCs w:val="20"/>
              </w:rPr>
            </w:pPr>
            <w:r w:rsidRPr="00411CF0">
              <w:rPr>
                <w:rFonts w:ascii="Times New Roman" w:eastAsia="BatangChe" w:hAnsi="Times New Roman"/>
                <w:sz w:val="20"/>
                <w:szCs w:val="20"/>
              </w:rPr>
              <w:t xml:space="preserve">Документом, свидетельствующим о ненадлежащем исполнении Оператором и/или контрагентом Оператора налогового законодательства и </w:t>
            </w:r>
            <w:r w:rsidRPr="00411CF0">
              <w:rPr>
                <w:rFonts w:ascii="Times New Roman" w:eastAsia="BatangChe" w:hAnsi="Times New Roman"/>
                <w:sz w:val="20"/>
                <w:szCs w:val="20"/>
              </w:rPr>
              <w:lastRenderedPageBreak/>
              <w:t>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p>
          <w:p w14:paraId="0D90420E" w14:textId="77777777" w:rsidR="00861F09" w:rsidRPr="00411CF0" w:rsidRDefault="00861F09" w:rsidP="00861F09">
            <w:pPr>
              <w:pStyle w:val="a3"/>
              <w:ind w:left="395"/>
              <w:jc w:val="both"/>
              <w:rPr>
                <w:rFonts w:ascii="Times New Roman" w:eastAsia="BatangChe" w:hAnsi="Times New Roman"/>
                <w:sz w:val="20"/>
                <w:szCs w:val="20"/>
              </w:rPr>
            </w:pPr>
          </w:p>
          <w:p w14:paraId="407315DC" w14:textId="087FE2A9" w:rsidR="00651DB1" w:rsidRPr="009D6894" w:rsidRDefault="009D6894" w:rsidP="00861F09">
            <w:pPr>
              <w:pStyle w:val="a3"/>
              <w:numPr>
                <w:ilvl w:val="0"/>
                <w:numId w:val="18"/>
              </w:numPr>
              <w:ind w:left="35" w:hanging="35"/>
              <w:jc w:val="both"/>
              <w:rPr>
                <w:rFonts w:ascii="Times New Roman" w:eastAsia="BatangChe" w:hAnsi="Times New Roman"/>
                <w:b/>
                <w:sz w:val="20"/>
                <w:szCs w:val="20"/>
              </w:rPr>
            </w:pPr>
            <w:r>
              <w:rPr>
                <w:rFonts w:ascii="Times New Roman" w:eastAsia="BatangChe" w:hAnsi="Times New Roman"/>
                <w:b/>
                <w:sz w:val="20"/>
                <w:szCs w:val="20"/>
              </w:rPr>
              <w:t>П</w:t>
            </w:r>
            <w:r w:rsidRPr="009D6894">
              <w:rPr>
                <w:rFonts w:ascii="Times New Roman" w:eastAsia="BatangChe" w:hAnsi="Times New Roman"/>
                <w:b/>
                <w:sz w:val="20"/>
                <w:szCs w:val="20"/>
              </w:rPr>
              <w:t>орядок разрешения споров</w:t>
            </w:r>
          </w:p>
          <w:p w14:paraId="1A1A7769" w14:textId="77777777" w:rsidR="00651DB1" w:rsidRPr="00411CF0" w:rsidRDefault="00651DB1" w:rsidP="009D6894">
            <w:pPr>
              <w:pStyle w:val="a3"/>
              <w:ind w:left="35" w:hanging="35"/>
              <w:jc w:val="both"/>
              <w:rPr>
                <w:rFonts w:ascii="Times New Roman" w:eastAsia="BatangChe" w:hAnsi="Times New Roman"/>
                <w:sz w:val="20"/>
                <w:szCs w:val="20"/>
              </w:rPr>
            </w:pPr>
          </w:p>
          <w:p w14:paraId="0463AC7F" w14:textId="77777777" w:rsidR="00651DB1" w:rsidRPr="00411CF0" w:rsidRDefault="00651DB1" w:rsidP="009D6894">
            <w:pPr>
              <w:pStyle w:val="a3"/>
              <w:ind w:left="35" w:hanging="35"/>
              <w:jc w:val="both"/>
              <w:rPr>
                <w:rFonts w:ascii="Times New Roman" w:eastAsia="BatangChe" w:hAnsi="Times New Roman"/>
                <w:sz w:val="20"/>
                <w:szCs w:val="20"/>
              </w:rPr>
            </w:pPr>
            <w:r w:rsidRPr="00411CF0">
              <w:rPr>
                <w:rFonts w:ascii="Times New Roman" w:eastAsia="BatangChe" w:hAnsi="Times New Roman"/>
                <w:sz w:val="20"/>
                <w:szCs w:val="20"/>
              </w:rPr>
              <w:t>7.1. Все споры и разногласия, которые могут возникнуть в связи с настоящим договором, будут разрешаться Сторонами путем ведения переговоров.</w:t>
            </w:r>
          </w:p>
          <w:p w14:paraId="7EDD4432" w14:textId="77777777" w:rsidR="00651DB1" w:rsidRPr="00411CF0" w:rsidRDefault="00651DB1" w:rsidP="009D6894">
            <w:pPr>
              <w:pStyle w:val="a3"/>
              <w:ind w:left="35" w:hanging="35"/>
              <w:jc w:val="both"/>
              <w:rPr>
                <w:rFonts w:ascii="Times New Roman" w:eastAsia="BatangChe" w:hAnsi="Times New Roman"/>
                <w:sz w:val="20"/>
                <w:szCs w:val="20"/>
              </w:rPr>
            </w:pPr>
            <w:r w:rsidRPr="00411CF0">
              <w:rPr>
                <w:rFonts w:ascii="Times New Roman" w:eastAsia="BatangChe" w:hAnsi="Times New Roman"/>
                <w:sz w:val="20"/>
                <w:szCs w:val="20"/>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Корпоративного клиента в соответствии с действующим законодательством Республики Казахстан.</w:t>
            </w:r>
          </w:p>
          <w:p w14:paraId="098E3DFC" w14:textId="77777777" w:rsidR="00651DB1" w:rsidRPr="00F97556" w:rsidRDefault="00651DB1" w:rsidP="009D6894">
            <w:pPr>
              <w:pStyle w:val="a3"/>
              <w:spacing w:after="0" w:line="0" w:lineRule="atLeast"/>
              <w:ind w:left="35" w:hanging="35"/>
              <w:jc w:val="both"/>
              <w:rPr>
                <w:rFonts w:ascii="Times New Roman" w:hAnsi="Times New Roman" w:cs="Times New Roman"/>
                <w:i/>
                <w:color w:val="000000"/>
                <w:sz w:val="18"/>
                <w:szCs w:val="18"/>
              </w:rPr>
            </w:pPr>
          </w:p>
          <w:p w14:paraId="30EC9DED" w14:textId="3C32C060" w:rsidR="00651DB1" w:rsidRPr="00651DB1" w:rsidRDefault="00651DB1" w:rsidP="00861F09">
            <w:pPr>
              <w:pStyle w:val="a3"/>
              <w:numPr>
                <w:ilvl w:val="0"/>
                <w:numId w:val="18"/>
              </w:numPr>
              <w:spacing w:after="0" w:line="0" w:lineRule="atLeast"/>
              <w:ind w:left="35" w:hanging="35"/>
              <w:jc w:val="both"/>
              <w:rPr>
                <w:rFonts w:ascii="Times New Roman" w:hAnsi="Times New Roman" w:cs="Times New Roman"/>
                <w:color w:val="000000"/>
                <w:sz w:val="20"/>
                <w:szCs w:val="20"/>
              </w:rPr>
            </w:pPr>
            <w:r w:rsidRPr="00651DB1">
              <w:rPr>
                <w:rFonts w:ascii="Times New Roman" w:hAnsi="Times New Roman" w:cs="Times New Roman"/>
                <w:color w:val="000000"/>
                <w:sz w:val="20"/>
                <w:szCs w:val="20"/>
              </w:rPr>
              <w:t xml:space="preserve">Настоящий Договор вступает в силу с </w:t>
            </w:r>
            <w:r w:rsidR="002E6512">
              <w:rPr>
                <w:rFonts w:ascii="Times New Roman" w:hAnsi="Times New Roman" w:cs="Times New Roman"/>
                <w:color w:val="000000"/>
                <w:sz w:val="20"/>
                <w:szCs w:val="20"/>
              </w:rPr>
              <w:t>01.01.2027 года</w:t>
            </w:r>
            <w:r w:rsidRPr="00651DB1">
              <w:rPr>
                <w:rFonts w:ascii="Times New Roman" w:hAnsi="Times New Roman" w:cs="Times New Roman"/>
                <w:color w:val="000000"/>
                <w:sz w:val="20"/>
                <w:szCs w:val="20"/>
              </w:rPr>
              <w:t xml:space="preserve"> и действует по 31.12.202</w:t>
            </w:r>
            <w:r w:rsidR="002E6512">
              <w:rPr>
                <w:rFonts w:ascii="Times New Roman" w:hAnsi="Times New Roman" w:cs="Times New Roman"/>
                <w:color w:val="000000"/>
                <w:sz w:val="20"/>
                <w:szCs w:val="20"/>
              </w:rPr>
              <w:t>7</w:t>
            </w:r>
            <w:r w:rsidRPr="00651DB1">
              <w:rPr>
                <w:rFonts w:ascii="Times New Roman" w:hAnsi="Times New Roman" w:cs="Times New Roman"/>
                <w:color w:val="000000"/>
                <w:sz w:val="20"/>
                <w:szCs w:val="20"/>
              </w:rPr>
              <w:t xml:space="preserve"> года. Любая из сторон может расторгнуть настоящий Договор полностью или в части, предоставив письменное уведомление другой стороне не позднее, чем за 30 дней до предполагаемой даты расторжения</w:t>
            </w:r>
          </w:p>
          <w:p w14:paraId="00735B7A" w14:textId="77777777" w:rsidR="00651DB1" w:rsidRPr="00651DB1" w:rsidRDefault="00651DB1" w:rsidP="00861F09">
            <w:pPr>
              <w:pStyle w:val="a3"/>
              <w:numPr>
                <w:ilvl w:val="1"/>
                <w:numId w:val="18"/>
              </w:numPr>
              <w:spacing w:after="0" w:line="240" w:lineRule="auto"/>
              <w:ind w:left="35" w:hanging="35"/>
              <w:jc w:val="both"/>
              <w:rPr>
                <w:rFonts w:ascii="Times New Roman" w:hAnsi="Times New Roman" w:cs="Times New Roman"/>
                <w:sz w:val="20"/>
                <w:szCs w:val="20"/>
              </w:rPr>
            </w:pPr>
            <w:r w:rsidRPr="00651DB1">
              <w:rPr>
                <w:rFonts w:ascii="Times New Roman" w:hAnsi="Times New Roman" w:cs="Times New Roman"/>
                <w:color w:val="000000"/>
                <w:sz w:val="20"/>
                <w:szCs w:val="20"/>
              </w:rPr>
              <w:t xml:space="preserve">Настоящий Договор составлен и подписан в двух аутентичных экземплярах, имеющих юридическую силу, по одному экземпляру для каждой Стороны Договора.   </w:t>
            </w:r>
          </w:p>
          <w:p w14:paraId="64890AA5" w14:textId="77777777" w:rsidR="00651DB1" w:rsidRPr="008E0E71" w:rsidRDefault="00651DB1" w:rsidP="009D6894">
            <w:pPr>
              <w:spacing w:after="0" w:line="240" w:lineRule="auto"/>
              <w:ind w:left="35" w:hanging="35"/>
              <w:jc w:val="both"/>
              <w:rPr>
                <w:rFonts w:ascii="Times New Roman" w:hAnsi="Times New Roman" w:cs="Times New Roman"/>
                <w:i/>
                <w:sz w:val="18"/>
                <w:szCs w:val="18"/>
              </w:rPr>
            </w:pPr>
          </w:p>
          <w:p w14:paraId="786A460A" w14:textId="77777777" w:rsidR="00651DB1" w:rsidRPr="009D6894" w:rsidRDefault="00651DB1" w:rsidP="00861F09">
            <w:pPr>
              <w:pStyle w:val="a3"/>
              <w:numPr>
                <w:ilvl w:val="0"/>
                <w:numId w:val="18"/>
              </w:numPr>
              <w:ind w:left="35" w:hanging="35"/>
              <w:jc w:val="both"/>
              <w:rPr>
                <w:rFonts w:ascii="Times New Roman" w:hAnsi="Times New Roman" w:cs="Times New Roman"/>
                <w:b/>
                <w:i/>
                <w:sz w:val="20"/>
                <w:szCs w:val="20"/>
              </w:rPr>
            </w:pPr>
            <w:r w:rsidRPr="009D6894">
              <w:rPr>
                <w:rFonts w:ascii="Times New Roman" w:eastAsia="BatangChe" w:hAnsi="Times New Roman" w:cs="Times New Roman"/>
                <w:b/>
                <w:sz w:val="20"/>
                <w:szCs w:val="20"/>
              </w:rPr>
              <w:t>Адреса и реквизиты Сторон</w:t>
            </w:r>
          </w:p>
          <w:p w14:paraId="19EA3D03" w14:textId="4A335C74" w:rsidR="009D6894" w:rsidRPr="009D6894" w:rsidRDefault="009D6894" w:rsidP="009D6894">
            <w:pPr>
              <w:pStyle w:val="a3"/>
              <w:ind w:left="35"/>
              <w:jc w:val="both"/>
              <w:rPr>
                <w:rFonts w:ascii="Times New Roman" w:hAnsi="Times New Roman" w:cs="Times New Roman"/>
                <w:b/>
                <w:i/>
                <w:sz w:val="20"/>
                <w:szCs w:val="20"/>
              </w:rPr>
            </w:pPr>
            <w:r w:rsidRPr="009D6894">
              <w:rPr>
                <w:rFonts w:ascii="Times New Roman" w:hAnsi="Times New Roman" w:cs="Times New Roman"/>
                <w:b/>
                <w:i/>
                <w:sz w:val="20"/>
                <w:szCs w:val="20"/>
              </w:rPr>
              <w:t>Оператор</w:t>
            </w:r>
          </w:p>
          <w:p w14:paraId="6C278615" w14:textId="6C42A1F9" w:rsidR="009D6894" w:rsidRPr="009D6894" w:rsidRDefault="009D6894" w:rsidP="009D6894">
            <w:pPr>
              <w:spacing w:after="0" w:line="240" w:lineRule="auto"/>
              <w:jc w:val="both"/>
              <w:rPr>
                <w:rFonts w:ascii="Times New Roman" w:eastAsia="Times New Roman" w:hAnsi="Times New Roman" w:cs="Times New Roman"/>
                <w:b/>
                <w:i/>
                <w:sz w:val="20"/>
                <w:szCs w:val="20"/>
              </w:rPr>
            </w:pPr>
          </w:p>
          <w:p w14:paraId="434FD1E2" w14:textId="77777777" w:rsidR="009D6894" w:rsidRPr="009D6894" w:rsidRDefault="009D6894" w:rsidP="009D6894">
            <w:pPr>
              <w:spacing w:after="0" w:line="240" w:lineRule="auto"/>
              <w:jc w:val="both"/>
              <w:rPr>
                <w:rFonts w:ascii="Times New Roman" w:hAnsi="Times New Roman" w:cs="Times New Roman"/>
                <w:b/>
                <w:i/>
                <w:sz w:val="20"/>
                <w:szCs w:val="20"/>
              </w:rPr>
            </w:pPr>
          </w:p>
          <w:p w14:paraId="20AD3ED4" w14:textId="77777777" w:rsidR="009D6894" w:rsidRPr="009D6894" w:rsidRDefault="009D6894" w:rsidP="009D6894">
            <w:pPr>
              <w:spacing w:after="0" w:line="240" w:lineRule="auto"/>
              <w:jc w:val="both"/>
              <w:rPr>
                <w:rFonts w:ascii="Times New Roman" w:hAnsi="Times New Roman" w:cs="Times New Roman"/>
                <w:b/>
                <w:i/>
                <w:sz w:val="20"/>
                <w:szCs w:val="20"/>
              </w:rPr>
            </w:pPr>
          </w:p>
          <w:p w14:paraId="66D16333" w14:textId="77777777" w:rsidR="009D6894" w:rsidRPr="009D6894" w:rsidRDefault="009D6894" w:rsidP="009D6894">
            <w:pPr>
              <w:tabs>
                <w:tab w:val="left" w:pos="1451"/>
              </w:tabs>
              <w:spacing w:after="0" w:line="240" w:lineRule="auto"/>
              <w:jc w:val="both"/>
              <w:rPr>
                <w:rFonts w:ascii="Times New Roman" w:eastAsia="Times New Roman" w:hAnsi="Times New Roman" w:cs="Times New Roman"/>
                <w:b/>
                <w:bCs/>
                <w:i/>
                <w:sz w:val="20"/>
                <w:szCs w:val="20"/>
                <w:lang w:eastAsia="ru-RU"/>
              </w:rPr>
            </w:pPr>
          </w:p>
          <w:p w14:paraId="09D78900" w14:textId="42A3335A" w:rsidR="009D6894" w:rsidRPr="009D6894" w:rsidRDefault="009D6894" w:rsidP="009D6894">
            <w:pPr>
              <w:tabs>
                <w:tab w:val="left" w:pos="1451"/>
              </w:tabs>
              <w:spacing w:after="0" w:line="240" w:lineRule="auto"/>
              <w:jc w:val="both"/>
              <w:rPr>
                <w:rFonts w:ascii="Times New Roman" w:hAnsi="Times New Roman" w:cs="Times New Roman"/>
                <w:b/>
                <w:i/>
                <w:sz w:val="20"/>
                <w:szCs w:val="20"/>
              </w:rPr>
            </w:pPr>
            <w:r w:rsidRPr="009D6894">
              <w:rPr>
                <w:rFonts w:ascii="Times New Roman" w:eastAsia="Times New Roman" w:hAnsi="Times New Roman" w:cs="Times New Roman"/>
                <w:b/>
                <w:i/>
                <w:sz w:val="20"/>
                <w:szCs w:val="20"/>
              </w:rPr>
              <w:t>_________________________________</w:t>
            </w:r>
          </w:p>
          <w:p w14:paraId="4CD05D1E" w14:textId="77777777" w:rsidR="00651DB1" w:rsidRPr="009D6894" w:rsidRDefault="009D6894" w:rsidP="009D6894">
            <w:pPr>
              <w:tabs>
                <w:tab w:val="left" w:pos="840"/>
              </w:tabs>
              <w:spacing w:after="0" w:line="240" w:lineRule="auto"/>
              <w:rPr>
                <w:rFonts w:ascii="Times New Roman" w:eastAsia="Times New Roman" w:hAnsi="Times New Roman" w:cs="Times New Roman"/>
                <w:b/>
                <w:i/>
                <w:sz w:val="20"/>
                <w:szCs w:val="20"/>
              </w:rPr>
            </w:pPr>
            <w:r w:rsidRPr="009D6894">
              <w:rPr>
                <w:rFonts w:ascii="Times New Roman" w:eastAsia="Times New Roman" w:hAnsi="Times New Roman" w:cs="Times New Roman"/>
                <w:b/>
                <w:i/>
                <w:sz w:val="20"/>
                <w:szCs w:val="20"/>
              </w:rPr>
              <w:t>м.п.</w:t>
            </w:r>
          </w:p>
          <w:p w14:paraId="34DFCA0C" w14:textId="77777777" w:rsidR="009D6894" w:rsidRPr="009D6894" w:rsidRDefault="009D6894" w:rsidP="009D6894">
            <w:pPr>
              <w:tabs>
                <w:tab w:val="left" w:pos="840"/>
              </w:tabs>
              <w:spacing w:after="0" w:line="240" w:lineRule="auto"/>
              <w:rPr>
                <w:rFonts w:ascii="Times New Roman" w:eastAsia="Times New Roman" w:hAnsi="Times New Roman" w:cs="Times New Roman"/>
                <w:i/>
                <w:sz w:val="20"/>
                <w:szCs w:val="20"/>
              </w:rPr>
            </w:pPr>
          </w:p>
          <w:p w14:paraId="64ABF41E" w14:textId="77777777" w:rsidR="009D6894" w:rsidRPr="009D6894" w:rsidRDefault="009D6894" w:rsidP="009D6894">
            <w:pPr>
              <w:tabs>
                <w:tab w:val="left" w:pos="840"/>
              </w:tabs>
              <w:spacing w:after="0" w:line="240" w:lineRule="auto"/>
              <w:rPr>
                <w:rFonts w:ascii="Times New Roman" w:hAnsi="Times New Roman" w:cs="Times New Roman"/>
                <w:b/>
                <w:i/>
                <w:sz w:val="20"/>
                <w:szCs w:val="20"/>
              </w:rPr>
            </w:pPr>
            <w:r w:rsidRPr="009D6894">
              <w:rPr>
                <w:rFonts w:ascii="Times New Roman" w:hAnsi="Times New Roman" w:cs="Times New Roman"/>
                <w:b/>
                <w:i/>
                <w:sz w:val="20"/>
                <w:szCs w:val="20"/>
              </w:rPr>
              <w:t>Корпоративный клиент</w:t>
            </w:r>
          </w:p>
          <w:p w14:paraId="18513CC3" w14:textId="77777777" w:rsidR="009D6894" w:rsidRPr="009D6894" w:rsidRDefault="009D6894" w:rsidP="009D6894">
            <w:pPr>
              <w:pStyle w:val="af"/>
              <w:jc w:val="both"/>
              <w:rPr>
                <w:rFonts w:ascii="Times New Roman" w:hAnsi="Times New Roman" w:cs="Times New Roman"/>
                <w:i/>
                <w:sz w:val="20"/>
                <w:szCs w:val="20"/>
                <w:lang w:val="kk-KZ"/>
              </w:rPr>
            </w:pPr>
          </w:p>
          <w:p w14:paraId="77B79621" w14:textId="77777777" w:rsidR="009D6894" w:rsidRPr="009D6894" w:rsidRDefault="009D6894" w:rsidP="009D6894">
            <w:pPr>
              <w:tabs>
                <w:tab w:val="left" w:pos="840"/>
              </w:tabs>
              <w:spacing w:after="0" w:line="240" w:lineRule="auto"/>
              <w:rPr>
                <w:rFonts w:ascii="Times New Roman" w:hAnsi="Times New Roman" w:cs="Times New Roman"/>
                <w:i/>
                <w:sz w:val="20"/>
                <w:szCs w:val="20"/>
                <w:lang w:val="kk-KZ"/>
              </w:rPr>
            </w:pPr>
          </w:p>
          <w:p w14:paraId="54F654E3" w14:textId="77777777" w:rsidR="009D6894" w:rsidRPr="009D6894" w:rsidRDefault="009D6894" w:rsidP="009D6894">
            <w:pPr>
              <w:pStyle w:val="af"/>
              <w:rPr>
                <w:rFonts w:ascii="Times New Roman" w:hAnsi="Times New Roman" w:cs="Times New Roman"/>
                <w:b/>
                <w:i/>
                <w:sz w:val="20"/>
                <w:szCs w:val="20"/>
              </w:rPr>
            </w:pPr>
          </w:p>
          <w:p w14:paraId="09236B00" w14:textId="77777777" w:rsidR="009D6894" w:rsidRPr="009D6894" w:rsidRDefault="009D6894" w:rsidP="009D6894">
            <w:pPr>
              <w:pStyle w:val="af"/>
              <w:rPr>
                <w:rFonts w:ascii="Times New Roman" w:hAnsi="Times New Roman" w:cs="Times New Roman"/>
                <w:b/>
                <w:i/>
                <w:sz w:val="20"/>
                <w:szCs w:val="20"/>
              </w:rPr>
            </w:pPr>
            <w:r w:rsidRPr="009D6894">
              <w:rPr>
                <w:rFonts w:ascii="Times New Roman" w:hAnsi="Times New Roman" w:cs="Times New Roman"/>
                <w:b/>
                <w:i/>
                <w:sz w:val="20"/>
                <w:szCs w:val="20"/>
              </w:rPr>
              <w:t>________________________________</w:t>
            </w:r>
          </w:p>
          <w:p w14:paraId="2ECC8D02" w14:textId="77777777" w:rsidR="009D6894" w:rsidRPr="009D6894" w:rsidRDefault="009D6894" w:rsidP="009D6894">
            <w:pPr>
              <w:pStyle w:val="af"/>
              <w:rPr>
                <w:rFonts w:ascii="Times New Roman" w:hAnsi="Times New Roman" w:cs="Times New Roman"/>
                <w:b/>
                <w:i/>
                <w:sz w:val="20"/>
                <w:szCs w:val="20"/>
              </w:rPr>
            </w:pPr>
            <w:r w:rsidRPr="009D6894">
              <w:rPr>
                <w:rFonts w:ascii="Times New Roman" w:hAnsi="Times New Roman" w:cs="Times New Roman"/>
                <w:b/>
                <w:i/>
                <w:sz w:val="20"/>
                <w:szCs w:val="20"/>
              </w:rPr>
              <w:t>м.п.</w:t>
            </w:r>
          </w:p>
          <w:p w14:paraId="2DB26EB1" w14:textId="6EBD0C85" w:rsidR="009D6894" w:rsidRDefault="009D6894" w:rsidP="009D6894">
            <w:pPr>
              <w:tabs>
                <w:tab w:val="left" w:pos="840"/>
              </w:tabs>
              <w:spacing w:after="0" w:line="240" w:lineRule="auto"/>
              <w:rPr>
                <w:rFonts w:ascii="Times New Roman" w:hAnsi="Times New Roman" w:cs="Times New Roman"/>
                <w:i/>
                <w:sz w:val="18"/>
                <w:szCs w:val="18"/>
              </w:rPr>
            </w:pPr>
          </w:p>
        </w:tc>
      </w:tr>
    </w:tbl>
    <w:p w14:paraId="710CD4B7" w14:textId="77777777" w:rsidR="00651DB1" w:rsidRDefault="00651DB1" w:rsidP="00CC2CD2">
      <w:pPr>
        <w:spacing w:after="0" w:line="240" w:lineRule="auto"/>
        <w:jc w:val="center"/>
        <w:rPr>
          <w:rFonts w:ascii="Times New Roman" w:hAnsi="Times New Roman" w:cs="Times New Roman"/>
          <w:i/>
          <w:sz w:val="18"/>
          <w:szCs w:val="18"/>
        </w:rPr>
      </w:pPr>
    </w:p>
    <w:p w14:paraId="0085DF75" w14:textId="77777777" w:rsidR="002D5FFB" w:rsidRDefault="002D5FFB" w:rsidP="002D5FFB">
      <w:pPr>
        <w:spacing w:after="0" w:line="240" w:lineRule="auto"/>
        <w:ind w:right="141"/>
        <w:jc w:val="center"/>
        <w:rPr>
          <w:rFonts w:ascii="Times New Roman" w:eastAsia="Times New Roman" w:hAnsi="Times New Roman" w:cs="Times New Roman"/>
          <w:bCs/>
          <w:i/>
          <w:sz w:val="18"/>
          <w:szCs w:val="18"/>
          <w:lang w:eastAsia="ru-RU"/>
        </w:rPr>
      </w:pPr>
    </w:p>
    <w:p w14:paraId="784A4D6E" w14:textId="77777777" w:rsidR="009D6894" w:rsidRDefault="009D6894" w:rsidP="002D5FFB">
      <w:pPr>
        <w:spacing w:after="0" w:line="240" w:lineRule="auto"/>
        <w:ind w:right="141"/>
        <w:jc w:val="center"/>
        <w:rPr>
          <w:rFonts w:ascii="Times New Roman" w:eastAsia="Times New Roman" w:hAnsi="Times New Roman" w:cs="Times New Roman"/>
          <w:bCs/>
          <w:i/>
          <w:sz w:val="18"/>
          <w:szCs w:val="18"/>
          <w:lang w:eastAsia="ru-RU"/>
        </w:rPr>
      </w:pPr>
    </w:p>
    <w:p w14:paraId="55896EA5" w14:textId="77777777" w:rsidR="009D6894" w:rsidRDefault="009D6894" w:rsidP="002D5FFB">
      <w:pPr>
        <w:spacing w:after="0" w:line="240" w:lineRule="auto"/>
        <w:ind w:right="141"/>
        <w:jc w:val="center"/>
        <w:rPr>
          <w:rFonts w:ascii="Times New Roman" w:eastAsia="Times New Roman" w:hAnsi="Times New Roman" w:cs="Times New Roman"/>
          <w:bCs/>
          <w:i/>
          <w:sz w:val="18"/>
          <w:szCs w:val="18"/>
          <w:lang w:eastAsia="ru-RU"/>
        </w:rPr>
      </w:pPr>
    </w:p>
    <w:p w14:paraId="1466892F" w14:textId="77777777" w:rsidR="009D6894" w:rsidRDefault="009D6894" w:rsidP="002D5FFB">
      <w:pPr>
        <w:spacing w:after="0" w:line="240" w:lineRule="auto"/>
        <w:ind w:right="141"/>
        <w:jc w:val="center"/>
        <w:rPr>
          <w:rFonts w:ascii="Times New Roman" w:eastAsia="Times New Roman" w:hAnsi="Times New Roman" w:cs="Times New Roman"/>
          <w:bCs/>
          <w:i/>
          <w:sz w:val="18"/>
          <w:szCs w:val="18"/>
          <w:lang w:eastAsia="ru-RU"/>
        </w:rPr>
      </w:pPr>
    </w:p>
    <w:p w14:paraId="3CA9905D" w14:textId="77777777" w:rsidR="009D6894" w:rsidRDefault="009D6894" w:rsidP="002D5FFB">
      <w:pPr>
        <w:spacing w:after="0" w:line="240" w:lineRule="auto"/>
        <w:ind w:right="141"/>
        <w:jc w:val="center"/>
        <w:rPr>
          <w:rFonts w:ascii="Times New Roman" w:eastAsia="Times New Roman" w:hAnsi="Times New Roman" w:cs="Times New Roman"/>
          <w:bCs/>
          <w:i/>
          <w:sz w:val="18"/>
          <w:szCs w:val="18"/>
          <w:lang w:eastAsia="ru-RU"/>
        </w:rPr>
      </w:pPr>
    </w:p>
    <w:p w14:paraId="501413C7" w14:textId="77777777" w:rsidR="009D6894" w:rsidRDefault="009D6894" w:rsidP="002D5FFB">
      <w:pPr>
        <w:spacing w:after="0" w:line="240" w:lineRule="auto"/>
        <w:ind w:right="141"/>
        <w:jc w:val="center"/>
        <w:rPr>
          <w:rFonts w:ascii="Times New Roman" w:eastAsia="Times New Roman" w:hAnsi="Times New Roman" w:cs="Times New Roman"/>
          <w:bCs/>
          <w:i/>
          <w:sz w:val="18"/>
          <w:szCs w:val="18"/>
          <w:lang w:eastAsia="ru-RU"/>
        </w:rPr>
      </w:pPr>
    </w:p>
    <w:p w14:paraId="2D47AAE3" w14:textId="77777777" w:rsidR="009D6894" w:rsidRDefault="009D6894" w:rsidP="002D5FFB">
      <w:pPr>
        <w:spacing w:after="0" w:line="240" w:lineRule="auto"/>
        <w:ind w:right="141"/>
        <w:jc w:val="center"/>
        <w:rPr>
          <w:rFonts w:ascii="Times New Roman" w:eastAsia="Times New Roman" w:hAnsi="Times New Roman" w:cs="Times New Roman"/>
          <w:bCs/>
          <w:i/>
          <w:sz w:val="18"/>
          <w:szCs w:val="18"/>
          <w:lang w:eastAsia="ru-RU"/>
        </w:rPr>
      </w:pPr>
    </w:p>
    <w:p w14:paraId="31738807" w14:textId="77777777" w:rsidR="009D6894" w:rsidRDefault="009D6894" w:rsidP="002D5FFB">
      <w:pPr>
        <w:spacing w:after="0" w:line="240" w:lineRule="auto"/>
        <w:ind w:right="141"/>
        <w:jc w:val="center"/>
        <w:rPr>
          <w:rFonts w:ascii="Times New Roman" w:eastAsia="Times New Roman" w:hAnsi="Times New Roman" w:cs="Times New Roman"/>
          <w:bCs/>
          <w:i/>
          <w:sz w:val="18"/>
          <w:szCs w:val="18"/>
          <w:lang w:eastAsia="ru-RU"/>
        </w:rPr>
      </w:pPr>
    </w:p>
    <w:p w14:paraId="38364BE9" w14:textId="77777777" w:rsidR="009D6894" w:rsidRDefault="009D6894" w:rsidP="002D5FFB">
      <w:pPr>
        <w:spacing w:after="0" w:line="240" w:lineRule="auto"/>
        <w:ind w:right="141"/>
        <w:jc w:val="center"/>
        <w:rPr>
          <w:rFonts w:ascii="Times New Roman" w:eastAsia="Times New Roman" w:hAnsi="Times New Roman" w:cs="Times New Roman"/>
          <w:bCs/>
          <w:i/>
          <w:sz w:val="18"/>
          <w:szCs w:val="18"/>
          <w:lang w:eastAsia="ru-RU"/>
        </w:rPr>
      </w:pPr>
    </w:p>
    <w:p w14:paraId="160AFB8B" w14:textId="77777777" w:rsidR="009D6894" w:rsidRDefault="009D6894" w:rsidP="002D5FFB">
      <w:pPr>
        <w:spacing w:after="0" w:line="240" w:lineRule="auto"/>
        <w:ind w:right="141"/>
        <w:jc w:val="center"/>
        <w:rPr>
          <w:rFonts w:ascii="Times New Roman" w:eastAsia="Times New Roman" w:hAnsi="Times New Roman" w:cs="Times New Roman"/>
          <w:bCs/>
          <w:i/>
          <w:sz w:val="18"/>
          <w:szCs w:val="18"/>
          <w:lang w:eastAsia="ru-RU"/>
        </w:rPr>
      </w:pPr>
    </w:p>
    <w:p w14:paraId="3E60CB6D" w14:textId="77777777" w:rsidR="009D6894" w:rsidRDefault="009D6894" w:rsidP="002D5FFB">
      <w:pPr>
        <w:spacing w:after="0" w:line="240" w:lineRule="auto"/>
        <w:ind w:right="141"/>
        <w:jc w:val="center"/>
        <w:rPr>
          <w:rFonts w:ascii="Times New Roman" w:eastAsia="Times New Roman" w:hAnsi="Times New Roman" w:cs="Times New Roman"/>
          <w:bCs/>
          <w:i/>
          <w:sz w:val="18"/>
          <w:szCs w:val="18"/>
          <w:lang w:eastAsia="ru-RU"/>
        </w:rPr>
      </w:pPr>
    </w:p>
    <w:p w14:paraId="2268FCD3" w14:textId="77777777" w:rsidR="009D6894" w:rsidRDefault="009D6894" w:rsidP="002D5FFB">
      <w:pPr>
        <w:spacing w:after="0" w:line="240" w:lineRule="auto"/>
        <w:ind w:right="141"/>
        <w:jc w:val="center"/>
        <w:rPr>
          <w:rFonts w:ascii="Times New Roman" w:eastAsia="Times New Roman" w:hAnsi="Times New Roman" w:cs="Times New Roman"/>
          <w:bCs/>
          <w:i/>
          <w:sz w:val="18"/>
          <w:szCs w:val="18"/>
          <w:lang w:eastAsia="ru-RU"/>
        </w:rPr>
      </w:pPr>
    </w:p>
    <w:p w14:paraId="30B7F788" w14:textId="77777777" w:rsidR="009D6894" w:rsidRDefault="009D6894" w:rsidP="002D5FFB">
      <w:pPr>
        <w:spacing w:after="0" w:line="240" w:lineRule="auto"/>
        <w:ind w:right="141"/>
        <w:jc w:val="center"/>
        <w:rPr>
          <w:rFonts w:ascii="Times New Roman" w:eastAsia="Times New Roman" w:hAnsi="Times New Roman" w:cs="Times New Roman"/>
          <w:bCs/>
          <w:i/>
          <w:sz w:val="18"/>
          <w:szCs w:val="18"/>
          <w:lang w:eastAsia="ru-RU"/>
        </w:rPr>
      </w:pPr>
    </w:p>
    <w:p w14:paraId="1C9FDDD2" w14:textId="77777777" w:rsidR="009D6894" w:rsidRDefault="009D6894" w:rsidP="002D5FFB">
      <w:pPr>
        <w:spacing w:after="0" w:line="240" w:lineRule="auto"/>
        <w:ind w:right="141"/>
        <w:jc w:val="center"/>
        <w:rPr>
          <w:rFonts w:ascii="Times New Roman" w:eastAsia="Times New Roman" w:hAnsi="Times New Roman" w:cs="Times New Roman"/>
          <w:bCs/>
          <w:i/>
          <w:sz w:val="18"/>
          <w:szCs w:val="18"/>
          <w:lang w:eastAsia="ru-RU"/>
        </w:rPr>
      </w:pPr>
    </w:p>
    <w:p w14:paraId="3C0D8AB8" w14:textId="77777777" w:rsidR="009D6894" w:rsidRDefault="009D6894" w:rsidP="002D5FFB">
      <w:pPr>
        <w:spacing w:after="0" w:line="240" w:lineRule="auto"/>
        <w:ind w:right="141"/>
        <w:jc w:val="center"/>
        <w:rPr>
          <w:rFonts w:ascii="Times New Roman" w:eastAsia="Times New Roman" w:hAnsi="Times New Roman" w:cs="Times New Roman"/>
          <w:bCs/>
          <w:i/>
          <w:sz w:val="18"/>
          <w:szCs w:val="18"/>
          <w:lang w:eastAsia="ru-RU"/>
        </w:rPr>
      </w:pPr>
    </w:p>
    <w:p w14:paraId="6E8F8EFB" w14:textId="77777777" w:rsidR="009D6894" w:rsidRDefault="009D6894" w:rsidP="002D5FFB">
      <w:pPr>
        <w:spacing w:after="0" w:line="240" w:lineRule="auto"/>
        <w:ind w:right="141"/>
        <w:jc w:val="center"/>
        <w:rPr>
          <w:rFonts w:ascii="Times New Roman" w:eastAsia="Times New Roman" w:hAnsi="Times New Roman" w:cs="Times New Roman"/>
          <w:bCs/>
          <w:i/>
          <w:sz w:val="18"/>
          <w:szCs w:val="18"/>
          <w:lang w:eastAsia="ru-RU"/>
        </w:rPr>
      </w:pPr>
    </w:p>
    <w:p w14:paraId="146D20BB" w14:textId="77777777" w:rsidR="009D6894" w:rsidRDefault="009D6894" w:rsidP="002D5FFB">
      <w:pPr>
        <w:spacing w:after="0" w:line="240" w:lineRule="auto"/>
        <w:ind w:right="141"/>
        <w:jc w:val="center"/>
        <w:rPr>
          <w:rFonts w:ascii="Times New Roman" w:eastAsia="Times New Roman" w:hAnsi="Times New Roman" w:cs="Times New Roman"/>
          <w:bCs/>
          <w:i/>
          <w:sz w:val="18"/>
          <w:szCs w:val="18"/>
          <w:lang w:eastAsia="ru-RU"/>
        </w:rPr>
      </w:pPr>
    </w:p>
    <w:p w14:paraId="398D6EFD" w14:textId="77777777" w:rsidR="009D6894" w:rsidRDefault="009D6894" w:rsidP="002D5FFB">
      <w:pPr>
        <w:spacing w:after="0" w:line="240" w:lineRule="auto"/>
        <w:ind w:right="141"/>
        <w:jc w:val="center"/>
        <w:rPr>
          <w:rFonts w:ascii="Times New Roman" w:eastAsia="Times New Roman" w:hAnsi="Times New Roman" w:cs="Times New Roman"/>
          <w:bCs/>
          <w:i/>
          <w:sz w:val="18"/>
          <w:szCs w:val="18"/>
          <w:lang w:eastAsia="ru-RU"/>
        </w:rPr>
      </w:pPr>
    </w:p>
    <w:p w14:paraId="01E7BD93" w14:textId="77777777" w:rsidR="009D6894" w:rsidRDefault="009D6894" w:rsidP="002D5FFB">
      <w:pPr>
        <w:spacing w:after="0" w:line="240" w:lineRule="auto"/>
        <w:ind w:right="141"/>
        <w:jc w:val="center"/>
        <w:rPr>
          <w:rFonts w:ascii="Times New Roman" w:eastAsia="Times New Roman" w:hAnsi="Times New Roman" w:cs="Times New Roman"/>
          <w:bCs/>
          <w:i/>
          <w:sz w:val="18"/>
          <w:szCs w:val="18"/>
          <w:lang w:eastAsia="ru-RU"/>
        </w:rPr>
      </w:pPr>
    </w:p>
    <w:p w14:paraId="326065D4" w14:textId="77777777" w:rsidR="009D6894" w:rsidRDefault="009D6894" w:rsidP="002D5FFB">
      <w:pPr>
        <w:spacing w:after="0" w:line="240" w:lineRule="auto"/>
        <w:ind w:right="141"/>
        <w:jc w:val="center"/>
        <w:rPr>
          <w:rFonts w:ascii="Times New Roman" w:eastAsia="Times New Roman" w:hAnsi="Times New Roman" w:cs="Times New Roman"/>
          <w:bCs/>
          <w:i/>
          <w:sz w:val="18"/>
          <w:szCs w:val="18"/>
          <w:lang w:eastAsia="ru-RU"/>
        </w:rPr>
      </w:pPr>
    </w:p>
    <w:p w14:paraId="372F3D0D" w14:textId="77777777" w:rsidR="009D6894" w:rsidRDefault="009D6894" w:rsidP="002D5FFB">
      <w:pPr>
        <w:spacing w:after="0" w:line="240" w:lineRule="auto"/>
        <w:ind w:right="141"/>
        <w:jc w:val="center"/>
        <w:rPr>
          <w:rFonts w:ascii="Times New Roman" w:eastAsia="Times New Roman" w:hAnsi="Times New Roman" w:cs="Times New Roman"/>
          <w:bCs/>
          <w:i/>
          <w:sz w:val="18"/>
          <w:szCs w:val="18"/>
          <w:lang w:eastAsia="ru-RU"/>
        </w:rPr>
      </w:pPr>
    </w:p>
    <w:p w14:paraId="2A45EDB2" w14:textId="77777777" w:rsidR="009D6894" w:rsidRDefault="009D6894" w:rsidP="002D5FFB">
      <w:pPr>
        <w:spacing w:after="0" w:line="240" w:lineRule="auto"/>
        <w:ind w:right="141"/>
        <w:jc w:val="center"/>
        <w:rPr>
          <w:rFonts w:ascii="Times New Roman" w:eastAsia="Times New Roman" w:hAnsi="Times New Roman" w:cs="Times New Roman"/>
          <w:bCs/>
          <w:i/>
          <w:sz w:val="18"/>
          <w:szCs w:val="18"/>
          <w:lang w:eastAsia="ru-RU"/>
        </w:rPr>
      </w:pPr>
    </w:p>
    <w:p w14:paraId="57BC9490" w14:textId="77777777" w:rsidR="009D6894" w:rsidRDefault="009D6894" w:rsidP="002D5FFB">
      <w:pPr>
        <w:spacing w:after="0" w:line="240" w:lineRule="auto"/>
        <w:ind w:right="141"/>
        <w:jc w:val="center"/>
        <w:rPr>
          <w:rFonts w:ascii="Times New Roman" w:eastAsia="Times New Roman" w:hAnsi="Times New Roman" w:cs="Times New Roman"/>
          <w:bCs/>
          <w:i/>
          <w:sz w:val="18"/>
          <w:szCs w:val="18"/>
          <w:lang w:eastAsia="ru-RU"/>
        </w:rPr>
      </w:pPr>
    </w:p>
    <w:p w14:paraId="789C3C6A" w14:textId="77777777" w:rsidR="009D6894" w:rsidRDefault="009D6894" w:rsidP="002D5FFB">
      <w:pPr>
        <w:spacing w:after="0" w:line="240" w:lineRule="auto"/>
        <w:ind w:right="141"/>
        <w:jc w:val="center"/>
        <w:rPr>
          <w:rFonts w:ascii="Times New Roman" w:eastAsia="Times New Roman" w:hAnsi="Times New Roman" w:cs="Times New Roman"/>
          <w:bCs/>
          <w:i/>
          <w:sz w:val="18"/>
          <w:szCs w:val="18"/>
          <w:lang w:eastAsia="ru-RU"/>
        </w:rPr>
      </w:pPr>
    </w:p>
    <w:p w14:paraId="1CC6A220" w14:textId="77777777" w:rsidR="009D6894" w:rsidRDefault="009D6894" w:rsidP="002D5FFB">
      <w:pPr>
        <w:spacing w:after="0" w:line="240" w:lineRule="auto"/>
        <w:ind w:right="141"/>
        <w:jc w:val="center"/>
        <w:rPr>
          <w:rFonts w:ascii="Times New Roman" w:eastAsia="Times New Roman" w:hAnsi="Times New Roman" w:cs="Times New Roman"/>
          <w:bCs/>
          <w:i/>
          <w:sz w:val="18"/>
          <w:szCs w:val="18"/>
          <w:lang w:eastAsia="ru-RU"/>
        </w:rPr>
      </w:pPr>
    </w:p>
    <w:p w14:paraId="0B466398" w14:textId="77777777" w:rsidR="009D6894" w:rsidRDefault="009D6894" w:rsidP="002D5FFB">
      <w:pPr>
        <w:spacing w:after="0" w:line="240" w:lineRule="auto"/>
        <w:ind w:right="141"/>
        <w:jc w:val="center"/>
        <w:rPr>
          <w:rFonts w:ascii="Times New Roman" w:eastAsia="Times New Roman" w:hAnsi="Times New Roman" w:cs="Times New Roman"/>
          <w:bCs/>
          <w:i/>
          <w:sz w:val="18"/>
          <w:szCs w:val="18"/>
          <w:lang w:eastAsia="ru-RU"/>
        </w:rPr>
      </w:pPr>
    </w:p>
    <w:p w14:paraId="26677A03" w14:textId="77777777" w:rsidR="009D6894" w:rsidRDefault="009D6894" w:rsidP="002D5FFB">
      <w:pPr>
        <w:spacing w:after="0" w:line="240" w:lineRule="auto"/>
        <w:ind w:right="141"/>
        <w:jc w:val="center"/>
        <w:rPr>
          <w:rFonts w:ascii="Times New Roman" w:eastAsia="Times New Roman" w:hAnsi="Times New Roman" w:cs="Times New Roman"/>
          <w:bCs/>
          <w:i/>
          <w:sz w:val="18"/>
          <w:szCs w:val="18"/>
          <w:lang w:eastAsia="ru-RU"/>
        </w:rPr>
      </w:pPr>
    </w:p>
    <w:p w14:paraId="6AC09CFA" w14:textId="77777777" w:rsidR="009D6894" w:rsidRDefault="009D6894" w:rsidP="002D5FFB">
      <w:pPr>
        <w:spacing w:after="0" w:line="240" w:lineRule="auto"/>
        <w:ind w:right="141"/>
        <w:jc w:val="center"/>
        <w:rPr>
          <w:rFonts w:ascii="Times New Roman" w:eastAsia="Times New Roman" w:hAnsi="Times New Roman" w:cs="Times New Roman"/>
          <w:bCs/>
          <w:i/>
          <w:sz w:val="18"/>
          <w:szCs w:val="18"/>
          <w:lang w:eastAsia="ru-RU"/>
        </w:rPr>
      </w:pPr>
    </w:p>
    <w:p w14:paraId="7A53257E" w14:textId="77777777" w:rsidR="009D6894" w:rsidRDefault="009D6894" w:rsidP="002D5FFB">
      <w:pPr>
        <w:spacing w:after="0" w:line="240" w:lineRule="auto"/>
        <w:ind w:right="141"/>
        <w:jc w:val="center"/>
        <w:rPr>
          <w:rFonts w:ascii="Times New Roman" w:eastAsia="Times New Roman" w:hAnsi="Times New Roman" w:cs="Times New Roman"/>
          <w:bCs/>
          <w:i/>
          <w:sz w:val="18"/>
          <w:szCs w:val="18"/>
          <w:lang w:eastAsia="ru-RU"/>
        </w:rPr>
      </w:pPr>
    </w:p>
    <w:p w14:paraId="4BA9074B" w14:textId="77777777" w:rsidR="009D6894" w:rsidRDefault="009D6894" w:rsidP="00C2411A">
      <w:pPr>
        <w:spacing w:after="0" w:line="240" w:lineRule="auto"/>
        <w:ind w:right="141"/>
        <w:rPr>
          <w:rFonts w:ascii="Times New Roman" w:eastAsia="Times New Roman" w:hAnsi="Times New Roman" w:cs="Times New Roman"/>
          <w:bCs/>
          <w:i/>
          <w:sz w:val="18"/>
          <w:szCs w:val="18"/>
          <w:lang w:eastAsia="ru-RU"/>
        </w:rPr>
      </w:pPr>
    </w:p>
    <w:p w14:paraId="3F47BBAB" w14:textId="77777777" w:rsidR="00C2411A" w:rsidRDefault="00C2411A" w:rsidP="00C2411A">
      <w:pPr>
        <w:spacing w:after="0" w:line="240" w:lineRule="auto"/>
        <w:ind w:right="141"/>
        <w:rPr>
          <w:rFonts w:ascii="Times New Roman" w:eastAsia="Times New Roman" w:hAnsi="Times New Roman" w:cs="Times New Roman"/>
          <w:bCs/>
          <w:i/>
          <w:sz w:val="18"/>
          <w:szCs w:val="18"/>
          <w:lang w:eastAsia="ru-RU"/>
        </w:rPr>
      </w:pPr>
    </w:p>
    <w:p w14:paraId="2E89992C" w14:textId="77777777" w:rsidR="009D6894" w:rsidRDefault="009D6894" w:rsidP="002D5FFB">
      <w:pPr>
        <w:spacing w:after="0" w:line="240" w:lineRule="auto"/>
        <w:ind w:right="141"/>
        <w:jc w:val="center"/>
        <w:rPr>
          <w:rFonts w:ascii="Times New Roman" w:eastAsia="Times New Roman" w:hAnsi="Times New Roman" w:cs="Times New Roman"/>
          <w:bCs/>
          <w:i/>
          <w:sz w:val="18"/>
          <w:szCs w:val="18"/>
          <w:lang w:eastAsia="ru-RU"/>
        </w:rPr>
      </w:pPr>
    </w:p>
    <w:p w14:paraId="6FC5E70D" w14:textId="77777777" w:rsidR="009D6894" w:rsidRPr="008E0E71" w:rsidRDefault="009D6894" w:rsidP="002D5FFB">
      <w:pPr>
        <w:spacing w:after="0" w:line="240" w:lineRule="auto"/>
        <w:ind w:right="141"/>
        <w:jc w:val="center"/>
        <w:rPr>
          <w:rFonts w:ascii="Times New Roman" w:eastAsia="Times New Roman" w:hAnsi="Times New Roman" w:cs="Times New Roman"/>
          <w:bCs/>
          <w:i/>
          <w:sz w:val="18"/>
          <w:szCs w:val="18"/>
          <w:lang w:eastAsia="ru-RU"/>
        </w:rPr>
      </w:pPr>
    </w:p>
    <w:tbl>
      <w:tblPr>
        <w:tblW w:w="10377"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377"/>
      </w:tblGrid>
      <w:tr w:rsidR="00B75D49" w:rsidRPr="00B75D49" w14:paraId="1032279F" w14:textId="77777777" w:rsidTr="00BD0AB5">
        <w:tc>
          <w:tcPr>
            <w:tcW w:w="10377" w:type="dxa"/>
          </w:tcPr>
          <w:p w14:paraId="379F0750" w14:textId="77777777" w:rsidR="00B75D49" w:rsidRPr="008F0DA0" w:rsidRDefault="00B75D49" w:rsidP="00B75D49">
            <w:pPr>
              <w:spacing w:after="0" w:line="240" w:lineRule="auto"/>
              <w:ind w:right="141"/>
              <w:jc w:val="center"/>
              <w:rPr>
                <w:rFonts w:ascii="Times New Roman" w:eastAsia="Times New Roman" w:hAnsi="Times New Roman" w:cs="Times New Roman"/>
                <w:b/>
                <w:bCs/>
                <w:sz w:val="18"/>
                <w:szCs w:val="18"/>
                <w:lang w:eastAsia="ru-RU"/>
              </w:rPr>
            </w:pPr>
          </w:p>
          <w:p w14:paraId="6AE8584F" w14:textId="36CE3685" w:rsidR="00B75D49" w:rsidRPr="00B75D49" w:rsidRDefault="00B75D49" w:rsidP="00B75D49">
            <w:pPr>
              <w:spacing w:after="0" w:line="240" w:lineRule="auto"/>
              <w:ind w:right="141"/>
              <w:jc w:val="center"/>
              <w:rPr>
                <w:rFonts w:ascii="Times New Roman" w:eastAsia="Times New Roman" w:hAnsi="Times New Roman" w:cs="Times New Roman"/>
                <w:b/>
                <w:bCs/>
                <w:color w:val="0070C0"/>
                <w:sz w:val="18"/>
                <w:szCs w:val="18"/>
                <w:lang w:val="kk-KZ" w:eastAsia="ru-RU"/>
              </w:rPr>
            </w:pPr>
            <w:r w:rsidRPr="00B75D49">
              <w:rPr>
                <w:rFonts w:ascii="Times New Roman" w:eastAsia="Times New Roman" w:hAnsi="Times New Roman" w:cs="Times New Roman"/>
                <w:b/>
                <w:bCs/>
                <w:sz w:val="18"/>
                <w:szCs w:val="18"/>
                <w:lang w:eastAsia="ru-RU"/>
              </w:rPr>
              <w:t>ПРИЛОЖЕНИЕ №</w:t>
            </w:r>
            <w:r w:rsidRPr="001E0D4D">
              <w:rPr>
                <w:rFonts w:ascii="Times New Roman" w:eastAsia="Times New Roman" w:hAnsi="Times New Roman" w:cs="Times New Roman"/>
                <w:b/>
                <w:bCs/>
                <w:sz w:val="18"/>
                <w:szCs w:val="18"/>
                <w:lang w:eastAsia="ru-RU"/>
              </w:rPr>
              <w:t xml:space="preserve"> 1</w:t>
            </w:r>
            <w:r w:rsidR="00C2411A">
              <w:rPr>
                <w:rFonts w:ascii="Times New Roman" w:eastAsia="Times New Roman" w:hAnsi="Times New Roman" w:cs="Times New Roman"/>
                <w:b/>
                <w:bCs/>
                <w:sz w:val="18"/>
                <w:szCs w:val="18"/>
                <w:lang w:eastAsia="ru-RU"/>
              </w:rPr>
              <w:t xml:space="preserve"> к договору №</w:t>
            </w:r>
            <w:r w:rsidR="002E6512">
              <w:rPr>
                <w:rFonts w:ascii="Times New Roman" w:hAnsi="Times New Roman" w:cs="Times New Roman"/>
                <w:b/>
                <w:sz w:val="18"/>
                <w:szCs w:val="18"/>
              </w:rPr>
              <w:t>__________</w:t>
            </w:r>
          </w:p>
          <w:p w14:paraId="587642F9" w14:textId="77777777" w:rsidR="00B75D49" w:rsidRPr="00B75D49" w:rsidRDefault="00B75D49" w:rsidP="00B75D49">
            <w:pPr>
              <w:spacing w:after="0" w:line="240" w:lineRule="auto"/>
              <w:ind w:right="141"/>
              <w:jc w:val="both"/>
              <w:rPr>
                <w:rFonts w:ascii="Times New Roman" w:eastAsia="Times New Roman" w:hAnsi="Times New Roman" w:cs="Times New Roman"/>
                <w:b/>
                <w:bCs/>
                <w:sz w:val="18"/>
                <w:szCs w:val="18"/>
                <w:lang w:eastAsia="ru-RU"/>
              </w:rPr>
            </w:pPr>
          </w:p>
          <w:p w14:paraId="4BF431B5" w14:textId="77777777" w:rsidR="00B75D49" w:rsidRPr="00B75D49" w:rsidRDefault="00B75D49" w:rsidP="00B75D49">
            <w:pPr>
              <w:spacing w:after="0" w:line="240" w:lineRule="auto"/>
              <w:ind w:right="141"/>
              <w:jc w:val="center"/>
              <w:rPr>
                <w:rFonts w:ascii="Times New Roman" w:eastAsia="Times New Roman" w:hAnsi="Times New Roman" w:cs="Times New Roman"/>
                <w:b/>
                <w:bCs/>
                <w:sz w:val="18"/>
                <w:szCs w:val="18"/>
                <w:lang w:eastAsia="ru-RU"/>
              </w:rPr>
            </w:pPr>
            <w:r w:rsidRPr="00B75D49">
              <w:rPr>
                <w:rFonts w:ascii="Times New Roman" w:eastAsia="Times New Roman" w:hAnsi="Times New Roman" w:cs="Times New Roman"/>
                <w:b/>
                <w:bCs/>
                <w:sz w:val="18"/>
                <w:szCs w:val="18"/>
                <w:lang w:eastAsia="ru-RU"/>
              </w:rPr>
              <w:t>Перечень Услуг и Оборудования, цены и тарифы</w:t>
            </w:r>
          </w:p>
          <w:p w14:paraId="7223D221" w14:textId="77777777" w:rsidR="00B75D49" w:rsidRPr="00B75D49" w:rsidRDefault="00B75D49" w:rsidP="00B75D49">
            <w:pPr>
              <w:spacing w:after="0" w:line="240" w:lineRule="auto"/>
              <w:ind w:right="141"/>
              <w:jc w:val="center"/>
              <w:rPr>
                <w:rFonts w:ascii="Times New Roman" w:eastAsia="Times New Roman" w:hAnsi="Times New Roman" w:cs="Times New Roman"/>
                <w:b/>
                <w:bCs/>
                <w:sz w:val="18"/>
                <w:szCs w:val="18"/>
                <w:lang w:eastAsia="ru-RU"/>
              </w:rPr>
            </w:pPr>
          </w:p>
          <w:p w14:paraId="634132F9" w14:textId="77777777" w:rsidR="00B75D49" w:rsidRPr="00B75D49" w:rsidRDefault="00B75D49" w:rsidP="00B75D49">
            <w:pPr>
              <w:spacing w:after="0" w:line="240" w:lineRule="auto"/>
              <w:ind w:right="141"/>
              <w:jc w:val="both"/>
              <w:rPr>
                <w:rFonts w:ascii="Times New Roman" w:eastAsia="Times New Roman" w:hAnsi="Times New Roman" w:cs="Times New Roman"/>
                <w:sz w:val="18"/>
                <w:szCs w:val="18"/>
                <w:lang w:eastAsia="ru-RU"/>
              </w:rPr>
            </w:pPr>
          </w:p>
          <w:p w14:paraId="574D6561" w14:textId="19E191E5" w:rsidR="00B75D49" w:rsidRPr="00B75D49" w:rsidRDefault="00DC7246" w:rsidP="00B75D49">
            <w:pPr>
              <w:spacing w:after="0" w:line="240" w:lineRule="auto"/>
              <w:ind w:right="141"/>
              <w:jc w:val="both"/>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xml:space="preserve">1.Согласно условиям Договора </w:t>
            </w:r>
            <w:r w:rsidR="00B75D49" w:rsidRPr="00B75D49">
              <w:rPr>
                <w:rFonts w:ascii="Times New Roman" w:eastAsia="Times New Roman" w:hAnsi="Times New Roman" w:cs="Times New Roman"/>
                <w:sz w:val="18"/>
                <w:szCs w:val="18"/>
                <w:lang w:eastAsia="ru-RU"/>
              </w:rPr>
              <w:t xml:space="preserve">Оператор предоставляет </w:t>
            </w:r>
            <w:r w:rsidR="00B75D49" w:rsidRPr="00B75D49">
              <w:rPr>
                <w:rFonts w:ascii="Times New Roman" w:eastAsia="Times New Roman" w:hAnsi="Times New Roman" w:cs="Times New Roman"/>
                <w:sz w:val="18"/>
                <w:szCs w:val="18"/>
                <w:lang w:val="kk-KZ" w:eastAsia="ru-RU"/>
              </w:rPr>
              <w:t xml:space="preserve">Клиенту </w:t>
            </w:r>
            <w:r w:rsidR="00B75D49" w:rsidRPr="00B75D49">
              <w:rPr>
                <w:rFonts w:ascii="Times New Roman" w:eastAsia="Times New Roman" w:hAnsi="Times New Roman" w:cs="Times New Roman"/>
                <w:sz w:val="18"/>
                <w:szCs w:val="18"/>
                <w:lang w:eastAsia="ru-RU"/>
              </w:rPr>
              <w:t>следующие Услуги и Оборудование по следующим ценам и тарифам:</w:t>
            </w:r>
          </w:p>
          <w:p w14:paraId="4F371BCB" w14:textId="77777777" w:rsidR="00B75D49" w:rsidRPr="00B75D49" w:rsidRDefault="00B75D49" w:rsidP="00B75D49">
            <w:pPr>
              <w:spacing w:after="0" w:line="240" w:lineRule="auto"/>
              <w:ind w:right="141"/>
              <w:jc w:val="center"/>
              <w:rPr>
                <w:rFonts w:ascii="Times New Roman" w:eastAsia="Times New Roman" w:hAnsi="Times New Roman" w:cs="Times New Roman"/>
                <w:sz w:val="18"/>
                <w:szCs w:val="18"/>
                <w:lang w:eastAsia="ru-RU"/>
              </w:rPr>
            </w:pPr>
          </w:p>
        </w:tc>
      </w:tr>
    </w:tbl>
    <w:p w14:paraId="6F26AF50" w14:textId="77777777" w:rsidR="00B75D49" w:rsidRPr="00B75D49" w:rsidRDefault="00B75D49" w:rsidP="00B75D49">
      <w:pPr>
        <w:spacing w:after="0" w:line="240" w:lineRule="auto"/>
        <w:rPr>
          <w:rFonts w:ascii="Times New Roman" w:eastAsia="Times New Roman" w:hAnsi="Times New Roman" w:cs="Times New Roman"/>
          <w:sz w:val="18"/>
          <w:szCs w:val="18"/>
          <w:lang w:eastAsia="ru-RU"/>
        </w:rPr>
      </w:pPr>
    </w:p>
    <w:p w14:paraId="33B70680" w14:textId="77777777" w:rsidR="0009350D" w:rsidRPr="00B75D49" w:rsidRDefault="0009350D" w:rsidP="0009350D">
      <w:pPr>
        <w:spacing w:after="0" w:line="240" w:lineRule="auto"/>
        <w:rPr>
          <w:rFonts w:ascii="Times New Roman" w:eastAsia="Times New Roman" w:hAnsi="Times New Roman" w:cs="Times New Roman"/>
          <w:sz w:val="18"/>
          <w:szCs w:val="18"/>
          <w:lang w:val="kk-KZ" w:eastAsia="ru-RU"/>
        </w:rPr>
      </w:pPr>
    </w:p>
    <w:p w14:paraId="0F813059" w14:textId="77777777" w:rsidR="0009350D" w:rsidRPr="00B75D49" w:rsidRDefault="0009350D" w:rsidP="0009350D">
      <w:pPr>
        <w:tabs>
          <w:tab w:val="center" w:pos="4677"/>
          <w:tab w:val="left" w:pos="5812"/>
          <w:tab w:val="left" w:pos="7740"/>
          <w:tab w:val="right" w:pos="9355"/>
        </w:tabs>
        <w:spacing w:after="0" w:line="240" w:lineRule="auto"/>
        <w:ind w:right="141"/>
        <w:jc w:val="center"/>
        <w:rPr>
          <w:rFonts w:ascii="Times New Roman" w:eastAsia="Times New Roman" w:hAnsi="Times New Roman" w:cs="Times New Roman"/>
          <w:sz w:val="18"/>
          <w:szCs w:val="18"/>
          <w:lang w:val="x-none" w:eastAsia="ru-RU"/>
        </w:rPr>
      </w:pPr>
      <w:r>
        <w:rPr>
          <w:rFonts w:ascii="Times New Roman" w:eastAsia="Times New Roman" w:hAnsi="Times New Roman" w:cs="Times New Roman"/>
          <w:sz w:val="18"/>
          <w:szCs w:val="18"/>
          <w:lang w:eastAsia="ru-RU"/>
        </w:rPr>
        <w:t xml:space="preserve">                                                                                                                                                </w:t>
      </w:r>
      <w:r w:rsidRPr="00B75D49">
        <w:rPr>
          <w:rFonts w:ascii="Times New Roman" w:eastAsia="Times New Roman" w:hAnsi="Times New Roman" w:cs="Times New Roman"/>
          <w:sz w:val="18"/>
          <w:szCs w:val="18"/>
          <w:lang w:val="x-none" w:eastAsia="ru-RU"/>
        </w:rPr>
        <w:t xml:space="preserve"> Стоимость в тенге, без учета НДС</w:t>
      </w:r>
    </w:p>
    <w:tbl>
      <w:tblPr>
        <w:tblW w:w="1034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52"/>
        <w:gridCol w:w="2253"/>
        <w:gridCol w:w="1843"/>
        <w:gridCol w:w="1701"/>
      </w:tblGrid>
      <w:tr w:rsidR="0009350D" w:rsidRPr="00B75D49" w14:paraId="132EDB97" w14:textId="77777777" w:rsidTr="00BD0AB5">
        <w:tc>
          <w:tcPr>
            <w:tcW w:w="4552" w:type="dxa"/>
            <w:vAlign w:val="center"/>
          </w:tcPr>
          <w:p w14:paraId="6A28839F" w14:textId="77777777" w:rsidR="0009350D" w:rsidRPr="00B75D49" w:rsidRDefault="0009350D" w:rsidP="00D22626">
            <w:pPr>
              <w:tabs>
                <w:tab w:val="left" w:pos="5670"/>
                <w:tab w:val="left" w:pos="7740"/>
              </w:tabs>
              <w:spacing w:after="0" w:line="240" w:lineRule="auto"/>
              <w:ind w:right="141"/>
              <w:jc w:val="center"/>
              <w:rPr>
                <w:rFonts w:ascii="Times New Roman" w:eastAsia="Times New Roman" w:hAnsi="Times New Roman" w:cs="Times New Roman"/>
                <w:sz w:val="18"/>
                <w:szCs w:val="18"/>
                <w:lang w:val="kk-KZ" w:eastAsia="ru-RU"/>
              </w:rPr>
            </w:pPr>
            <w:r w:rsidRPr="00821509">
              <w:rPr>
                <w:rFonts w:ascii="Times New Roman" w:hAnsi="Times New Roman" w:cs="Times New Roman"/>
                <w:sz w:val="20"/>
                <w:szCs w:val="20"/>
              </w:rPr>
              <w:t>Наименование услуги</w:t>
            </w:r>
          </w:p>
        </w:tc>
        <w:tc>
          <w:tcPr>
            <w:tcW w:w="2253" w:type="dxa"/>
            <w:vAlign w:val="center"/>
          </w:tcPr>
          <w:p w14:paraId="14B9C0DC" w14:textId="77777777" w:rsidR="0009350D" w:rsidRDefault="0009350D" w:rsidP="00D22626">
            <w:pPr>
              <w:tabs>
                <w:tab w:val="left" w:pos="5670"/>
                <w:tab w:val="left" w:pos="7740"/>
              </w:tabs>
              <w:spacing w:after="0" w:line="240" w:lineRule="auto"/>
              <w:ind w:right="141"/>
              <w:jc w:val="center"/>
              <w:rPr>
                <w:rFonts w:ascii="Times New Roman" w:hAnsi="Times New Roman" w:cs="Times New Roman"/>
                <w:sz w:val="20"/>
                <w:szCs w:val="20"/>
              </w:rPr>
            </w:pPr>
            <w:r w:rsidRPr="00821509">
              <w:rPr>
                <w:rFonts w:ascii="Times New Roman" w:hAnsi="Times New Roman" w:cs="Times New Roman"/>
                <w:sz w:val="20"/>
                <w:szCs w:val="20"/>
              </w:rPr>
              <w:t>Адрес точки подключения</w:t>
            </w:r>
          </w:p>
          <w:p w14:paraId="77A5676A" w14:textId="77777777" w:rsidR="0030457C" w:rsidRPr="0030457C" w:rsidRDefault="0030457C" w:rsidP="0030457C">
            <w:pPr>
              <w:tabs>
                <w:tab w:val="left" w:pos="5670"/>
                <w:tab w:val="left" w:pos="7740"/>
              </w:tabs>
              <w:spacing w:after="0" w:line="240" w:lineRule="auto"/>
              <w:ind w:right="141"/>
              <w:jc w:val="center"/>
              <w:rPr>
                <w:rFonts w:ascii="Times New Roman" w:eastAsia="Times New Roman" w:hAnsi="Times New Roman" w:cs="Times New Roman"/>
                <w:sz w:val="18"/>
                <w:szCs w:val="18"/>
                <w:lang w:eastAsia="ru-RU"/>
              </w:rPr>
            </w:pPr>
            <w:r w:rsidRPr="0030457C">
              <w:rPr>
                <w:rFonts w:ascii="Times New Roman" w:eastAsia="Times New Roman" w:hAnsi="Times New Roman" w:cs="Times New Roman"/>
                <w:sz w:val="18"/>
                <w:szCs w:val="18"/>
                <w:lang w:eastAsia="ru-RU"/>
              </w:rPr>
              <w:t xml:space="preserve">(место </w:t>
            </w:r>
          </w:p>
          <w:p w14:paraId="1F7D343D" w14:textId="77777777" w:rsidR="0030457C" w:rsidRPr="0030457C" w:rsidRDefault="0030457C" w:rsidP="0030457C">
            <w:pPr>
              <w:tabs>
                <w:tab w:val="left" w:pos="5670"/>
                <w:tab w:val="left" w:pos="7740"/>
              </w:tabs>
              <w:spacing w:after="0" w:line="240" w:lineRule="auto"/>
              <w:ind w:right="141"/>
              <w:jc w:val="center"/>
              <w:rPr>
                <w:rFonts w:ascii="Times New Roman" w:eastAsia="Times New Roman" w:hAnsi="Times New Roman" w:cs="Times New Roman"/>
                <w:sz w:val="18"/>
                <w:szCs w:val="18"/>
                <w:lang w:eastAsia="ru-RU"/>
              </w:rPr>
            </w:pPr>
            <w:r w:rsidRPr="0030457C">
              <w:rPr>
                <w:rFonts w:ascii="Times New Roman" w:eastAsia="Times New Roman" w:hAnsi="Times New Roman" w:cs="Times New Roman"/>
                <w:sz w:val="18"/>
                <w:szCs w:val="18"/>
                <w:lang w:eastAsia="ru-RU"/>
              </w:rPr>
              <w:t xml:space="preserve">оказания </w:t>
            </w:r>
          </w:p>
          <w:p w14:paraId="2149C860" w14:textId="541CCD00" w:rsidR="0030457C" w:rsidRPr="0030457C" w:rsidRDefault="0030457C" w:rsidP="0030457C">
            <w:pPr>
              <w:tabs>
                <w:tab w:val="left" w:pos="5670"/>
                <w:tab w:val="left" w:pos="7740"/>
              </w:tabs>
              <w:spacing w:after="0" w:line="240" w:lineRule="auto"/>
              <w:ind w:right="141"/>
              <w:jc w:val="center"/>
              <w:rPr>
                <w:rFonts w:ascii="Times New Roman" w:eastAsia="Times New Roman" w:hAnsi="Times New Roman" w:cs="Times New Roman"/>
                <w:sz w:val="18"/>
                <w:szCs w:val="18"/>
                <w:lang w:eastAsia="ru-RU"/>
              </w:rPr>
            </w:pPr>
            <w:r w:rsidRPr="0030457C">
              <w:rPr>
                <w:rFonts w:ascii="Times New Roman" w:eastAsia="Times New Roman" w:hAnsi="Times New Roman" w:cs="Times New Roman"/>
                <w:sz w:val="18"/>
                <w:szCs w:val="18"/>
                <w:lang w:eastAsia="ru-RU"/>
              </w:rPr>
              <w:t>Услу</w:t>
            </w:r>
            <w:r>
              <w:rPr>
                <w:rFonts w:ascii="Times New Roman" w:eastAsia="Times New Roman" w:hAnsi="Times New Roman" w:cs="Times New Roman"/>
                <w:sz w:val="18"/>
                <w:szCs w:val="18"/>
                <w:lang w:eastAsia="ru-RU"/>
              </w:rPr>
              <w:t>г)</w:t>
            </w:r>
          </w:p>
          <w:p w14:paraId="2F4E5AEE" w14:textId="77777777" w:rsidR="0030457C" w:rsidRPr="0030457C" w:rsidRDefault="0030457C" w:rsidP="00D22626">
            <w:pPr>
              <w:tabs>
                <w:tab w:val="left" w:pos="5670"/>
                <w:tab w:val="left" w:pos="7740"/>
              </w:tabs>
              <w:spacing w:after="0" w:line="240" w:lineRule="auto"/>
              <w:ind w:right="141"/>
              <w:jc w:val="center"/>
              <w:rPr>
                <w:rFonts w:ascii="Times New Roman" w:eastAsia="Times New Roman" w:hAnsi="Times New Roman" w:cs="Times New Roman"/>
                <w:sz w:val="18"/>
                <w:szCs w:val="18"/>
                <w:lang w:eastAsia="ru-RU"/>
              </w:rPr>
            </w:pPr>
          </w:p>
        </w:tc>
        <w:tc>
          <w:tcPr>
            <w:tcW w:w="1843" w:type="dxa"/>
            <w:vAlign w:val="center"/>
          </w:tcPr>
          <w:p w14:paraId="6C033313" w14:textId="77777777" w:rsidR="0009350D" w:rsidRPr="00821509" w:rsidRDefault="0009350D" w:rsidP="00D22626">
            <w:pPr>
              <w:tabs>
                <w:tab w:val="left" w:pos="5670"/>
                <w:tab w:val="left" w:pos="7740"/>
              </w:tabs>
              <w:ind w:right="141"/>
              <w:jc w:val="center"/>
              <w:rPr>
                <w:rFonts w:ascii="Times New Roman" w:hAnsi="Times New Roman" w:cs="Times New Roman"/>
                <w:sz w:val="20"/>
                <w:szCs w:val="20"/>
              </w:rPr>
            </w:pPr>
            <w:r>
              <w:rPr>
                <w:rFonts w:ascii="Times New Roman" w:hAnsi="Times New Roman" w:cs="Times New Roman"/>
                <w:sz w:val="20"/>
                <w:szCs w:val="20"/>
              </w:rPr>
              <w:t>Размер ежемесячной платы без НДС в месяц</w:t>
            </w:r>
          </w:p>
          <w:p w14:paraId="51CB5F34" w14:textId="77777777" w:rsidR="0009350D" w:rsidRPr="00B75D49" w:rsidRDefault="0009350D" w:rsidP="00D22626">
            <w:pPr>
              <w:tabs>
                <w:tab w:val="left" w:pos="5670"/>
                <w:tab w:val="left" w:pos="7740"/>
              </w:tabs>
              <w:spacing w:after="0" w:line="240" w:lineRule="auto"/>
              <w:ind w:right="141"/>
              <w:jc w:val="center"/>
              <w:rPr>
                <w:rFonts w:ascii="Times New Roman" w:eastAsia="Times New Roman" w:hAnsi="Times New Roman" w:cs="Times New Roman"/>
                <w:sz w:val="18"/>
                <w:szCs w:val="18"/>
                <w:lang w:val="kk-KZ" w:eastAsia="ru-RU"/>
              </w:rPr>
            </w:pPr>
          </w:p>
        </w:tc>
        <w:tc>
          <w:tcPr>
            <w:tcW w:w="1701" w:type="dxa"/>
            <w:vAlign w:val="center"/>
          </w:tcPr>
          <w:p w14:paraId="02103F1D" w14:textId="3888F804" w:rsidR="0009350D" w:rsidRPr="00821509" w:rsidRDefault="0009350D" w:rsidP="00D22626">
            <w:pPr>
              <w:tabs>
                <w:tab w:val="left" w:pos="5670"/>
                <w:tab w:val="left" w:pos="7740"/>
              </w:tabs>
              <w:ind w:right="141"/>
              <w:jc w:val="center"/>
              <w:rPr>
                <w:rFonts w:ascii="Times New Roman" w:hAnsi="Times New Roman" w:cs="Times New Roman"/>
                <w:sz w:val="20"/>
                <w:szCs w:val="20"/>
                <w:lang w:val="kk-KZ"/>
              </w:rPr>
            </w:pPr>
            <w:r>
              <w:rPr>
                <w:rFonts w:ascii="Times New Roman" w:hAnsi="Times New Roman" w:cs="Times New Roman"/>
                <w:sz w:val="20"/>
                <w:szCs w:val="20"/>
                <w:lang w:val="kk-KZ"/>
              </w:rPr>
              <w:t xml:space="preserve">Сумма за период с </w:t>
            </w:r>
            <w:r w:rsidR="002E6512">
              <w:rPr>
                <w:rFonts w:ascii="Times New Roman" w:hAnsi="Times New Roman" w:cs="Times New Roman"/>
                <w:sz w:val="20"/>
                <w:szCs w:val="20"/>
              </w:rPr>
              <w:t>01.01.2027 г.</w:t>
            </w:r>
            <w:r w:rsidR="001B0A8A">
              <w:rPr>
                <w:rFonts w:ascii="Times New Roman" w:hAnsi="Times New Roman" w:cs="Times New Roman"/>
                <w:sz w:val="20"/>
                <w:szCs w:val="20"/>
              </w:rPr>
              <w:t xml:space="preserve"> </w:t>
            </w:r>
            <w:r>
              <w:rPr>
                <w:rFonts w:ascii="Times New Roman" w:hAnsi="Times New Roman" w:cs="Times New Roman"/>
                <w:sz w:val="20"/>
                <w:szCs w:val="20"/>
                <w:lang w:val="kk-KZ"/>
              </w:rPr>
              <w:t xml:space="preserve"> </w:t>
            </w:r>
            <w:r w:rsidR="001B0A8A">
              <w:rPr>
                <w:rFonts w:ascii="Times New Roman" w:hAnsi="Times New Roman" w:cs="Times New Roman"/>
                <w:sz w:val="20"/>
                <w:szCs w:val="20"/>
                <w:lang w:val="kk-KZ"/>
              </w:rPr>
              <w:t>п</w:t>
            </w:r>
            <w:r w:rsidR="002E6512">
              <w:rPr>
                <w:rFonts w:ascii="Times New Roman" w:hAnsi="Times New Roman" w:cs="Times New Roman"/>
                <w:sz w:val="20"/>
                <w:szCs w:val="20"/>
                <w:lang w:val="kk-KZ"/>
              </w:rPr>
              <w:t>о 31.12.2027</w:t>
            </w:r>
            <w:r>
              <w:rPr>
                <w:rFonts w:ascii="Times New Roman" w:hAnsi="Times New Roman" w:cs="Times New Roman"/>
                <w:sz w:val="20"/>
                <w:szCs w:val="20"/>
                <w:lang w:val="kk-KZ"/>
              </w:rPr>
              <w:t xml:space="preserve"> г</w:t>
            </w:r>
            <w:r w:rsidR="002E6512">
              <w:rPr>
                <w:rFonts w:ascii="Times New Roman" w:hAnsi="Times New Roman" w:cs="Times New Roman"/>
                <w:sz w:val="20"/>
                <w:szCs w:val="20"/>
                <w:lang w:val="kk-KZ"/>
              </w:rPr>
              <w:t>.</w:t>
            </w:r>
            <w:r>
              <w:rPr>
                <w:rFonts w:ascii="Times New Roman" w:hAnsi="Times New Roman" w:cs="Times New Roman"/>
                <w:sz w:val="20"/>
                <w:szCs w:val="20"/>
                <w:lang w:val="kk-KZ"/>
              </w:rPr>
              <w:t xml:space="preserve"> без НДС</w:t>
            </w:r>
          </w:p>
          <w:p w14:paraId="4451DA41" w14:textId="77777777" w:rsidR="0009350D" w:rsidRPr="00B75D49" w:rsidRDefault="0009350D" w:rsidP="00D22626">
            <w:pPr>
              <w:tabs>
                <w:tab w:val="left" w:pos="5670"/>
                <w:tab w:val="left" w:pos="7740"/>
              </w:tabs>
              <w:spacing w:after="0" w:line="240" w:lineRule="auto"/>
              <w:ind w:right="141"/>
              <w:jc w:val="center"/>
              <w:rPr>
                <w:rFonts w:ascii="Times New Roman" w:eastAsia="Times New Roman" w:hAnsi="Times New Roman" w:cs="Times New Roman"/>
                <w:sz w:val="18"/>
                <w:szCs w:val="18"/>
                <w:lang w:val="kk-KZ" w:eastAsia="ru-RU"/>
              </w:rPr>
            </w:pPr>
          </w:p>
        </w:tc>
      </w:tr>
      <w:tr w:rsidR="00EA3258" w:rsidRPr="00B75D49" w14:paraId="40032B09" w14:textId="77777777" w:rsidTr="00BD0AB5">
        <w:tc>
          <w:tcPr>
            <w:tcW w:w="4552" w:type="dxa"/>
          </w:tcPr>
          <w:p w14:paraId="07AAF086" w14:textId="56F89EDE" w:rsidR="00EA3258" w:rsidRPr="00D43042" w:rsidRDefault="00EA3258" w:rsidP="00EA3258">
            <w:pPr>
              <w:tabs>
                <w:tab w:val="num" w:pos="720"/>
              </w:tabs>
              <w:spacing w:after="240" w:line="240" w:lineRule="auto"/>
              <w:ind w:right="141"/>
              <w:rPr>
                <w:rFonts w:ascii="Times New Roman" w:eastAsia="Times New Roman" w:hAnsi="Times New Roman" w:cs="Times New Roman"/>
                <w:color w:val="000000" w:themeColor="text1"/>
                <w:sz w:val="20"/>
                <w:szCs w:val="20"/>
                <w:lang w:eastAsia="ru-RU"/>
              </w:rPr>
            </w:pPr>
            <w:r w:rsidRPr="00D43042">
              <w:rPr>
                <w:rFonts w:ascii="Times New Roman" w:hAnsi="Times New Roman" w:cs="Times New Roman"/>
                <w:sz w:val="20"/>
                <w:szCs w:val="20"/>
              </w:rPr>
              <w:t xml:space="preserve">Предоставление услуги аренды </w:t>
            </w:r>
            <w:r>
              <w:rPr>
                <w:rFonts w:ascii="Times New Roman" w:hAnsi="Times New Roman" w:cs="Times New Roman"/>
                <w:sz w:val="20"/>
                <w:szCs w:val="20"/>
              </w:rPr>
              <w:t xml:space="preserve">Интернет </w:t>
            </w:r>
            <w:r w:rsidRPr="00D43042">
              <w:rPr>
                <w:rFonts w:ascii="Times New Roman" w:hAnsi="Times New Roman" w:cs="Times New Roman"/>
                <w:sz w:val="20"/>
                <w:szCs w:val="20"/>
              </w:rPr>
              <w:t xml:space="preserve">каналов </w:t>
            </w:r>
            <w:r>
              <w:rPr>
                <w:rFonts w:ascii="Times New Roman" w:hAnsi="Times New Roman" w:cs="Times New Roman"/>
                <w:sz w:val="20"/>
                <w:szCs w:val="20"/>
              </w:rPr>
              <w:t>50</w:t>
            </w:r>
            <w:r w:rsidRPr="00D43042">
              <w:rPr>
                <w:rFonts w:ascii="Times New Roman" w:hAnsi="Times New Roman" w:cs="Times New Roman"/>
                <w:sz w:val="20"/>
                <w:szCs w:val="20"/>
              </w:rPr>
              <w:t xml:space="preserve"> Мбит/с </w:t>
            </w:r>
          </w:p>
        </w:tc>
        <w:tc>
          <w:tcPr>
            <w:tcW w:w="2253" w:type="dxa"/>
            <w:vMerge w:val="restart"/>
            <w:vAlign w:val="center"/>
          </w:tcPr>
          <w:p w14:paraId="41ABCC52" w14:textId="77777777" w:rsidR="00EA3258" w:rsidRPr="0030457C" w:rsidRDefault="00EA3258" w:rsidP="0030457C">
            <w:pPr>
              <w:tabs>
                <w:tab w:val="left" w:pos="5670"/>
                <w:tab w:val="left" w:pos="7740"/>
              </w:tabs>
              <w:spacing w:after="0" w:line="240" w:lineRule="auto"/>
              <w:ind w:right="141"/>
              <w:jc w:val="center"/>
              <w:rPr>
                <w:rFonts w:ascii="Times New Roman" w:hAnsi="Times New Roman" w:cs="Times New Roman"/>
                <w:sz w:val="20"/>
                <w:szCs w:val="20"/>
              </w:rPr>
            </w:pPr>
            <w:r w:rsidRPr="0030457C">
              <w:rPr>
                <w:rFonts w:ascii="Times New Roman" w:hAnsi="Times New Roman" w:cs="Times New Roman"/>
                <w:sz w:val="20"/>
                <w:szCs w:val="20"/>
              </w:rPr>
              <w:t xml:space="preserve">Территория </w:t>
            </w:r>
          </w:p>
          <w:p w14:paraId="6FF1656B" w14:textId="19488986" w:rsidR="00EA3258" w:rsidRDefault="00EA3258" w:rsidP="0030457C">
            <w:pPr>
              <w:tabs>
                <w:tab w:val="left" w:pos="5670"/>
                <w:tab w:val="left" w:pos="7740"/>
              </w:tabs>
              <w:spacing w:after="0" w:line="240" w:lineRule="auto"/>
              <w:ind w:right="141"/>
              <w:jc w:val="center"/>
              <w:rPr>
                <w:rFonts w:ascii="Times New Roman" w:hAnsi="Times New Roman" w:cs="Times New Roman"/>
                <w:sz w:val="20"/>
                <w:szCs w:val="20"/>
              </w:rPr>
            </w:pPr>
            <w:r w:rsidRPr="0030457C">
              <w:rPr>
                <w:rFonts w:ascii="Times New Roman" w:hAnsi="Times New Roman" w:cs="Times New Roman"/>
                <w:sz w:val="20"/>
                <w:szCs w:val="20"/>
              </w:rPr>
              <w:t>Заказчика</w:t>
            </w:r>
          </w:p>
          <w:p w14:paraId="43D9EECA" w14:textId="37085D86" w:rsidR="00EA3258" w:rsidRPr="009E413C" w:rsidRDefault="00EA3258" w:rsidP="00EA3258">
            <w:pPr>
              <w:tabs>
                <w:tab w:val="left" w:pos="5670"/>
                <w:tab w:val="left" w:pos="7740"/>
              </w:tabs>
              <w:spacing w:after="0" w:line="240" w:lineRule="auto"/>
              <w:ind w:right="141"/>
              <w:jc w:val="center"/>
              <w:rPr>
                <w:rFonts w:ascii="Times New Roman" w:eastAsia="Times New Roman" w:hAnsi="Times New Roman" w:cs="Times New Roman"/>
                <w:color w:val="000000" w:themeColor="text1"/>
                <w:sz w:val="18"/>
                <w:szCs w:val="18"/>
                <w:lang w:eastAsia="ru-RU"/>
              </w:rPr>
            </w:pPr>
            <w:r w:rsidRPr="00DA241E">
              <w:rPr>
                <w:rFonts w:ascii="Times New Roman" w:hAnsi="Times New Roman" w:cs="Times New Roman"/>
                <w:sz w:val="20"/>
                <w:szCs w:val="20"/>
              </w:rPr>
              <w:t xml:space="preserve">Республика Казахстан, </w:t>
            </w:r>
            <w:r>
              <w:rPr>
                <w:rFonts w:ascii="Times New Roman" w:hAnsi="Times New Roman" w:cs="Times New Roman"/>
                <w:sz w:val="20"/>
                <w:szCs w:val="20"/>
              </w:rPr>
              <w:t>г.Жезказган, ул.Анаркулова 17.</w:t>
            </w:r>
          </w:p>
        </w:tc>
        <w:tc>
          <w:tcPr>
            <w:tcW w:w="1843" w:type="dxa"/>
            <w:vMerge w:val="restart"/>
            <w:vAlign w:val="center"/>
          </w:tcPr>
          <w:p w14:paraId="1AAA985F" w14:textId="200E6F99" w:rsidR="00EA3258" w:rsidRPr="00B75D49" w:rsidRDefault="00EA3258" w:rsidP="00D22626">
            <w:pPr>
              <w:tabs>
                <w:tab w:val="left" w:pos="5670"/>
                <w:tab w:val="left" w:pos="7740"/>
              </w:tabs>
              <w:spacing w:after="0" w:line="240" w:lineRule="auto"/>
              <w:ind w:right="141"/>
              <w:jc w:val="center"/>
              <w:rPr>
                <w:rFonts w:ascii="Times New Roman" w:eastAsia="Times New Roman" w:hAnsi="Times New Roman" w:cs="Times New Roman"/>
                <w:b/>
                <w:sz w:val="18"/>
                <w:szCs w:val="18"/>
                <w:lang w:val="kk-KZ" w:eastAsia="ru-RU"/>
              </w:rPr>
            </w:pPr>
          </w:p>
        </w:tc>
        <w:tc>
          <w:tcPr>
            <w:tcW w:w="1701" w:type="dxa"/>
            <w:vMerge w:val="restart"/>
            <w:vAlign w:val="center"/>
          </w:tcPr>
          <w:p w14:paraId="1DA437F3" w14:textId="64DC0DE8" w:rsidR="00EA3258" w:rsidRPr="00B75D49" w:rsidRDefault="00EA3258" w:rsidP="00D22626">
            <w:pPr>
              <w:tabs>
                <w:tab w:val="left" w:pos="5670"/>
                <w:tab w:val="left" w:pos="7740"/>
              </w:tabs>
              <w:spacing w:after="0" w:line="240" w:lineRule="auto"/>
              <w:ind w:right="141"/>
              <w:jc w:val="center"/>
              <w:rPr>
                <w:rFonts w:ascii="Times New Roman" w:eastAsia="Times New Roman" w:hAnsi="Times New Roman" w:cs="Times New Roman"/>
                <w:b/>
                <w:sz w:val="18"/>
                <w:szCs w:val="18"/>
                <w:lang w:eastAsia="ru-RU"/>
              </w:rPr>
            </w:pPr>
          </w:p>
        </w:tc>
      </w:tr>
      <w:tr w:rsidR="00EA3258" w:rsidRPr="00B75D49" w14:paraId="60842035" w14:textId="77777777" w:rsidTr="00BD0AB5">
        <w:tc>
          <w:tcPr>
            <w:tcW w:w="4552" w:type="dxa"/>
          </w:tcPr>
          <w:p w14:paraId="7E5D8AE9" w14:textId="228C0552" w:rsidR="00EA3258" w:rsidRPr="00EA3258" w:rsidRDefault="00EA3258" w:rsidP="00EA3258">
            <w:pPr>
              <w:tabs>
                <w:tab w:val="num" w:pos="720"/>
              </w:tabs>
              <w:spacing w:after="240" w:line="240" w:lineRule="auto"/>
              <w:ind w:right="141"/>
              <w:rPr>
                <w:rFonts w:ascii="Times New Roman" w:hAnsi="Times New Roman" w:cs="Times New Roman"/>
                <w:sz w:val="20"/>
                <w:szCs w:val="20"/>
              </w:rPr>
            </w:pPr>
            <w:r>
              <w:rPr>
                <w:rFonts w:ascii="Times New Roman" w:hAnsi="Times New Roman" w:cs="Times New Roman"/>
                <w:sz w:val="20"/>
                <w:szCs w:val="20"/>
              </w:rPr>
              <w:t xml:space="preserve">Предоставление в аренду блока из 4 </w:t>
            </w:r>
            <w:r>
              <w:rPr>
                <w:rFonts w:ascii="Times New Roman" w:hAnsi="Times New Roman" w:cs="Times New Roman"/>
                <w:sz w:val="20"/>
                <w:szCs w:val="20"/>
                <w:lang w:val="en-US"/>
              </w:rPr>
              <w:t>ip</w:t>
            </w:r>
            <w:r w:rsidRPr="00EA3258">
              <w:rPr>
                <w:rFonts w:ascii="Times New Roman" w:hAnsi="Times New Roman" w:cs="Times New Roman"/>
                <w:sz w:val="20"/>
                <w:szCs w:val="20"/>
              </w:rPr>
              <w:t xml:space="preserve"> </w:t>
            </w:r>
            <w:r>
              <w:rPr>
                <w:rFonts w:ascii="Times New Roman" w:hAnsi="Times New Roman" w:cs="Times New Roman"/>
                <w:sz w:val="20"/>
                <w:szCs w:val="20"/>
              </w:rPr>
              <w:t>адресов</w:t>
            </w:r>
          </w:p>
        </w:tc>
        <w:tc>
          <w:tcPr>
            <w:tcW w:w="2253" w:type="dxa"/>
            <w:vMerge/>
            <w:vAlign w:val="center"/>
          </w:tcPr>
          <w:p w14:paraId="65A7116A" w14:textId="77777777" w:rsidR="00EA3258" w:rsidRPr="0030457C" w:rsidRDefault="00EA3258" w:rsidP="0030457C">
            <w:pPr>
              <w:tabs>
                <w:tab w:val="left" w:pos="5670"/>
                <w:tab w:val="left" w:pos="7740"/>
              </w:tabs>
              <w:spacing w:after="0" w:line="240" w:lineRule="auto"/>
              <w:ind w:right="141"/>
              <w:jc w:val="center"/>
              <w:rPr>
                <w:rFonts w:ascii="Times New Roman" w:hAnsi="Times New Roman" w:cs="Times New Roman"/>
                <w:sz w:val="20"/>
                <w:szCs w:val="20"/>
              </w:rPr>
            </w:pPr>
          </w:p>
        </w:tc>
        <w:tc>
          <w:tcPr>
            <w:tcW w:w="1843" w:type="dxa"/>
            <w:vMerge/>
            <w:vAlign w:val="center"/>
          </w:tcPr>
          <w:p w14:paraId="55540A9D" w14:textId="77777777" w:rsidR="00EA3258" w:rsidRDefault="00EA3258" w:rsidP="00D22626">
            <w:pPr>
              <w:tabs>
                <w:tab w:val="left" w:pos="5670"/>
                <w:tab w:val="left" w:pos="7740"/>
              </w:tabs>
              <w:spacing w:after="0" w:line="240" w:lineRule="auto"/>
              <w:ind w:right="141"/>
              <w:jc w:val="center"/>
              <w:rPr>
                <w:rFonts w:ascii="Times New Roman" w:hAnsi="Times New Roman" w:cs="Times New Roman"/>
                <w:sz w:val="20"/>
                <w:szCs w:val="20"/>
                <w:lang w:val="kk-KZ"/>
              </w:rPr>
            </w:pPr>
          </w:p>
        </w:tc>
        <w:tc>
          <w:tcPr>
            <w:tcW w:w="1701" w:type="dxa"/>
            <w:vMerge/>
            <w:vAlign w:val="center"/>
          </w:tcPr>
          <w:p w14:paraId="14281396" w14:textId="77777777" w:rsidR="00EA3258" w:rsidRDefault="00EA3258" w:rsidP="00D22626">
            <w:pPr>
              <w:tabs>
                <w:tab w:val="left" w:pos="5670"/>
                <w:tab w:val="left" w:pos="7740"/>
              </w:tabs>
              <w:spacing w:after="0" w:line="240" w:lineRule="auto"/>
              <w:ind w:right="141"/>
              <w:jc w:val="center"/>
              <w:rPr>
                <w:rFonts w:ascii="Times New Roman" w:hAnsi="Times New Roman" w:cs="Times New Roman"/>
                <w:sz w:val="20"/>
                <w:szCs w:val="20"/>
                <w:lang w:val="kk-KZ"/>
              </w:rPr>
            </w:pPr>
          </w:p>
        </w:tc>
      </w:tr>
      <w:tr w:rsidR="00EA3258" w:rsidRPr="00B75D49" w14:paraId="0832EB15" w14:textId="77777777" w:rsidTr="00BD0AB5">
        <w:trPr>
          <w:trHeight w:val="301"/>
        </w:trPr>
        <w:tc>
          <w:tcPr>
            <w:tcW w:w="4552" w:type="dxa"/>
          </w:tcPr>
          <w:p w14:paraId="5332ABF7" w14:textId="09E3F07C" w:rsidR="00EA3258" w:rsidRPr="00E23301" w:rsidRDefault="00EA3258" w:rsidP="00EA3258">
            <w:pPr>
              <w:tabs>
                <w:tab w:val="left" w:pos="5670"/>
                <w:tab w:val="left" w:pos="7740"/>
              </w:tabs>
              <w:spacing w:after="0" w:line="240" w:lineRule="auto"/>
              <w:ind w:left="425" w:right="141" w:hanging="425"/>
              <w:jc w:val="both"/>
              <w:rPr>
                <w:rFonts w:ascii="Times New Roman" w:eastAsia="Times New Roman" w:hAnsi="Times New Roman" w:cs="Times New Roman"/>
                <w:bCs/>
                <w:color w:val="000000"/>
                <w:sz w:val="18"/>
                <w:szCs w:val="18"/>
                <w:lang w:eastAsia="ru-RU"/>
              </w:rPr>
            </w:pPr>
            <w:r w:rsidRPr="00B75D49">
              <w:rPr>
                <w:rFonts w:ascii="Times New Roman" w:eastAsia="Times New Roman" w:hAnsi="Times New Roman" w:cs="Times New Roman"/>
                <w:b/>
                <w:bCs/>
                <w:sz w:val="18"/>
                <w:szCs w:val="18"/>
                <w:lang w:val="kk-KZ" w:eastAsia="ru-RU"/>
              </w:rPr>
              <w:t>ИТОГО</w:t>
            </w:r>
            <w:r>
              <w:rPr>
                <w:rFonts w:ascii="Times New Roman" w:eastAsia="Times New Roman" w:hAnsi="Times New Roman" w:cs="Times New Roman"/>
                <w:b/>
                <w:bCs/>
                <w:sz w:val="18"/>
                <w:szCs w:val="18"/>
                <w:lang w:val="en-US" w:eastAsia="ru-RU"/>
              </w:rPr>
              <w:t xml:space="preserve"> </w:t>
            </w:r>
            <w:r>
              <w:rPr>
                <w:rFonts w:ascii="Times New Roman" w:eastAsia="Times New Roman" w:hAnsi="Times New Roman" w:cs="Times New Roman"/>
                <w:b/>
                <w:bCs/>
                <w:sz w:val="18"/>
                <w:szCs w:val="18"/>
                <w:lang w:eastAsia="ru-RU"/>
              </w:rPr>
              <w:t>без НДС</w:t>
            </w:r>
          </w:p>
        </w:tc>
        <w:tc>
          <w:tcPr>
            <w:tcW w:w="2253" w:type="dxa"/>
            <w:vAlign w:val="center"/>
          </w:tcPr>
          <w:p w14:paraId="59FC02B6" w14:textId="77777777" w:rsidR="00EA3258" w:rsidRPr="00B75D49" w:rsidRDefault="00EA3258" w:rsidP="00EA3258">
            <w:pPr>
              <w:tabs>
                <w:tab w:val="left" w:pos="5670"/>
                <w:tab w:val="left" w:pos="7740"/>
              </w:tabs>
              <w:spacing w:after="0" w:line="240" w:lineRule="auto"/>
              <w:ind w:right="141"/>
              <w:jc w:val="center"/>
              <w:rPr>
                <w:rFonts w:ascii="Times New Roman" w:eastAsia="Times New Roman" w:hAnsi="Times New Roman" w:cs="Times New Roman"/>
                <w:b/>
                <w:color w:val="000000"/>
                <w:sz w:val="18"/>
                <w:szCs w:val="18"/>
                <w:lang w:eastAsia="ru-RU"/>
              </w:rPr>
            </w:pPr>
          </w:p>
        </w:tc>
        <w:tc>
          <w:tcPr>
            <w:tcW w:w="1843" w:type="dxa"/>
            <w:vAlign w:val="center"/>
          </w:tcPr>
          <w:p w14:paraId="3400F41B" w14:textId="77777777" w:rsidR="00EA3258" w:rsidRPr="00B75D49" w:rsidRDefault="00EA3258" w:rsidP="00EA3258">
            <w:pPr>
              <w:tabs>
                <w:tab w:val="left" w:pos="5670"/>
                <w:tab w:val="left" w:pos="7740"/>
              </w:tabs>
              <w:spacing w:after="0" w:line="240" w:lineRule="auto"/>
              <w:ind w:right="141"/>
              <w:jc w:val="center"/>
              <w:rPr>
                <w:rFonts w:ascii="Times New Roman" w:eastAsia="Times New Roman" w:hAnsi="Times New Roman" w:cs="Times New Roman"/>
                <w:b/>
                <w:bCs/>
                <w:sz w:val="18"/>
                <w:szCs w:val="18"/>
                <w:lang w:eastAsia="ru-RU"/>
              </w:rPr>
            </w:pPr>
          </w:p>
        </w:tc>
        <w:tc>
          <w:tcPr>
            <w:tcW w:w="1701" w:type="dxa"/>
          </w:tcPr>
          <w:p w14:paraId="23A1908B" w14:textId="799F952E" w:rsidR="00EA3258" w:rsidRPr="00B75D49" w:rsidRDefault="00EA3258" w:rsidP="00EA3258">
            <w:pPr>
              <w:tabs>
                <w:tab w:val="left" w:pos="5670"/>
                <w:tab w:val="left" w:pos="7740"/>
              </w:tabs>
              <w:spacing w:after="0" w:line="240" w:lineRule="auto"/>
              <w:ind w:right="141"/>
              <w:jc w:val="center"/>
              <w:rPr>
                <w:rFonts w:ascii="Times New Roman" w:eastAsia="Times New Roman" w:hAnsi="Times New Roman" w:cs="Times New Roman"/>
                <w:b/>
                <w:bCs/>
                <w:sz w:val="18"/>
                <w:szCs w:val="18"/>
                <w:lang w:eastAsia="ru-RU"/>
              </w:rPr>
            </w:pPr>
          </w:p>
        </w:tc>
      </w:tr>
      <w:tr w:rsidR="00EA3258" w:rsidRPr="00B75D49" w14:paraId="4A0647A5" w14:textId="77777777" w:rsidTr="00BD0AB5">
        <w:tc>
          <w:tcPr>
            <w:tcW w:w="4552" w:type="dxa"/>
          </w:tcPr>
          <w:p w14:paraId="17677DB1" w14:textId="69D80845" w:rsidR="00EA3258" w:rsidRPr="00B75D49" w:rsidRDefault="00EA3258" w:rsidP="00EA3258">
            <w:pPr>
              <w:tabs>
                <w:tab w:val="left" w:pos="5670"/>
                <w:tab w:val="left" w:pos="7740"/>
              </w:tabs>
              <w:spacing w:after="0" w:line="240" w:lineRule="auto"/>
              <w:ind w:left="425" w:right="141" w:hanging="425"/>
              <w:jc w:val="both"/>
              <w:rPr>
                <w:rFonts w:ascii="Times New Roman" w:eastAsia="Times New Roman" w:hAnsi="Times New Roman" w:cs="Times New Roman"/>
                <w:b/>
                <w:bCs/>
                <w:sz w:val="18"/>
                <w:szCs w:val="18"/>
                <w:lang w:val="kk-KZ" w:eastAsia="ru-RU"/>
              </w:rPr>
            </w:pPr>
            <w:r w:rsidRPr="00B75D49">
              <w:rPr>
                <w:rFonts w:ascii="Times New Roman" w:eastAsia="Times New Roman" w:hAnsi="Times New Roman" w:cs="Times New Roman"/>
                <w:b/>
                <w:bCs/>
                <w:sz w:val="18"/>
                <w:szCs w:val="18"/>
                <w:lang w:val="kk-KZ" w:eastAsia="ru-RU"/>
              </w:rPr>
              <w:t>ИТОГО</w:t>
            </w:r>
            <w:r>
              <w:rPr>
                <w:rFonts w:ascii="Times New Roman" w:eastAsia="Times New Roman" w:hAnsi="Times New Roman" w:cs="Times New Roman"/>
                <w:b/>
                <w:bCs/>
                <w:sz w:val="18"/>
                <w:szCs w:val="18"/>
                <w:lang w:val="en-US" w:eastAsia="ru-RU"/>
              </w:rPr>
              <w:t xml:space="preserve"> </w:t>
            </w:r>
            <w:r>
              <w:rPr>
                <w:rFonts w:ascii="Times New Roman" w:eastAsia="Times New Roman" w:hAnsi="Times New Roman" w:cs="Times New Roman"/>
                <w:b/>
                <w:bCs/>
                <w:sz w:val="18"/>
                <w:szCs w:val="18"/>
                <w:lang w:eastAsia="ru-RU"/>
              </w:rPr>
              <w:t>с НДС</w:t>
            </w:r>
          </w:p>
        </w:tc>
        <w:tc>
          <w:tcPr>
            <w:tcW w:w="2253" w:type="dxa"/>
            <w:vAlign w:val="center"/>
          </w:tcPr>
          <w:p w14:paraId="784DBCB3" w14:textId="77777777" w:rsidR="00EA3258" w:rsidRPr="00B75D49" w:rsidRDefault="00EA3258" w:rsidP="00EA3258">
            <w:pPr>
              <w:tabs>
                <w:tab w:val="left" w:pos="5670"/>
                <w:tab w:val="left" w:pos="7740"/>
              </w:tabs>
              <w:spacing w:after="0" w:line="240" w:lineRule="auto"/>
              <w:ind w:right="141"/>
              <w:jc w:val="center"/>
              <w:rPr>
                <w:rFonts w:ascii="Times New Roman" w:eastAsia="Times New Roman" w:hAnsi="Times New Roman" w:cs="Times New Roman"/>
                <w:b/>
                <w:color w:val="000000"/>
                <w:sz w:val="18"/>
                <w:szCs w:val="18"/>
                <w:lang w:eastAsia="ru-RU"/>
              </w:rPr>
            </w:pPr>
          </w:p>
        </w:tc>
        <w:tc>
          <w:tcPr>
            <w:tcW w:w="1843" w:type="dxa"/>
            <w:vAlign w:val="center"/>
          </w:tcPr>
          <w:p w14:paraId="594D1138" w14:textId="77777777" w:rsidR="00EA3258" w:rsidRPr="00B75D49" w:rsidRDefault="00EA3258" w:rsidP="00EA3258">
            <w:pPr>
              <w:tabs>
                <w:tab w:val="left" w:pos="5670"/>
                <w:tab w:val="left" w:pos="7740"/>
              </w:tabs>
              <w:spacing w:after="0" w:line="240" w:lineRule="auto"/>
              <w:ind w:right="141"/>
              <w:jc w:val="center"/>
              <w:rPr>
                <w:rFonts w:ascii="Times New Roman" w:eastAsia="Times New Roman" w:hAnsi="Times New Roman" w:cs="Times New Roman"/>
                <w:b/>
                <w:bCs/>
                <w:sz w:val="18"/>
                <w:szCs w:val="18"/>
                <w:lang w:eastAsia="ru-RU"/>
              </w:rPr>
            </w:pPr>
          </w:p>
        </w:tc>
        <w:tc>
          <w:tcPr>
            <w:tcW w:w="1701" w:type="dxa"/>
          </w:tcPr>
          <w:p w14:paraId="7C9A6449" w14:textId="7A2AFCD8" w:rsidR="00EA3258" w:rsidRDefault="00EA3258" w:rsidP="007E4806">
            <w:pPr>
              <w:tabs>
                <w:tab w:val="left" w:pos="5670"/>
                <w:tab w:val="left" w:pos="7740"/>
              </w:tabs>
              <w:spacing w:after="0" w:line="240" w:lineRule="auto"/>
              <w:ind w:right="141"/>
              <w:jc w:val="center"/>
              <w:rPr>
                <w:rFonts w:ascii="Times New Roman" w:eastAsia="Times New Roman" w:hAnsi="Times New Roman" w:cs="Times New Roman"/>
                <w:b/>
                <w:bCs/>
                <w:sz w:val="18"/>
                <w:szCs w:val="18"/>
                <w:lang w:eastAsia="ru-RU"/>
              </w:rPr>
            </w:pPr>
          </w:p>
        </w:tc>
      </w:tr>
    </w:tbl>
    <w:p w14:paraId="3A2084E0" w14:textId="77777777" w:rsidR="00B75D49" w:rsidRPr="00E23301" w:rsidRDefault="00B75D49" w:rsidP="00B75D49">
      <w:pPr>
        <w:spacing w:after="0" w:line="240" w:lineRule="auto"/>
        <w:rPr>
          <w:rFonts w:ascii="Times New Roman" w:eastAsia="Times New Roman" w:hAnsi="Times New Roman" w:cs="Times New Roman"/>
          <w:sz w:val="18"/>
          <w:szCs w:val="18"/>
          <w:lang w:val="en-US" w:eastAsia="ru-RU"/>
        </w:rPr>
      </w:pPr>
    </w:p>
    <w:tbl>
      <w:tblPr>
        <w:tblW w:w="1044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48"/>
      </w:tblGrid>
      <w:tr w:rsidR="00B75D49" w:rsidRPr="00B75D49" w14:paraId="23A7CAEA" w14:textId="77777777" w:rsidTr="00BD0AB5">
        <w:trPr>
          <w:trHeight w:val="7160"/>
        </w:trPr>
        <w:tc>
          <w:tcPr>
            <w:tcW w:w="10448" w:type="dxa"/>
          </w:tcPr>
          <w:p w14:paraId="63FD712D" w14:textId="5FD58630" w:rsidR="00B75D49" w:rsidRPr="00B75D49" w:rsidRDefault="00B75D49" w:rsidP="00B75D49">
            <w:pPr>
              <w:tabs>
                <w:tab w:val="left" w:pos="630"/>
                <w:tab w:val="left" w:pos="1440"/>
                <w:tab w:val="left" w:pos="6120"/>
                <w:tab w:val="left" w:pos="8190"/>
              </w:tabs>
              <w:spacing w:after="0" w:line="240" w:lineRule="auto"/>
              <w:ind w:right="141"/>
              <w:jc w:val="both"/>
              <w:rPr>
                <w:rFonts w:ascii="Times New Roman" w:eastAsia="Times New Roman" w:hAnsi="Times New Roman" w:cs="Times New Roman"/>
                <w:sz w:val="18"/>
                <w:szCs w:val="18"/>
                <w:lang w:eastAsia="ru-RU"/>
              </w:rPr>
            </w:pPr>
            <w:r w:rsidRPr="00B75D49">
              <w:rPr>
                <w:rFonts w:ascii="Times New Roman" w:eastAsia="Times New Roman" w:hAnsi="Times New Roman" w:cs="Times New Roman"/>
                <w:sz w:val="18"/>
                <w:szCs w:val="18"/>
                <w:lang w:eastAsia="ru-RU"/>
              </w:rPr>
              <w:lastRenderedPageBreak/>
              <w:t xml:space="preserve">2. Учет трафика Интернет производится по наибольшей составляющей трафика (входящей или исходящей) за календарный месяц. </w:t>
            </w:r>
          </w:p>
          <w:p w14:paraId="0CEBAB1C" w14:textId="77777777" w:rsidR="00B75D49" w:rsidRPr="00B75D49" w:rsidRDefault="00B75D49" w:rsidP="00B75D49">
            <w:pPr>
              <w:tabs>
                <w:tab w:val="left" w:pos="630"/>
                <w:tab w:val="left" w:pos="1440"/>
                <w:tab w:val="left" w:pos="6120"/>
                <w:tab w:val="left" w:pos="8190"/>
              </w:tabs>
              <w:spacing w:after="0" w:line="240" w:lineRule="auto"/>
              <w:ind w:right="141"/>
              <w:jc w:val="both"/>
              <w:rPr>
                <w:rFonts w:ascii="Times New Roman" w:eastAsia="Times New Roman" w:hAnsi="Times New Roman" w:cs="Times New Roman"/>
                <w:sz w:val="18"/>
                <w:szCs w:val="18"/>
                <w:lang w:eastAsia="ru-RU"/>
              </w:rPr>
            </w:pPr>
            <w:r w:rsidRPr="00B75D49">
              <w:rPr>
                <w:rFonts w:ascii="Times New Roman" w:eastAsia="Times New Roman" w:hAnsi="Times New Roman" w:cs="Times New Roman"/>
                <w:sz w:val="18"/>
                <w:szCs w:val="18"/>
                <w:lang w:eastAsia="ru-RU"/>
              </w:rPr>
              <w:t xml:space="preserve">3.  При предоставлении статических </w:t>
            </w:r>
            <w:r w:rsidRPr="00B75D49">
              <w:rPr>
                <w:rFonts w:ascii="Times New Roman" w:eastAsia="Times New Roman" w:hAnsi="Times New Roman" w:cs="Times New Roman"/>
                <w:sz w:val="18"/>
                <w:szCs w:val="18"/>
                <w:lang w:val="en-US" w:eastAsia="ru-RU"/>
              </w:rPr>
              <w:t>IP</w:t>
            </w:r>
            <w:r w:rsidRPr="00B75D49">
              <w:rPr>
                <w:rFonts w:ascii="Times New Roman" w:eastAsia="Times New Roman" w:hAnsi="Times New Roman" w:cs="Times New Roman"/>
                <w:sz w:val="18"/>
                <w:szCs w:val="18"/>
                <w:lang w:eastAsia="ru-RU"/>
              </w:rPr>
              <w:t xml:space="preserve">-адресов </w:t>
            </w:r>
            <w:r w:rsidRPr="00B75D49">
              <w:rPr>
                <w:rFonts w:ascii="Times New Roman" w:eastAsia="Times New Roman" w:hAnsi="Times New Roman" w:cs="Times New Roman"/>
                <w:bCs/>
                <w:sz w:val="18"/>
                <w:szCs w:val="18"/>
                <w:lang w:eastAsia="ru-RU"/>
              </w:rPr>
              <w:t>учет трафика производится по всем IP- адресам подсети Абонента.</w:t>
            </w:r>
            <w:r w:rsidRPr="00B75D49">
              <w:rPr>
                <w:rFonts w:ascii="Times New Roman" w:eastAsia="Times New Roman" w:hAnsi="Times New Roman" w:cs="Times New Roman"/>
                <w:sz w:val="18"/>
                <w:szCs w:val="18"/>
                <w:lang w:eastAsia="ru-RU"/>
              </w:rPr>
              <w:t xml:space="preserve"> </w:t>
            </w:r>
          </w:p>
          <w:p w14:paraId="481009E4" w14:textId="77777777" w:rsidR="00B75D49" w:rsidRPr="00B75D49" w:rsidRDefault="00B75D49" w:rsidP="00B75D49">
            <w:pPr>
              <w:tabs>
                <w:tab w:val="left" w:pos="630"/>
                <w:tab w:val="left" w:pos="1440"/>
                <w:tab w:val="left" w:pos="6120"/>
                <w:tab w:val="left" w:pos="8190"/>
              </w:tabs>
              <w:spacing w:after="0" w:line="240" w:lineRule="auto"/>
              <w:ind w:right="141"/>
              <w:jc w:val="both"/>
              <w:rPr>
                <w:rFonts w:ascii="Times New Roman" w:eastAsia="Times New Roman" w:hAnsi="Times New Roman" w:cs="Times New Roman"/>
                <w:sz w:val="18"/>
                <w:szCs w:val="18"/>
                <w:lang w:eastAsia="ru-RU"/>
              </w:rPr>
            </w:pPr>
            <w:r w:rsidRPr="00B75D49">
              <w:rPr>
                <w:rFonts w:ascii="Times New Roman" w:eastAsia="Times New Roman" w:hAnsi="Times New Roman" w:cs="Times New Roman"/>
                <w:sz w:val="18"/>
                <w:szCs w:val="18"/>
                <w:lang w:eastAsia="ru-RU"/>
              </w:rPr>
              <w:t>4. Перенос точки подключения производится при наличии технической возможности у Оператора. В случае, когда перенос точки подключения сопряжен с проведением дополнительных работ, включая строительно-монтажные работы, то с Абонента взимается дополнительная плата за осуществление необходимых работ на основании проектно-сметной документации, предоставленной Оператором.</w:t>
            </w:r>
          </w:p>
          <w:p w14:paraId="2A585CED" w14:textId="77777777" w:rsidR="00B75D49" w:rsidRPr="00B75D49" w:rsidRDefault="00B75D49" w:rsidP="00B75D49">
            <w:pPr>
              <w:tabs>
                <w:tab w:val="left" w:pos="630"/>
                <w:tab w:val="left" w:pos="1440"/>
                <w:tab w:val="left" w:pos="6120"/>
                <w:tab w:val="left" w:pos="8190"/>
              </w:tabs>
              <w:spacing w:after="0" w:line="240" w:lineRule="auto"/>
              <w:ind w:right="141"/>
              <w:jc w:val="both"/>
              <w:rPr>
                <w:rFonts w:ascii="Times New Roman" w:eastAsia="Times New Roman" w:hAnsi="Times New Roman" w:cs="Times New Roman"/>
                <w:sz w:val="18"/>
                <w:szCs w:val="18"/>
                <w:lang w:val="kk-KZ" w:eastAsia="ru-RU"/>
              </w:rPr>
            </w:pPr>
            <w:r w:rsidRPr="00B75D49">
              <w:rPr>
                <w:rFonts w:ascii="Times New Roman" w:eastAsia="Times New Roman" w:hAnsi="Times New Roman" w:cs="Times New Roman"/>
                <w:sz w:val="18"/>
                <w:szCs w:val="18"/>
                <w:lang w:eastAsia="ru-RU"/>
              </w:rPr>
              <w:t xml:space="preserve">5. В случае возникновения у Абонента вопросов и проблем при использовании Услуг Оператора все запросы должны направляться по телефону или электронной почте. Заявки принимает, регистрирует и направляет на обработку сотрудник Группы экспертной поддержки </w:t>
            </w:r>
            <w:r w:rsidRPr="00B75D49">
              <w:rPr>
                <w:rFonts w:ascii="Times New Roman" w:eastAsia="Times New Roman" w:hAnsi="Times New Roman" w:cs="Times New Roman"/>
                <w:sz w:val="18"/>
                <w:szCs w:val="18"/>
                <w:lang w:val="en-US" w:eastAsia="ru-RU"/>
              </w:rPr>
              <w:t>Call</w:t>
            </w:r>
            <w:r w:rsidRPr="00B75D49">
              <w:rPr>
                <w:rFonts w:ascii="Times New Roman" w:eastAsia="Times New Roman" w:hAnsi="Times New Roman" w:cs="Times New Roman"/>
                <w:sz w:val="18"/>
                <w:szCs w:val="18"/>
                <w:lang w:eastAsia="ru-RU"/>
              </w:rPr>
              <w:t>-</w:t>
            </w:r>
            <w:r w:rsidRPr="00B75D49">
              <w:rPr>
                <w:rFonts w:ascii="Times New Roman" w:eastAsia="Times New Roman" w:hAnsi="Times New Roman" w:cs="Times New Roman"/>
                <w:sz w:val="18"/>
                <w:szCs w:val="18"/>
                <w:lang w:val="kk-KZ" w:eastAsia="ru-RU"/>
              </w:rPr>
              <w:t>центр</w:t>
            </w:r>
            <w:r w:rsidRPr="00B75D49">
              <w:rPr>
                <w:rFonts w:ascii="Times New Roman" w:eastAsia="Times New Roman" w:hAnsi="Times New Roman" w:cs="Times New Roman"/>
                <w:sz w:val="18"/>
                <w:szCs w:val="18"/>
                <w:lang w:eastAsia="ru-RU"/>
              </w:rPr>
              <w:t>:</w:t>
            </w:r>
          </w:p>
          <w:p w14:paraId="1AF1B58F" w14:textId="77777777" w:rsidR="00B75D49" w:rsidRPr="00B75D49" w:rsidRDefault="00B75D49" w:rsidP="00B75D49">
            <w:pPr>
              <w:tabs>
                <w:tab w:val="left" w:pos="630"/>
                <w:tab w:val="left" w:pos="1440"/>
                <w:tab w:val="left" w:pos="6120"/>
                <w:tab w:val="left" w:pos="8190"/>
              </w:tabs>
              <w:spacing w:after="0" w:line="240" w:lineRule="auto"/>
              <w:ind w:right="141"/>
              <w:jc w:val="both"/>
              <w:rPr>
                <w:rFonts w:ascii="Times New Roman" w:eastAsia="Times New Roman" w:hAnsi="Times New Roman" w:cs="Times New Roman"/>
                <w:sz w:val="18"/>
                <w:szCs w:val="18"/>
                <w:lang w:eastAsia="ru-RU"/>
              </w:rPr>
            </w:pPr>
            <w:r w:rsidRPr="00B75D49">
              <w:rPr>
                <w:rFonts w:ascii="Times New Roman" w:eastAsia="Times New Roman" w:hAnsi="Times New Roman" w:cs="Times New Roman"/>
                <w:sz w:val="18"/>
                <w:szCs w:val="18"/>
                <w:lang w:val="kk-KZ" w:eastAsia="ru-RU"/>
              </w:rPr>
              <w:t>Контакты</w:t>
            </w:r>
            <w:r w:rsidRPr="00B75D49">
              <w:rPr>
                <w:rFonts w:ascii="Times New Roman" w:eastAsia="Times New Roman" w:hAnsi="Times New Roman" w:cs="Times New Roman"/>
                <w:sz w:val="18"/>
                <w:szCs w:val="18"/>
                <w:lang w:eastAsia="ru-RU"/>
              </w:rPr>
              <w:t xml:space="preserve">: </w:t>
            </w:r>
          </w:p>
          <w:p w14:paraId="45CEF109" w14:textId="04082677" w:rsidR="00B75D49" w:rsidRPr="00B75D49" w:rsidRDefault="00B75D49" w:rsidP="00B75D49">
            <w:pPr>
              <w:tabs>
                <w:tab w:val="left" w:pos="630"/>
                <w:tab w:val="left" w:pos="1440"/>
                <w:tab w:val="left" w:pos="6120"/>
                <w:tab w:val="left" w:pos="8190"/>
              </w:tabs>
              <w:spacing w:after="0" w:line="240" w:lineRule="auto"/>
              <w:ind w:right="141"/>
              <w:jc w:val="both"/>
              <w:rPr>
                <w:rFonts w:ascii="Times New Roman" w:eastAsia="Times New Roman" w:hAnsi="Times New Roman" w:cs="Times New Roman"/>
                <w:b/>
                <w:sz w:val="18"/>
                <w:szCs w:val="18"/>
                <w:lang w:eastAsia="ru-RU"/>
              </w:rPr>
            </w:pPr>
            <w:r w:rsidRPr="00B75D49">
              <w:rPr>
                <w:rFonts w:ascii="Times New Roman" w:eastAsia="Times New Roman" w:hAnsi="Times New Roman" w:cs="Times New Roman"/>
                <w:b/>
                <w:sz w:val="18"/>
                <w:szCs w:val="18"/>
                <w:lang w:eastAsia="ru-RU"/>
              </w:rPr>
              <w:t xml:space="preserve">Со всех номеров </w:t>
            </w:r>
            <w:r w:rsidR="002E6512">
              <w:rPr>
                <w:rFonts w:ascii="Times New Roman" w:eastAsia="Times New Roman" w:hAnsi="Times New Roman" w:cs="Times New Roman"/>
                <w:b/>
                <w:sz w:val="18"/>
                <w:szCs w:val="18"/>
                <w:lang w:eastAsia="ru-RU"/>
              </w:rPr>
              <w:t>____</w:t>
            </w:r>
            <w:r w:rsidRPr="00B75D49">
              <w:rPr>
                <w:rFonts w:ascii="Times New Roman" w:eastAsia="Times New Roman" w:hAnsi="Times New Roman" w:cs="Times New Roman"/>
                <w:b/>
                <w:sz w:val="18"/>
                <w:szCs w:val="18"/>
                <w:lang w:eastAsia="ru-RU"/>
              </w:rPr>
              <w:t xml:space="preserve">: </w:t>
            </w:r>
            <w:r w:rsidR="002E6512">
              <w:rPr>
                <w:rFonts w:ascii="Times New Roman" w:eastAsia="Times New Roman" w:hAnsi="Times New Roman" w:cs="Times New Roman"/>
                <w:b/>
                <w:sz w:val="18"/>
                <w:szCs w:val="18"/>
                <w:lang w:eastAsia="ru-RU"/>
              </w:rPr>
              <w:t>__________</w:t>
            </w:r>
          </w:p>
          <w:p w14:paraId="2F01C80D" w14:textId="3AB7D24C" w:rsidR="00B75D49" w:rsidRPr="00B75D49" w:rsidRDefault="00B75D49" w:rsidP="00B75D49">
            <w:pPr>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B75D49">
              <w:rPr>
                <w:rFonts w:ascii="Times New Roman" w:eastAsia="Times New Roman" w:hAnsi="Times New Roman" w:cs="Times New Roman"/>
                <w:color w:val="000000"/>
                <w:sz w:val="18"/>
                <w:szCs w:val="18"/>
                <w:lang w:eastAsia="ru-RU"/>
              </w:rPr>
              <w:t xml:space="preserve">Караганда: </w:t>
            </w:r>
            <w:r w:rsidR="002E6512">
              <w:rPr>
                <w:rFonts w:ascii="Times New Roman" w:eastAsia="Times New Roman" w:hAnsi="Times New Roman" w:cs="Times New Roman"/>
                <w:color w:val="000000"/>
                <w:sz w:val="18"/>
                <w:szCs w:val="18"/>
                <w:lang w:eastAsia="ru-RU"/>
              </w:rPr>
              <w:t>___________</w:t>
            </w:r>
          </w:p>
          <w:p w14:paraId="72647622" w14:textId="085B49AF" w:rsidR="00B75D49" w:rsidRPr="00B75D49" w:rsidRDefault="00B75D49" w:rsidP="00B75D49">
            <w:pPr>
              <w:tabs>
                <w:tab w:val="left" w:pos="630"/>
                <w:tab w:val="left" w:pos="6120"/>
                <w:tab w:val="left" w:pos="8190"/>
              </w:tabs>
              <w:spacing w:after="0" w:line="240" w:lineRule="auto"/>
              <w:ind w:right="141"/>
              <w:jc w:val="both"/>
              <w:rPr>
                <w:rFonts w:ascii="Times New Roman" w:eastAsia="Times New Roman" w:hAnsi="Times New Roman" w:cs="Times New Roman"/>
                <w:sz w:val="18"/>
                <w:szCs w:val="18"/>
                <w:lang w:eastAsia="ru-RU"/>
              </w:rPr>
            </w:pPr>
            <w:r w:rsidRPr="00B75D49">
              <w:rPr>
                <w:rFonts w:ascii="Times New Roman" w:eastAsia="Times New Roman" w:hAnsi="Times New Roman" w:cs="Times New Roman"/>
                <w:b/>
                <w:bCs/>
                <w:color w:val="000000"/>
                <w:sz w:val="18"/>
                <w:szCs w:val="18"/>
                <w:lang w:eastAsia="ru-RU"/>
              </w:rPr>
              <w:t>Контактный e</w:t>
            </w:r>
            <w:r w:rsidRPr="00B75D49">
              <w:rPr>
                <w:rFonts w:ascii="Times New Roman" w:eastAsia="Times New Roman" w:hAnsi="Times New Roman" w:cs="Times New Roman"/>
                <w:b/>
                <w:bCs/>
                <w:color w:val="000000"/>
                <w:sz w:val="18"/>
                <w:szCs w:val="18"/>
                <w:lang w:val="kk-KZ" w:eastAsia="ru-RU"/>
              </w:rPr>
              <w:t>-</w:t>
            </w:r>
            <w:r w:rsidRPr="00B75D49">
              <w:rPr>
                <w:rFonts w:ascii="Times New Roman" w:eastAsia="Times New Roman" w:hAnsi="Times New Roman" w:cs="Times New Roman"/>
                <w:b/>
                <w:bCs/>
                <w:color w:val="000000"/>
                <w:sz w:val="18"/>
                <w:szCs w:val="18"/>
                <w:lang w:eastAsia="ru-RU"/>
              </w:rPr>
              <w:t>mail</w:t>
            </w:r>
            <w:r w:rsidRPr="00B75D49">
              <w:rPr>
                <w:rFonts w:ascii="Times New Roman" w:eastAsia="Times New Roman" w:hAnsi="Times New Roman" w:cs="Times New Roman"/>
                <w:b/>
                <w:bCs/>
                <w:sz w:val="18"/>
                <w:szCs w:val="18"/>
                <w:lang w:eastAsia="ru-RU"/>
              </w:rPr>
              <w:t>:</w:t>
            </w:r>
            <w:r w:rsidRPr="00B75D49">
              <w:rPr>
                <w:rFonts w:ascii="Times New Roman" w:eastAsia="Times New Roman" w:hAnsi="Times New Roman" w:cs="Times New Roman"/>
                <w:sz w:val="18"/>
                <w:szCs w:val="18"/>
                <w:lang w:eastAsia="ru-RU"/>
              </w:rPr>
              <w:t xml:space="preserve"> </w:t>
            </w:r>
            <w:r w:rsidR="002E6512">
              <w:rPr>
                <w:rFonts w:ascii="Times New Roman" w:eastAsia="Times New Roman" w:hAnsi="Times New Roman" w:cs="Times New Roman"/>
                <w:sz w:val="18"/>
                <w:szCs w:val="18"/>
                <w:lang w:eastAsia="ru-RU"/>
              </w:rPr>
              <w:t>________________</w:t>
            </w:r>
            <w:r w:rsidRPr="00B75D49">
              <w:rPr>
                <w:rFonts w:ascii="Times New Roman" w:eastAsia="Times New Roman" w:hAnsi="Times New Roman" w:cs="Times New Roman"/>
                <w:sz w:val="18"/>
                <w:szCs w:val="18"/>
                <w:lang w:eastAsia="ru-RU"/>
              </w:rPr>
              <w:t xml:space="preserve"> </w:t>
            </w:r>
          </w:p>
          <w:p w14:paraId="1314E746" w14:textId="77777777" w:rsidR="00B75D49" w:rsidRPr="00B75D49" w:rsidRDefault="00B75D49" w:rsidP="00B75D49">
            <w:pPr>
              <w:tabs>
                <w:tab w:val="left" w:pos="630"/>
                <w:tab w:val="left" w:pos="6120"/>
                <w:tab w:val="left" w:pos="8190"/>
              </w:tabs>
              <w:spacing w:after="0" w:line="240" w:lineRule="auto"/>
              <w:ind w:right="141"/>
              <w:jc w:val="both"/>
              <w:rPr>
                <w:rFonts w:ascii="Times New Roman" w:eastAsia="Times New Roman" w:hAnsi="Times New Roman" w:cs="Times New Roman"/>
                <w:sz w:val="18"/>
                <w:szCs w:val="18"/>
                <w:lang w:eastAsia="ru-RU"/>
              </w:rPr>
            </w:pPr>
            <w:r w:rsidRPr="00B75D49">
              <w:rPr>
                <w:rFonts w:ascii="Times New Roman" w:eastAsia="Times New Roman" w:hAnsi="Times New Roman" w:cs="Times New Roman"/>
                <w:sz w:val="18"/>
                <w:szCs w:val="18"/>
                <w:lang w:eastAsia="ru-RU"/>
              </w:rPr>
              <w:t>В случае изменения координат для обращения Оператор обязуется своевременно информировать Абонента об этом.</w:t>
            </w:r>
          </w:p>
          <w:p w14:paraId="23F911B8" w14:textId="667ACB9F" w:rsidR="00B75D49" w:rsidRPr="00C30F51" w:rsidRDefault="00B75D49" w:rsidP="00B75D49">
            <w:pPr>
              <w:tabs>
                <w:tab w:val="left" w:pos="630"/>
                <w:tab w:val="left" w:pos="6120"/>
                <w:tab w:val="left" w:pos="8190"/>
              </w:tabs>
              <w:spacing w:after="0" w:line="240" w:lineRule="auto"/>
              <w:ind w:right="141"/>
              <w:jc w:val="both"/>
              <w:rPr>
                <w:rFonts w:ascii="Times New Roman" w:eastAsia="Times New Roman" w:hAnsi="Times New Roman" w:cs="Times New Roman"/>
                <w:color w:val="000000" w:themeColor="text1"/>
                <w:sz w:val="18"/>
                <w:szCs w:val="18"/>
                <w:highlight w:val="red"/>
                <w:lang w:eastAsia="ru-RU"/>
              </w:rPr>
            </w:pPr>
            <w:r w:rsidRPr="00B75D49">
              <w:rPr>
                <w:rFonts w:ascii="Times New Roman" w:eastAsia="Times New Roman" w:hAnsi="Times New Roman" w:cs="Times New Roman"/>
                <w:sz w:val="18"/>
                <w:szCs w:val="18"/>
                <w:lang w:eastAsia="ru-RU"/>
              </w:rPr>
              <w:t xml:space="preserve">6.Рабочие контакты от Абонента поддерживаются через </w:t>
            </w:r>
            <w:r w:rsidR="002E6512">
              <w:rPr>
                <w:rFonts w:ascii="Times New Roman" w:hAnsi="Times New Roman" w:cs="Times New Roman"/>
                <w:b/>
                <w:i/>
                <w:sz w:val="20"/>
                <w:szCs w:val="20"/>
                <w:lang w:val="kk-KZ"/>
              </w:rPr>
              <w:t>_______________</w:t>
            </w:r>
          </w:p>
          <w:p w14:paraId="2529768B" w14:textId="5C365666" w:rsidR="00B75D49" w:rsidRPr="00C30F51" w:rsidRDefault="00B75D49" w:rsidP="00B75D49">
            <w:pPr>
              <w:tabs>
                <w:tab w:val="left" w:pos="630"/>
                <w:tab w:val="left" w:pos="6120"/>
                <w:tab w:val="left" w:pos="8190"/>
              </w:tabs>
              <w:spacing w:after="0" w:line="240" w:lineRule="auto"/>
              <w:ind w:right="141"/>
              <w:jc w:val="both"/>
              <w:rPr>
                <w:rFonts w:ascii="Times New Roman" w:eastAsia="Times New Roman" w:hAnsi="Times New Roman" w:cs="Times New Roman"/>
                <w:color w:val="000000" w:themeColor="text1"/>
                <w:sz w:val="18"/>
                <w:szCs w:val="18"/>
                <w:lang w:eastAsia="ru-RU"/>
              </w:rPr>
            </w:pPr>
            <w:r w:rsidRPr="00F61109">
              <w:rPr>
                <w:rFonts w:ascii="Times New Roman" w:eastAsia="Times New Roman" w:hAnsi="Times New Roman" w:cs="Times New Roman"/>
                <w:color w:val="000000" w:themeColor="text1"/>
                <w:sz w:val="18"/>
                <w:szCs w:val="18"/>
                <w:lang w:eastAsia="ru-RU"/>
              </w:rPr>
              <w:t xml:space="preserve">Тел/факс. </w:t>
            </w:r>
            <w:r w:rsidR="002E6512">
              <w:rPr>
                <w:rFonts w:ascii="Times New Roman" w:hAnsi="Times New Roman" w:cs="Times New Roman"/>
                <w:b/>
                <w:i/>
                <w:sz w:val="20"/>
                <w:szCs w:val="20"/>
                <w:lang w:val="kk-KZ"/>
              </w:rPr>
              <w:t>____________________</w:t>
            </w:r>
          </w:p>
          <w:p w14:paraId="44D6EB7F" w14:textId="683D3919" w:rsidR="00DC7246" w:rsidRPr="00797147" w:rsidRDefault="00B75D49" w:rsidP="00B75D49">
            <w:pPr>
              <w:spacing w:after="0" w:line="240" w:lineRule="auto"/>
              <w:ind w:right="141"/>
              <w:jc w:val="both"/>
              <w:rPr>
                <w:rFonts w:ascii="Times New Roman" w:hAnsi="Times New Roman" w:cs="Times New Roman"/>
                <w:color w:val="000000" w:themeColor="text1"/>
                <w:sz w:val="18"/>
                <w:szCs w:val="18"/>
              </w:rPr>
            </w:pPr>
            <w:r w:rsidRPr="00B75D49">
              <w:rPr>
                <w:rFonts w:ascii="Times New Roman" w:eastAsia="Times New Roman" w:hAnsi="Times New Roman" w:cs="Times New Roman"/>
                <w:sz w:val="18"/>
                <w:szCs w:val="18"/>
                <w:lang w:eastAsia="ru-RU"/>
              </w:rPr>
              <w:t>Адрес Установки Услуг и Оборудования у Абонента:</w:t>
            </w:r>
            <w:r w:rsidR="00D721ED">
              <w:t xml:space="preserve"> </w:t>
            </w:r>
            <w:r w:rsidR="00797147" w:rsidRPr="00797147">
              <w:rPr>
                <w:rFonts w:ascii="Times New Roman" w:hAnsi="Times New Roman" w:cs="Times New Roman"/>
                <w:color w:val="000000" w:themeColor="text1"/>
                <w:sz w:val="18"/>
                <w:szCs w:val="18"/>
              </w:rPr>
              <w:t>_________________________________</w:t>
            </w:r>
          </w:p>
          <w:p w14:paraId="647C04EB" w14:textId="63E0DEF9" w:rsidR="00B75D49" w:rsidRPr="00B75D49" w:rsidRDefault="00B75D49" w:rsidP="00B75D49">
            <w:pPr>
              <w:spacing w:after="0" w:line="240" w:lineRule="auto"/>
              <w:ind w:right="141"/>
              <w:jc w:val="both"/>
              <w:rPr>
                <w:rFonts w:ascii="Times New Roman" w:eastAsia="Times New Roman" w:hAnsi="Times New Roman" w:cs="Times New Roman"/>
                <w:sz w:val="18"/>
                <w:szCs w:val="18"/>
                <w:lang w:eastAsia="ru-RU"/>
              </w:rPr>
            </w:pPr>
            <w:r w:rsidRPr="00B75D49">
              <w:rPr>
                <w:rFonts w:ascii="Times New Roman" w:eastAsia="Times New Roman" w:hAnsi="Times New Roman" w:cs="Times New Roman"/>
                <w:sz w:val="18"/>
                <w:szCs w:val="18"/>
                <w:lang w:eastAsia="ru-RU"/>
              </w:rPr>
              <w:t>Настоящее Приложение №1 является неотъемлемой частью Договора и вступает в силу с даты подписания.</w:t>
            </w:r>
          </w:p>
          <w:p w14:paraId="04D59F84" w14:textId="68383038" w:rsidR="00B75D49" w:rsidRPr="00B75D49" w:rsidRDefault="00B75D49" w:rsidP="00B75D49">
            <w:pPr>
              <w:spacing w:after="0" w:line="240" w:lineRule="auto"/>
              <w:ind w:right="141"/>
              <w:jc w:val="both"/>
              <w:rPr>
                <w:rFonts w:ascii="Times New Roman" w:eastAsia="Times New Roman" w:hAnsi="Times New Roman" w:cs="Times New Roman"/>
                <w:sz w:val="18"/>
                <w:szCs w:val="18"/>
                <w:lang w:eastAsia="ru-RU"/>
              </w:rPr>
            </w:pPr>
            <w:r w:rsidRPr="00B75D49">
              <w:rPr>
                <w:rFonts w:ascii="Times New Roman" w:eastAsia="Times New Roman" w:hAnsi="Times New Roman" w:cs="Times New Roman"/>
                <w:sz w:val="18"/>
                <w:szCs w:val="18"/>
                <w:lang w:eastAsia="ru-RU"/>
              </w:rPr>
              <w:t xml:space="preserve">Дата подписания «» </w:t>
            </w:r>
            <w:r w:rsidR="002C5279">
              <w:rPr>
                <w:rFonts w:ascii="Times New Roman" w:eastAsia="Times New Roman" w:hAnsi="Times New Roman" w:cs="Times New Roman"/>
                <w:sz w:val="18"/>
                <w:szCs w:val="18"/>
                <w:lang w:eastAsia="ru-RU"/>
              </w:rPr>
              <w:t>_________      202___г</w:t>
            </w:r>
            <w:r w:rsidRPr="00B75D49">
              <w:rPr>
                <w:rFonts w:ascii="Times New Roman" w:eastAsia="Times New Roman" w:hAnsi="Times New Roman" w:cs="Times New Roman"/>
                <w:sz w:val="18"/>
                <w:szCs w:val="18"/>
                <w:lang w:eastAsia="ru-RU"/>
              </w:rPr>
              <w:t>.</w:t>
            </w:r>
          </w:p>
          <w:p w14:paraId="12552CE6" w14:textId="77777777" w:rsidR="00B75D49" w:rsidRPr="00B75D49" w:rsidRDefault="00B75D49" w:rsidP="00B75D49">
            <w:pPr>
              <w:spacing w:after="0" w:line="240" w:lineRule="auto"/>
              <w:ind w:right="141"/>
              <w:jc w:val="both"/>
              <w:rPr>
                <w:rFonts w:ascii="Times New Roman" w:eastAsia="Times New Roman" w:hAnsi="Times New Roman" w:cs="Times New Roman"/>
                <w:sz w:val="18"/>
                <w:szCs w:val="18"/>
                <w:lang w:eastAsia="ru-RU"/>
              </w:rPr>
            </w:pPr>
          </w:p>
          <w:p w14:paraId="68A831E5" w14:textId="77777777" w:rsidR="00B75D49" w:rsidRPr="00B75D49" w:rsidRDefault="00B75D49" w:rsidP="00B75D49">
            <w:pPr>
              <w:spacing w:after="0" w:line="240" w:lineRule="auto"/>
              <w:ind w:right="141"/>
              <w:jc w:val="both"/>
              <w:rPr>
                <w:rFonts w:ascii="Times New Roman" w:eastAsia="Times New Roman" w:hAnsi="Times New Roman" w:cs="Times New Roman"/>
                <w:sz w:val="18"/>
                <w:szCs w:val="18"/>
                <w:lang w:eastAsia="ru-RU"/>
              </w:rPr>
            </w:pPr>
            <w:r w:rsidRPr="00B75D49">
              <w:rPr>
                <w:rFonts w:ascii="Times New Roman" w:eastAsia="Times New Roman" w:hAnsi="Times New Roman" w:cs="Times New Roman"/>
                <w:b/>
                <w:bCs/>
                <w:sz w:val="18"/>
                <w:szCs w:val="18"/>
                <w:lang w:eastAsia="ru-RU"/>
              </w:rPr>
              <w:t>ОПЕРАТОР</w:t>
            </w:r>
            <w:r w:rsidRPr="00B75D49">
              <w:rPr>
                <w:rFonts w:ascii="Times New Roman" w:eastAsia="Times New Roman" w:hAnsi="Times New Roman" w:cs="Times New Roman"/>
                <w:b/>
                <w:bCs/>
                <w:sz w:val="18"/>
                <w:szCs w:val="18"/>
                <w:lang w:val="kk-KZ" w:eastAsia="ru-RU"/>
              </w:rPr>
              <w:t xml:space="preserve">                                                                                                         </w:t>
            </w:r>
            <w:r w:rsidRPr="00B75D49">
              <w:rPr>
                <w:rFonts w:ascii="Times New Roman" w:eastAsia="Times New Roman" w:hAnsi="Times New Roman" w:cs="Times New Roman"/>
                <w:b/>
                <w:bCs/>
                <w:sz w:val="18"/>
                <w:szCs w:val="18"/>
                <w:lang w:eastAsia="ru-RU"/>
              </w:rPr>
              <w:t>АБОНЕНТ</w:t>
            </w:r>
          </w:p>
          <w:p w14:paraId="178EFCD4" w14:textId="77777777" w:rsidR="00B75D49" w:rsidRPr="00B75D49" w:rsidRDefault="00B75D49" w:rsidP="00B75D49">
            <w:pPr>
              <w:spacing w:after="0" w:line="240" w:lineRule="auto"/>
              <w:ind w:right="141"/>
              <w:jc w:val="both"/>
              <w:rPr>
                <w:rFonts w:ascii="Times New Roman" w:eastAsia="Times New Roman" w:hAnsi="Times New Roman" w:cs="Times New Roman"/>
                <w:b/>
                <w:bCs/>
                <w:sz w:val="18"/>
                <w:szCs w:val="18"/>
                <w:lang w:val="kk-KZ" w:eastAsia="ru-RU"/>
              </w:rPr>
            </w:pPr>
          </w:p>
          <w:p w14:paraId="4F0DDCD8" w14:textId="5B029EE5" w:rsidR="00B75D49" w:rsidRPr="00B75D49" w:rsidRDefault="00D22626" w:rsidP="00B75D49">
            <w:pPr>
              <w:spacing w:after="0" w:line="240" w:lineRule="auto"/>
              <w:ind w:right="141"/>
              <w:jc w:val="both"/>
              <w:rPr>
                <w:rFonts w:ascii="Times New Roman" w:eastAsia="Times New Roman" w:hAnsi="Times New Roman" w:cs="Times New Roman"/>
                <w:b/>
                <w:bCs/>
                <w:sz w:val="18"/>
                <w:szCs w:val="18"/>
                <w:lang w:eastAsia="ru-RU"/>
              </w:rPr>
            </w:pPr>
            <w:r>
              <w:rPr>
                <w:rFonts w:ascii="Times New Roman" w:eastAsia="Times New Roman" w:hAnsi="Times New Roman" w:cs="Times New Roman"/>
                <w:b/>
                <w:bCs/>
                <w:sz w:val="18"/>
                <w:szCs w:val="18"/>
                <w:lang w:eastAsia="ru-RU"/>
              </w:rPr>
              <w:t>______________________</w:t>
            </w:r>
            <w:r w:rsidR="00CA197D">
              <w:rPr>
                <w:rFonts w:ascii="Times New Roman" w:eastAsia="Times New Roman" w:hAnsi="Times New Roman" w:cs="Times New Roman"/>
                <w:b/>
                <w:bCs/>
                <w:sz w:val="18"/>
                <w:szCs w:val="18"/>
                <w:lang w:eastAsia="ru-RU"/>
              </w:rPr>
              <w:t xml:space="preserve">                                                                         ___________________________</w:t>
            </w:r>
          </w:p>
          <w:p w14:paraId="61DE2E6C" w14:textId="77777777" w:rsidR="00B75D49" w:rsidRPr="00B75D49" w:rsidRDefault="00B75D49" w:rsidP="00B75D49">
            <w:pPr>
              <w:spacing w:after="0" w:line="240" w:lineRule="auto"/>
              <w:ind w:right="141"/>
              <w:jc w:val="both"/>
              <w:rPr>
                <w:rFonts w:ascii="Times New Roman" w:eastAsia="Times New Roman" w:hAnsi="Times New Roman" w:cs="Times New Roman"/>
                <w:sz w:val="18"/>
                <w:szCs w:val="18"/>
                <w:lang w:val="kk-KZ" w:eastAsia="ru-RU"/>
              </w:rPr>
            </w:pPr>
            <w:r w:rsidRPr="00B75D49">
              <w:rPr>
                <w:rFonts w:ascii="Times New Roman" w:eastAsia="Times New Roman" w:hAnsi="Times New Roman" w:cs="Times New Roman"/>
                <w:sz w:val="18"/>
                <w:szCs w:val="18"/>
                <w:lang w:eastAsia="ru-RU"/>
              </w:rPr>
              <w:t>М.П.</w:t>
            </w:r>
            <w:r w:rsidRPr="00B75D49">
              <w:rPr>
                <w:rFonts w:ascii="Times New Roman" w:eastAsia="Times New Roman" w:hAnsi="Times New Roman" w:cs="Times New Roman"/>
                <w:sz w:val="18"/>
                <w:szCs w:val="18"/>
                <w:lang w:val="kk-KZ" w:eastAsia="ru-RU"/>
              </w:rPr>
              <w:t xml:space="preserve">                                                                                                             </w:t>
            </w:r>
            <w:r w:rsidRPr="00B75D49">
              <w:rPr>
                <w:rFonts w:ascii="Times New Roman" w:eastAsia="Times New Roman" w:hAnsi="Times New Roman" w:cs="Times New Roman"/>
                <w:sz w:val="18"/>
                <w:szCs w:val="18"/>
                <w:lang w:eastAsia="ru-RU"/>
              </w:rPr>
              <w:t xml:space="preserve">М.П.        </w:t>
            </w:r>
          </w:p>
        </w:tc>
      </w:tr>
    </w:tbl>
    <w:p w14:paraId="4805E3EE" w14:textId="567A9A79" w:rsidR="0087431B" w:rsidRDefault="0087431B" w:rsidP="007801C7">
      <w:pPr>
        <w:spacing w:after="0" w:line="240" w:lineRule="auto"/>
        <w:ind w:right="141"/>
        <w:rPr>
          <w:rFonts w:ascii="Times New Roman" w:eastAsia="Times New Roman" w:hAnsi="Times New Roman" w:cs="Times New Roman"/>
          <w:bCs/>
          <w:i/>
          <w:sz w:val="18"/>
          <w:szCs w:val="18"/>
          <w:lang w:eastAsia="ru-RU"/>
        </w:rPr>
      </w:pPr>
    </w:p>
    <w:p w14:paraId="4B331CA0" w14:textId="77777777" w:rsidR="001B0A8A" w:rsidRDefault="001B0A8A" w:rsidP="007801C7">
      <w:pPr>
        <w:spacing w:after="0" w:line="240" w:lineRule="auto"/>
        <w:ind w:right="141"/>
        <w:rPr>
          <w:rFonts w:ascii="Times New Roman" w:eastAsia="Times New Roman" w:hAnsi="Times New Roman" w:cs="Times New Roman"/>
          <w:bCs/>
          <w:i/>
          <w:sz w:val="18"/>
          <w:szCs w:val="18"/>
          <w:lang w:eastAsia="ru-RU"/>
        </w:rPr>
      </w:pPr>
    </w:p>
    <w:sectPr w:rsidR="001B0A8A" w:rsidSect="00364D48">
      <w:pgSz w:w="11906" w:h="16838"/>
      <w:pgMar w:top="1134" w:right="851" w:bottom="1134"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17DE8D" w14:textId="77777777" w:rsidR="007179BE" w:rsidRDefault="007179BE" w:rsidP="00694088">
      <w:pPr>
        <w:spacing w:after="0" w:line="240" w:lineRule="auto"/>
      </w:pPr>
      <w:r>
        <w:separator/>
      </w:r>
    </w:p>
  </w:endnote>
  <w:endnote w:type="continuationSeparator" w:id="0">
    <w:p w14:paraId="014C5D78" w14:textId="77777777" w:rsidR="007179BE" w:rsidRDefault="007179BE" w:rsidP="006940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Liberation Serif">
    <w:altName w:val="Times New Roman"/>
    <w:panose1 w:val="00000000000000000000"/>
    <w:charset w:val="00"/>
    <w:family w:val="roman"/>
    <w:notTrueType/>
    <w:pitch w:val="default"/>
  </w:font>
  <w:font w:name="BatangChe">
    <w:charset w:val="81"/>
    <w:family w:val="modern"/>
    <w:pitch w:val="fixed"/>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B85CCA" w14:textId="77777777" w:rsidR="007179BE" w:rsidRDefault="007179BE" w:rsidP="00694088">
      <w:pPr>
        <w:spacing w:after="0" w:line="240" w:lineRule="auto"/>
      </w:pPr>
      <w:r>
        <w:separator/>
      </w:r>
    </w:p>
  </w:footnote>
  <w:footnote w:type="continuationSeparator" w:id="0">
    <w:p w14:paraId="132E1992" w14:textId="77777777" w:rsidR="007179BE" w:rsidRDefault="007179BE" w:rsidP="0069408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DE377D"/>
    <w:multiLevelType w:val="hybridMultilevel"/>
    <w:tmpl w:val="ECDAEA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C4E02E3"/>
    <w:multiLevelType w:val="multilevel"/>
    <w:tmpl w:val="D2EE6BF2"/>
    <w:lvl w:ilvl="0">
      <w:start w:val="1"/>
      <w:numFmt w:val="decimal"/>
      <w:lvlText w:val="%1."/>
      <w:lvlJc w:val="left"/>
      <w:pPr>
        <w:ind w:left="395" w:hanging="360"/>
      </w:pPr>
      <w:rPr>
        <w:rFonts w:hint="default"/>
        <w:b/>
        <w:color w:val="00000A"/>
      </w:rPr>
    </w:lvl>
    <w:lvl w:ilvl="1">
      <w:start w:val="1"/>
      <w:numFmt w:val="decimal"/>
      <w:isLgl/>
      <w:lvlText w:val="%1.%2."/>
      <w:lvlJc w:val="left"/>
      <w:pPr>
        <w:ind w:left="426" w:hanging="360"/>
      </w:pPr>
      <w:rPr>
        <w:rFonts w:hint="default"/>
      </w:rPr>
    </w:lvl>
    <w:lvl w:ilvl="2">
      <w:start w:val="1"/>
      <w:numFmt w:val="decimal"/>
      <w:isLgl/>
      <w:lvlText w:val="%1.%2.%3."/>
      <w:lvlJc w:val="left"/>
      <w:pPr>
        <w:ind w:left="817" w:hanging="720"/>
      </w:pPr>
      <w:rPr>
        <w:rFonts w:hint="default"/>
      </w:rPr>
    </w:lvl>
    <w:lvl w:ilvl="3">
      <w:start w:val="1"/>
      <w:numFmt w:val="decimal"/>
      <w:isLgl/>
      <w:lvlText w:val="%1.%2.%3.%4."/>
      <w:lvlJc w:val="left"/>
      <w:pPr>
        <w:ind w:left="848" w:hanging="720"/>
      </w:pPr>
      <w:rPr>
        <w:rFonts w:hint="default"/>
      </w:rPr>
    </w:lvl>
    <w:lvl w:ilvl="4">
      <w:start w:val="1"/>
      <w:numFmt w:val="decimal"/>
      <w:isLgl/>
      <w:lvlText w:val="%1.%2.%3.%4.%5."/>
      <w:lvlJc w:val="left"/>
      <w:pPr>
        <w:ind w:left="879" w:hanging="720"/>
      </w:pPr>
      <w:rPr>
        <w:rFonts w:hint="default"/>
      </w:rPr>
    </w:lvl>
    <w:lvl w:ilvl="5">
      <w:start w:val="1"/>
      <w:numFmt w:val="decimal"/>
      <w:isLgl/>
      <w:lvlText w:val="%1.%2.%3.%4.%5.%6."/>
      <w:lvlJc w:val="left"/>
      <w:pPr>
        <w:ind w:left="1270" w:hanging="1080"/>
      </w:pPr>
      <w:rPr>
        <w:rFonts w:hint="default"/>
      </w:rPr>
    </w:lvl>
    <w:lvl w:ilvl="6">
      <w:start w:val="1"/>
      <w:numFmt w:val="decimal"/>
      <w:isLgl/>
      <w:lvlText w:val="%1.%2.%3.%4.%5.%6.%7."/>
      <w:lvlJc w:val="left"/>
      <w:pPr>
        <w:ind w:left="1301" w:hanging="1080"/>
      </w:pPr>
      <w:rPr>
        <w:rFonts w:hint="default"/>
      </w:rPr>
    </w:lvl>
    <w:lvl w:ilvl="7">
      <w:start w:val="1"/>
      <w:numFmt w:val="decimal"/>
      <w:isLgl/>
      <w:lvlText w:val="%1.%2.%3.%4.%5.%6.%7.%8."/>
      <w:lvlJc w:val="left"/>
      <w:pPr>
        <w:ind w:left="1332" w:hanging="1080"/>
      </w:pPr>
      <w:rPr>
        <w:rFonts w:hint="default"/>
      </w:rPr>
    </w:lvl>
    <w:lvl w:ilvl="8">
      <w:start w:val="1"/>
      <w:numFmt w:val="decimal"/>
      <w:isLgl/>
      <w:lvlText w:val="%1.%2.%3.%4.%5.%6.%7.%8.%9."/>
      <w:lvlJc w:val="left"/>
      <w:pPr>
        <w:ind w:left="1723" w:hanging="1440"/>
      </w:pPr>
      <w:rPr>
        <w:rFonts w:hint="default"/>
      </w:rPr>
    </w:lvl>
  </w:abstractNum>
  <w:abstractNum w:abstractNumId="2">
    <w:nsid w:val="254E5DED"/>
    <w:multiLevelType w:val="multilevel"/>
    <w:tmpl w:val="20B07BBE"/>
    <w:lvl w:ilvl="0">
      <w:start w:val="1"/>
      <w:numFmt w:val="bullet"/>
      <w:lvlText w:val=""/>
      <w:lvlJc w:val="left"/>
      <w:pPr>
        <w:tabs>
          <w:tab w:val="num" w:pos="360"/>
        </w:tabs>
        <w:ind w:left="360" w:hanging="360"/>
      </w:pPr>
      <w:rPr>
        <w:rFonts w:ascii="Symbol" w:hAnsi="Symbol" w:cs="Symbol" w:hint="default"/>
      </w:rPr>
    </w:lvl>
    <w:lvl w:ilvl="1">
      <w:start w:val="1"/>
      <w:numFmt w:val="decimal"/>
      <w:lvlText w:val="%1.%2"/>
      <w:lvlJc w:val="left"/>
      <w:pPr>
        <w:ind w:left="360" w:hanging="360"/>
      </w:pPr>
      <w:rPr>
        <w:rFonts w:hint="default"/>
        <w:b/>
        <w:bCs/>
      </w:rPr>
    </w:lvl>
    <w:lvl w:ilvl="2">
      <w:start w:val="1"/>
      <w:numFmt w:val="bullet"/>
      <w:lvlText w:val=""/>
      <w:lvlJc w:val="left"/>
      <w:pPr>
        <w:ind w:left="1854" w:hanging="720"/>
      </w:pPr>
      <w:rPr>
        <w:rFonts w:ascii="Symbol" w:hAnsi="Symbol" w:cs="Symbol"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2C0903A8"/>
    <w:multiLevelType w:val="multilevel"/>
    <w:tmpl w:val="13784876"/>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988" w:hanging="72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4">
    <w:nsid w:val="2D4020BF"/>
    <w:multiLevelType w:val="hybridMultilevel"/>
    <w:tmpl w:val="2054AA8A"/>
    <w:lvl w:ilvl="0" w:tplc="1008687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F806CB0"/>
    <w:multiLevelType w:val="multilevel"/>
    <w:tmpl w:val="DE38B3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3BC82AA4"/>
    <w:multiLevelType w:val="multilevel"/>
    <w:tmpl w:val="13FE49DE"/>
    <w:lvl w:ilvl="0">
      <w:start w:val="1"/>
      <w:numFmt w:val="bullet"/>
      <w:lvlText w:val=""/>
      <w:lvlJc w:val="left"/>
      <w:pPr>
        <w:tabs>
          <w:tab w:val="num" w:pos="360"/>
        </w:tabs>
        <w:ind w:left="360" w:hanging="360"/>
      </w:pPr>
      <w:rPr>
        <w:rFonts w:ascii="Symbol" w:hAnsi="Symbol" w:cs="Symbol" w:hint="default"/>
      </w:rPr>
    </w:lvl>
    <w:lvl w:ilvl="1">
      <w:start w:val="1"/>
      <w:numFmt w:val="decimal"/>
      <w:lvlText w:val="%1.%2"/>
      <w:lvlJc w:val="left"/>
      <w:pPr>
        <w:ind w:left="360" w:hanging="360"/>
      </w:pPr>
      <w:rPr>
        <w:rFonts w:hint="default"/>
        <w:b/>
        <w:bCs/>
      </w:rPr>
    </w:lvl>
    <w:lvl w:ilvl="2">
      <w:start w:val="1"/>
      <w:numFmt w:val="bullet"/>
      <w:lvlText w:val=""/>
      <w:lvlJc w:val="left"/>
      <w:pPr>
        <w:ind w:left="1854" w:hanging="720"/>
      </w:pPr>
      <w:rPr>
        <w:rFonts w:ascii="Symbol" w:hAnsi="Symbol" w:cs="Symbol"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nsid w:val="3DD83EE6"/>
    <w:multiLevelType w:val="multilevel"/>
    <w:tmpl w:val="C6309CDE"/>
    <w:lvl w:ilvl="0">
      <w:start w:val="3"/>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43FD7120"/>
    <w:multiLevelType w:val="hybridMultilevel"/>
    <w:tmpl w:val="5D168F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50628E5"/>
    <w:multiLevelType w:val="multilevel"/>
    <w:tmpl w:val="2CC858E8"/>
    <w:lvl w:ilvl="0">
      <w:start w:val="1"/>
      <w:numFmt w:val="bullet"/>
      <w:lvlText w:val=""/>
      <w:lvlJc w:val="left"/>
      <w:pPr>
        <w:tabs>
          <w:tab w:val="num" w:pos="360"/>
        </w:tabs>
        <w:ind w:left="360" w:hanging="360"/>
      </w:pPr>
      <w:rPr>
        <w:rFonts w:ascii="Symbol" w:hAnsi="Symbol" w:cs="Symbol" w:hint="default"/>
      </w:rPr>
    </w:lvl>
    <w:lvl w:ilvl="1">
      <w:start w:val="1"/>
      <w:numFmt w:val="decimal"/>
      <w:lvlText w:val="%1.%2"/>
      <w:lvlJc w:val="left"/>
      <w:pPr>
        <w:ind w:left="360" w:hanging="360"/>
      </w:pPr>
      <w:rPr>
        <w:rFonts w:hint="default"/>
        <w:b/>
        <w:bCs/>
      </w:rPr>
    </w:lvl>
    <w:lvl w:ilvl="2">
      <w:start w:val="1"/>
      <w:numFmt w:val="bullet"/>
      <w:lvlText w:val=""/>
      <w:lvlJc w:val="left"/>
      <w:pPr>
        <w:ind w:left="1854" w:hanging="720"/>
      </w:pPr>
      <w:rPr>
        <w:rFonts w:ascii="Symbol" w:hAnsi="Symbol" w:cs="Symbol"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nsid w:val="4911607E"/>
    <w:multiLevelType w:val="multilevel"/>
    <w:tmpl w:val="14987AD4"/>
    <w:lvl w:ilvl="0">
      <w:start w:val="1"/>
      <w:numFmt w:val="bullet"/>
      <w:lvlText w:val=""/>
      <w:lvlJc w:val="left"/>
      <w:pPr>
        <w:tabs>
          <w:tab w:val="num" w:pos="360"/>
        </w:tabs>
        <w:ind w:left="360" w:hanging="360"/>
      </w:pPr>
      <w:rPr>
        <w:rFonts w:ascii="Symbol" w:hAnsi="Symbol" w:cs="Symbol" w:hint="default"/>
      </w:rPr>
    </w:lvl>
    <w:lvl w:ilvl="1">
      <w:start w:val="1"/>
      <w:numFmt w:val="decimal"/>
      <w:lvlText w:val="%1.%2"/>
      <w:lvlJc w:val="left"/>
      <w:pPr>
        <w:ind w:left="360" w:hanging="360"/>
      </w:pPr>
      <w:rPr>
        <w:rFonts w:hint="default"/>
        <w:b/>
        <w:bCs/>
      </w:rPr>
    </w:lvl>
    <w:lvl w:ilvl="2">
      <w:start w:val="1"/>
      <w:numFmt w:val="bullet"/>
      <w:lvlText w:val=""/>
      <w:lvlJc w:val="left"/>
      <w:pPr>
        <w:ind w:left="1854" w:hanging="720"/>
      </w:pPr>
      <w:rPr>
        <w:rFonts w:ascii="Symbol" w:hAnsi="Symbol" w:cs="Symbol"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nsid w:val="495B6A9C"/>
    <w:multiLevelType w:val="hybridMultilevel"/>
    <w:tmpl w:val="D0C4939E"/>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2">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13">
    <w:nsid w:val="4F0716A3"/>
    <w:multiLevelType w:val="hybridMultilevel"/>
    <w:tmpl w:val="4CF26D74"/>
    <w:lvl w:ilvl="0" w:tplc="04190001">
      <w:start w:val="1"/>
      <w:numFmt w:val="bullet"/>
      <w:lvlText w:val=""/>
      <w:lvlJc w:val="left"/>
      <w:pPr>
        <w:ind w:left="924" w:hanging="360"/>
      </w:pPr>
      <w:rPr>
        <w:rFonts w:ascii="Symbol" w:hAnsi="Symbol" w:cs="Symbol" w:hint="default"/>
      </w:rPr>
    </w:lvl>
    <w:lvl w:ilvl="1" w:tplc="04190003">
      <w:start w:val="1"/>
      <w:numFmt w:val="bullet"/>
      <w:lvlText w:val="o"/>
      <w:lvlJc w:val="left"/>
      <w:pPr>
        <w:ind w:left="2440" w:hanging="360"/>
      </w:pPr>
      <w:rPr>
        <w:rFonts w:ascii="Courier New" w:hAnsi="Courier New" w:cs="Courier New" w:hint="default"/>
      </w:rPr>
    </w:lvl>
    <w:lvl w:ilvl="2" w:tplc="04190005">
      <w:start w:val="1"/>
      <w:numFmt w:val="bullet"/>
      <w:lvlText w:val=""/>
      <w:lvlJc w:val="left"/>
      <w:pPr>
        <w:ind w:left="3160" w:hanging="360"/>
      </w:pPr>
      <w:rPr>
        <w:rFonts w:ascii="Wingdings" w:hAnsi="Wingdings" w:cs="Wingdings" w:hint="default"/>
      </w:rPr>
    </w:lvl>
    <w:lvl w:ilvl="3" w:tplc="04190001">
      <w:start w:val="1"/>
      <w:numFmt w:val="bullet"/>
      <w:lvlText w:val=""/>
      <w:lvlJc w:val="left"/>
      <w:pPr>
        <w:ind w:left="3880" w:hanging="360"/>
      </w:pPr>
      <w:rPr>
        <w:rFonts w:ascii="Symbol" w:hAnsi="Symbol" w:cs="Symbol" w:hint="default"/>
      </w:rPr>
    </w:lvl>
    <w:lvl w:ilvl="4" w:tplc="04190003">
      <w:start w:val="1"/>
      <w:numFmt w:val="bullet"/>
      <w:lvlText w:val="o"/>
      <w:lvlJc w:val="left"/>
      <w:pPr>
        <w:ind w:left="4600" w:hanging="360"/>
      </w:pPr>
      <w:rPr>
        <w:rFonts w:ascii="Courier New" w:hAnsi="Courier New" w:cs="Courier New" w:hint="default"/>
      </w:rPr>
    </w:lvl>
    <w:lvl w:ilvl="5" w:tplc="04190005">
      <w:start w:val="1"/>
      <w:numFmt w:val="bullet"/>
      <w:lvlText w:val=""/>
      <w:lvlJc w:val="left"/>
      <w:pPr>
        <w:ind w:left="5320" w:hanging="360"/>
      </w:pPr>
      <w:rPr>
        <w:rFonts w:ascii="Wingdings" w:hAnsi="Wingdings" w:cs="Wingdings" w:hint="default"/>
      </w:rPr>
    </w:lvl>
    <w:lvl w:ilvl="6" w:tplc="04190001">
      <w:start w:val="1"/>
      <w:numFmt w:val="bullet"/>
      <w:lvlText w:val=""/>
      <w:lvlJc w:val="left"/>
      <w:pPr>
        <w:ind w:left="6040" w:hanging="360"/>
      </w:pPr>
      <w:rPr>
        <w:rFonts w:ascii="Symbol" w:hAnsi="Symbol" w:cs="Symbol" w:hint="default"/>
      </w:rPr>
    </w:lvl>
    <w:lvl w:ilvl="7" w:tplc="04190003">
      <w:start w:val="1"/>
      <w:numFmt w:val="bullet"/>
      <w:lvlText w:val="o"/>
      <w:lvlJc w:val="left"/>
      <w:pPr>
        <w:ind w:left="6760" w:hanging="360"/>
      </w:pPr>
      <w:rPr>
        <w:rFonts w:ascii="Courier New" w:hAnsi="Courier New" w:cs="Courier New" w:hint="default"/>
      </w:rPr>
    </w:lvl>
    <w:lvl w:ilvl="8" w:tplc="04190005">
      <w:start w:val="1"/>
      <w:numFmt w:val="bullet"/>
      <w:lvlText w:val=""/>
      <w:lvlJc w:val="left"/>
      <w:pPr>
        <w:ind w:left="7480" w:hanging="360"/>
      </w:pPr>
      <w:rPr>
        <w:rFonts w:ascii="Wingdings" w:hAnsi="Wingdings" w:cs="Wingdings" w:hint="default"/>
      </w:rPr>
    </w:lvl>
  </w:abstractNum>
  <w:abstractNum w:abstractNumId="14">
    <w:nsid w:val="51CF367D"/>
    <w:multiLevelType w:val="multilevel"/>
    <w:tmpl w:val="DE38B3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720044AC"/>
    <w:multiLevelType w:val="hybridMultilevel"/>
    <w:tmpl w:val="7FB48628"/>
    <w:lvl w:ilvl="0" w:tplc="4488740E">
      <w:start w:val="1"/>
      <w:numFmt w:val="decimal"/>
      <w:lvlText w:val="%1."/>
      <w:lvlJc w:val="left"/>
      <w:pPr>
        <w:ind w:left="720" w:hanging="360"/>
      </w:pPr>
      <w:rPr>
        <w:rFonts w:hint="default"/>
        <w:lang w:val="kk-KZ"/>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B8459BC"/>
    <w:multiLevelType w:val="hybridMultilevel"/>
    <w:tmpl w:val="45F2AFDA"/>
    <w:lvl w:ilvl="0" w:tplc="04190001">
      <w:start w:val="1"/>
      <w:numFmt w:val="bullet"/>
      <w:lvlText w:val=""/>
      <w:lvlJc w:val="left"/>
      <w:pPr>
        <w:ind w:left="1287" w:hanging="360"/>
      </w:pPr>
      <w:rPr>
        <w:rFonts w:ascii="Symbol" w:hAnsi="Symbol" w:cs="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17">
    <w:nsid w:val="7C6F02BD"/>
    <w:multiLevelType w:val="hybridMultilevel"/>
    <w:tmpl w:val="8632D670"/>
    <w:lvl w:ilvl="0" w:tplc="C6926E06">
      <w:start w:val="1"/>
      <w:numFmt w:val="decimal"/>
      <w:lvlText w:val="7.1.%1."/>
      <w:lvlJc w:val="left"/>
      <w:pPr>
        <w:ind w:left="1471" w:hanging="360"/>
      </w:pPr>
      <w:rPr>
        <w:rFonts w:hint="default"/>
      </w:rPr>
    </w:lvl>
    <w:lvl w:ilvl="1" w:tplc="04190019" w:tentative="1">
      <w:start w:val="1"/>
      <w:numFmt w:val="lowerLetter"/>
      <w:lvlText w:val="%2."/>
      <w:lvlJc w:val="left"/>
      <w:pPr>
        <w:ind w:left="2191" w:hanging="360"/>
      </w:pPr>
    </w:lvl>
    <w:lvl w:ilvl="2" w:tplc="0419001B" w:tentative="1">
      <w:start w:val="1"/>
      <w:numFmt w:val="lowerRoman"/>
      <w:lvlText w:val="%3."/>
      <w:lvlJc w:val="right"/>
      <w:pPr>
        <w:ind w:left="2911" w:hanging="180"/>
      </w:pPr>
    </w:lvl>
    <w:lvl w:ilvl="3" w:tplc="0419000F" w:tentative="1">
      <w:start w:val="1"/>
      <w:numFmt w:val="decimal"/>
      <w:lvlText w:val="%4."/>
      <w:lvlJc w:val="left"/>
      <w:pPr>
        <w:ind w:left="3631" w:hanging="360"/>
      </w:pPr>
    </w:lvl>
    <w:lvl w:ilvl="4" w:tplc="04190019" w:tentative="1">
      <w:start w:val="1"/>
      <w:numFmt w:val="lowerLetter"/>
      <w:lvlText w:val="%5."/>
      <w:lvlJc w:val="left"/>
      <w:pPr>
        <w:ind w:left="4351" w:hanging="360"/>
      </w:pPr>
    </w:lvl>
    <w:lvl w:ilvl="5" w:tplc="0419001B" w:tentative="1">
      <w:start w:val="1"/>
      <w:numFmt w:val="lowerRoman"/>
      <w:lvlText w:val="%6."/>
      <w:lvlJc w:val="right"/>
      <w:pPr>
        <w:ind w:left="5071" w:hanging="180"/>
      </w:pPr>
    </w:lvl>
    <w:lvl w:ilvl="6" w:tplc="0419000F" w:tentative="1">
      <w:start w:val="1"/>
      <w:numFmt w:val="decimal"/>
      <w:lvlText w:val="%7."/>
      <w:lvlJc w:val="left"/>
      <w:pPr>
        <w:ind w:left="5791" w:hanging="360"/>
      </w:pPr>
    </w:lvl>
    <w:lvl w:ilvl="7" w:tplc="04190019" w:tentative="1">
      <w:start w:val="1"/>
      <w:numFmt w:val="lowerLetter"/>
      <w:lvlText w:val="%8."/>
      <w:lvlJc w:val="left"/>
      <w:pPr>
        <w:ind w:left="6511" w:hanging="360"/>
      </w:pPr>
    </w:lvl>
    <w:lvl w:ilvl="8" w:tplc="0419001B" w:tentative="1">
      <w:start w:val="1"/>
      <w:numFmt w:val="lowerRoman"/>
      <w:lvlText w:val="%9."/>
      <w:lvlJc w:val="right"/>
      <w:pPr>
        <w:ind w:left="7231" w:hanging="180"/>
      </w:pPr>
    </w:lvl>
  </w:abstractNum>
  <w:num w:numId="1">
    <w:abstractNumId w:val="15"/>
  </w:num>
  <w:num w:numId="2">
    <w:abstractNumId w:val="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16"/>
  </w:num>
  <w:num w:numId="6">
    <w:abstractNumId w:val="2"/>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0"/>
  </w:num>
  <w:num w:numId="13">
    <w:abstractNumId w:val="8"/>
  </w:num>
  <w:num w:numId="14">
    <w:abstractNumId w:val="17"/>
  </w:num>
  <w:num w:numId="15">
    <w:abstractNumId w:val="4"/>
  </w:num>
  <w:num w:numId="16">
    <w:abstractNumId w:val="14"/>
  </w:num>
  <w:num w:numId="17">
    <w:abstractNumId w:val="12"/>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ctiveWritingStyle w:appName="MSWord" w:lang="ru-RU" w:vendorID="64" w:dllVersion="6" w:nlCheck="1" w:checkStyle="0"/>
  <w:activeWritingStyle w:appName="MSWord" w:lang="en-US" w:vendorID="64" w:dllVersion="6" w:nlCheck="1" w:checkStyle="1"/>
  <w:activeWritingStyle w:appName="MSWord" w:lang="ru-RU" w:vendorID="64" w:dllVersion="0" w:nlCheck="1" w:checkStyle="0"/>
  <w:activeWritingStyle w:appName="MSWord" w:lang="en-US" w:vendorID="64" w:dllVersion="0" w:nlCheck="1" w:checkStyle="0"/>
  <w:activeWritingStyle w:appName="MSWord" w:lang="ru-RU" w:vendorID="64" w:dllVersion="131078" w:nlCheck="1" w:checkStyle="0"/>
  <w:activeWritingStyle w:appName="MSWord" w:lang="en-US" w:vendorID="64" w:dllVersion="131078" w:nlCheck="1" w:checkStyle="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473D"/>
    <w:rsid w:val="00010F90"/>
    <w:rsid w:val="00011C81"/>
    <w:rsid w:val="00015797"/>
    <w:rsid w:val="00015F06"/>
    <w:rsid w:val="00017DD3"/>
    <w:rsid w:val="000207F8"/>
    <w:rsid w:val="0002149B"/>
    <w:rsid w:val="00022A94"/>
    <w:rsid w:val="0002312A"/>
    <w:rsid w:val="00024150"/>
    <w:rsid w:val="00026CED"/>
    <w:rsid w:val="000309BE"/>
    <w:rsid w:val="000362E6"/>
    <w:rsid w:val="000458D9"/>
    <w:rsid w:val="00046AC5"/>
    <w:rsid w:val="00050D82"/>
    <w:rsid w:val="00051547"/>
    <w:rsid w:val="00051A6A"/>
    <w:rsid w:val="00052F72"/>
    <w:rsid w:val="00053846"/>
    <w:rsid w:val="0005538B"/>
    <w:rsid w:val="00056182"/>
    <w:rsid w:val="00063B96"/>
    <w:rsid w:val="000676F5"/>
    <w:rsid w:val="00070AAD"/>
    <w:rsid w:val="00077AE4"/>
    <w:rsid w:val="00082AAE"/>
    <w:rsid w:val="0009350D"/>
    <w:rsid w:val="00095DF4"/>
    <w:rsid w:val="00096C79"/>
    <w:rsid w:val="000978B1"/>
    <w:rsid w:val="000A57E8"/>
    <w:rsid w:val="000B133A"/>
    <w:rsid w:val="000B171A"/>
    <w:rsid w:val="000B35C7"/>
    <w:rsid w:val="000B6867"/>
    <w:rsid w:val="000B793A"/>
    <w:rsid w:val="000C1F02"/>
    <w:rsid w:val="000C3A67"/>
    <w:rsid w:val="000C4FF8"/>
    <w:rsid w:val="000C5A50"/>
    <w:rsid w:val="000C605A"/>
    <w:rsid w:val="000C67C2"/>
    <w:rsid w:val="000C70D3"/>
    <w:rsid w:val="000D14FF"/>
    <w:rsid w:val="000D1894"/>
    <w:rsid w:val="000D5836"/>
    <w:rsid w:val="000D5D72"/>
    <w:rsid w:val="000D7B0F"/>
    <w:rsid w:val="000E3090"/>
    <w:rsid w:val="000E3396"/>
    <w:rsid w:val="00105EA4"/>
    <w:rsid w:val="00107FB4"/>
    <w:rsid w:val="00114A43"/>
    <w:rsid w:val="00117BD6"/>
    <w:rsid w:val="0012606E"/>
    <w:rsid w:val="001320C4"/>
    <w:rsid w:val="00135A90"/>
    <w:rsid w:val="00136FDF"/>
    <w:rsid w:val="001416A5"/>
    <w:rsid w:val="00143480"/>
    <w:rsid w:val="00144FDC"/>
    <w:rsid w:val="00146101"/>
    <w:rsid w:val="00151505"/>
    <w:rsid w:val="00154B20"/>
    <w:rsid w:val="00154BA4"/>
    <w:rsid w:val="001559EF"/>
    <w:rsid w:val="00156B57"/>
    <w:rsid w:val="00162A5F"/>
    <w:rsid w:val="00165DF4"/>
    <w:rsid w:val="0017082C"/>
    <w:rsid w:val="00172475"/>
    <w:rsid w:val="00172F78"/>
    <w:rsid w:val="001730EE"/>
    <w:rsid w:val="001765CF"/>
    <w:rsid w:val="00176B91"/>
    <w:rsid w:val="00176CE5"/>
    <w:rsid w:val="001877D9"/>
    <w:rsid w:val="00195B1A"/>
    <w:rsid w:val="00196048"/>
    <w:rsid w:val="001968F1"/>
    <w:rsid w:val="001A10ED"/>
    <w:rsid w:val="001A4874"/>
    <w:rsid w:val="001A7C07"/>
    <w:rsid w:val="001B0A8A"/>
    <w:rsid w:val="001B1B52"/>
    <w:rsid w:val="001B3A64"/>
    <w:rsid w:val="001B7D13"/>
    <w:rsid w:val="001C6F5B"/>
    <w:rsid w:val="001C7174"/>
    <w:rsid w:val="001D0AB6"/>
    <w:rsid w:val="001D1155"/>
    <w:rsid w:val="001D7078"/>
    <w:rsid w:val="001E0CDE"/>
    <w:rsid w:val="001E0D4D"/>
    <w:rsid w:val="001E4AB2"/>
    <w:rsid w:val="001E7626"/>
    <w:rsid w:val="001F0CF9"/>
    <w:rsid w:val="001F4CBF"/>
    <w:rsid w:val="00200884"/>
    <w:rsid w:val="0020096F"/>
    <w:rsid w:val="00206EB1"/>
    <w:rsid w:val="00212B92"/>
    <w:rsid w:val="00214401"/>
    <w:rsid w:val="00220512"/>
    <w:rsid w:val="002257DD"/>
    <w:rsid w:val="00226187"/>
    <w:rsid w:val="0023021E"/>
    <w:rsid w:val="00231A9D"/>
    <w:rsid w:val="0023296E"/>
    <w:rsid w:val="00233F85"/>
    <w:rsid w:val="00237B6E"/>
    <w:rsid w:val="00240138"/>
    <w:rsid w:val="002404B9"/>
    <w:rsid w:val="00242449"/>
    <w:rsid w:val="00243110"/>
    <w:rsid w:val="0024717C"/>
    <w:rsid w:val="0024789B"/>
    <w:rsid w:val="0026080F"/>
    <w:rsid w:val="002611A1"/>
    <w:rsid w:val="00263A92"/>
    <w:rsid w:val="002675D3"/>
    <w:rsid w:val="0027009D"/>
    <w:rsid w:val="00270495"/>
    <w:rsid w:val="00270DAC"/>
    <w:rsid w:val="00277E37"/>
    <w:rsid w:val="00287824"/>
    <w:rsid w:val="0029312D"/>
    <w:rsid w:val="0029791F"/>
    <w:rsid w:val="002A54F2"/>
    <w:rsid w:val="002A709E"/>
    <w:rsid w:val="002B0149"/>
    <w:rsid w:val="002B2CC5"/>
    <w:rsid w:val="002B3208"/>
    <w:rsid w:val="002C25D4"/>
    <w:rsid w:val="002C494E"/>
    <w:rsid w:val="002C5279"/>
    <w:rsid w:val="002C5F90"/>
    <w:rsid w:val="002C6B5B"/>
    <w:rsid w:val="002C7A7A"/>
    <w:rsid w:val="002D432F"/>
    <w:rsid w:val="002D5FFB"/>
    <w:rsid w:val="002E035B"/>
    <w:rsid w:val="002E209B"/>
    <w:rsid w:val="002E5CB1"/>
    <w:rsid w:val="002E6512"/>
    <w:rsid w:val="002E6708"/>
    <w:rsid w:val="002E7099"/>
    <w:rsid w:val="002F4E52"/>
    <w:rsid w:val="003001FF"/>
    <w:rsid w:val="00300A09"/>
    <w:rsid w:val="0030169A"/>
    <w:rsid w:val="0030457C"/>
    <w:rsid w:val="003050D7"/>
    <w:rsid w:val="00306A28"/>
    <w:rsid w:val="00312615"/>
    <w:rsid w:val="003165DD"/>
    <w:rsid w:val="003258F1"/>
    <w:rsid w:val="0032662C"/>
    <w:rsid w:val="00331994"/>
    <w:rsid w:val="00336DE8"/>
    <w:rsid w:val="00341FA5"/>
    <w:rsid w:val="003432C4"/>
    <w:rsid w:val="00343C7E"/>
    <w:rsid w:val="0034591C"/>
    <w:rsid w:val="0034605C"/>
    <w:rsid w:val="0035467F"/>
    <w:rsid w:val="00364D48"/>
    <w:rsid w:val="00371FF8"/>
    <w:rsid w:val="00375562"/>
    <w:rsid w:val="00382B98"/>
    <w:rsid w:val="003850E5"/>
    <w:rsid w:val="0039000E"/>
    <w:rsid w:val="00392896"/>
    <w:rsid w:val="003A744E"/>
    <w:rsid w:val="003A77E2"/>
    <w:rsid w:val="003B0C27"/>
    <w:rsid w:val="003B636C"/>
    <w:rsid w:val="003C2833"/>
    <w:rsid w:val="003C2993"/>
    <w:rsid w:val="003C79A6"/>
    <w:rsid w:val="003D1B40"/>
    <w:rsid w:val="003E2FBE"/>
    <w:rsid w:val="003E7BF2"/>
    <w:rsid w:val="003F0C78"/>
    <w:rsid w:val="003F2520"/>
    <w:rsid w:val="003F35F3"/>
    <w:rsid w:val="003F3825"/>
    <w:rsid w:val="003F4798"/>
    <w:rsid w:val="003F7BDD"/>
    <w:rsid w:val="004013E2"/>
    <w:rsid w:val="00411CF0"/>
    <w:rsid w:val="0041225F"/>
    <w:rsid w:val="00414F7F"/>
    <w:rsid w:val="00414FF8"/>
    <w:rsid w:val="00422106"/>
    <w:rsid w:val="00423D92"/>
    <w:rsid w:val="00426E13"/>
    <w:rsid w:val="00430F87"/>
    <w:rsid w:val="0043153A"/>
    <w:rsid w:val="004325C1"/>
    <w:rsid w:val="004330BE"/>
    <w:rsid w:val="004339A6"/>
    <w:rsid w:val="00434EF3"/>
    <w:rsid w:val="00435876"/>
    <w:rsid w:val="0043683F"/>
    <w:rsid w:val="00444BB2"/>
    <w:rsid w:val="00445557"/>
    <w:rsid w:val="004478AD"/>
    <w:rsid w:val="00447DD3"/>
    <w:rsid w:val="00456F59"/>
    <w:rsid w:val="00460D71"/>
    <w:rsid w:val="004610CB"/>
    <w:rsid w:val="00461871"/>
    <w:rsid w:val="00467290"/>
    <w:rsid w:val="00471F6B"/>
    <w:rsid w:val="00474B01"/>
    <w:rsid w:val="00475976"/>
    <w:rsid w:val="0048315D"/>
    <w:rsid w:val="00492B11"/>
    <w:rsid w:val="00494516"/>
    <w:rsid w:val="00496214"/>
    <w:rsid w:val="00497E8E"/>
    <w:rsid w:val="004A1E1B"/>
    <w:rsid w:val="004A2FF1"/>
    <w:rsid w:val="004A3E34"/>
    <w:rsid w:val="004A41C5"/>
    <w:rsid w:val="004A5CA3"/>
    <w:rsid w:val="004A6553"/>
    <w:rsid w:val="004A7DD8"/>
    <w:rsid w:val="004B0697"/>
    <w:rsid w:val="004B093D"/>
    <w:rsid w:val="004B15E2"/>
    <w:rsid w:val="004B375F"/>
    <w:rsid w:val="004B3760"/>
    <w:rsid w:val="004B40EB"/>
    <w:rsid w:val="004C14B6"/>
    <w:rsid w:val="004D340F"/>
    <w:rsid w:val="004D3F09"/>
    <w:rsid w:val="004D485B"/>
    <w:rsid w:val="004D770D"/>
    <w:rsid w:val="004E0E7D"/>
    <w:rsid w:val="004E13B2"/>
    <w:rsid w:val="004E1755"/>
    <w:rsid w:val="004E4356"/>
    <w:rsid w:val="004E7E2D"/>
    <w:rsid w:val="004F15F5"/>
    <w:rsid w:val="004F1E83"/>
    <w:rsid w:val="004F5619"/>
    <w:rsid w:val="00502F65"/>
    <w:rsid w:val="00505180"/>
    <w:rsid w:val="00505B85"/>
    <w:rsid w:val="0051010C"/>
    <w:rsid w:val="00510190"/>
    <w:rsid w:val="00510FD5"/>
    <w:rsid w:val="00515FC7"/>
    <w:rsid w:val="00527E83"/>
    <w:rsid w:val="00531EEF"/>
    <w:rsid w:val="00537DC7"/>
    <w:rsid w:val="0054080B"/>
    <w:rsid w:val="00542BE9"/>
    <w:rsid w:val="00543873"/>
    <w:rsid w:val="00557024"/>
    <w:rsid w:val="005579A5"/>
    <w:rsid w:val="00561648"/>
    <w:rsid w:val="0056593C"/>
    <w:rsid w:val="005672FA"/>
    <w:rsid w:val="00570C20"/>
    <w:rsid w:val="0058287D"/>
    <w:rsid w:val="00591535"/>
    <w:rsid w:val="00592A21"/>
    <w:rsid w:val="00594450"/>
    <w:rsid w:val="00597E21"/>
    <w:rsid w:val="005A1807"/>
    <w:rsid w:val="005A6628"/>
    <w:rsid w:val="005A7473"/>
    <w:rsid w:val="005B03E6"/>
    <w:rsid w:val="005B0F1E"/>
    <w:rsid w:val="005B479D"/>
    <w:rsid w:val="005B4D9C"/>
    <w:rsid w:val="005C23B9"/>
    <w:rsid w:val="005C7153"/>
    <w:rsid w:val="005D28BB"/>
    <w:rsid w:val="005D2BC3"/>
    <w:rsid w:val="005D5107"/>
    <w:rsid w:val="005E43E8"/>
    <w:rsid w:val="005E4AB9"/>
    <w:rsid w:val="005E667F"/>
    <w:rsid w:val="005F4DAF"/>
    <w:rsid w:val="00601948"/>
    <w:rsid w:val="00602DFB"/>
    <w:rsid w:val="006048CF"/>
    <w:rsid w:val="00605631"/>
    <w:rsid w:val="00605F0E"/>
    <w:rsid w:val="00606690"/>
    <w:rsid w:val="006075F7"/>
    <w:rsid w:val="00610ED5"/>
    <w:rsid w:val="00611C69"/>
    <w:rsid w:val="00617FB9"/>
    <w:rsid w:val="00620A41"/>
    <w:rsid w:val="006313EF"/>
    <w:rsid w:val="00631B91"/>
    <w:rsid w:val="00633E4F"/>
    <w:rsid w:val="00635CA0"/>
    <w:rsid w:val="00636A34"/>
    <w:rsid w:val="00636B52"/>
    <w:rsid w:val="00640680"/>
    <w:rsid w:val="00641B84"/>
    <w:rsid w:val="006422D6"/>
    <w:rsid w:val="00651DB1"/>
    <w:rsid w:val="00662097"/>
    <w:rsid w:val="00663837"/>
    <w:rsid w:val="00665A64"/>
    <w:rsid w:val="00666F47"/>
    <w:rsid w:val="00673FEC"/>
    <w:rsid w:val="00685248"/>
    <w:rsid w:val="00685C6E"/>
    <w:rsid w:val="00685F6E"/>
    <w:rsid w:val="0068600D"/>
    <w:rsid w:val="006868EE"/>
    <w:rsid w:val="00694088"/>
    <w:rsid w:val="00695E3C"/>
    <w:rsid w:val="006962F0"/>
    <w:rsid w:val="006A0E5D"/>
    <w:rsid w:val="006A1244"/>
    <w:rsid w:val="006A4A41"/>
    <w:rsid w:val="006B267D"/>
    <w:rsid w:val="006B444C"/>
    <w:rsid w:val="006B5137"/>
    <w:rsid w:val="006C2838"/>
    <w:rsid w:val="006D02E3"/>
    <w:rsid w:val="006D3049"/>
    <w:rsid w:val="006D5E65"/>
    <w:rsid w:val="006D64D0"/>
    <w:rsid w:val="006E10E8"/>
    <w:rsid w:val="006E153D"/>
    <w:rsid w:val="006E4161"/>
    <w:rsid w:val="006E62FC"/>
    <w:rsid w:val="006F0912"/>
    <w:rsid w:val="006F2F9A"/>
    <w:rsid w:val="006F3AEF"/>
    <w:rsid w:val="006F63A8"/>
    <w:rsid w:val="0070467F"/>
    <w:rsid w:val="007047C9"/>
    <w:rsid w:val="00706F9D"/>
    <w:rsid w:val="007109BA"/>
    <w:rsid w:val="00710ECC"/>
    <w:rsid w:val="007139CE"/>
    <w:rsid w:val="007153E8"/>
    <w:rsid w:val="007179BE"/>
    <w:rsid w:val="007204E5"/>
    <w:rsid w:val="00721E67"/>
    <w:rsid w:val="00726CE4"/>
    <w:rsid w:val="00731369"/>
    <w:rsid w:val="00731D36"/>
    <w:rsid w:val="007330BF"/>
    <w:rsid w:val="0073352F"/>
    <w:rsid w:val="00735124"/>
    <w:rsid w:val="00735301"/>
    <w:rsid w:val="00737D84"/>
    <w:rsid w:val="007433AA"/>
    <w:rsid w:val="00746555"/>
    <w:rsid w:val="0075309A"/>
    <w:rsid w:val="00754B0E"/>
    <w:rsid w:val="00757E83"/>
    <w:rsid w:val="00762A9B"/>
    <w:rsid w:val="0076467A"/>
    <w:rsid w:val="00770AD0"/>
    <w:rsid w:val="00770C95"/>
    <w:rsid w:val="007745BF"/>
    <w:rsid w:val="0077627C"/>
    <w:rsid w:val="007801C7"/>
    <w:rsid w:val="00783619"/>
    <w:rsid w:val="0078476E"/>
    <w:rsid w:val="00785A60"/>
    <w:rsid w:val="007874D3"/>
    <w:rsid w:val="00791776"/>
    <w:rsid w:val="00796C79"/>
    <w:rsid w:val="00797147"/>
    <w:rsid w:val="007A0333"/>
    <w:rsid w:val="007A18CB"/>
    <w:rsid w:val="007A1D71"/>
    <w:rsid w:val="007A21B0"/>
    <w:rsid w:val="007A2603"/>
    <w:rsid w:val="007A452F"/>
    <w:rsid w:val="007A75FD"/>
    <w:rsid w:val="007B1347"/>
    <w:rsid w:val="007B6EBA"/>
    <w:rsid w:val="007B6EDB"/>
    <w:rsid w:val="007C5738"/>
    <w:rsid w:val="007E4806"/>
    <w:rsid w:val="007E4A3F"/>
    <w:rsid w:val="007E4E2E"/>
    <w:rsid w:val="007F318A"/>
    <w:rsid w:val="007F53F6"/>
    <w:rsid w:val="00802CEA"/>
    <w:rsid w:val="00805EC5"/>
    <w:rsid w:val="00805F56"/>
    <w:rsid w:val="008064C8"/>
    <w:rsid w:val="00806643"/>
    <w:rsid w:val="00811351"/>
    <w:rsid w:val="00827D24"/>
    <w:rsid w:val="00833025"/>
    <w:rsid w:val="008334E5"/>
    <w:rsid w:val="00835549"/>
    <w:rsid w:val="00835992"/>
    <w:rsid w:val="00842B44"/>
    <w:rsid w:val="008442C2"/>
    <w:rsid w:val="008532EA"/>
    <w:rsid w:val="00861ED1"/>
    <w:rsid w:val="00861F09"/>
    <w:rsid w:val="00863CA3"/>
    <w:rsid w:val="00867DB4"/>
    <w:rsid w:val="0087431B"/>
    <w:rsid w:val="00882BDF"/>
    <w:rsid w:val="008856CA"/>
    <w:rsid w:val="008866A7"/>
    <w:rsid w:val="00887F33"/>
    <w:rsid w:val="00895676"/>
    <w:rsid w:val="008A1C1C"/>
    <w:rsid w:val="008A4CE9"/>
    <w:rsid w:val="008A57D2"/>
    <w:rsid w:val="008A6A83"/>
    <w:rsid w:val="008B13A5"/>
    <w:rsid w:val="008B3DC8"/>
    <w:rsid w:val="008B66E9"/>
    <w:rsid w:val="008B723F"/>
    <w:rsid w:val="008C1FBB"/>
    <w:rsid w:val="008C473D"/>
    <w:rsid w:val="008C4DE1"/>
    <w:rsid w:val="008C6F42"/>
    <w:rsid w:val="008C7EBB"/>
    <w:rsid w:val="008D00B9"/>
    <w:rsid w:val="008E0E71"/>
    <w:rsid w:val="008E2223"/>
    <w:rsid w:val="008E3792"/>
    <w:rsid w:val="008F0DA0"/>
    <w:rsid w:val="008F15E7"/>
    <w:rsid w:val="008F2BF9"/>
    <w:rsid w:val="008F3BF6"/>
    <w:rsid w:val="008F5A69"/>
    <w:rsid w:val="008F6BBC"/>
    <w:rsid w:val="009003EA"/>
    <w:rsid w:val="0090152A"/>
    <w:rsid w:val="00901894"/>
    <w:rsid w:val="009236BE"/>
    <w:rsid w:val="0092735D"/>
    <w:rsid w:val="009273BC"/>
    <w:rsid w:val="00941729"/>
    <w:rsid w:val="00954C3F"/>
    <w:rsid w:val="00960217"/>
    <w:rsid w:val="0097349F"/>
    <w:rsid w:val="009761AB"/>
    <w:rsid w:val="00976860"/>
    <w:rsid w:val="00987F27"/>
    <w:rsid w:val="00992C63"/>
    <w:rsid w:val="009940CC"/>
    <w:rsid w:val="009A628F"/>
    <w:rsid w:val="009B1742"/>
    <w:rsid w:val="009C35F0"/>
    <w:rsid w:val="009C6E89"/>
    <w:rsid w:val="009D190F"/>
    <w:rsid w:val="009D3549"/>
    <w:rsid w:val="009D6416"/>
    <w:rsid w:val="009D6894"/>
    <w:rsid w:val="009E413C"/>
    <w:rsid w:val="009E5885"/>
    <w:rsid w:val="009E652C"/>
    <w:rsid w:val="009E7301"/>
    <w:rsid w:val="009F5110"/>
    <w:rsid w:val="009F5977"/>
    <w:rsid w:val="009F6CC1"/>
    <w:rsid w:val="00A028B6"/>
    <w:rsid w:val="00A0519F"/>
    <w:rsid w:val="00A07851"/>
    <w:rsid w:val="00A13635"/>
    <w:rsid w:val="00A23321"/>
    <w:rsid w:val="00A23BA4"/>
    <w:rsid w:val="00A250E4"/>
    <w:rsid w:val="00A272AC"/>
    <w:rsid w:val="00A31BEF"/>
    <w:rsid w:val="00A33721"/>
    <w:rsid w:val="00A36542"/>
    <w:rsid w:val="00A36AB5"/>
    <w:rsid w:val="00A455EF"/>
    <w:rsid w:val="00A46D0B"/>
    <w:rsid w:val="00A47C79"/>
    <w:rsid w:val="00A54E15"/>
    <w:rsid w:val="00A56039"/>
    <w:rsid w:val="00A60F44"/>
    <w:rsid w:val="00A71787"/>
    <w:rsid w:val="00A77189"/>
    <w:rsid w:val="00A82287"/>
    <w:rsid w:val="00A83B1B"/>
    <w:rsid w:val="00A85231"/>
    <w:rsid w:val="00A86689"/>
    <w:rsid w:val="00A86D4D"/>
    <w:rsid w:val="00AA190F"/>
    <w:rsid w:val="00AA51CC"/>
    <w:rsid w:val="00AA768A"/>
    <w:rsid w:val="00AB0214"/>
    <w:rsid w:val="00AB7BC1"/>
    <w:rsid w:val="00AC0E75"/>
    <w:rsid w:val="00AC1289"/>
    <w:rsid w:val="00AC1DD8"/>
    <w:rsid w:val="00AC22DE"/>
    <w:rsid w:val="00AC35F5"/>
    <w:rsid w:val="00AC4B01"/>
    <w:rsid w:val="00AC6299"/>
    <w:rsid w:val="00AD7CFD"/>
    <w:rsid w:val="00AE068B"/>
    <w:rsid w:val="00AE0FB7"/>
    <w:rsid w:val="00AF0C32"/>
    <w:rsid w:val="00AF0D60"/>
    <w:rsid w:val="00AF32F6"/>
    <w:rsid w:val="00AF7A52"/>
    <w:rsid w:val="00AF7D2F"/>
    <w:rsid w:val="00B01AEE"/>
    <w:rsid w:val="00B02125"/>
    <w:rsid w:val="00B022EB"/>
    <w:rsid w:val="00B0769A"/>
    <w:rsid w:val="00B21BC8"/>
    <w:rsid w:val="00B342DA"/>
    <w:rsid w:val="00B36871"/>
    <w:rsid w:val="00B415FB"/>
    <w:rsid w:val="00B45ABB"/>
    <w:rsid w:val="00B46C30"/>
    <w:rsid w:val="00B47BF4"/>
    <w:rsid w:val="00B52796"/>
    <w:rsid w:val="00B52820"/>
    <w:rsid w:val="00B530F4"/>
    <w:rsid w:val="00B54A04"/>
    <w:rsid w:val="00B60312"/>
    <w:rsid w:val="00B617DF"/>
    <w:rsid w:val="00B634EE"/>
    <w:rsid w:val="00B65A08"/>
    <w:rsid w:val="00B72106"/>
    <w:rsid w:val="00B7463B"/>
    <w:rsid w:val="00B74DFA"/>
    <w:rsid w:val="00B75D49"/>
    <w:rsid w:val="00B8138F"/>
    <w:rsid w:val="00B8193F"/>
    <w:rsid w:val="00B826ED"/>
    <w:rsid w:val="00B85698"/>
    <w:rsid w:val="00B8658C"/>
    <w:rsid w:val="00B93810"/>
    <w:rsid w:val="00B95F9E"/>
    <w:rsid w:val="00B964D1"/>
    <w:rsid w:val="00B97F01"/>
    <w:rsid w:val="00BA1911"/>
    <w:rsid w:val="00BA1C34"/>
    <w:rsid w:val="00BA510F"/>
    <w:rsid w:val="00BA7415"/>
    <w:rsid w:val="00BB733E"/>
    <w:rsid w:val="00BC24DA"/>
    <w:rsid w:val="00BC2B4B"/>
    <w:rsid w:val="00BC5E44"/>
    <w:rsid w:val="00BD03DD"/>
    <w:rsid w:val="00BD0AB5"/>
    <w:rsid w:val="00BD3A72"/>
    <w:rsid w:val="00BD6F0C"/>
    <w:rsid w:val="00BE1C88"/>
    <w:rsid w:val="00BE73FD"/>
    <w:rsid w:val="00BF2D32"/>
    <w:rsid w:val="00BF5437"/>
    <w:rsid w:val="00C0124E"/>
    <w:rsid w:val="00C02922"/>
    <w:rsid w:val="00C067E1"/>
    <w:rsid w:val="00C07C28"/>
    <w:rsid w:val="00C12693"/>
    <w:rsid w:val="00C13386"/>
    <w:rsid w:val="00C16CD2"/>
    <w:rsid w:val="00C21447"/>
    <w:rsid w:val="00C21458"/>
    <w:rsid w:val="00C2411A"/>
    <w:rsid w:val="00C2594E"/>
    <w:rsid w:val="00C26FC0"/>
    <w:rsid w:val="00C305FF"/>
    <w:rsid w:val="00C30F51"/>
    <w:rsid w:val="00C327C7"/>
    <w:rsid w:val="00C32B27"/>
    <w:rsid w:val="00C34701"/>
    <w:rsid w:val="00C350EF"/>
    <w:rsid w:val="00C3676E"/>
    <w:rsid w:val="00C37C16"/>
    <w:rsid w:val="00C413DE"/>
    <w:rsid w:val="00C43856"/>
    <w:rsid w:val="00C44A9E"/>
    <w:rsid w:val="00C45318"/>
    <w:rsid w:val="00C455D2"/>
    <w:rsid w:val="00C60A72"/>
    <w:rsid w:val="00C634C6"/>
    <w:rsid w:val="00C65763"/>
    <w:rsid w:val="00C6766E"/>
    <w:rsid w:val="00C73EC0"/>
    <w:rsid w:val="00C75316"/>
    <w:rsid w:val="00C76273"/>
    <w:rsid w:val="00C87B37"/>
    <w:rsid w:val="00C931A1"/>
    <w:rsid w:val="00C95620"/>
    <w:rsid w:val="00CA197D"/>
    <w:rsid w:val="00CB21BF"/>
    <w:rsid w:val="00CB67F4"/>
    <w:rsid w:val="00CB6EE0"/>
    <w:rsid w:val="00CC1760"/>
    <w:rsid w:val="00CC2085"/>
    <w:rsid w:val="00CC2CD2"/>
    <w:rsid w:val="00CC2D1E"/>
    <w:rsid w:val="00CD3503"/>
    <w:rsid w:val="00CD583E"/>
    <w:rsid w:val="00CD77B2"/>
    <w:rsid w:val="00CE4986"/>
    <w:rsid w:val="00CE52F2"/>
    <w:rsid w:val="00CE702E"/>
    <w:rsid w:val="00CF1438"/>
    <w:rsid w:val="00CF2715"/>
    <w:rsid w:val="00CF3B4D"/>
    <w:rsid w:val="00CF4A86"/>
    <w:rsid w:val="00CF7F4E"/>
    <w:rsid w:val="00D02281"/>
    <w:rsid w:val="00D07A75"/>
    <w:rsid w:val="00D10557"/>
    <w:rsid w:val="00D20BB7"/>
    <w:rsid w:val="00D221A6"/>
    <w:rsid w:val="00D22626"/>
    <w:rsid w:val="00D234D9"/>
    <w:rsid w:val="00D30109"/>
    <w:rsid w:val="00D34476"/>
    <w:rsid w:val="00D34619"/>
    <w:rsid w:val="00D35575"/>
    <w:rsid w:val="00D4034E"/>
    <w:rsid w:val="00D41729"/>
    <w:rsid w:val="00D43042"/>
    <w:rsid w:val="00D45D2E"/>
    <w:rsid w:val="00D5762E"/>
    <w:rsid w:val="00D57FD5"/>
    <w:rsid w:val="00D60111"/>
    <w:rsid w:val="00D60212"/>
    <w:rsid w:val="00D60DDB"/>
    <w:rsid w:val="00D64835"/>
    <w:rsid w:val="00D65213"/>
    <w:rsid w:val="00D659B1"/>
    <w:rsid w:val="00D66EE0"/>
    <w:rsid w:val="00D67F7B"/>
    <w:rsid w:val="00D721ED"/>
    <w:rsid w:val="00D72596"/>
    <w:rsid w:val="00D73816"/>
    <w:rsid w:val="00D73DF2"/>
    <w:rsid w:val="00D75516"/>
    <w:rsid w:val="00D77E7C"/>
    <w:rsid w:val="00D8234A"/>
    <w:rsid w:val="00D86E7A"/>
    <w:rsid w:val="00D9345E"/>
    <w:rsid w:val="00D9479F"/>
    <w:rsid w:val="00DA241E"/>
    <w:rsid w:val="00DA70F8"/>
    <w:rsid w:val="00DB1ED7"/>
    <w:rsid w:val="00DB41B0"/>
    <w:rsid w:val="00DC087D"/>
    <w:rsid w:val="00DC0B70"/>
    <w:rsid w:val="00DC1043"/>
    <w:rsid w:val="00DC1FE4"/>
    <w:rsid w:val="00DC6CDA"/>
    <w:rsid w:val="00DC7246"/>
    <w:rsid w:val="00DD4F92"/>
    <w:rsid w:val="00DD60C9"/>
    <w:rsid w:val="00DE08A8"/>
    <w:rsid w:val="00DE5B6C"/>
    <w:rsid w:val="00DF05CD"/>
    <w:rsid w:val="00DF48FE"/>
    <w:rsid w:val="00E00A5F"/>
    <w:rsid w:val="00E05401"/>
    <w:rsid w:val="00E05E3C"/>
    <w:rsid w:val="00E10656"/>
    <w:rsid w:val="00E12A20"/>
    <w:rsid w:val="00E1469D"/>
    <w:rsid w:val="00E14E9C"/>
    <w:rsid w:val="00E210B8"/>
    <w:rsid w:val="00E21A5D"/>
    <w:rsid w:val="00E228C1"/>
    <w:rsid w:val="00E23301"/>
    <w:rsid w:val="00E23874"/>
    <w:rsid w:val="00E30802"/>
    <w:rsid w:val="00E32649"/>
    <w:rsid w:val="00E35D7A"/>
    <w:rsid w:val="00E4042A"/>
    <w:rsid w:val="00E407C7"/>
    <w:rsid w:val="00E46FC2"/>
    <w:rsid w:val="00E51715"/>
    <w:rsid w:val="00E51D04"/>
    <w:rsid w:val="00E53F0C"/>
    <w:rsid w:val="00E66366"/>
    <w:rsid w:val="00E6725E"/>
    <w:rsid w:val="00E95151"/>
    <w:rsid w:val="00E952E6"/>
    <w:rsid w:val="00E95511"/>
    <w:rsid w:val="00EA09EF"/>
    <w:rsid w:val="00EA2863"/>
    <w:rsid w:val="00EA3258"/>
    <w:rsid w:val="00EB1DC7"/>
    <w:rsid w:val="00EC112B"/>
    <w:rsid w:val="00EC15CC"/>
    <w:rsid w:val="00EC4E19"/>
    <w:rsid w:val="00EC741D"/>
    <w:rsid w:val="00ED09DE"/>
    <w:rsid w:val="00ED0A46"/>
    <w:rsid w:val="00ED1FFF"/>
    <w:rsid w:val="00ED54AD"/>
    <w:rsid w:val="00EE31E6"/>
    <w:rsid w:val="00EE4162"/>
    <w:rsid w:val="00EE684E"/>
    <w:rsid w:val="00EF5CCC"/>
    <w:rsid w:val="00EF66F1"/>
    <w:rsid w:val="00EF7163"/>
    <w:rsid w:val="00F000CF"/>
    <w:rsid w:val="00F00C81"/>
    <w:rsid w:val="00F06C0E"/>
    <w:rsid w:val="00F06C31"/>
    <w:rsid w:val="00F0729C"/>
    <w:rsid w:val="00F07974"/>
    <w:rsid w:val="00F136E2"/>
    <w:rsid w:val="00F144B8"/>
    <w:rsid w:val="00F15606"/>
    <w:rsid w:val="00F156F3"/>
    <w:rsid w:val="00F22C23"/>
    <w:rsid w:val="00F331D6"/>
    <w:rsid w:val="00F42252"/>
    <w:rsid w:val="00F43640"/>
    <w:rsid w:val="00F47061"/>
    <w:rsid w:val="00F47B27"/>
    <w:rsid w:val="00F61109"/>
    <w:rsid w:val="00F61D48"/>
    <w:rsid w:val="00F64305"/>
    <w:rsid w:val="00F779A7"/>
    <w:rsid w:val="00F77CC6"/>
    <w:rsid w:val="00F81CC5"/>
    <w:rsid w:val="00F8251F"/>
    <w:rsid w:val="00F84742"/>
    <w:rsid w:val="00F854DC"/>
    <w:rsid w:val="00F91876"/>
    <w:rsid w:val="00F97556"/>
    <w:rsid w:val="00FA224F"/>
    <w:rsid w:val="00FA5D8B"/>
    <w:rsid w:val="00FA66DE"/>
    <w:rsid w:val="00FB1C70"/>
    <w:rsid w:val="00FB2C98"/>
    <w:rsid w:val="00FB39E2"/>
    <w:rsid w:val="00FB499A"/>
    <w:rsid w:val="00FB52AE"/>
    <w:rsid w:val="00FB5DE3"/>
    <w:rsid w:val="00FB6287"/>
    <w:rsid w:val="00FB65C6"/>
    <w:rsid w:val="00FC4D01"/>
    <w:rsid w:val="00FD2A51"/>
    <w:rsid w:val="00FD3F38"/>
    <w:rsid w:val="00FD562C"/>
    <w:rsid w:val="00FD75F9"/>
    <w:rsid w:val="00FE20FE"/>
    <w:rsid w:val="00FE394A"/>
    <w:rsid w:val="00FE47BD"/>
    <w:rsid w:val="00FE4BBE"/>
    <w:rsid w:val="00FE5DAD"/>
    <w:rsid w:val="00FF39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534C80"/>
  <w15:chartTrackingRefBased/>
  <w15:docId w15:val="{D52F0568-F6BF-44D2-A374-7013EC3F6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0495"/>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UL,1,Numbered List,Оглавление"/>
    <w:basedOn w:val="a"/>
    <w:link w:val="a4"/>
    <w:uiPriority w:val="34"/>
    <w:qFormat/>
    <w:rsid w:val="00CC2CD2"/>
    <w:pPr>
      <w:ind w:left="720"/>
      <w:contextualSpacing/>
    </w:pPr>
  </w:style>
  <w:style w:type="table" w:styleId="a5">
    <w:name w:val="Table Grid"/>
    <w:basedOn w:val="a1"/>
    <w:uiPriority w:val="39"/>
    <w:rsid w:val="00CC2C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0"/>
    <w:uiPriority w:val="99"/>
    <w:unhideWhenUsed/>
    <w:rsid w:val="00CC2CD2"/>
    <w:rPr>
      <w:color w:val="0563C1" w:themeColor="hyperlink"/>
      <w:u w:val="single"/>
    </w:rPr>
  </w:style>
  <w:style w:type="paragraph" w:styleId="a7">
    <w:name w:val="Body Text Indent"/>
    <w:basedOn w:val="a"/>
    <w:link w:val="a8"/>
    <w:uiPriority w:val="99"/>
    <w:unhideWhenUsed/>
    <w:rsid w:val="00CC2CD2"/>
    <w:pPr>
      <w:spacing w:after="120"/>
      <w:ind w:left="283"/>
    </w:pPr>
  </w:style>
  <w:style w:type="character" w:customStyle="1" w:styleId="a8">
    <w:name w:val="Основной текст с отступом Знак"/>
    <w:basedOn w:val="a0"/>
    <w:link w:val="a7"/>
    <w:uiPriority w:val="99"/>
    <w:rsid w:val="00CC2CD2"/>
  </w:style>
  <w:style w:type="paragraph" w:styleId="a9">
    <w:name w:val="header"/>
    <w:basedOn w:val="a"/>
    <w:link w:val="aa"/>
    <w:uiPriority w:val="99"/>
    <w:unhideWhenUsed/>
    <w:rsid w:val="00694088"/>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694088"/>
  </w:style>
  <w:style w:type="paragraph" w:styleId="ab">
    <w:name w:val="footer"/>
    <w:basedOn w:val="a"/>
    <w:link w:val="ac"/>
    <w:uiPriority w:val="99"/>
    <w:unhideWhenUsed/>
    <w:rsid w:val="00694088"/>
    <w:pPr>
      <w:tabs>
        <w:tab w:val="center" w:pos="4677"/>
        <w:tab w:val="right" w:pos="9355"/>
      </w:tabs>
      <w:spacing w:after="0" w:line="240" w:lineRule="auto"/>
    </w:pPr>
  </w:style>
  <w:style w:type="character" w:customStyle="1" w:styleId="ac">
    <w:name w:val="Нижний колонтитул Знак"/>
    <w:basedOn w:val="a0"/>
    <w:link w:val="ab"/>
    <w:uiPriority w:val="99"/>
    <w:rsid w:val="00694088"/>
  </w:style>
  <w:style w:type="table" w:customStyle="1" w:styleId="1">
    <w:name w:val="Сетка таблицы1"/>
    <w:basedOn w:val="a1"/>
    <w:next w:val="a5"/>
    <w:uiPriority w:val="59"/>
    <w:rsid w:val="00E53F0C"/>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C02922"/>
    <w:rPr>
      <w:color w:val="605E5C"/>
      <w:shd w:val="clear" w:color="auto" w:fill="E1DFDD"/>
    </w:rPr>
  </w:style>
  <w:style w:type="character" w:customStyle="1" w:styleId="a4">
    <w:name w:val="Абзац списка Знак"/>
    <w:aliases w:val="UL Знак,1 Знак,Numbered List Знак,Оглавление Знак"/>
    <w:link w:val="a3"/>
    <w:uiPriority w:val="34"/>
    <w:locked/>
    <w:rsid w:val="005D5107"/>
  </w:style>
  <w:style w:type="paragraph" w:customStyle="1" w:styleId="Iauiue">
    <w:name w:val="Iau?iue"/>
    <w:uiPriority w:val="99"/>
    <w:rsid w:val="006D3049"/>
    <w:pPr>
      <w:spacing w:after="0" w:line="240" w:lineRule="auto"/>
    </w:pPr>
    <w:rPr>
      <w:rFonts w:ascii="Times New Roman" w:eastAsia="Times New Roman" w:hAnsi="Times New Roman" w:cs="Times New Roman"/>
      <w:sz w:val="20"/>
      <w:szCs w:val="20"/>
      <w:lang w:eastAsia="ru-RU"/>
    </w:rPr>
  </w:style>
  <w:style w:type="character" w:customStyle="1" w:styleId="ui-provider">
    <w:name w:val="ui-provider"/>
    <w:basedOn w:val="a0"/>
    <w:rsid w:val="00B617DF"/>
  </w:style>
  <w:style w:type="paragraph" w:styleId="ad">
    <w:name w:val="Body Text"/>
    <w:basedOn w:val="a"/>
    <w:link w:val="ae"/>
    <w:rsid w:val="00FE394A"/>
    <w:pPr>
      <w:suppressAutoHyphens/>
      <w:spacing w:after="120"/>
    </w:pPr>
    <w:rPr>
      <w:rFonts w:ascii="Consolas" w:eastAsia="Consolas" w:hAnsi="Consolas" w:cs="Consolas"/>
      <w:color w:val="00000A"/>
      <w:lang w:val="en-US"/>
    </w:rPr>
  </w:style>
  <w:style w:type="character" w:customStyle="1" w:styleId="ae">
    <w:name w:val="Основной текст Знак"/>
    <w:basedOn w:val="a0"/>
    <w:link w:val="ad"/>
    <w:rsid w:val="00FE394A"/>
    <w:rPr>
      <w:rFonts w:ascii="Consolas" w:eastAsia="Consolas" w:hAnsi="Consolas" w:cs="Consolas"/>
      <w:color w:val="00000A"/>
      <w:lang w:val="en-US"/>
    </w:rPr>
  </w:style>
  <w:style w:type="paragraph" w:styleId="af">
    <w:name w:val="No Spacing"/>
    <w:link w:val="af0"/>
    <w:uiPriority w:val="1"/>
    <w:qFormat/>
    <w:rsid w:val="00AB7BC1"/>
    <w:pPr>
      <w:spacing w:after="0" w:line="240" w:lineRule="auto"/>
    </w:pPr>
  </w:style>
  <w:style w:type="paragraph" w:styleId="af1">
    <w:name w:val="Balloon Text"/>
    <w:basedOn w:val="a"/>
    <w:link w:val="af2"/>
    <w:uiPriority w:val="99"/>
    <w:semiHidden/>
    <w:unhideWhenUsed/>
    <w:rsid w:val="00CE4986"/>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CE4986"/>
    <w:rPr>
      <w:rFonts w:ascii="Segoe UI" w:hAnsi="Segoe UI" w:cs="Segoe UI"/>
      <w:sz w:val="18"/>
      <w:szCs w:val="18"/>
    </w:rPr>
  </w:style>
  <w:style w:type="character" w:customStyle="1" w:styleId="af0">
    <w:name w:val="Без интервала Знак"/>
    <w:link w:val="af"/>
    <w:uiPriority w:val="1"/>
    <w:locked/>
    <w:rsid w:val="001E0D4D"/>
  </w:style>
  <w:style w:type="paragraph" w:customStyle="1" w:styleId="Default">
    <w:name w:val="Default"/>
    <w:rsid w:val="0058287D"/>
    <w:pPr>
      <w:autoSpaceDE w:val="0"/>
      <w:autoSpaceDN w:val="0"/>
      <w:adjustRightInd w:val="0"/>
      <w:spacing w:after="0" w:line="240" w:lineRule="auto"/>
    </w:pPr>
    <w:rPr>
      <w:rFonts w:ascii="Liberation Serif" w:hAnsi="Liberation Serif" w:cs="Liberation Serif"/>
      <w:color w:val="000000"/>
      <w:sz w:val="24"/>
      <w:szCs w:val="24"/>
    </w:rPr>
  </w:style>
  <w:style w:type="paragraph" w:styleId="af3">
    <w:name w:val="Normal (Web)"/>
    <w:basedOn w:val="a"/>
    <w:uiPriority w:val="99"/>
    <w:semiHidden/>
    <w:unhideWhenUsed/>
    <w:rsid w:val="00D64835"/>
    <w:rPr>
      <w:rFonts w:ascii="Times New Roman" w:hAnsi="Times New Roman" w:cs="Times New Roman"/>
      <w:sz w:val="24"/>
      <w:szCs w:val="24"/>
    </w:rPr>
  </w:style>
  <w:style w:type="character" w:customStyle="1" w:styleId="ypks7kbdpwfgdykd3qb9">
    <w:name w:val="ypks7kbdpwfgdykd3qb9"/>
    <w:basedOn w:val="a0"/>
    <w:rsid w:val="009D68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942633">
      <w:bodyDiv w:val="1"/>
      <w:marLeft w:val="0"/>
      <w:marRight w:val="0"/>
      <w:marTop w:val="0"/>
      <w:marBottom w:val="0"/>
      <w:divBdr>
        <w:top w:val="none" w:sz="0" w:space="0" w:color="auto"/>
        <w:left w:val="none" w:sz="0" w:space="0" w:color="auto"/>
        <w:bottom w:val="none" w:sz="0" w:space="0" w:color="auto"/>
        <w:right w:val="none" w:sz="0" w:space="0" w:color="auto"/>
      </w:divBdr>
      <w:divsChild>
        <w:div w:id="564493978">
          <w:marLeft w:val="0"/>
          <w:marRight w:val="0"/>
          <w:marTop w:val="0"/>
          <w:marBottom w:val="0"/>
          <w:divBdr>
            <w:top w:val="none" w:sz="0" w:space="0" w:color="auto"/>
            <w:left w:val="none" w:sz="0" w:space="0" w:color="auto"/>
            <w:bottom w:val="none" w:sz="0" w:space="0" w:color="auto"/>
            <w:right w:val="none" w:sz="0" w:space="0" w:color="auto"/>
          </w:divBdr>
        </w:div>
      </w:divsChild>
    </w:div>
    <w:div w:id="222176512">
      <w:bodyDiv w:val="1"/>
      <w:marLeft w:val="0"/>
      <w:marRight w:val="0"/>
      <w:marTop w:val="0"/>
      <w:marBottom w:val="0"/>
      <w:divBdr>
        <w:top w:val="none" w:sz="0" w:space="0" w:color="auto"/>
        <w:left w:val="none" w:sz="0" w:space="0" w:color="auto"/>
        <w:bottom w:val="none" w:sz="0" w:space="0" w:color="auto"/>
        <w:right w:val="none" w:sz="0" w:space="0" w:color="auto"/>
      </w:divBdr>
      <w:divsChild>
        <w:div w:id="1639412788">
          <w:marLeft w:val="0"/>
          <w:marRight w:val="0"/>
          <w:marTop w:val="0"/>
          <w:marBottom w:val="0"/>
          <w:divBdr>
            <w:top w:val="none" w:sz="0" w:space="0" w:color="auto"/>
            <w:left w:val="none" w:sz="0" w:space="0" w:color="auto"/>
            <w:bottom w:val="none" w:sz="0" w:space="0" w:color="auto"/>
            <w:right w:val="none" w:sz="0" w:space="0" w:color="auto"/>
          </w:divBdr>
        </w:div>
      </w:divsChild>
    </w:div>
    <w:div w:id="222567776">
      <w:bodyDiv w:val="1"/>
      <w:marLeft w:val="0"/>
      <w:marRight w:val="0"/>
      <w:marTop w:val="0"/>
      <w:marBottom w:val="0"/>
      <w:divBdr>
        <w:top w:val="none" w:sz="0" w:space="0" w:color="auto"/>
        <w:left w:val="none" w:sz="0" w:space="0" w:color="auto"/>
        <w:bottom w:val="none" w:sz="0" w:space="0" w:color="auto"/>
        <w:right w:val="none" w:sz="0" w:space="0" w:color="auto"/>
      </w:divBdr>
    </w:div>
    <w:div w:id="232355332">
      <w:bodyDiv w:val="1"/>
      <w:marLeft w:val="0"/>
      <w:marRight w:val="0"/>
      <w:marTop w:val="0"/>
      <w:marBottom w:val="0"/>
      <w:divBdr>
        <w:top w:val="none" w:sz="0" w:space="0" w:color="auto"/>
        <w:left w:val="none" w:sz="0" w:space="0" w:color="auto"/>
        <w:bottom w:val="none" w:sz="0" w:space="0" w:color="auto"/>
        <w:right w:val="none" w:sz="0" w:space="0" w:color="auto"/>
      </w:divBdr>
      <w:divsChild>
        <w:div w:id="1679115859">
          <w:marLeft w:val="0"/>
          <w:marRight w:val="0"/>
          <w:marTop w:val="0"/>
          <w:marBottom w:val="0"/>
          <w:divBdr>
            <w:top w:val="none" w:sz="0" w:space="0" w:color="auto"/>
            <w:left w:val="none" w:sz="0" w:space="0" w:color="auto"/>
            <w:bottom w:val="none" w:sz="0" w:space="0" w:color="auto"/>
            <w:right w:val="none" w:sz="0" w:space="0" w:color="auto"/>
          </w:divBdr>
        </w:div>
      </w:divsChild>
    </w:div>
    <w:div w:id="232396081">
      <w:bodyDiv w:val="1"/>
      <w:marLeft w:val="0"/>
      <w:marRight w:val="0"/>
      <w:marTop w:val="0"/>
      <w:marBottom w:val="0"/>
      <w:divBdr>
        <w:top w:val="none" w:sz="0" w:space="0" w:color="auto"/>
        <w:left w:val="none" w:sz="0" w:space="0" w:color="auto"/>
        <w:bottom w:val="none" w:sz="0" w:space="0" w:color="auto"/>
        <w:right w:val="none" w:sz="0" w:space="0" w:color="auto"/>
      </w:divBdr>
      <w:divsChild>
        <w:div w:id="1687708409">
          <w:marLeft w:val="0"/>
          <w:marRight w:val="0"/>
          <w:marTop w:val="0"/>
          <w:marBottom w:val="0"/>
          <w:divBdr>
            <w:top w:val="none" w:sz="0" w:space="0" w:color="auto"/>
            <w:left w:val="none" w:sz="0" w:space="0" w:color="auto"/>
            <w:bottom w:val="none" w:sz="0" w:space="0" w:color="auto"/>
            <w:right w:val="none" w:sz="0" w:space="0" w:color="auto"/>
          </w:divBdr>
        </w:div>
      </w:divsChild>
    </w:div>
    <w:div w:id="328679218">
      <w:bodyDiv w:val="1"/>
      <w:marLeft w:val="0"/>
      <w:marRight w:val="0"/>
      <w:marTop w:val="0"/>
      <w:marBottom w:val="0"/>
      <w:divBdr>
        <w:top w:val="none" w:sz="0" w:space="0" w:color="auto"/>
        <w:left w:val="none" w:sz="0" w:space="0" w:color="auto"/>
        <w:bottom w:val="none" w:sz="0" w:space="0" w:color="auto"/>
        <w:right w:val="none" w:sz="0" w:space="0" w:color="auto"/>
      </w:divBdr>
    </w:div>
    <w:div w:id="576129581">
      <w:bodyDiv w:val="1"/>
      <w:marLeft w:val="0"/>
      <w:marRight w:val="0"/>
      <w:marTop w:val="0"/>
      <w:marBottom w:val="0"/>
      <w:divBdr>
        <w:top w:val="none" w:sz="0" w:space="0" w:color="auto"/>
        <w:left w:val="none" w:sz="0" w:space="0" w:color="auto"/>
        <w:bottom w:val="none" w:sz="0" w:space="0" w:color="auto"/>
        <w:right w:val="none" w:sz="0" w:space="0" w:color="auto"/>
      </w:divBdr>
      <w:divsChild>
        <w:div w:id="489256619">
          <w:marLeft w:val="0"/>
          <w:marRight w:val="0"/>
          <w:marTop w:val="0"/>
          <w:marBottom w:val="0"/>
          <w:divBdr>
            <w:top w:val="none" w:sz="0" w:space="0" w:color="auto"/>
            <w:left w:val="none" w:sz="0" w:space="0" w:color="auto"/>
            <w:bottom w:val="none" w:sz="0" w:space="0" w:color="auto"/>
            <w:right w:val="none" w:sz="0" w:space="0" w:color="auto"/>
          </w:divBdr>
        </w:div>
      </w:divsChild>
    </w:div>
    <w:div w:id="619261609">
      <w:bodyDiv w:val="1"/>
      <w:marLeft w:val="0"/>
      <w:marRight w:val="0"/>
      <w:marTop w:val="0"/>
      <w:marBottom w:val="0"/>
      <w:divBdr>
        <w:top w:val="none" w:sz="0" w:space="0" w:color="auto"/>
        <w:left w:val="none" w:sz="0" w:space="0" w:color="auto"/>
        <w:bottom w:val="none" w:sz="0" w:space="0" w:color="auto"/>
        <w:right w:val="none" w:sz="0" w:space="0" w:color="auto"/>
      </w:divBdr>
      <w:divsChild>
        <w:div w:id="22941614">
          <w:marLeft w:val="0"/>
          <w:marRight w:val="0"/>
          <w:marTop w:val="0"/>
          <w:marBottom w:val="0"/>
          <w:divBdr>
            <w:top w:val="none" w:sz="0" w:space="0" w:color="auto"/>
            <w:left w:val="none" w:sz="0" w:space="0" w:color="auto"/>
            <w:bottom w:val="none" w:sz="0" w:space="0" w:color="auto"/>
            <w:right w:val="none" w:sz="0" w:space="0" w:color="auto"/>
          </w:divBdr>
        </w:div>
      </w:divsChild>
    </w:div>
    <w:div w:id="693844175">
      <w:bodyDiv w:val="1"/>
      <w:marLeft w:val="0"/>
      <w:marRight w:val="0"/>
      <w:marTop w:val="0"/>
      <w:marBottom w:val="0"/>
      <w:divBdr>
        <w:top w:val="none" w:sz="0" w:space="0" w:color="auto"/>
        <w:left w:val="none" w:sz="0" w:space="0" w:color="auto"/>
        <w:bottom w:val="none" w:sz="0" w:space="0" w:color="auto"/>
        <w:right w:val="none" w:sz="0" w:space="0" w:color="auto"/>
      </w:divBdr>
      <w:divsChild>
        <w:div w:id="1995645895">
          <w:marLeft w:val="0"/>
          <w:marRight w:val="0"/>
          <w:marTop w:val="0"/>
          <w:marBottom w:val="0"/>
          <w:divBdr>
            <w:top w:val="none" w:sz="0" w:space="0" w:color="auto"/>
            <w:left w:val="none" w:sz="0" w:space="0" w:color="auto"/>
            <w:bottom w:val="none" w:sz="0" w:space="0" w:color="auto"/>
            <w:right w:val="none" w:sz="0" w:space="0" w:color="auto"/>
          </w:divBdr>
        </w:div>
      </w:divsChild>
    </w:div>
    <w:div w:id="780884291">
      <w:bodyDiv w:val="1"/>
      <w:marLeft w:val="0"/>
      <w:marRight w:val="0"/>
      <w:marTop w:val="0"/>
      <w:marBottom w:val="0"/>
      <w:divBdr>
        <w:top w:val="none" w:sz="0" w:space="0" w:color="auto"/>
        <w:left w:val="none" w:sz="0" w:space="0" w:color="auto"/>
        <w:bottom w:val="none" w:sz="0" w:space="0" w:color="auto"/>
        <w:right w:val="none" w:sz="0" w:space="0" w:color="auto"/>
      </w:divBdr>
    </w:div>
    <w:div w:id="834341045">
      <w:bodyDiv w:val="1"/>
      <w:marLeft w:val="0"/>
      <w:marRight w:val="0"/>
      <w:marTop w:val="0"/>
      <w:marBottom w:val="0"/>
      <w:divBdr>
        <w:top w:val="none" w:sz="0" w:space="0" w:color="auto"/>
        <w:left w:val="none" w:sz="0" w:space="0" w:color="auto"/>
        <w:bottom w:val="none" w:sz="0" w:space="0" w:color="auto"/>
        <w:right w:val="none" w:sz="0" w:space="0" w:color="auto"/>
      </w:divBdr>
    </w:div>
    <w:div w:id="1034621992">
      <w:bodyDiv w:val="1"/>
      <w:marLeft w:val="0"/>
      <w:marRight w:val="0"/>
      <w:marTop w:val="0"/>
      <w:marBottom w:val="0"/>
      <w:divBdr>
        <w:top w:val="none" w:sz="0" w:space="0" w:color="auto"/>
        <w:left w:val="none" w:sz="0" w:space="0" w:color="auto"/>
        <w:bottom w:val="none" w:sz="0" w:space="0" w:color="auto"/>
        <w:right w:val="none" w:sz="0" w:space="0" w:color="auto"/>
      </w:divBdr>
      <w:divsChild>
        <w:div w:id="780952715">
          <w:marLeft w:val="0"/>
          <w:marRight w:val="0"/>
          <w:marTop w:val="0"/>
          <w:marBottom w:val="0"/>
          <w:divBdr>
            <w:top w:val="none" w:sz="0" w:space="0" w:color="auto"/>
            <w:left w:val="none" w:sz="0" w:space="0" w:color="auto"/>
            <w:bottom w:val="none" w:sz="0" w:space="0" w:color="auto"/>
            <w:right w:val="none" w:sz="0" w:space="0" w:color="auto"/>
          </w:divBdr>
        </w:div>
      </w:divsChild>
    </w:div>
    <w:div w:id="1197888705">
      <w:bodyDiv w:val="1"/>
      <w:marLeft w:val="0"/>
      <w:marRight w:val="0"/>
      <w:marTop w:val="0"/>
      <w:marBottom w:val="0"/>
      <w:divBdr>
        <w:top w:val="none" w:sz="0" w:space="0" w:color="auto"/>
        <w:left w:val="none" w:sz="0" w:space="0" w:color="auto"/>
        <w:bottom w:val="none" w:sz="0" w:space="0" w:color="auto"/>
        <w:right w:val="none" w:sz="0" w:space="0" w:color="auto"/>
      </w:divBdr>
      <w:divsChild>
        <w:div w:id="465851243">
          <w:marLeft w:val="0"/>
          <w:marRight w:val="0"/>
          <w:marTop w:val="0"/>
          <w:marBottom w:val="0"/>
          <w:divBdr>
            <w:top w:val="none" w:sz="0" w:space="0" w:color="auto"/>
            <w:left w:val="none" w:sz="0" w:space="0" w:color="auto"/>
            <w:bottom w:val="none" w:sz="0" w:space="0" w:color="auto"/>
            <w:right w:val="none" w:sz="0" w:space="0" w:color="auto"/>
          </w:divBdr>
        </w:div>
      </w:divsChild>
    </w:div>
    <w:div w:id="1342388001">
      <w:bodyDiv w:val="1"/>
      <w:marLeft w:val="0"/>
      <w:marRight w:val="0"/>
      <w:marTop w:val="0"/>
      <w:marBottom w:val="0"/>
      <w:divBdr>
        <w:top w:val="none" w:sz="0" w:space="0" w:color="auto"/>
        <w:left w:val="none" w:sz="0" w:space="0" w:color="auto"/>
        <w:bottom w:val="none" w:sz="0" w:space="0" w:color="auto"/>
        <w:right w:val="none" w:sz="0" w:space="0" w:color="auto"/>
      </w:divBdr>
      <w:divsChild>
        <w:div w:id="788159490">
          <w:marLeft w:val="0"/>
          <w:marRight w:val="0"/>
          <w:marTop w:val="0"/>
          <w:marBottom w:val="0"/>
          <w:divBdr>
            <w:top w:val="none" w:sz="0" w:space="0" w:color="auto"/>
            <w:left w:val="none" w:sz="0" w:space="0" w:color="auto"/>
            <w:bottom w:val="none" w:sz="0" w:space="0" w:color="auto"/>
            <w:right w:val="none" w:sz="0" w:space="0" w:color="auto"/>
          </w:divBdr>
        </w:div>
      </w:divsChild>
    </w:div>
    <w:div w:id="1535338786">
      <w:bodyDiv w:val="1"/>
      <w:marLeft w:val="0"/>
      <w:marRight w:val="0"/>
      <w:marTop w:val="0"/>
      <w:marBottom w:val="0"/>
      <w:divBdr>
        <w:top w:val="none" w:sz="0" w:space="0" w:color="auto"/>
        <w:left w:val="none" w:sz="0" w:space="0" w:color="auto"/>
        <w:bottom w:val="none" w:sz="0" w:space="0" w:color="auto"/>
        <w:right w:val="none" w:sz="0" w:space="0" w:color="auto"/>
      </w:divBdr>
    </w:div>
    <w:div w:id="1582720212">
      <w:bodyDiv w:val="1"/>
      <w:marLeft w:val="0"/>
      <w:marRight w:val="0"/>
      <w:marTop w:val="0"/>
      <w:marBottom w:val="0"/>
      <w:divBdr>
        <w:top w:val="none" w:sz="0" w:space="0" w:color="auto"/>
        <w:left w:val="none" w:sz="0" w:space="0" w:color="auto"/>
        <w:bottom w:val="none" w:sz="0" w:space="0" w:color="auto"/>
        <w:right w:val="none" w:sz="0" w:space="0" w:color="auto"/>
      </w:divBdr>
      <w:divsChild>
        <w:div w:id="353000297">
          <w:marLeft w:val="0"/>
          <w:marRight w:val="0"/>
          <w:marTop w:val="0"/>
          <w:marBottom w:val="0"/>
          <w:divBdr>
            <w:top w:val="none" w:sz="0" w:space="0" w:color="auto"/>
            <w:left w:val="none" w:sz="0" w:space="0" w:color="auto"/>
            <w:bottom w:val="none" w:sz="0" w:space="0" w:color="auto"/>
            <w:right w:val="none" w:sz="0" w:space="0" w:color="auto"/>
          </w:divBdr>
        </w:div>
      </w:divsChild>
    </w:div>
    <w:div w:id="1767656319">
      <w:bodyDiv w:val="1"/>
      <w:marLeft w:val="0"/>
      <w:marRight w:val="0"/>
      <w:marTop w:val="0"/>
      <w:marBottom w:val="0"/>
      <w:divBdr>
        <w:top w:val="none" w:sz="0" w:space="0" w:color="auto"/>
        <w:left w:val="none" w:sz="0" w:space="0" w:color="auto"/>
        <w:bottom w:val="none" w:sz="0" w:space="0" w:color="auto"/>
        <w:right w:val="none" w:sz="0" w:space="0" w:color="auto"/>
      </w:divBdr>
      <w:divsChild>
        <w:div w:id="1378451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eeline.kz"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887E57-6058-4C8F-A74E-8416059367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1</Pages>
  <Words>2613</Words>
  <Characters>14899</Characters>
  <Application>Microsoft Office Word</Application>
  <DocSecurity>0</DocSecurity>
  <Lines>124</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Kar-Tel LLP</Company>
  <LinksUpToDate>false</LinksUpToDate>
  <CharactersWithSpaces>17478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Srailova Dinara</dc:creator>
  <cp:keywords/>
  <dc:description/>
  <cp:lastModifiedBy>Мадина Имаякова</cp:lastModifiedBy>
  <cp:revision>15</cp:revision>
  <cp:lastPrinted>2024-08-23T05:21:00Z</cp:lastPrinted>
  <dcterms:created xsi:type="dcterms:W3CDTF">2026-04-09T05:00:00Z</dcterms:created>
  <dcterms:modified xsi:type="dcterms:W3CDTF">2026-10-12T06:13:00Z</dcterms:modified>
</cp:coreProperties>
</file>