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w:t>
      </w:r>
      <w:r w:rsidR="009E227E">
        <w:rPr>
          <w:rFonts w:ascii="Times New Roman" w:eastAsia="BatangChe" w:hAnsi="Times New Roman"/>
          <w:b/>
          <w:sz w:val="28"/>
          <w:szCs w:val="28"/>
        </w:rPr>
        <w:t>Предприятие теплоэнергетики</w:t>
      </w:r>
      <w:r w:rsidR="001D4364" w:rsidRPr="001D4364">
        <w:rPr>
          <w:rFonts w:ascii="Times New Roman" w:eastAsia="BatangChe" w:hAnsi="Times New Roman"/>
          <w:b/>
          <w:sz w:val="28"/>
          <w:szCs w:val="28"/>
        </w:rPr>
        <w:t>»</w:t>
      </w:r>
      <w:r w:rsidR="009E227E">
        <w:rPr>
          <w:rFonts w:ascii="Times New Roman" w:eastAsia="BatangChe" w:hAnsi="Times New Roman"/>
          <w:b/>
          <w:sz w:val="28"/>
          <w:szCs w:val="28"/>
        </w:rPr>
        <w:t>,</w:t>
      </w:r>
      <w:r w:rsidR="001D4364" w:rsidRPr="001D4364">
        <w:rPr>
          <w:rFonts w:ascii="Times New Roman" w:eastAsia="BatangChe" w:hAnsi="Times New Roman"/>
          <w:b/>
          <w:sz w:val="28"/>
          <w:szCs w:val="28"/>
        </w:rPr>
        <w:t xml:space="preserve"> </w:t>
      </w:r>
      <w:r w:rsidR="001D4364" w:rsidRPr="001D4364">
        <w:rPr>
          <w:rFonts w:ascii="Times New Roman" w:eastAsia="BatangChe" w:hAnsi="Times New Roman"/>
          <w:sz w:val="28"/>
          <w:szCs w:val="28"/>
        </w:rPr>
        <w:t>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w:t>
      </w:r>
      <w:r w:rsidRPr="00C635EF">
        <w:rPr>
          <w:rFonts w:ascii="Times New Roman" w:eastAsia="BatangChe" w:hAnsi="Times New Roman"/>
          <w:sz w:val="28"/>
          <w:szCs w:val="28"/>
        </w:rPr>
        <w:lastRenderedPageBreak/>
        <w:t>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DA4570" w:rsidRDefault="00DA4570"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DA4570">
        <w:rPr>
          <w:rFonts w:ascii="Times New Roman" w:eastAsia="BatangChe" w:hAnsi="Times New Roman"/>
          <w:sz w:val="28"/>
          <w:szCs w:val="28"/>
        </w:rPr>
        <w:t>2.1.1.Оказать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Санитарными правилами «Санитарно-эпидемиологические требования к организации и проведению дезинфекции, дезинсекции и дератизации». Технические и иные требования к оказываемым Услугам предусмотрены действующим законодательством РК. Не допускается передача субподрядчикам (соисполнителям) на субподряд (со 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w:t>
      </w:r>
      <w:r w:rsidRPr="00F85C98">
        <w:rPr>
          <w:rFonts w:ascii="Times New Roman" w:eastAsia="BatangChe" w:hAnsi="Times New Roman"/>
          <w:sz w:val="28"/>
          <w:szCs w:val="28"/>
        </w:rPr>
        <w:lastRenderedPageBreak/>
        <w:t xml:space="preserve">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xml:space="preserve">. Обеспечить технику безопасности своего персонала в процессе оказания Услуг, нести полную ответственность, установленную </w:t>
      </w:r>
      <w:r w:rsidR="00F940E1" w:rsidRPr="00C635EF">
        <w:rPr>
          <w:rFonts w:ascii="Times New Roman" w:eastAsia="BatangChe" w:hAnsi="Times New Roman"/>
          <w:sz w:val="28"/>
          <w:szCs w:val="28"/>
        </w:rPr>
        <w:lastRenderedPageBreak/>
        <w:t>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w:t>
      </w:r>
      <w:r w:rsidR="00EA62C7" w:rsidRPr="00EA62C7">
        <w:rPr>
          <w:rFonts w:ascii="Times New Roman" w:eastAsia="BatangChe" w:hAnsi="Times New Roman"/>
          <w:sz w:val="28"/>
          <w:szCs w:val="28"/>
        </w:rPr>
        <w:lastRenderedPageBreak/>
        <w:t xml:space="preserve">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на опасных производственных объектах, предусмотренное Законом РК «О гражданской защите», выданное компетентным государственным органом </w:t>
      </w:r>
      <w:r w:rsidR="00F940E1" w:rsidRPr="00C635EF">
        <w:rPr>
          <w:rFonts w:ascii="Times New Roman" w:eastAsia="BatangChe" w:hAnsi="Times New Roman"/>
          <w:sz w:val="28"/>
          <w:szCs w:val="28"/>
        </w:rPr>
        <w:lastRenderedPageBreak/>
        <w:t>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w:t>
      </w:r>
      <w:r w:rsidRPr="00900585">
        <w:rPr>
          <w:rFonts w:ascii="Times New Roman" w:eastAsia="BatangChe" w:hAnsi="Times New Roman"/>
          <w:sz w:val="28"/>
          <w:szCs w:val="28"/>
          <w:highlight w:val="yellow"/>
        </w:rPr>
        <w:lastRenderedPageBreak/>
        <w:t>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w:t>
      </w:r>
      <w:r w:rsidRPr="00C635EF">
        <w:rPr>
          <w:rFonts w:ascii="Times New Roman" w:eastAsia="BatangChe" w:hAnsi="Times New Roman"/>
          <w:sz w:val="28"/>
          <w:szCs w:val="28"/>
        </w:rPr>
        <w:lastRenderedPageBreak/>
        <w:t xml:space="preserve">(решение)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lastRenderedPageBreak/>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 xml:space="preserve">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w:t>
      </w:r>
      <w:r w:rsidRPr="0050343F">
        <w:rPr>
          <w:rFonts w:ascii="Times New Roman" w:eastAsia="Calibri" w:hAnsi="Times New Roman"/>
          <w:sz w:val="28"/>
          <w:szCs w:val="28"/>
          <w:lang w:eastAsia="en-US"/>
        </w:rPr>
        <w:lastRenderedPageBreak/>
        <w:t>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w:t>
      </w:r>
      <w:r w:rsidRPr="00C635EF">
        <w:rPr>
          <w:rFonts w:ascii="Times New Roman" w:eastAsia="BatangChe" w:hAnsi="Times New Roman"/>
          <w:sz w:val="28"/>
          <w:szCs w:val="28"/>
        </w:rPr>
        <w:lastRenderedPageBreak/>
        <w:t>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xml:space="preserve">.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w:t>
      </w:r>
      <w:r w:rsidR="00F940E1" w:rsidRPr="00C635EF">
        <w:rPr>
          <w:rFonts w:ascii="Times New Roman" w:eastAsia="BatangChe" w:hAnsi="Times New Roman"/>
          <w:sz w:val="28"/>
          <w:szCs w:val="28"/>
        </w:rPr>
        <w:lastRenderedPageBreak/>
        <w:t>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w:t>
      </w:r>
      <w:r w:rsidRPr="0063499C">
        <w:rPr>
          <w:rFonts w:ascii="Times New Roman" w:hAnsi="Times New Roman"/>
          <w:sz w:val="28"/>
          <w:szCs w:val="28"/>
        </w:rPr>
        <w:lastRenderedPageBreak/>
        <w:t xml:space="preserve">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w:t>
      </w:r>
      <w:r w:rsidRPr="00C635EF">
        <w:rPr>
          <w:rFonts w:ascii="Times New Roman" w:eastAsia="BatangChe" w:hAnsi="Times New Roman"/>
          <w:sz w:val="28"/>
          <w:szCs w:val="28"/>
        </w:rPr>
        <w:lastRenderedPageBreak/>
        <w:t>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и не допустит со своего ведома совершения каких-либо действий, которые </w:t>
      </w:r>
      <w:r w:rsidRPr="00C635EF">
        <w:rPr>
          <w:rFonts w:ascii="Times New Roman" w:eastAsia="BatangChe" w:hAnsi="Times New Roman"/>
          <w:sz w:val="28"/>
          <w:szCs w:val="28"/>
        </w:rPr>
        <w:lastRenderedPageBreak/>
        <w:t>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 xml:space="preserve">Исполнитель, подписывая настоящий Договор, выражает свое </w:t>
      </w:r>
      <w:r w:rsidRPr="00C635EF">
        <w:rPr>
          <w:rFonts w:ascii="Times New Roman" w:eastAsia="BatangChe" w:hAnsi="Times New Roman"/>
          <w:color w:val="000000" w:themeColor="text1"/>
          <w:sz w:val="28"/>
          <w:szCs w:val="28"/>
        </w:rPr>
        <w:lastRenderedPageBreak/>
        <w:t>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w:t>
      </w:r>
      <w:r w:rsidRPr="00C635EF">
        <w:rPr>
          <w:rFonts w:ascii="Times New Roman" w:eastAsia="BatangChe" w:hAnsi="Times New Roman"/>
          <w:kern w:val="1"/>
          <w:sz w:val="28"/>
          <w:szCs w:val="28"/>
          <w:lang w:eastAsia="zh-CN" w:bidi="hi-IN"/>
        </w:rPr>
        <w:lastRenderedPageBreak/>
        <w:t xml:space="preserve">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bookmarkStart w:id="2" w:name="_GoBack"/>
      <w:bookmarkEnd w:id="2"/>
      <w:r w:rsidRPr="00E7329B">
        <w:rPr>
          <w:rFonts w:ascii="Times New Roman" w:eastAsia="BatangChe" w:hAnsi="Times New Roman"/>
          <w:sz w:val="28"/>
          <w:szCs w:val="28"/>
        </w:rPr>
        <w:t>- 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3CC6"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1265A"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D8C73"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6AEFC"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40D9A"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5EC74"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08AC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245B2"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2F266"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BA0C3"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9E227E"/>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DA4570"/>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8049E-5C22-4FE7-AB05-0876FA73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7943</Words>
  <Characters>45276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77</cp:revision>
  <dcterms:created xsi:type="dcterms:W3CDTF">2019-08-29T08:53:00Z</dcterms:created>
  <dcterms:modified xsi:type="dcterms:W3CDTF">2026-10-22T13:10:00Z</dcterms:modified>
</cp:coreProperties>
</file>