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9"/>
        <w:tblpPr w:leftFromText="180" w:rightFromText="180" w:vertAnchor="page" w:horzAnchor="page" w:tblpX="1425" w:tblpY="451"/>
        <w:tblW w:w="10031" w:type="dxa"/>
        <w:tblLook w:val="04A0" w:firstRow="1" w:lastRow="0" w:firstColumn="1" w:lastColumn="0" w:noHBand="0" w:noVBand="1"/>
      </w:tblPr>
      <w:tblGrid>
        <w:gridCol w:w="2835"/>
        <w:gridCol w:w="7196"/>
      </w:tblGrid>
      <w:tr w:rsidR="00A75BC8" w:rsidRPr="00537EFE" w14:paraId="0B04E37A" w14:textId="77777777" w:rsidTr="00314E4E">
        <w:trPr>
          <w:trHeight w:val="2542"/>
        </w:trPr>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8A5C27" w14:textId="5AD71A28" w:rsidR="00A75BC8" w:rsidRPr="00537EFE" w:rsidRDefault="00A75BC8" w:rsidP="00314E4E">
            <w:pPr>
              <w:widowControl w:val="0"/>
              <w:contextualSpacing/>
              <w:jc w:val="both"/>
              <w:rPr>
                <w:rFonts w:ascii="Times New Roman" w:hAnsi="Times New Roman"/>
                <w:b/>
                <w:sz w:val="23"/>
                <w:szCs w:val="23"/>
              </w:rPr>
            </w:pPr>
          </w:p>
        </w:tc>
        <w:tc>
          <w:tcPr>
            <w:tcW w:w="71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46DBCB" w14:textId="77777777" w:rsidR="0046023F" w:rsidRPr="00537EFE" w:rsidRDefault="0046023F" w:rsidP="00314E4E">
            <w:pPr>
              <w:pStyle w:val="a5"/>
              <w:widowControl w:val="0"/>
              <w:jc w:val="center"/>
              <w:rPr>
                <w:rFonts w:ascii="Times New Roman" w:hAnsi="Times New Roman"/>
                <w:sz w:val="23"/>
                <w:szCs w:val="23"/>
              </w:rPr>
            </w:pPr>
            <w:r w:rsidRPr="00537EFE">
              <w:rPr>
                <w:rFonts w:ascii="Times New Roman" w:hAnsi="Times New Roman"/>
                <w:sz w:val="23"/>
                <w:szCs w:val="23"/>
              </w:rPr>
              <w:t>ДОГОВОР</w:t>
            </w:r>
          </w:p>
          <w:p w14:paraId="2C6AB4F8" w14:textId="5231D7F3" w:rsidR="0046023F" w:rsidRPr="00537EFE" w:rsidRDefault="0046023F" w:rsidP="00314E4E">
            <w:pPr>
              <w:pStyle w:val="a5"/>
              <w:widowControl w:val="0"/>
              <w:jc w:val="center"/>
              <w:rPr>
                <w:rFonts w:ascii="Times New Roman" w:hAnsi="Times New Roman"/>
                <w:sz w:val="23"/>
                <w:szCs w:val="23"/>
              </w:rPr>
            </w:pPr>
            <w:r w:rsidRPr="00537EFE">
              <w:rPr>
                <w:rFonts w:ascii="Times New Roman" w:hAnsi="Times New Roman"/>
                <w:sz w:val="23"/>
                <w:szCs w:val="23"/>
              </w:rPr>
              <w:t>№</w:t>
            </w:r>
            <w:r w:rsidR="002D35A4" w:rsidRPr="00537EFE">
              <w:rPr>
                <w:rFonts w:ascii="Times New Roman" w:hAnsi="Times New Roman"/>
                <w:sz w:val="23"/>
                <w:szCs w:val="23"/>
              </w:rPr>
              <w:t xml:space="preserve"> </w:t>
            </w:r>
            <w:r w:rsidR="001E37F6">
              <w:t xml:space="preserve"> </w:t>
            </w:r>
            <w:r w:rsidR="001E37F6" w:rsidRPr="001E37F6">
              <w:rPr>
                <w:rFonts w:ascii="Times New Roman" w:hAnsi="Times New Roman"/>
                <w:sz w:val="23"/>
                <w:szCs w:val="23"/>
              </w:rPr>
              <w:t>P23000</w:t>
            </w:r>
            <w:r w:rsidR="00F6639D">
              <w:rPr>
                <w:rFonts w:ascii="Times New Roman" w:hAnsi="Times New Roman"/>
                <w:sz w:val="23"/>
                <w:szCs w:val="23"/>
              </w:rPr>
              <w:t>___________</w:t>
            </w:r>
          </w:p>
          <w:p w14:paraId="5627C22E" w14:textId="77777777" w:rsidR="0030302B" w:rsidRPr="00537EFE" w:rsidRDefault="0030302B" w:rsidP="00314E4E">
            <w:pPr>
              <w:pStyle w:val="a5"/>
              <w:widowControl w:val="0"/>
              <w:jc w:val="center"/>
              <w:rPr>
                <w:rFonts w:ascii="Times New Roman" w:hAnsi="Times New Roman"/>
                <w:sz w:val="23"/>
                <w:szCs w:val="23"/>
              </w:rPr>
            </w:pPr>
          </w:p>
          <w:p w14:paraId="245FEE54" w14:textId="0F294CCE" w:rsidR="0046023F" w:rsidRPr="00537EFE" w:rsidRDefault="000C349D" w:rsidP="00314E4E">
            <w:pPr>
              <w:widowControl w:val="0"/>
              <w:ind w:right="-108"/>
              <w:jc w:val="both"/>
              <w:rPr>
                <w:rFonts w:ascii="Times New Roman" w:hAnsi="Times New Roman"/>
                <w:b/>
                <w:sz w:val="23"/>
                <w:szCs w:val="23"/>
              </w:rPr>
            </w:pPr>
            <w:r w:rsidRPr="00537EFE">
              <w:rPr>
                <w:rFonts w:ascii="Times New Roman" w:hAnsi="Times New Roman"/>
                <w:sz w:val="23"/>
                <w:szCs w:val="23"/>
              </w:rPr>
              <w:t>г.</w:t>
            </w:r>
            <w:r w:rsidRPr="00537EFE">
              <w:rPr>
                <w:rFonts w:ascii="Times New Roman" w:hAnsi="Times New Roman"/>
                <w:b/>
                <w:sz w:val="23"/>
                <w:szCs w:val="23"/>
              </w:rPr>
              <w:t xml:space="preserve">Жезказган   </w:t>
            </w:r>
            <w:r w:rsidR="002D35A4" w:rsidRPr="00537EFE">
              <w:rPr>
                <w:rFonts w:ascii="Times New Roman" w:hAnsi="Times New Roman"/>
                <w:b/>
                <w:sz w:val="23"/>
                <w:szCs w:val="23"/>
              </w:rPr>
              <w:t xml:space="preserve">                </w:t>
            </w:r>
            <w:r w:rsidR="00F73458" w:rsidRPr="00537EFE">
              <w:rPr>
                <w:rFonts w:ascii="Times New Roman" w:hAnsi="Times New Roman"/>
                <w:b/>
                <w:sz w:val="23"/>
                <w:szCs w:val="23"/>
              </w:rPr>
              <w:t xml:space="preserve">        </w:t>
            </w:r>
            <w:r w:rsidR="001E37F6">
              <w:rPr>
                <w:rFonts w:ascii="Times New Roman" w:hAnsi="Times New Roman"/>
                <w:b/>
                <w:sz w:val="23"/>
                <w:szCs w:val="23"/>
              </w:rPr>
              <w:t xml:space="preserve">         </w:t>
            </w:r>
            <w:r w:rsidR="00F73458" w:rsidRPr="00537EFE">
              <w:rPr>
                <w:rFonts w:ascii="Times New Roman" w:hAnsi="Times New Roman"/>
                <w:b/>
                <w:sz w:val="23"/>
                <w:szCs w:val="23"/>
              </w:rPr>
              <w:t xml:space="preserve">  </w:t>
            </w:r>
            <w:r w:rsidR="00F6639D">
              <w:rPr>
                <w:rFonts w:ascii="Times New Roman" w:hAnsi="Times New Roman"/>
                <w:b/>
                <w:sz w:val="23"/>
                <w:szCs w:val="23"/>
              </w:rPr>
              <w:t xml:space="preserve"> «___</w:t>
            </w:r>
            <w:r w:rsidRPr="00537EFE">
              <w:rPr>
                <w:rFonts w:ascii="Times New Roman" w:hAnsi="Times New Roman"/>
                <w:b/>
                <w:sz w:val="23"/>
                <w:szCs w:val="23"/>
              </w:rPr>
              <w:t>»</w:t>
            </w:r>
            <w:r w:rsidR="00F6639D">
              <w:rPr>
                <w:rFonts w:ascii="Times New Roman" w:hAnsi="Times New Roman"/>
                <w:b/>
                <w:sz w:val="23"/>
                <w:szCs w:val="23"/>
              </w:rPr>
              <w:t xml:space="preserve"> </w:t>
            </w:r>
            <w:r w:rsidRPr="00537EFE">
              <w:rPr>
                <w:rFonts w:ascii="Times New Roman" w:hAnsi="Times New Roman"/>
                <w:b/>
                <w:sz w:val="23"/>
                <w:szCs w:val="23"/>
              </w:rPr>
              <w:t>202</w:t>
            </w:r>
            <w:r w:rsidR="00314E4E">
              <w:rPr>
                <w:rFonts w:ascii="Times New Roman" w:hAnsi="Times New Roman"/>
                <w:b/>
                <w:sz w:val="23"/>
                <w:szCs w:val="23"/>
              </w:rPr>
              <w:t xml:space="preserve"> </w:t>
            </w:r>
            <w:r w:rsidR="00F6639D">
              <w:rPr>
                <w:rFonts w:ascii="Times New Roman" w:hAnsi="Times New Roman"/>
                <w:b/>
                <w:sz w:val="23"/>
                <w:szCs w:val="23"/>
              </w:rPr>
              <w:t xml:space="preserve"> </w:t>
            </w:r>
            <w:r w:rsidRPr="00537EFE">
              <w:rPr>
                <w:rFonts w:ascii="Times New Roman" w:hAnsi="Times New Roman"/>
                <w:b/>
                <w:sz w:val="23"/>
                <w:szCs w:val="23"/>
              </w:rPr>
              <w:t>г.</w:t>
            </w:r>
          </w:p>
          <w:p w14:paraId="4D0A5549" w14:textId="77777777" w:rsidR="000C349D" w:rsidRPr="00537EFE" w:rsidRDefault="000C349D" w:rsidP="00314E4E">
            <w:pPr>
              <w:widowControl w:val="0"/>
              <w:ind w:right="-108"/>
              <w:jc w:val="both"/>
              <w:rPr>
                <w:rFonts w:ascii="Times New Roman" w:hAnsi="Times New Roman"/>
                <w:sz w:val="23"/>
                <w:szCs w:val="23"/>
              </w:rPr>
            </w:pPr>
          </w:p>
          <w:p w14:paraId="08DA23B2" w14:textId="0672CBA1" w:rsidR="0095070B" w:rsidRPr="00537EFE" w:rsidRDefault="0095070B" w:rsidP="00314E4E">
            <w:pPr>
              <w:pStyle w:val="10"/>
              <w:widowControl w:val="0"/>
              <w:numPr>
                <w:ilvl w:val="0"/>
                <w:numId w:val="0"/>
              </w:numPr>
              <w:spacing w:before="0" w:line="240" w:lineRule="auto"/>
              <w:ind w:firstLine="637"/>
              <w:jc w:val="both"/>
              <w:rPr>
                <w:rFonts w:ascii="Times New Roman" w:hAnsi="Times New Roman"/>
                <w:b w:val="0"/>
                <w:caps w:val="0"/>
                <w:sz w:val="23"/>
                <w:szCs w:val="23"/>
              </w:rPr>
            </w:pPr>
            <w:r w:rsidRPr="00537EFE">
              <w:rPr>
                <w:rFonts w:ascii="Times New Roman" w:hAnsi="Times New Roman"/>
                <w:caps w:val="0"/>
                <w:sz w:val="23"/>
                <w:szCs w:val="23"/>
              </w:rPr>
              <w:t xml:space="preserve">Товарищество с ограниченной ответственность </w:t>
            </w:r>
            <w:r w:rsidR="00B114AC" w:rsidRPr="00537EFE">
              <w:rPr>
                <w:rFonts w:ascii="Times New Roman" w:hAnsi="Times New Roman"/>
                <w:caps w:val="0"/>
                <w:sz w:val="23"/>
                <w:szCs w:val="23"/>
              </w:rPr>
              <w:t>Кazakhmys Distribution» (Казахмыс Дистрибьюшн)</w:t>
            </w:r>
            <w:r w:rsidR="00B114AC" w:rsidRPr="00537EFE">
              <w:rPr>
                <w:rFonts w:ascii="Times New Roman" w:hAnsi="Times New Roman"/>
                <w:b w:val="0"/>
                <w:caps w:val="0"/>
                <w:sz w:val="23"/>
                <w:szCs w:val="23"/>
              </w:rPr>
              <w:t xml:space="preserve">, именуемое в дальнейшем Потребитель, в лице </w:t>
            </w:r>
            <w:r w:rsidR="00F6639D">
              <w:rPr>
                <w:rFonts w:ascii="Times New Roman" w:hAnsi="Times New Roman"/>
                <w:b w:val="0"/>
                <w:caps w:val="0"/>
                <w:sz w:val="23"/>
                <w:szCs w:val="23"/>
              </w:rPr>
              <w:t>____________________</w:t>
            </w:r>
            <w:r w:rsidRPr="00537EFE">
              <w:rPr>
                <w:rFonts w:ascii="Times New Roman" w:hAnsi="Times New Roman"/>
                <w:caps w:val="0"/>
                <w:sz w:val="23"/>
                <w:szCs w:val="23"/>
              </w:rPr>
              <w:t>.</w:t>
            </w:r>
            <w:r w:rsidR="00B114AC" w:rsidRPr="00537EFE">
              <w:rPr>
                <w:rFonts w:ascii="Times New Roman" w:hAnsi="Times New Roman"/>
                <w:b w:val="0"/>
                <w:caps w:val="0"/>
                <w:sz w:val="23"/>
                <w:szCs w:val="23"/>
              </w:rPr>
              <w:t>,</w:t>
            </w:r>
            <w:r w:rsidR="007F5F5D" w:rsidRPr="00537EFE">
              <w:rPr>
                <w:rFonts w:ascii="Times New Roman" w:hAnsi="Times New Roman"/>
                <w:b w:val="0"/>
                <w:caps w:val="0"/>
                <w:sz w:val="23"/>
                <w:szCs w:val="23"/>
              </w:rPr>
              <w:t xml:space="preserve"> </w:t>
            </w:r>
            <w:r w:rsidRPr="00537EFE">
              <w:rPr>
                <w:rFonts w:ascii="Times New Roman" w:hAnsi="Times New Roman"/>
                <w:b w:val="0"/>
                <w:caps w:val="0"/>
                <w:sz w:val="23"/>
                <w:szCs w:val="23"/>
              </w:rPr>
              <w:t xml:space="preserve">действующей </w:t>
            </w:r>
            <w:r w:rsidR="00B114AC" w:rsidRPr="00537EFE">
              <w:rPr>
                <w:rFonts w:ascii="Times New Roman" w:hAnsi="Times New Roman"/>
                <w:b w:val="0"/>
                <w:caps w:val="0"/>
                <w:sz w:val="23"/>
                <w:szCs w:val="23"/>
              </w:rPr>
              <w:t>на основании</w:t>
            </w:r>
            <w:r w:rsidR="007F5F5D" w:rsidRPr="00537EFE">
              <w:rPr>
                <w:rFonts w:ascii="Times New Roman" w:hAnsi="Times New Roman"/>
                <w:b w:val="0"/>
                <w:caps w:val="0"/>
                <w:sz w:val="23"/>
                <w:szCs w:val="23"/>
              </w:rPr>
              <w:t xml:space="preserve"> </w:t>
            </w:r>
            <w:r w:rsidRPr="00537EFE">
              <w:rPr>
                <w:rFonts w:ascii="Times New Roman" w:hAnsi="Times New Roman"/>
                <w:b w:val="0"/>
                <w:caps w:val="0"/>
                <w:sz w:val="23"/>
                <w:szCs w:val="23"/>
              </w:rPr>
              <w:t xml:space="preserve">доверенности </w:t>
            </w:r>
            <w:r w:rsidR="00146D1F" w:rsidRPr="00537EFE">
              <w:rPr>
                <w:rFonts w:ascii="Times New Roman" w:hAnsi="Times New Roman"/>
                <w:b w:val="0"/>
                <w:caps w:val="0"/>
                <w:sz w:val="23"/>
                <w:szCs w:val="23"/>
                <w:lang w:bidi="ru-RU"/>
              </w:rPr>
              <w:t>№</w:t>
            </w:r>
            <w:r w:rsidR="00F6639D">
              <w:rPr>
                <w:rFonts w:ascii="Times New Roman" w:hAnsi="Times New Roman"/>
                <w:b w:val="0"/>
                <w:caps w:val="0"/>
                <w:sz w:val="23"/>
                <w:szCs w:val="23"/>
                <w:lang w:bidi="ru-RU"/>
              </w:rPr>
              <w:t>__________________</w:t>
            </w:r>
            <w:r w:rsidR="00E6511D" w:rsidRPr="00537EFE">
              <w:rPr>
                <w:rFonts w:ascii="Times New Roman" w:hAnsi="Times New Roman"/>
                <w:b w:val="0"/>
                <w:caps w:val="0"/>
                <w:sz w:val="23"/>
                <w:szCs w:val="23"/>
                <w:lang w:bidi="ru-RU"/>
              </w:rPr>
              <w:t>.</w:t>
            </w:r>
            <w:r w:rsidRPr="00537EFE">
              <w:rPr>
                <w:rFonts w:ascii="Times New Roman" w:hAnsi="Times New Roman"/>
                <w:b w:val="0"/>
                <w:caps w:val="0"/>
                <w:sz w:val="23"/>
                <w:szCs w:val="23"/>
              </w:rPr>
              <w:t>, с одной стороны, и</w:t>
            </w:r>
          </w:p>
          <w:p w14:paraId="2AB4DC33" w14:textId="7AFF8B8C" w:rsidR="00F73458" w:rsidRPr="00537EFE" w:rsidRDefault="00F6639D" w:rsidP="00314E4E">
            <w:pPr>
              <w:ind w:firstLine="459"/>
              <w:jc w:val="both"/>
              <w:rPr>
                <w:rFonts w:ascii="Times New Roman" w:hAnsi="Times New Roman"/>
                <w:sz w:val="23"/>
                <w:szCs w:val="23"/>
              </w:rPr>
            </w:pPr>
            <w:r>
              <w:rPr>
                <w:rFonts w:ascii="Times New Roman" w:hAnsi="Times New Roman"/>
                <w:b/>
                <w:sz w:val="23"/>
                <w:szCs w:val="23"/>
              </w:rPr>
              <w:t>______________________________</w:t>
            </w:r>
            <w:r w:rsidR="00F73458" w:rsidRPr="00537EFE">
              <w:rPr>
                <w:rFonts w:ascii="Times New Roman" w:hAnsi="Times New Roman"/>
                <w:sz w:val="23"/>
                <w:szCs w:val="23"/>
              </w:rPr>
              <w:t xml:space="preserve">, именуемое в дальнейшем «Поставщик», в </w:t>
            </w:r>
            <w:r>
              <w:rPr>
                <w:rFonts w:ascii="Times New Roman" w:hAnsi="Times New Roman"/>
                <w:sz w:val="23"/>
                <w:szCs w:val="23"/>
              </w:rPr>
              <w:t>______________________________</w:t>
            </w:r>
            <w:r w:rsidR="00F73458" w:rsidRPr="00537EFE">
              <w:rPr>
                <w:rFonts w:ascii="Times New Roman" w:hAnsi="Times New Roman"/>
                <w:b/>
                <w:sz w:val="23"/>
                <w:szCs w:val="23"/>
              </w:rPr>
              <w:t>.</w:t>
            </w:r>
            <w:r w:rsidR="00F73458" w:rsidRPr="00537EFE">
              <w:rPr>
                <w:rFonts w:ascii="Times New Roman" w:hAnsi="Times New Roman"/>
                <w:sz w:val="23"/>
                <w:szCs w:val="23"/>
              </w:rPr>
              <w:t xml:space="preserve">, действующей на основании </w:t>
            </w:r>
            <w:r>
              <w:rPr>
                <w:rFonts w:ascii="Times New Roman" w:hAnsi="Times New Roman"/>
                <w:sz w:val="23"/>
                <w:szCs w:val="23"/>
              </w:rPr>
              <w:t>____________________________</w:t>
            </w:r>
            <w:r w:rsidR="00F73458" w:rsidRPr="00537EFE">
              <w:rPr>
                <w:rFonts w:ascii="Times New Roman" w:hAnsi="Times New Roman"/>
                <w:sz w:val="23"/>
                <w:szCs w:val="23"/>
              </w:rPr>
              <w:t xml:space="preserve">., далее по тексту совместно именуемые «Стороны», а по отдельности как указано выше либо «Сторона», заключили настоящий договор (далее – </w:t>
            </w:r>
            <w:r w:rsidR="00F73458" w:rsidRPr="00537EFE">
              <w:rPr>
                <w:rFonts w:ascii="Times New Roman" w:hAnsi="Times New Roman"/>
                <w:b/>
                <w:sz w:val="23"/>
                <w:szCs w:val="23"/>
              </w:rPr>
              <w:t>Договор</w:t>
            </w:r>
            <w:r w:rsidR="00F73458" w:rsidRPr="00537EFE">
              <w:rPr>
                <w:rFonts w:ascii="Times New Roman" w:hAnsi="Times New Roman"/>
                <w:sz w:val="23"/>
                <w:szCs w:val="23"/>
              </w:rPr>
              <w:t xml:space="preserve">) на основании </w:t>
            </w:r>
            <w:r>
              <w:rPr>
                <w:rFonts w:ascii="Times New Roman" w:hAnsi="Times New Roman"/>
                <w:sz w:val="23"/>
                <w:szCs w:val="23"/>
              </w:rPr>
              <w:t>_______________________</w:t>
            </w:r>
            <w:r w:rsidR="00F73458" w:rsidRPr="00537EFE">
              <w:rPr>
                <w:rFonts w:ascii="Times New Roman" w:hAnsi="Times New Roman"/>
                <w:sz w:val="23"/>
                <w:szCs w:val="23"/>
              </w:rPr>
              <w:t>. о нижеследующем:</w:t>
            </w:r>
          </w:p>
          <w:p w14:paraId="6E7CFD93" w14:textId="77777777" w:rsidR="007F5F5D" w:rsidRPr="00537EFE" w:rsidRDefault="007F5F5D" w:rsidP="00314E4E">
            <w:pPr>
              <w:pStyle w:val="11"/>
              <w:numPr>
                <w:ilvl w:val="0"/>
                <w:numId w:val="0"/>
              </w:numPr>
              <w:ind w:left="720"/>
              <w:rPr>
                <w:rFonts w:ascii="Times New Roman" w:hAnsi="Times New Roman"/>
                <w:sz w:val="23"/>
                <w:szCs w:val="23"/>
              </w:rPr>
            </w:pPr>
          </w:p>
          <w:p w14:paraId="4C18D315" w14:textId="77777777" w:rsidR="00A75BC8" w:rsidRPr="00537EFE" w:rsidRDefault="00B114AC" w:rsidP="00314E4E">
            <w:pPr>
              <w:pStyle w:val="10"/>
              <w:widowControl w:val="0"/>
              <w:tabs>
                <w:tab w:val="left" w:pos="211"/>
              </w:tabs>
              <w:spacing w:before="0" w:line="240" w:lineRule="auto"/>
              <w:ind w:left="-72"/>
              <w:jc w:val="center"/>
              <w:rPr>
                <w:rFonts w:ascii="Times New Roman" w:hAnsi="Times New Roman"/>
                <w:sz w:val="23"/>
                <w:szCs w:val="23"/>
              </w:rPr>
            </w:pPr>
            <w:r w:rsidRPr="00537EFE">
              <w:rPr>
                <w:rFonts w:ascii="Times New Roman" w:hAnsi="Times New Roman"/>
                <w:sz w:val="23"/>
                <w:szCs w:val="23"/>
              </w:rPr>
              <w:t>Основные понятия, используемые в Договоре</w:t>
            </w:r>
          </w:p>
          <w:p w14:paraId="5154CC86" w14:textId="77777777" w:rsidR="00A75BC8" w:rsidRPr="00537EFE" w:rsidRDefault="00B114AC" w:rsidP="00314E4E">
            <w:pPr>
              <w:widowControl w:val="0"/>
              <w:jc w:val="both"/>
              <w:rPr>
                <w:rFonts w:ascii="Times New Roman" w:hAnsi="Times New Roman"/>
                <w:sz w:val="23"/>
                <w:szCs w:val="23"/>
              </w:rPr>
            </w:pPr>
            <w:r w:rsidRPr="00537EFE">
              <w:rPr>
                <w:rFonts w:ascii="Times New Roman" w:hAnsi="Times New Roman"/>
                <w:sz w:val="23"/>
                <w:szCs w:val="23"/>
              </w:rPr>
              <w:t>В Договоре используются следующие основные понятия:</w:t>
            </w:r>
          </w:p>
          <w:p w14:paraId="3D3700A1" w14:textId="6CE3F073" w:rsidR="00A75BC8" w:rsidRPr="00537EFE" w:rsidRDefault="00B114AC" w:rsidP="00314E4E">
            <w:pPr>
              <w:widowControl w:val="0"/>
              <w:jc w:val="both"/>
              <w:rPr>
                <w:rFonts w:ascii="Times New Roman" w:hAnsi="Times New Roman"/>
                <w:sz w:val="23"/>
                <w:szCs w:val="23"/>
              </w:rPr>
            </w:pPr>
            <w:r w:rsidRPr="00537EFE">
              <w:rPr>
                <w:rFonts w:ascii="Times New Roman" w:hAnsi="Times New Roman"/>
                <w:b/>
                <w:sz w:val="23"/>
                <w:szCs w:val="23"/>
              </w:rPr>
              <w:t>прибор учета (расчетный прибор учета)</w:t>
            </w:r>
            <w:r w:rsidRPr="00537EFE">
              <w:rPr>
                <w:rFonts w:ascii="Times New Roman" w:hAnsi="Times New Roman"/>
                <w:sz w:val="23"/>
                <w:szCs w:val="23"/>
              </w:rPr>
              <w:t xml:space="preserve"> – техническое устройство, предназначенное для коммерческого учета </w:t>
            </w:r>
            <w:r w:rsidR="00FA1960" w:rsidRPr="00537EFE">
              <w:rPr>
                <w:rFonts w:ascii="Times New Roman" w:hAnsi="Times New Roman"/>
                <w:sz w:val="23"/>
                <w:szCs w:val="23"/>
              </w:rPr>
              <w:t>химочищенной воды</w:t>
            </w:r>
            <w:r w:rsidRPr="00537EFE">
              <w:rPr>
                <w:rFonts w:ascii="Times New Roman" w:hAnsi="Times New Roman"/>
                <w:sz w:val="23"/>
                <w:szCs w:val="23"/>
              </w:rPr>
              <w:t>, разрешенное к применению в установленном законодательством порядке;</w:t>
            </w:r>
          </w:p>
          <w:p w14:paraId="021FF310" w14:textId="250CE880" w:rsidR="00A75BC8" w:rsidRPr="00537EFE" w:rsidRDefault="00B114AC" w:rsidP="00314E4E">
            <w:pPr>
              <w:widowControl w:val="0"/>
              <w:jc w:val="both"/>
              <w:rPr>
                <w:rFonts w:ascii="Times New Roman" w:hAnsi="Times New Roman"/>
                <w:sz w:val="23"/>
                <w:szCs w:val="23"/>
              </w:rPr>
            </w:pPr>
            <w:r w:rsidRPr="00537EFE">
              <w:rPr>
                <w:rFonts w:ascii="Times New Roman" w:hAnsi="Times New Roman"/>
                <w:b/>
                <w:sz w:val="23"/>
                <w:szCs w:val="23"/>
              </w:rPr>
              <w:t>расчетный период</w:t>
            </w:r>
            <w:r w:rsidRPr="00537EFE">
              <w:rPr>
                <w:rFonts w:ascii="Times New Roman" w:hAnsi="Times New Roman"/>
                <w:sz w:val="23"/>
                <w:szCs w:val="23"/>
              </w:rPr>
              <w:t xml:space="preserve"> – период времени (календарный месяц), определяемый договором, за который потребленная </w:t>
            </w:r>
            <w:r w:rsidR="00FA1960" w:rsidRPr="00537EFE">
              <w:rPr>
                <w:rFonts w:ascii="Times New Roman" w:hAnsi="Times New Roman"/>
                <w:sz w:val="23"/>
                <w:szCs w:val="23"/>
              </w:rPr>
              <w:t xml:space="preserve"> химочищенная вода </w:t>
            </w:r>
            <w:r w:rsidRPr="00537EFE">
              <w:rPr>
                <w:rFonts w:ascii="Times New Roman" w:hAnsi="Times New Roman"/>
                <w:sz w:val="23"/>
                <w:szCs w:val="23"/>
              </w:rPr>
              <w:t>учитывается и предъявляется к оплате Потребителю;</w:t>
            </w:r>
          </w:p>
          <w:p w14:paraId="1EBC66BC" w14:textId="09135ABE" w:rsidR="00A75BC8" w:rsidRPr="00537EFE" w:rsidRDefault="00B114AC" w:rsidP="00314E4E">
            <w:pPr>
              <w:widowControl w:val="0"/>
              <w:jc w:val="both"/>
              <w:rPr>
                <w:rFonts w:ascii="Times New Roman" w:hAnsi="Times New Roman"/>
                <w:sz w:val="23"/>
                <w:szCs w:val="23"/>
              </w:rPr>
            </w:pPr>
            <w:r w:rsidRPr="00537EFE">
              <w:rPr>
                <w:rFonts w:ascii="Times New Roman" w:hAnsi="Times New Roman"/>
                <w:b/>
                <w:sz w:val="23"/>
                <w:szCs w:val="23"/>
              </w:rPr>
              <w:t xml:space="preserve">расчет за </w:t>
            </w:r>
            <w:r w:rsidR="00FA1960" w:rsidRPr="00537EFE">
              <w:rPr>
                <w:rFonts w:ascii="Times New Roman" w:hAnsi="Times New Roman"/>
                <w:b/>
                <w:sz w:val="23"/>
                <w:szCs w:val="23"/>
              </w:rPr>
              <w:t xml:space="preserve"> химочищенную воду</w:t>
            </w:r>
            <w:r w:rsidR="00FA1960" w:rsidRPr="00537EFE">
              <w:rPr>
                <w:rFonts w:ascii="Times New Roman" w:hAnsi="Times New Roman"/>
                <w:sz w:val="23"/>
                <w:szCs w:val="23"/>
              </w:rPr>
              <w:t xml:space="preserve"> </w:t>
            </w:r>
            <w:r w:rsidRPr="00537EFE">
              <w:rPr>
                <w:rFonts w:ascii="Times New Roman" w:hAnsi="Times New Roman"/>
                <w:sz w:val="23"/>
                <w:szCs w:val="23"/>
              </w:rPr>
              <w:t xml:space="preserve">– оплата Потребителя за производство </w:t>
            </w:r>
            <w:r w:rsidR="00FA1960" w:rsidRPr="00537EFE">
              <w:rPr>
                <w:rFonts w:ascii="Times New Roman" w:hAnsi="Times New Roman"/>
                <w:sz w:val="23"/>
                <w:szCs w:val="23"/>
              </w:rPr>
              <w:t xml:space="preserve"> химоцищенной воды </w:t>
            </w:r>
            <w:r w:rsidRPr="00537EFE">
              <w:rPr>
                <w:rFonts w:ascii="Times New Roman" w:hAnsi="Times New Roman"/>
                <w:sz w:val="23"/>
                <w:szCs w:val="23"/>
              </w:rPr>
              <w:t>по истечении расчетного периода на основании предъявленного Поставщиком платежного документа;</w:t>
            </w:r>
          </w:p>
          <w:p w14:paraId="3CBDFD6F" w14:textId="2D4AEAB2" w:rsidR="00A75BC8" w:rsidRPr="00537EFE" w:rsidRDefault="00B114AC" w:rsidP="00314E4E">
            <w:pPr>
              <w:widowControl w:val="0"/>
              <w:jc w:val="both"/>
              <w:rPr>
                <w:rFonts w:ascii="Times New Roman" w:hAnsi="Times New Roman"/>
                <w:sz w:val="23"/>
                <w:szCs w:val="23"/>
              </w:rPr>
            </w:pPr>
            <w:r w:rsidRPr="00537EFE">
              <w:rPr>
                <w:rFonts w:ascii="Times New Roman" w:hAnsi="Times New Roman"/>
                <w:b/>
                <w:sz w:val="23"/>
                <w:szCs w:val="23"/>
              </w:rPr>
              <w:t>платежный документ</w:t>
            </w:r>
            <w:r w:rsidRPr="00537EFE">
              <w:rPr>
                <w:rFonts w:ascii="Times New Roman" w:hAnsi="Times New Roman"/>
                <w:sz w:val="23"/>
                <w:szCs w:val="23"/>
              </w:rPr>
              <w:t xml:space="preserve"> – счет-фактура, выписанный Поставщиком на основании фактических показателей приборов коммерческого учета, а при их отсутствии или временном нарушении - расчетным путем, на основании которого Потребителем производится оплата за </w:t>
            </w:r>
            <w:r w:rsidR="00FA1960" w:rsidRPr="00537EFE">
              <w:rPr>
                <w:rFonts w:ascii="Times New Roman" w:hAnsi="Times New Roman"/>
                <w:sz w:val="23"/>
                <w:szCs w:val="23"/>
              </w:rPr>
              <w:t xml:space="preserve"> химочищенную воду</w:t>
            </w:r>
            <w:r w:rsidRPr="00537EFE">
              <w:rPr>
                <w:rFonts w:ascii="Times New Roman" w:hAnsi="Times New Roman"/>
                <w:sz w:val="23"/>
                <w:szCs w:val="23"/>
              </w:rPr>
              <w:t>;</w:t>
            </w:r>
          </w:p>
          <w:p w14:paraId="5FB07293" w14:textId="5CEF7F6F" w:rsidR="00A75BC8" w:rsidRPr="00537EFE" w:rsidRDefault="00B114AC" w:rsidP="00314E4E">
            <w:pPr>
              <w:widowControl w:val="0"/>
              <w:jc w:val="both"/>
              <w:rPr>
                <w:rFonts w:ascii="Times New Roman" w:hAnsi="Times New Roman"/>
                <w:sz w:val="23"/>
                <w:szCs w:val="23"/>
              </w:rPr>
            </w:pPr>
            <w:r w:rsidRPr="00537EFE">
              <w:rPr>
                <w:rFonts w:ascii="Times New Roman" w:hAnsi="Times New Roman"/>
                <w:b/>
                <w:sz w:val="23"/>
                <w:szCs w:val="23"/>
              </w:rPr>
              <w:t>Поставщик</w:t>
            </w:r>
            <w:r w:rsidRPr="00537EFE">
              <w:rPr>
                <w:rFonts w:ascii="Times New Roman" w:hAnsi="Times New Roman"/>
                <w:sz w:val="23"/>
                <w:szCs w:val="23"/>
              </w:rPr>
              <w:t xml:space="preserve"> – организация, осуществляющая производство </w:t>
            </w:r>
            <w:r w:rsidR="00FA1960" w:rsidRPr="00537EFE">
              <w:rPr>
                <w:rFonts w:ascii="Times New Roman" w:hAnsi="Times New Roman"/>
                <w:sz w:val="23"/>
                <w:szCs w:val="23"/>
              </w:rPr>
              <w:t xml:space="preserve"> химочищенной воды </w:t>
            </w:r>
            <w:r w:rsidRPr="00537EFE">
              <w:rPr>
                <w:rFonts w:ascii="Times New Roman" w:hAnsi="Times New Roman"/>
                <w:sz w:val="23"/>
                <w:szCs w:val="23"/>
              </w:rPr>
              <w:t xml:space="preserve"> Потребителю;</w:t>
            </w:r>
          </w:p>
          <w:p w14:paraId="0F2856C9" w14:textId="233265D0" w:rsidR="00A75BC8" w:rsidRPr="00537EFE" w:rsidRDefault="00B114AC" w:rsidP="00314E4E">
            <w:pPr>
              <w:widowControl w:val="0"/>
              <w:jc w:val="both"/>
              <w:rPr>
                <w:rFonts w:ascii="Times New Roman" w:hAnsi="Times New Roman"/>
                <w:sz w:val="23"/>
                <w:szCs w:val="23"/>
              </w:rPr>
            </w:pPr>
            <w:r w:rsidRPr="00537EFE">
              <w:rPr>
                <w:rFonts w:ascii="Times New Roman" w:hAnsi="Times New Roman"/>
                <w:b/>
                <w:sz w:val="23"/>
                <w:szCs w:val="23"/>
              </w:rPr>
              <w:t>Потребитель</w:t>
            </w:r>
            <w:r w:rsidRPr="00537EFE">
              <w:rPr>
                <w:rFonts w:ascii="Times New Roman" w:hAnsi="Times New Roman"/>
                <w:sz w:val="23"/>
                <w:szCs w:val="23"/>
              </w:rPr>
              <w:t xml:space="preserve"> – физическое или юридическое лицо, пользующееся или намеревающееся пользоваться услугами по производству </w:t>
            </w:r>
            <w:r w:rsidR="00FA1960" w:rsidRPr="00537EFE">
              <w:rPr>
                <w:rFonts w:ascii="Times New Roman" w:hAnsi="Times New Roman"/>
                <w:sz w:val="23"/>
                <w:szCs w:val="23"/>
              </w:rPr>
              <w:t xml:space="preserve"> химочищенной воды</w:t>
            </w:r>
            <w:r w:rsidRPr="00537EFE">
              <w:rPr>
                <w:rFonts w:ascii="Times New Roman" w:hAnsi="Times New Roman"/>
                <w:sz w:val="23"/>
                <w:szCs w:val="23"/>
              </w:rPr>
              <w:t>;</w:t>
            </w:r>
          </w:p>
          <w:p w14:paraId="5BE19E0E" w14:textId="77777777" w:rsidR="0041109A" w:rsidRPr="00537EFE" w:rsidRDefault="0041109A" w:rsidP="00314E4E">
            <w:pPr>
              <w:widowControl w:val="0"/>
              <w:tabs>
                <w:tab w:val="left" w:pos="736"/>
              </w:tabs>
              <w:jc w:val="both"/>
              <w:rPr>
                <w:rFonts w:ascii="Times New Roman" w:hAnsi="Times New Roman"/>
                <w:sz w:val="23"/>
                <w:szCs w:val="23"/>
              </w:rPr>
            </w:pPr>
          </w:p>
          <w:p w14:paraId="7F6155C7" w14:textId="77777777" w:rsidR="0041109A" w:rsidRPr="00537EFE" w:rsidRDefault="0041109A" w:rsidP="00314E4E">
            <w:pPr>
              <w:pStyle w:val="a4"/>
              <w:numPr>
                <w:ilvl w:val="0"/>
                <w:numId w:val="13"/>
              </w:numPr>
              <w:tabs>
                <w:tab w:val="left" w:pos="736"/>
              </w:tabs>
              <w:suppressAutoHyphens w:val="0"/>
              <w:spacing w:line="240" w:lineRule="auto"/>
              <w:contextualSpacing/>
              <w:jc w:val="both"/>
              <w:rPr>
                <w:rFonts w:ascii="Times New Roman" w:hAnsi="Times New Roman"/>
                <w:b/>
                <w:sz w:val="23"/>
                <w:szCs w:val="23"/>
              </w:rPr>
            </w:pPr>
            <w:r w:rsidRPr="00537EFE">
              <w:rPr>
                <w:rFonts w:ascii="Times New Roman" w:hAnsi="Times New Roman"/>
                <w:b/>
                <w:sz w:val="23"/>
                <w:szCs w:val="23"/>
              </w:rPr>
              <w:t>Предмет Договора</w:t>
            </w:r>
          </w:p>
          <w:p w14:paraId="5424BB10" w14:textId="5FF4F122" w:rsidR="0041109A" w:rsidRPr="00537EFE" w:rsidRDefault="0041109A" w:rsidP="00314E4E">
            <w:pPr>
              <w:pStyle w:val="a4"/>
              <w:numPr>
                <w:ilvl w:val="1"/>
                <w:numId w:val="12"/>
              </w:numPr>
              <w:tabs>
                <w:tab w:val="left" w:pos="736"/>
              </w:tabs>
              <w:suppressAutoHyphens w:val="0"/>
              <w:spacing w:line="240" w:lineRule="auto"/>
              <w:ind w:left="70" w:hanging="70"/>
              <w:contextualSpacing/>
              <w:jc w:val="both"/>
              <w:rPr>
                <w:rFonts w:ascii="Times New Roman" w:hAnsi="Times New Roman"/>
                <w:sz w:val="23"/>
                <w:szCs w:val="23"/>
              </w:rPr>
            </w:pPr>
            <w:r w:rsidRPr="00537EFE">
              <w:rPr>
                <w:rFonts w:ascii="Times New Roman" w:hAnsi="Times New Roman"/>
                <w:sz w:val="23"/>
                <w:szCs w:val="23"/>
              </w:rPr>
              <w:t xml:space="preserve">Поставщик обязуется продать, а Потребитель принять и оплатить услугу по производству химически очищенной воды (ХОВ), на момент заключения Договора цена </w:t>
            </w:r>
            <w:r w:rsidR="00F6639D">
              <w:rPr>
                <w:rFonts w:ascii="Times New Roman" w:hAnsi="Times New Roman"/>
                <w:sz w:val="23"/>
                <w:szCs w:val="23"/>
              </w:rPr>
              <w:t>______</w:t>
            </w:r>
            <w:r w:rsidRPr="00537EFE">
              <w:rPr>
                <w:rFonts w:ascii="Times New Roman" w:hAnsi="Times New Roman"/>
                <w:sz w:val="23"/>
                <w:szCs w:val="23"/>
              </w:rPr>
              <w:t xml:space="preserve"> тенге/тн с учетом НДС, по количеству, определенному в Приложении №1 к настоящему Договору, являющемся его неотъемлемой частью.</w:t>
            </w:r>
          </w:p>
          <w:p w14:paraId="202933C0" w14:textId="77777777" w:rsidR="0041109A" w:rsidRPr="00537EFE" w:rsidRDefault="0041109A" w:rsidP="00314E4E">
            <w:pPr>
              <w:tabs>
                <w:tab w:val="left" w:pos="736"/>
              </w:tabs>
              <w:jc w:val="both"/>
              <w:rPr>
                <w:rFonts w:ascii="Times New Roman" w:hAnsi="Times New Roman"/>
                <w:b/>
                <w:sz w:val="23"/>
                <w:szCs w:val="23"/>
              </w:rPr>
            </w:pPr>
            <w:r w:rsidRPr="00537EFE">
              <w:rPr>
                <w:rFonts w:ascii="Times New Roman" w:hAnsi="Times New Roman"/>
                <w:b/>
                <w:sz w:val="23"/>
                <w:szCs w:val="23"/>
              </w:rPr>
              <w:t xml:space="preserve"> </w:t>
            </w:r>
          </w:p>
          <w:p w14:paraId="67B3058B" w14:textId="77777777" w:rsidR="0041109A" w:rsidRPr="00537EFE" w:rsidRDefault="0041109A" w:rsidP="00314E4E">
            <w:pPr>
              <w:pStyle w:val="a4"/>
              <w:numPr>
                <w:ilvl w:val="0"/>
                <w:numId w:val="13"/>
              </w:numPr>
              <w:tabs>
                <w:tab w:val="left" w:pos="778"/>
              </w:tabs>
              <w:suppressAutoHyphens w:val="0"/>
              <w:spacing w:line="240" w:lineRule="auto"/>
              <w:ind w:hanging="367"/>
              <w:contextualSpacing/>
              <w:jc w:val="both"/>
              <w:rPr>
                <w:rFonts w:ascii="Times New Roman" w:hAnsi="Times New Roman"/>
                <w:b/>
                <w:sz w:val="23"/>
                <w:szCs w:val="23"/>
              </w:rPr>
            </w:pPr>
            <w:r w:rsidRPr="00537EFE">
              <w:rPr>
                <w:rFonts w:ascii="Times New Roman" w:hAnsi="Times New Roman"/>
                <w:b/>
                <w:sz w:val="23"/>
                <w:szCs w:val="23"/>
              </w:rPr>
              <w:t>Общая сумма Договора</w:t>
            </w:r>
          </w:p>
          <w:p w14:paraId="59E8998F" w14:textId="471681EF" w:rsidR="0041109A" w:rsidRPr="00537EFE" w:rsidRDefault="0041109A" w:rsidP="00314E4E">
            <w:pPr>
              <w:pStyle w:val="a4"/>
              <w:numPr>
                <w:ilvl w:val="1"/>
                <w:numId w:val="13"/>
              </w:numPr>
              <w:tabs>
                <w:tab w:val="left" w:pos="736"/>
              </w:tabs>
              <w:suppressAutoHyphens w:val="0"/>
              <w:spacing w:line="240" w:lineRule="auto"/>
              <w:ind w:left="0" w:firstLine="70"/>
              <w:contextualSpacing/>
              <w:jc w:val="both"/>
              <w:rPr>
                <w:rFonts w:ascii="Times New Roman" w:hAnsi="Times New Roman"/>
                <w:bCs/>
                <w:sz w:val="23"/>
                <w:szCs w:val="23"/>
              </w:rPr>
            </w:pPr>
            <w:r w:rsidRPr="00537EFE">
              <w:rPr>
                <w:rFonts w:ascii="Times New Roman" w:hAnsi="Times New Roman"/>
                <w:sz w:val="23"/>
                <w:szCs w:val="23"/>
              </w:rPr>
              <w:t>Сумма Договора с НДС составляет</w:t>
            </w:r>
            <w:r w:rsidRPr="00537EFE">
              <w:rPr>
                <w:rFonts w:ascii="Times New Roman" w:hAnsi="Times New Roman"/>
                <w:color w:val="FF0000"/>
                <w:sz w:val="23"/>
                <w:szCs w:val="23"/>
              </w:rPr>
              <w:t xml:space="preserve"> </w:t>
            </w:r>
            <w:r w:rsidR="00F6639D">
              <w:rPr>
                <w:rFonts w:ascii="Times New Roman" w:hAnsi="Times New Roman"/>
                <w:sz w:val="23"/>
                <w:szCs w:val="23"/>
              </w:rPr>
              <w:t>______________________</w:t>
            </w:r>
            <w:r w:rsidRPr="00537EFE">
              <w:rPr>
                <w:rFonts w:ascii="Times New Roman" w:hAnsi="Times New Roman"/>
                <w:bCs/>
                <w:sz w:val="23"/>
                <w:szCs w:val="23"/>
              </w:rPr>
              <w:t xml:space="preserve"> тенге</w:t>
            </w:r>
            <w:r w:rsidRPr="00537EFE">
              <w:rPr>
                <w:rFonts w:ascii="Times New Roman" w:hAnsi="Times New Roman"/>
                <w:sz w:val="23"/>
                <w:szCs w:val="23"/>
              </w:rPr>
              <w:t xml:space="preserve"> </w:t>
            </w:r>
            <w:r w:rsidR="00F6639D">
              <w:rPr>
                <w:rFonts w:ascii="Times New Roman" w:hAnsi="Times New Roman"/>
                <w:bCs/>
                <w:sz w:val="23"/>
                <w:szCs w:val="23"/>
              </w:rPr>
              <w:t>____</w:t>
            </w:r>
            <w:r w:rsidRPr="00537EFE">
              <w:rPr>
                <w:rFonts w:ascii="Times New Roman" w:hAnsi="Times New Roman"/>
                <w:bCs/>
                <w:sz w:val="23"/>
                <w:szCs w:val="23"/>
              </w:rPr>
              <w:t xml:space="preserve"> тиын.</w:t>
            </w:r>
          </w:p>
          <w:p w14:paraId="4B57EAA6" w14:textId="77777777" w:rsidR="0041109A" w:rsidRPr="00537EFE" w:rsidRDefault="0041109A" w:rsidP="00314E4E">
            <w:pPr>
              <w:tabs>
                <w:tab w:val="left" w:pos="736"/>
              </w:tabs>
              <w:ind w:firstLine="708"/>
              <w:jc w:val="both"/>
              <w:rPr>
                <w:rFonts w:ascii="Times New Roman" w:hAnsi="Times New Roman"/>
                <w:b/>
                <w:sz w:val="23"/>
                <w:szCs w:val="23"/>
              </w:rPr>
            </w:pPr>
          </w:p>
          <w:p w14:paraId="06D1CB22" w14:textId="77777777" w:rsidR="0041109A" w:rsidRPr="00537EFE" w:rsidRDefault="0041109A" w:rsidP="00314E4E">
            <w:pPr>
              <w:pStyle w:val="a4"/>
              <w:numPr>
                <w:ilvl w:val="0"/>
                <w:numId w:val="13"/>
              </w:numPr>
              <w:tabs>
                <w:tab w:val="left" w:pos="736"/>
              </w:tabs>
              <w:suppressAutoHyphens w:val="0"/>
              <w:spacing w:line="240" w:lineRule="auto"/>
              <w:ind w:hanging="367"/>
              <w:contextualSpacing/>
              <w:jc w:val="both"/>
              <w:rPr>
                <w:rFonts w:ascii="Times New Roman" w:hAnsi="Times New Roman"/>
                <w:b/>
                <w:sz w:val="23"/>
                <w:szCs w:val="23"/>
              </w:rPr>
            </w:pPr>
            <w:r w:rsidRPr="00537EFE">
              <w:rPr>
                <w:rFonts w:ascii="Times New Roman" w:hAnsi="Times New Roman"/>
                <w:b/>
                <w:sz w:val="23"/>
                <w:szCs w:val="23"/>
              </w:rPr>
              <w:t>Порядок ограничения предоставления услуг</w:t>
            </w:r>
          </w:p>
          <w:p w14:paraId="396A8F40" w14:textId="77777777" w:rsidR="0041109A" w:rsidRPr="00537EFE" w:rsidRDefault="0041109A" w:rsidP="00314E4E">
            <w:pPr>
              <w:pStyle w:val="a4"/>
              <w:numPr>
                <w:ilvl w:val="1"/>
                <w:numId w:val="13"/>
              </w:numPr>
              <w:tabs>
                <w:tab w:val="left" w:pos="736"/>
              </w:tabs>
              <w:suppressAutoHyphens w:val="0"/>
              <w:spacing w:line="240" w:lineRule="auto"/>
              <w:ind w:left="0" w:firstLine="70"/>
              <w:contextualSpacing/>
              <w:jc w:val="both"/>
              <w:rPr>
                <w:rFonts w:ascii="Times New Roman" w:hAnsi="Times New Roman"/>
                <w:sz w:val="23"/>
                <w:szCs w:val="23"/>
              </w:rPr>
            </w:pPr>
            <w:r w:rsidRPr="00537EFE">
              <w:rPr>
                <w:rFonts w:ascii="Times New Roman" w:hAnsi="Times New Roman"/>
                <w:sz w:val="23"/>
                <w:szCs w:val="23"/>
              </w:rPr>
              <w:t>Поставщик ограничивает ХОВ потребителю в случаях:</w:t>
            </w:r>
          </w:p>
          <w:p w14:paraId="53CE4F22" w14:textId="2CBEA950" w:rsidR="00556E2D" w:rsidRPr="00537EFE" w:rsidRDefault="0041109A" w:rsidP="00314E4E">
            <w:pPr>
              <w:pStyle w:val="a4"/>
              <w:numPr>
                <w:ilvl w:val="0"/>
                <w:numId w:val="20"/>
              </w:numPr>
              <w:spacing w:line="240" w:lineRule="auto"/>
              <w:ind w:left="70" w:firstLine="0"/>
              <w:jc w:val="both"/>
              <w:rPr>
                <w:rFonts w:ascii="Times New Roman" w:hAnsi="Times New Roman"/>
                <w:sz w:val="23"/>
                <w:szCs w:val="23"/>
              </w:rPr>
            </w:pPr>
            <w:r w:rsidRPr="00537EFE">
              <w:rPr>
                <w:rFonts w:ascii="Times New Roman" w:hAnsi="Times New Roman"/>
                <w:sz w:val="23"/>
                <w:szCs w:val="23"/>
              </w:rPr>
              <w:t>неоплаты за предоставленные услуги в установленные Договором сроки, при этом предупреждение представляется в письменном виде не менее чем, за пятнадцать календарных дней;</w:t>
            </w:r>
          </w:p>
          <w:p w14:paraId="45CBB5DC" w14:textId="423058E0" w:rsidR="0041109A" w:rsidRPr="00537EFE" w:rsidRDefault="0041109A" w:rsidP="00314E4E">
            <w:pPr>
              <w:pStyle w:val="a4"/>
              <w:numPr>
                <w:ilvl w:val="0"/>
                <w:numId w:val="20"/>
              </w:numPr>
              <w:spacing w:line="240" w:lineRule="auto"/>
              <w:ind w:left="70" w:firstLine="0"/>
              <w:jc w:val="both"/>
              <w:rPr>
                <w:rFonts w:ascii="Times New Roman" w:hAnsi="Times New Roman"/>
                <w:sz w:val="23"/>
                <w:szCs w:val="23"/>
              </w:rPr>
            </w:pPr>
            <w:r w:rsidRPr="00537EFE">
              <w:rPr>
                <w:rFonts w:ascii="Times New Roman" w:hAnsi="Times New Roman"/>
                <w:sz w:val="23"/>
                <w:szCs w:val="23"/>
              </w:rPr>
              <w:t>в случаях, предусмотренных настоящим Договором;</w:t>
            </w:r>
          </w:p>
          <w:p w14:paraId="229B96C1" w14:textId="24C21C7D" w:rsidR="0041109A" w:rsidRPr="00537EFE" w:rsidRDefault="0041109A" w:rsidP="00314E4E">
            <w:pPr>
              <w:tabs>
                <w:tab w:val="left" w:pos="736"/>
              </w:tabs>
              <w:jc w:val="both"/>
              <w:rPr>
                <w:rFonts w:ascii="Times New Roman" w:hAnsi="Times New Roman"/>
                <w:sz w:val="23"/>
                <w:szCs w:val="23"/>
              </w:rPr>
            </w:pPr>
            <w:r w:rsidRPr="00537EFE">
              <w:rPr>
                <w:rFonts w:ascii="Times New Roman" w:hAnsi="Times New Roman"/>
                <w:sz w:val="23"/>
                <w:szCs w:val="23"/>
              </w:rPr>
              <w:t>3) по письменному согласованию Сторон.</w:t>
            </w:r>
          </w:p>
          <w:p w14:paraId="45F32010" w14:textId="77777777" w:rsidR="0041109A" w:rsidRPr="00537EFE" w:rsidRDefault="0041109A" w:rsidP="00314E4E">
            <w:pPr>
              <w:tabs>
                <w:tab w:val="left" w:pos="736"/>
              </w:tabs>
              <w:jc w:val="both"/>
              <w:rPr>
                <w:rFonts w:ascii="Times New Roman" w:hAnsi="Times New Roman"/>
                <w:sz w:val="23"/>
                <w:szCs w:val="23"/>
              </w:rPr>
            </w:pPr>
          </w:p>
          <w:p w14:paraId="1B21D743" w14:textId="77777777" w:rsidR="0041109A" w:rsidRPr="00537EFE" w:rsidRDefault="0041109A" w:rsidP="00314E4E">
            <w:pPr>
              <w:pStyle w:val="a4"/>
              <w:numPr>
                <w:ilvl w:val="0"/>
                <w:numId w:val="13"/>
              </w:numPr>
              <w:tabs>
                <w:tab w:val="left" w:pos="736"/>
              </w:tabs>
              <w:suppressAutoHyphens w:val="0"/>
              <w:spacing w:line="240" w:lineRule="auto"/>
              <w:contextualSpacing/>
              <w:jc w:val="both"/>
              <w:rPr>
                <w:rFonts w:ascii="Times New Roman" w:hAnsi="Times New Roman"/>
                <w:b/>
                <w:color w:val="000000"/>
                <w:sz w:val="23"/>
                <w:szCs w:val="23"/>
              </w:rPr>
            </w:pPr>
            <w:r w:rsidRPr="00537EFE">
              <w:rPr>
                <w:rFonts w:ascii="Times New Roman" w:hAnsi="Times New Roman"/>
                <w:b/>
                <w:sz w:val="23"/>
                <w:szCs w:val="23"/>
              </w:rPr>
              <w:t>Порядок и условия оплаты.</w:t>
            </w:r>
            <w:r w:rsidRPr="00537EFE">
              <w:rPr>
                <w:rFonts w:ascii="Times New Roman" w:hAnsi="Times New Roman"/>
                <w:b/>
                <w:color w:val="000000"/>
                <w:sz w:val="23"/>
                <w:szCs w:val="23"/>
              </w:rPr>
              <w:tab/>
            </w:r>
          </w:p>
          <w:p w14:paraId="7E7EFF97" w14:textId="2243E761" w:rsidR="00556E2D" w:rsidRPr="00537EFE" w:rsidRDefault="0041109A" w:rsidP="00314E4E">
            <w:pPr>
              <w:pStyle w:val="a4"/>
              <w:numPr>
                <w:ilvl w:val="1"/>
                <w:numId w:val="13"/>
              </w:numPr>
              <w:tabs>
                <w:tab w:val="left" w:pos="736"/>
              </w:tabs>
              <w:suppressAutoHyphens w:val="0"/>
              <w:spacing w:line="240" w:lineRule="auto"/>
              <w:ind w:left="70" w:firstLine="0"/>
              <w:contextualSpacing/>
              <w:jc w:val="both"/>
              <w:rPr>
                <w:rFonts w:ascii="Times New Roman" w:hAnsi="Times New Roman"/>
                <w:sz w:val="23"/>
                <w:szCs w:val="23"/>
              </w:rPr>
            </w:pPr>
            <w:r w:rsidRPr="00537EFE">
              <w:rPr>
                <w:rFonts w:ascii="Times New Roman" w:hAnsi="Times New Roman"/>
                <w:sz w:val="23"/>
                <w:szCs w:val="23"/>
              </w:rPr>
              <w:t>Оплата за фактически предоставленные Поставщиком услуги по ХОВ производится Потребителем в соответствии с показаниями приборов коммерческого учета</w:t>
            </w:r>
            <w:r w:rsidR="009A614F" w:rsidRPr="00537EFE">
              <w:rPr>
                <w:rFonts w:ascii="Times New Roman" w:hAnsi="Times New Roman"/>
                <w:sz w:val="23"/>
                <w:szCs w:val="23"/>
              </w:rPr>
              <w:t xml:space="preserve"> (приложение №2)</w:t>
            </w:r>
            <w:r w:rsidRPr="00537EFE">
              <w:rPr>
                <w:rFonts w:ascii="Times New Roman" w:hAnsi="Times New Roman"/>
                <w:sz w:val="23"/>
                <w:szCs w:val="23"/>
              </w:rPr>
              <w:t>, а при их отсутствии расчетным путем в соответствии с законодательством Республики Казахстан о естественных монополиях, не позднее двадцатого числа месяца, следующего после расчетного. Основанием для расчетов является акт фактического ХОВ, подписанный Сторонами по показаниям контрольно-измерительных приборов.</w:t>
            </w:r>
          </w:p>
          <w:p w14:paraId="1EB92232" w14:textId="77777777" w:rsidR="00556E2D" w:rsidRPr="00537EFE" w:rsidRDefault="0041109A" w:rsidP="00314E4E">
            <w:pPr>
              <w:pStyle w:val="a4"/>
              <w:numPr>
                <w:ilvl w:val="1"/>
                <w:numId w:val="13"/>
              </w:numPr>
              <w:tabs>
                <w:tab w:val="left" w:pos="736"/>
              </w:tabs>
              <w:suppressAutoHyphens w:val="0"/>
              <w:spacing w:line="240" w:lineRule="auto"/>
              <w:ind w:left="70" w:firstLine="0"/>
              <w:contextualSpacing/>
              <w:jc w:val="both"/>
              <w:rPr>
                <w:rFonts w:ascii="Times New Roman" w:hAnsi="Times New Roman"/>
                <w:sz w:val="23"/>
                <w:szCs w:val="23"/>
              </w:rPr>
            </w:pPr>
            <w:r w:rsidRPr="00537EFE">
              <w:rPr>
                <w:rFonts w:ascii="Times New Roman" w:hAnsi="Times New Roman"/>
                <w:sz w:val="23"/>
                <w:szCs w:val="23"/>
              </w:rPr>
              <w:t>По истечении месяца Поставщиком оформляется акт реализации ХОВ за отчетный период (месяц). Подписанный Поставщиком акт реализации отпуска ХОВ передается Потребителю, который должен рассмотреть и подписать акт не позднее 10.00 утра второго числа месяца, следующего за отчетным, либо заявить мотивированный отказ от подписания. В случае непредставления Потребителем Поставщику подписанного акта либо мотивированного отказа от подписания акта в установленный настоящим пунктом срок, такой акт считается принятым Потребителем и будет являться основанием для проведения расчетов.</w:t>
            </w:r>
          </w:p>
          <w:p w14:paraId="7E123AA9" w14:textId="77777777" w:rsidR="00556E2D" w:rsidRPr="00537EFE" w:rsidRDefault="0041109A" w:rsidP="00314E4E">
            <w:pPr>
              <w:pStyle w:val="a4"/>
              <w:numPr>
                <w:ilvl w:val="1"/>
                <w:numId w:val="13"/>
              </w:numPr>
              <w:tabs>
                <w:tab w:val="left" w:pos="736"/>
              </w:tabs>
              <w:suppressAutoHyphens w:val="0"/>
              <w:spacing w:line="240" w:lineRule="auto"/>
              <w:ind w:left="70" w:firstLine="0"/>
              <w:contextualSpacing/>
              <w:jc w:val="both"/>
              <w:rPr>
                <w:rFonts w:ascii="Times New Roman" w:hAnsi="Times New Roman"/>
                <w:sz w:val="23"/>
                <w:szCs w:val="23"/>
              </w:rPr>
            </w:pPr>
            <w:r w:rsidRPr="00537EFE">
              <w:rPr>
                <w:rFonts w:ascii="Times New Roman" w:hAnsi="Times New Roman"/>
                <w:sz w:val="23"/>
                <w:szCs w:val="23"/>
              </w:rPr>
              <w:t>При наличии задолженности за предыдущие периоды, в первую очередь, оплата направляется на погашение этой задолженности. В случае оплаты Потребителем суммы, превышающей фактическую за расчетный период, разница этого превышения автоматически засчитывается в авансовый платеж следующего расчетного периода (либо по согласованию сторон, в счет погашения задолженности Потребителя по иным обязательствам перед Поставщиком, если таковая имеется). Если Потребитель отказывается от услуг Поставщика на следующий расчетный период, излишне выплаченные суммы возвращаются, за исключением сумм, которые идут на погашение задолженности Потребителя по иным обязательствам перед Поставщиком (если таковая имеется).</w:t>
            </w:r>
          </w:p>
          <w:p w14:paraId="649D96B1" w14:textId="77777777" w:rsidR="00556E2D" w:rsidRPr="00537EFE" w:rsidRDefault="0041109A" w:rsidP="00314E4E">
            <w:pPr>
              <w:pStyle w:val="a4"/>
              <w:numPr>
                <w:ilvl w:val="1"/>
                <w:numId w:val="13"/>
              </w:numPr>
              <w:tabs>
                <w:tab w:val="left" w:pos="736"/>
              </w:tabs>
              <w:suppressAutoHyphens w:val="0"/>
              <w:spacing w:line="240" w:lineRule="auto"/>
              <w:ind w:left="70" w:firstLine="0"/>
              <w:contextualSpacing/>
              <w:jc w:val="both"/>
              <w:rPr>
                <w:rFonts w:ascii="Times New Roman" w:hAnsi="Times New Roman"/>
                <w:sz w:val="23"/>
                <w:szCs w:val="23"/>
              </w:rPr>
            </w:pPr>
            <w:r w:rsidRPr="00537EFE">
              <w:rPr>
                <w:rFonts w:ascii="Times New Roman" w:hAnsi="Times New Roman"/>
                <w:sz w:val="23"/>
                <w:szCs w:val="23"/>
              </w:rPr>
              <w:t>В случае если исправления в счетах необходимы в результате неисправности контрольно-измерительных приборов и в других случаях, Стороны вносят корректировку в счета в последующие расчетные периоды.</w:t>
            </w:r>
          </w:p>
          <w:p w14:paraId="0801CAFC" w14:textId="639BA1DD" w:rsidR="0041109A" w:rsidRPr="00537EFE" w:rsidRDefault="0041109A" w:rsidP="00314E4E">
            <w:pPr>
              <w:pStyle w:val="a4"/>
              <w:numPr>
                <w:ilvl w:val="1"/>
                <w:numId w:val="13"/>
              </w:numPr>
              <w:tabs>
                <w:tab w:val="left" w:pos="736"/>
              </w:tabs>
              <w:suppressAutoHyphens w:val="0"/>
              <w:spacing w:line="240" w:lineRule="auto"/>
              <w:ind w:left="70" w:firstLine="0"/>
              <w:contextualSpacing/>
              <w:jc w:val="both"/>
              <w:rPr>
                <w:rFonts w:ascii="Times New Roman" w:hAnsi="Times New Roman"/>
                <w:sz w:val="23"/>
                <w:szCs w:val="23"/>
              </w:rPr>
            </w:pPr>
            <w:r w:rsidRPr="00537EFE">
              <w:rPr>
                <w:rFonts w:ascii="Times New Roman" w:hAnsi="Times New Roman"/>
                <w:sz w:val="23"/>
                <w:szCs w:val="23"/>
              </w:rPr>
              <w:t>Исполнением обязательств Потребителя по оплате услуг Поставщика по ХОВ признается зачисление денег на текущий счет Поставщика по реквизитам, указанным в счете-фактуре.</w:t>
            </w:r>
          </w:p>
          <w:p w14:paraId="4A041EF5" w14:textId="77777777" w:rsidR="0041109A" w:rsidRPr="00537EFE" w:rsidRDefault="0041109A" w:rsidP="00314E4E">
            <w:pPr>
              <w:tabs>
                <w:tab w:val="left" w:pos="736"/>
              </w:tabs>
              <w:jc w:val="both"/>
              <w:rPr>
                <w:rFonts w:ascii="Times New Roman" w:hAnsi="Times New Roman"/>
                <w:sz w:val="23"/>
                <w:szCs w:val="23"/>
              </w:rPr>
            </w:pPr>
          </w:p>
          <w:p w14:paraId="1B2477E5" w14:textId="77777777" w:rsidR="0041109A" w:rsidRPr="00537EFE" w:rsidRDefault="0041109A" w:rsidP="00314E4E">
            <w:pPr>
              <w:pStyle w:val="a4"/>
              <w:numPr>
                <w:ilvl w:val="0"/>
                <w:numId w:val="13"/>
              </w:numPr>
              <w:tabs>
                <w:tab w:val="left" w:pos="736"/>
              </w:tabs>
              <w:suppressAutoHyphens w:val="0"/>
              <w:spacing w:line="240" w:lineRule="auto"/>
              <w:ind w:hanging="225"/>
              <w:contextualSpacing/>
              <w:jc w:val="both"/>
              <w:rPr>
                <w:rFonts w:ascii="Times New Roman" w:eastAsia="Calibri" w:hAnsi="Times New Roman"/>
                <w:b/>
                <w:sz w:val="23"/>
                <w:szCs w:val="23"/>
                <w:lang w:eastAsia="en-US"/>
              </w:rPr>
            </w:pPr>
            <w:r w:rsidRPr="00537EFE">
              <w:rPr>
                <w:rFonts w:ascii="Times New Roman" w:eastAsia="Calibri" w:hAnsi="Times New Roman"/>
                <w:b/>
                <w:sz w:val="23"/>
                <w:szCs w:val="23"/>
                <w:lang w:eastAsia="en-US"/>
              </w:rPr>
              <w:t>Ответственность сторон</w:t>
            </w:r>
          </w:p>
          <w:p w14:paraId="2F77031B" w14:textId="77777777" w:rsidR="00556E2D" w:rsidRPr="00537EFE" w:rsidRDefault="0041109A" w:rsidP="00314E4E">
            <w:pPr>
              <w:pStyle w:val="a4"/>
              <w:widowControl w:val="0"/>
              <w:numPr>
                <w:ilvl w:val="1"/>
                <w:numId w:val="14"/>
              </w:numPr>
              <w:tabs>
                <w:tab w:val="left" w:pos="736"/>
              </w:tabs>
              <w:spacing w:line="240" w:lineRule="auto"/>
              <w:ind w:left="70" w:firstLine="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За неисполнение или ненадлежащее исполнение обязательств по настоящему Договору стороны несут ответственность в соответствии с гражданским законодательством Республики Казахстан.</w:t>
            </w:r>
          </w:p>
          <w:p w14:paraId="5ABB57E2" w14:textId="77777777" w:rsidR="00556E2D" w:rsidRPr="00537EFE" w:rsidRDefault="0041109A" w:rsidP="00314E4E">
            <w:pPr>
              <w:pStyle w:val="a4"/>
              <w:widowControl w:val="0"/>
              <w:numPr>
                <w:ilvl w:val="1"/>
                <w:numId w:val="14"/>
              </w:numPr>
              <w:tabs>
                <w:tab w:val="left" w:pos="736"/>
              </w:tabs>
              <w:spacing w:line="240" w:lineRule="auto"/>
              <w:ind w:left="70" w:firstLine="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За неоплату счета к моменту наступления срока оплаты по нему, за исключением случаев, предусмотренных пунктом 6.1 Договора, Поставщик вправе начислять неустойку по неоплаченным Потребителем суммам, в размере не более 1,5 кратной ставки рефинансирования, установленной Национальным Банком Республики Казахстан на день фактического исполнения Потребителем денежного обязательства, за каждый день просрочки платежа, но не более суммы основного долга.Установление размера неустойки производится при заключении Договора. Началом срока начисления неустойки является первый день месяца, следующий за расчетным периодом, если иное не оговорено соглашением сторон.</w:t>
            </w:r>
          </w:p>
          <w:p w14:paraId="6D0678F2" w14:textId="77777777" w:rsidR="00556E2D" w:rsidRPr="00537EFE" w:rsidRDefault="0041109A" w:rsidP="00314E4E">
            <w:pPr>
              <w:pStyle w:val="a4"/>
              <w:widowControl w:val="0"/>
              <w:numPr>
                <w:ilvl w:val="1"/>
                <w:numId w:val="14"/>
              </w:numPr>
              <w:tabs>
                <w:tab w:val="left" w:pos="736"/>
              </w:tabs>
              <w:spacing w:line="240" w:lineRule="auto"/>
              <w:ind w:left="70" w:firstLine="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 xml:space="preserve">Если невозможность для Поставщика предоставить </w:t>
            </w:r>
            <w:r w:rsidRPr="00537EFE">
              <w:rPr>
                <w:rFonts w:ascii="Times New Roman" w:eastAsia="Calibri" w:hAnsi="Times New Roman"/>
                <w:sz w:val="23"/>
                <w:szCs w:val="23"/>
                <w:lang w:eastAsia="en-US"/>
              </w:rPr>
              <w:lastRenderedPageBreak/>
              <w:t>Потребителю услугу наступила по вине других лиц, состоящих с Поставщиком в договорных отношениях, ответственность перед Потребителем несет Поставщик.</w:t>
            </w:r>
          </w:p>
          <w:p w14:paraId="7AF308A8" w14:textId="77777777" w:rsidR="00556E2D" w:rsidRPr="00537EFE" w:rsidRDefault="0041109A" w:rsidP="00314E4E">
            <w:pPr>
              <w:pStyle w:val="a4"/>
              <w:widowControl w:val="0"/>
              <w:numPr>
                <w:ilvl w:val="1"/>
                <w:numId w:val="14"/>
              </w:numPr>
              <w:tabs>
                <w:tab w:val="left" w:pos="736"/>
              </w:tabs>
              <w:spacing w:line="240" w:lineRule="auto"/>
              <w:ind w:left="70" w:firstLine="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Уплата неустойки не освобождает Стороны от выполнения обязательств по Договору.</w:t>
            </w:r>
          </w:p>
          <w:p w14:paraId="68D97948" w14:textId="223C3612" w:rsidR="0041109A" w:rsidRPr="00537EFE" w:rsidRDefault="0041109A" w:rsidP="00314E4E">
            <w:pPr>
              <w:pStyle w:val="a4"/>
              <w:widowControl w:val="0"/>
              <w:numPr>
                <w:ilvl w:val="1"/>
                <w:numId w:val="14"/>
              </w:numPr>
              <w:tabs>
                <w:tab w:val="left" w:pos="736"/>
              </w:tabs>
              <w:spacing w:line="240" w:lineRule="auto"/>
              <w:ind w:left="70" w:firstLine="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Потребитель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Потребитель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В случае, если после заключения настоящего Договора в отношении Поставщика будут введены Экономические санкции, и/или Потребитель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Потребитель обязуется письменно уведомить об этом Поставщика в течение 5 (пяти) календарных дней с момента наступления вышеуказанных обстоятельств. В случае установления факта введения в отношении Потребителя Экономических санкций, и/или факта вовлечения Потребителя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Поставщик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Поставщик освобождается от любой формы ответственности, в том числе в части возмещения причиненных убытков. В случае не уведомления или несвоевременного уведомления Потребителем Поставщика о наступлении вышеуказанных обстоятельств, Потребитель по первому требованию Поставщика обязан возместить Поставщику все причиненные убытки.</w:t>
            </w:r>
          </w:p>
          <w:p w14:paraId="7A0EAA73" w14:textId="77777777" w:rsidR="0041109A" w:rsidRPr="00537EFE" w:rsidRDefault="0041109A" w:rsidP="00314E4E">
            <w:pPr>
              <w:widowControl w:val="0"/>
              <w:tabs>
                <w:tab w:val="left" w:pos="736"/>
              </w:tabs>
              <w:suppressAutoHyphens/>
              <w:ind w:left="709"/>
              <w:contextualSpacing/>
              <w:jc w:val="both"/>
              <w:rPr>
                <w:rFonts w:ascii="Times New Roman" w:eastAsia="Calibri" w:hAnsi="Times New Roman"/>
                <w:sz w:val="23"/>
                <w:szCs w:val="23"/>
                <w:lang w:eastAsia="en-US"/>
              </w:rPr>
            </w:pPr>
          </w:p>
          <w:p w14:paraId="1FAE022E" w14:textId="59A8CBAB" w:rsidR="0041109A" w:rsidRPr="00537EFE" w:rsidRDefault="0041109A" w:rsidP="00314E4E">
            <w:pPr>
              <w:pStyle w:val="a4"/>
              <w:numPr>
                <w:ilvl w:val="0"/>
                <w:numId w:val="13"/>
              </w:numPr>
              <w:tabs>
                <w:tab w:val="left" w:pos="736"/>
              </w:tabs>
              <w:suppressAutoHyphens w:val="0"/>
              <w:spacing w:line="240" w:lineRule="auto"/>
              <w:contextualSpacing/>
              <w:jc w:val="both"/>
              <w:rPr>
                <w:rFonts w:ascii="Times New Roman" w:eastAsia="Calibri" w:hAnsi="Times New Roman"/>
                <w:b/>
                <w:sz w:val="23"/>
                <w:szCs w:val="23"/>
                <w:lang w:eastAsia="en-US"/>
              </w:rPr>
            </w:pPr>
            <w:r w:rsidRPr="00537EFE">
              <w:rPr>
                <w:rFonts w:ascii="Times New Roman" w:eastAsia="Calibri" w:hAnsi="Times New Roman"/>
                <w:b/>
                <w:sz w:val="23"/>
                <w:szCs w:val="23"/>
                <w:lang w:eastAsia="en-US"/>
              </w:rPr>
              <w:t>Обстоятельства непреодолимой силы</w:t>
            </w:r>
          </w:p>
          <w:p w14:paraId="6887ADBC" w14:textId="77777777" w:rsidR="00556E2D" w:rsidRPr="00537EFE" w:rsidRDefault="0041109A" w:rsidP="00314E4E">
            <w:pPr>
              <w:pStyle w:val="a4"/>
              <w:widowControl w:val="0"/>
              <w:numPr>
                <w:ilvl w:val="1"/>
                <w:numId w:val="15"/>
              </w:numPr>
              <w:tabs>
                <w:tab w:val="left" w:pos="736"/>
              </w:tabs>
              <w:spacing w:line="240" w:lineRule="auto"/>
              <w:ind w:left="0" w:firstLine="70"/>
              <w:contextualSpacing/>
              <w:jc w:val="both"/>
              <w:rPr>
                <w:rFonts w:ascii="Times New Roman" w:eastAsia="Calibri" w:hAnsi="Times New Roman"/>
                <w:b/>
                <w:sz w:val="23"/>
                <w:szCs w:val="23"/>
                <w:lang w:eastAsia="en-US"/>
              </w:rPr>
            </w:pPr>
            <w:r w:rsidRPr="00537EFE">
              <w:rPr>
                <w:rFonts w:ascii="Times New Roman" w:eastAsia="Calibri" w:hAnsi="Times New Roman"/>
                <w:sz w:val="23"/>
                <w:szCs w:val="23"/>
                <w:lang w:eastAsia="en-US"/>
              </w:rPr>
              <w:t>Стороны освобождаются от ответственности за неисполнение или не надлежащее исполнение обязательств по Договору, если это явилось следствием обстоятельств непреодолимой силы. В этом случае ни одна из Сторон не будет иметь право на возмещение убытков. По требованию любой из Сторон может быть создана комиссия, определяющая исполнение взаимных обязательств. При этом ни одна из Сторон не освобождается от обязанностей по Договору, возникающих до наступления обстоятельств непреодолимой силы.</w:t>
            </w:r>
          </w:p>
          <w:p w14:paraId="186F7EA1" w14:textId="77777777" w:rsidR="00556E2D" w:rsidRPr="00537EFE" w:rsidRDefault="0041109A" w:rsidP="00314E4E">
            <w:pPr>
              <w:pStyle w:val="a4"/>
              <w:widowControl w:val="0"/>
              <w:numPr>
                <w:ilvl w:val="1"/>
                <w:numId w:val="15"/>
              </w:numPr>
              <w:tabs>
                <w:tab w:val="left" w:pos="736"/>
              </w:tabs>
              <w:spacing w:line="240" w:lineRule="auto"/>
              <w:ind w:left="0" w:firstLine="70"/>
              <w:contextualSpacing/>
              <w:jc w:val="both"/>
              <w:rPr>
                <w:rFonts w:ascii="Times New Roman" w:eastAsia="Calibri" w:hAnsi="Times New Roman"/>
                <w:b/>
                <w:sz w:val="23"/>
                <w:szCs w:val="23"/>
                <w:lang w:eastAsia="en-US"/>
              </w:rPr>
            </w:pPr>
            <w:r w:rsidRPr="00537EFE">
              <w:rPr>
                <w:rFonts w:ascii="Times New Roman" w:eastAsia="Calibri" w:hAnsi="Times New Roman"/>
                <w:sz w:val="23"/>
                <w:szCs w:val="23"/>
                <w:lang w:eastAsia="en-US"/>
              </w:rPr>
              <w:t>В случае наступления обстоятельств непреодолимой силы, Стороны в течение пяти рабочих дней с даты их наступления уведомляют об этом друг друга, с последующим вручением либо отправкой по почте письменного уведомления, уточняющего дату начала и описание обстоятельств непреодолимой силы, подтвержденных соответствующей уполномоченной организацией Республики Казахстан.</w:t>
            </w:r>
          </w:p>
          <w:p w14:paraId="58D83159" w14:textId="77777777" w:rsidR="00556E2D" w:rsidRPr="00537EFE" w:rsidRDefault="0041109A" w:rsidP="00314E4E">
            <w:pPr>
              <w:pStyle w:val="a4"/>
              <w:widowControl w:val="0"/>
              <w:numPr>
                <w:ilvl w:val="1"/>
                <w:numId w:val="15"/>
              </w:numPr>
              <w:tabs>
                <w:tab w:val="left" w:pos="736"/>
              </w:tabs>
              <w:spacing w:line="240" w:lineRule="auto"/>
              <w:ind w:left="0" w:firstLine="70"/>
              <w:contextualSpacing/>
              <w:jc w:val="both"/>
              <w:rPr>
                <w:rFonts w:ascii="Times New Roman" w:eastAsia="Calibri" w:hAnsi="Times New Roman"/>
                <w:b/>
                <w:sz w:val="23"/>
                <w:szCs w:val="23"/>
                <w:lang w:eastAsia="en-US"/>
              </w:rPr>
            </w:pPr>
            <w:r w:rsidRPr="00537EFE">
              <w:rPr>
                <w:rFonts w:ascii="Times New Roman" w:eastAsia="Calibri" w:hAnsi="Times New Roman"/>
                <w:sz w:val="23"/>
                <w:szCs w:val="23"/>
                <w:lang w:eastAsia="en-US"/>
              </w:rPr>
              <w:t xml:space="preserve">Обязательства Сторон по Договору могут быть </w:t>
            </w:r>
            <w:r w:rsidRPr="00537EFE">
              <w:rPr>
                <w:rFonts w:ascii="Times New Roman" w:eastAsia="Calibri" w:hAnsi="Times New Roman"/>
                <w:sz w:val="23"/>
                <w:szCs w:val="23"/>
                <w:lang w:eastAsia="en-US"/>
              </w:rPr>
              <w:lastRenderedPageBreak/>
              <w:t>приостановлены на срок действия обстоятельств непреодолимой силы, но только в той степени, в которой такие обстоятельства препятствуют исполнению обязательств Сторон по Договору.</w:t>
            </w:r>
          </w:p>
          <w:p w14:paraId="39F1D239" w14:textId="78E9FFF1" w:rsidR="0041109A" w:rsidRPr="00537EFE" w:rsidRDefault="0041109A" w:rsidP="00314E4E">
            <w:pPr>
              <w:pStyle w:val="a4"/>
              <w:widowControl w:val="0"/>
              <w:numPr>
                <w:ilvl w:val="1"/>
                <w:numId w:val="15"/>
              </w:numPr>
              <w:tabs>
                <w:tab w:val="left" w:pos="736"/>
              </w:tabs>
              <w:spacing w:line="240" w:lineRule="auto"/>
              <w:ind w:left="0" w:firstLine="70"/>
              <w:contextualSpacing/>
              <w:jc w:val="both"/>
              <w:rPr>
                <w:rFonts w:ascii="Times New Roman" w:eastAsia="Calibri" w:hAnsi="Times New Roman"/>
                <w:b/>
                <w:sz w:val="23"/>
                <w:szCs w:val="23"/>
                <w:lang w:eastAsia="en-US"/>
              </w:rPr>
            </w:pPr>
            <w:r w:rsidRPr="00537EFE">
              <w:rPr>
                <w:rFonts w:ascii="Times New Roman" w:eastAsia="Calibri" w:hAnsi="Times New Roman"/>
                <w:sz w:val="23"/>
                <w:szCs w:val="23"/>
                <w:lang w:eastAsia="en-US"/>
              </w:rPr>
              <w:t>В случае, если обстоятельства непреодолимой силы будут длиться три и более месяцев, каждая из Сторон вправе расторгнуть Договор при условии предварительного уведомления другой стороны не менее, чем за двадцать календарных дней до даты предполагаемого расторжения. При этом Стороны обязуются в течение тридцати календарных дней произвести все взаиморасчеты по Договору.</w:t>
            </w:r>
          </w:p>
          <w:p w14:paraId="440CADDF" w14:textId="77777777" w:rsidR="00556E2D" w:rsidRPr="00537EFE" w:rsidRDefault="00556E2D" w:rsidP="00314E4E">
            <w:pPr>
              <w:pStyle w:val="a4"/>
              <w:widowControl w:val="0"/>
              <w:tabs>
                <w:tab w:val="left" w:pos="736"/>
              </w:tabs>
              <w:spacing w:line="240" w:lineRule="auto"/>
              <w:ind w:left="70"/>
              <w:contextualSpacing/>
              <w:jc w:val="both"/>
              <w:rPr>
                <w:rFonts w:ascii="Times New Roman" w:eastAsia="Calibri" w:hAnsi="Times New Roman"/>
                <w:b/>
                <w:sz w:val="23"/>
                <w:szCs w:val="23"/>
                <w:lang w:eastAsia="en-US"/>
              </w:rPr>
            </w:pPr>
          </w:p>
          <w:p w14:paraId="0D1AB84A" w14:textId="77777777" w:rsidR="0041109A" w:rsidRPr="00537EFE" w:rsidRDefault="0041109A" w:rsidP="00314E4E">
            <w:pPr>
              <w:widowControl w:val="0"/>
              <w:numPr>
                <w:ilvl w:val="1"/>
                <w:numId w:val="0"/>
              </w:numPr>
              <w:tabs>
                <w:tab w:val="left" w:pos="736"/>
                <w:tab w:val="left" w:pos="2655"/>
              </w:tabs>
              <w:suppressAutoHyphens/>
              <w:ind w:left="-141" w:firstLine="709"/>
              <w:contextualSpacing/>
              <w:jc w:val="both"/>
              <w:rPr>
                <w:rFonts w:ascii="Times New Roman" w:eastAsia="Calibri" w:hAnsi="Times New Roman"/>
                <w:b/>
                <w:sz w:val="23"/>
                <w:szCs w:val="23"/>
                <w:lang w:eastAsia="en-US"/>
              </w:rPr>
            </w:pPr>
            <w:r w:rsidRPr="00537EFE">
              <w:rPr>
                <w:rFonts w:ascii="Times New Roman" w:eastAsia="Calibri" w:hAnsi="Times New Roman"/>
                <w:b/>
                <w:sz w:val="23"/>
                <w:szCs w:val="23"/>
                <w:lang w:eastAsia="en-US"/>
              </w:rPr>
              <w:tab/>
              <w:t>7. Общее положение и разрешение споров</w:t>
            </w:r>
          </w:p>
          <w:p w14:paraId="0B0F5025" w14:textId="77777777" w:rsidR="00556E2D" w:rsidRPr="00537EFE" w:rsidRDefault="0041109A" w:rsidP="00314E4E">
            <w:pPr>
              <w:pStyle w:val="a4"/>
              <w:widowControl w:val="0"/>
              <w:numPr>
                <w:ilvl w:val="1"/>
                <w:numId w:val="16"/>
              </w:numPr>
              <w:tabs>
                <w:tab w:val="left" w:pos="736"/>
              </w:tabs>
              <w:spacing w:line="240" w:lineRule="auto"/>
              <w:ind w:left="0" w:firstLine="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Договор оказания услуг по ХОВ заключается с Потребителем в индивидуальном порядке.</w:t>
            </w:r>
          </w:p>
          <w:p w14:paraId="0FDB9135" w14:textId="77777777" w:rsidR="00556E2D" w:rsidRPr="00537EFE" w:rsidRDefault="0041109A" w:rsidP="00314E4E">
            <w:pPr>
              <w:pStyle w:val="a4"/>
              <w:widowControl w:val="0"/>
              <w:numPr>
                <w:ilvl w:val="1"/>
                <w:numId w:val="16"/>
              </w:numPr>
              <w:tabs>
                <w:tab w:val="left" w:pos="736"/>
              </w:tabs>
              <w:spacing w:line="240" w:lineRule="auto"/>
              <w:ind w:left="0" w:firstLine="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В случае какого-либо спора или разногласия, возникшего по какому-либо положению Договора или в целом, или в связи с каким-либо вопросом или действием в отношении положений Договора, любая из Сторон вправе направить другой стороне претензию с полным изложением сущности спора.</w:t>
            </w:r>
          </w:p>
          <w:p w14:paraId="1290F646" w14:textId="77777777" w:rsidR="00556E2D" w:rsidRPr="00537EFE" w:rsidRDefault="0041109A" w:rsidP="00314E4E">
            <w:pPr>
              <w:pStyle w:val="a4"/>
              <w:widowControl w:val="0"/>
              <w:numPr>
                <w:ilvl w:val="1"/>
                <w:numId w:val="16"/>
              </w:numPr>
              <w:tabs>
                <w:tab w:val="left" w:pos="736"/>
              </w:tabs>
              <w:spacing w:line="240" w:lineRule="auto"/>
              <w:ind w:left="0" w:firstLine="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Стороны предпринимают все усилия для урегулирования всех споров путем переговоров.</w:t>
            </w:r>
          </w:p>
          <w:p w14:paraId="0C486D7B" w14:textId="2F386F37" w:rsidR="00556E2D" w:rsidRPr="00537EFE" w:rsidRDefault="0041109A" w:rsidP="00314E4E">
            <w:pPr>
              <w:pStyle w:val="a4"/>
              <w:widowControl w:val="0"/>
              <w:numPr>
                <w:ilvl w:val="1"/>
                <w:numId w:val="16"/>
              </w:numPr>
              <w:tabs>
                <w:tab w:val="left" w:pos="736"/>
              </w:tabs>
              <w:spacing w:line="240" w:lineRule="auto"/>
              <w:ind w:left="0" w:firstLine="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В случае не достижения согласия все споры и разногласия по Договору разрешаются в Специализированном межрайонном экономическом суде  области</w:t>
            </w:r>
            <w:r w:rsidR="00602F87">
              <w:rPr>
                <w:rFonts w:ascii="Times New Roman" w:eastAsia="Calibri" w:hAnsi="Times New Roman"/>
                <w:sz w:val="23"/>
                <w:szCs w:val="23"/>
                <w:lang w:eastAsia="en-US"/>
              </w:rPr>
              <w:t xml:space="preserve"> Улытау</w:t>
            </w:r>
            <w:r w:rsidRPr="00537EFE">
              <w:rPr>
                <w:rFonts w:ascii="Times New Roman" w:eastAsia="Calibri" w:hAnsi="Times New Roman"/>
                <w:sz w:val="23"/>
                <w:szCs w:val="23"/>
                <w:lang w:eastAsia="en-US"/>
              </w:rPr>
              <w:t>.</w:t>
            </w:r>
          </w:p>
          <w:p w14:paraId="14047D9E" w14:textId="77777777" w:rsidR="00556E2D" w:rsidRPr="00537EFE" w:rsidRDefault="0041109A" w:rsidP="00314E4E">
            <w:pPr>
              <w:pStyle w:val="a4"/>
              <w:widowControl w:val="0"/>
              <w:numPr>
                <w:ilvl w:val="1"/>
                <w:numId w:val="16"/>
              </w:numPr>
              <w:tabs>
                <w:tab w:val="left" w:pos="736"/>
              </w:tabs>
              <w:spacing w:line="240" w:lineRule="auto"/>
              <w:ind w:left="0" w:firstLine="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Стороны имеют право расторгнуть Договор в иных случаях, предусмотренных законодательством Республики Казахстан.</w:t>
            </w:r>
          </w:p>
          <w:p w14:paraId="20B1EACD" w14:textId="77777777" w:rsidR="00556E2D" w:rsidRPr="00537EFE" w:rsidRDefault="0041109A" w:rsidP="00314E4E">
            <w:pPr>
              <w:pStyle w:val="a4"/>
              <w:widowControl w:val="0"/>
              <w:numPr>
                <w:ilvl w:val="1"/>
                <w:numId w:val="16"/>
              </w:numPr>
              <w:tabs>
                <w:tab w:val="left" w:pos="736"/>
              </w:tabs>
              <w:spacing w:line="240" w:lineRule="auto"/>
              <w:ind w:left="0" w:firstLine="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Отношения Сторон, вытекающие из Договора и не урегулированные им, регулируются действующим законодательством Республики Казахстан.</w:t>
            </w:r>
          </w:p>
          <w:p w14:paraId="226FEF59" w14:textId="77777777" w:rsidR="00556E2D" w:rsidRPr="00537EFE" w:rsidRDefault="0041109A" w:rsidP="00314E4E">
            <w:pPr>
              <w:pStyle w:val="a4"/>
              <w:widowControl w:val="0"/>
              <w:numPr>
                <w:ilvl w:val="1"/>
                <w:numId w:val="16"/>
              </w:numPr>
              <w:tabs>
                <w:tab w:val="left" w:pos="736"/>
              </w:tabs>
              <w:spacing w:line="240" w:lineRule="auto"/>
              <w:ind w:left="0" w:firstLine="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По соглашению Сторон Договор может быть дополнен другими условиями, не противоречащими типовому Договору и законодательству Республики Казахстан.</w:t>
            </w:r>
          </w:p>
          <w:p w14:paraId="27AC60AF" w14:textId="77777777" w:rsidR="00556E2D" w:rsidRPr="00537EFE" w:rsidRDefault="0041109A" w:rsidP="00314E4E">
            <w:pPr>
              <w:pStyle w:val="a4"/>
              <w:widowControl w:val="0"/>
              <w:numPr>
                <w:ilvl w:val="1"/>
                <w:numId w:val="16"/>
              </w:numPr>
              <w:tabs>
                <w:tab w:val="left" w:pos="736"/>
              </w:tabs>
              <w:spacing w:line="240" w:lineRule="auto"/>
              <w:ind w:left="0" w:firstLine="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 xml:space="preserve">Стороны гарантируют конфиденциальность, не разглашение третьим лицам всей полученной от другой Стороны (передающей Стороны) информации и/или документации по настоящему Договору, за исключением случаев, когда предоставление информации или документации обязательно для Стороны (получающей Стороны), получившей информацию и/или документацию от передающей Стороны, в соответствии с действующим на момент передачи законодательством Республики Казахстан. </w:t>
            </w:r>
          </w:p>
          <w:p w14:paraId="5110093B" w14:textId="77777777" w:rsidR="00556E2D" w:rsidRPr="00537EFE" w:rsidRDefault="0041109A" w:rsidP="00314E4E">
            <w:pPr>
              <w:pStyle w:val="a4"/>
              <w:widowControl w:val="0"/>
              <w:numPr>
                <w:ilvl w:val="1"/>
                <w:numId w:val="16"/>
              </w:numPr>
              <w:tabs>
                <w:tab w:val="left" w:pos="736"/>
              </w:tabs>
              <w:spacing w:line="240" w:lineRule="auto"/>
              <w:ind w:left="0" w:firstLine="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В случае разглашения или передачи получающей Стороной третьему лицу какой-либо информации и/или документации, полученной от передающей Стороны в связи с исполнением настоящего Договора, получающая Сторона обязуется возместить передающей Стороне все причиненные убытки, за исключением случаев, когда предоставление информации и/или документации обязательно для передающей Стороны в соответствии с действующим на момент передачи законодательством Республики Казахстан.</w:t>
            </w:r>
          </w:p>
          <w:p w14:paraId="2F79D8EE" w14:textId="3D6E71C9" w:rsidR="0041109A" w:rsidRPr="00537EFE" w:rsidRDefault="0041109A" w:rsidP="00314E4E">
            <w:pPr>
              <w:pStyle w:val="a4"/>
              <w:widowControl w:val="0"/>
              <w:numPr>
                <w:ilvl w:val="1"/>
                <w:numId w:val="16"/>
              </w:numPr>
              <w:tabs>
                <w:tab w:val="left" w:pos="736"/>
              </w:tabs>
              <w:spacing w:line="240" w:lineRule="auto"/>
              <w:ind w:left="0" w:firstLine="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В случае изменения реквизитов, Стороны обязаны уведомить друг друга в трёхдневный срок обо всех изменениях, в противном случае убытки, вызванные не уведомлением или несвоевременным уведомлением, ложатся на виновную сторону.</w:t>
            </w:r>
          </w:p>
          <w:p w14:paraId="0F370CE5" w14:textId="77777777" w:rsidR="0041109A" w:rsidRPr="00537EFE" w:rsidRDefault="0041109A" w:rsidP="00314E4E">
            <w:pPr>
              <w:pStyle w:val="a4"/>
              <w:widowControl w:val="0"/>
              <w:tabs>
                <w:tab w:val="left" w:pos="736"/>
              </w:tabs>
              <w:ind w:left="1070"/>
              <w:jc w:val="both"/>
              <w:rPr>
                <w:rFonts w:ascii="Times New Roman" w:eastAsia="Calibri" w:hAnsi="Times New Roman"/>
                <w:sz w:val="23"/>
                <w:szCs w:val="23"/>
                <w:lang w:eastAsia="en-US"/>
              </w:rPr>
            </w:pPr>
          </w:p>
          <w:p w14:paraId="4DF65DF8" w14:textId="77777777" w:rsidR="0041109A" w:rsidRPr="00537EFE" w:rsidRDefault="0041109A" w:rsidP="00314E4E">
            <w:pPr>
              <w:pStyle w:val="a4"/>
              <w:widowControl w:val="0"/>
              <w:numPr>
                <w:ilvl w:val="0"/>
                <w:numId w:val="19"/>
              </w:numPr>
              <w:tabs>
                <w:tab w:val="left" w:pos="736"/>
              </w:tabs>
              <w:spacing w:line="240" w:lineRule="auto"/>
              <w:contextualSpacing/>
              <w:jc w:val="both"/>
              <w:rPr>
                <w:rFonts w:ascii="Times New Roman" w:eastAsia="Calibri" w:hAnsi="Times New Roman"/>
                <w:b/>
                <w:sz w:val="23"/>
                <w:szCs w:val="23"/>
                <w:lang w:eastAsia="en-US"/>
              </w:rPr>
            </w:pPr>
            <w:r w:rsidRPr="00537EFE">
              <w:rPr>
                <w:rFonts w:ascii="Times New Roman" w:eastAsia="Calibri" w:hAnsi="Times New Roman"/>
                <w:b/>
                <w:sz w:val="23"/>
                <w:szCs w:val="23"/>
                <w:lang w:eastAsia="en-US"/>
              </w:rPr>
              <w:t>Срок действия договора</w:t>
            </w:r>
          </w:p>
          <w:p w14:paraId="0C334600" w14:textId="083FE758" w:rsidR="00556E2D" w:rsidRPr="00537EFE" w:rsidRDefault="0041109A" w:rsidP="00314E4E">
            <w:pPr>
              <w:pStyle w:val="a4"/>
              <w:widowControl w:val="0"/>
              <w:numPr>
                <w:ilvl w:val="1"/>
                <w:numId w:val="17"/>
              </w:numPr>
              <w:tabs>
                <w:tab w:val="left" w:pos="736"/>
              </w:tabs>
              <w:spacing w:line="240" w:lineRule="auto"/>
              <w:ind w:left="0" w:firstLine="7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 xml:space="preserve">Настоящий Договор вступает в силу после его подписания уполномоченными представителями и скрепления оттисками печатей Сторон, распространяет свое действие на взаимоотношения сторон, возникшие с </w:t>
            </w:r>
            <w:r w:rsidR="00F6639D">
              <w:rPr>
                <w:rFonts w:ascii="Times New Roman" w:eastAsia="Calibri" w:hAnsi="Times New Roman"/>
                <w:sz w:val="23"/>
                <w:szCs w:val="23"/>
                <w:lang w:eastAsia="en-US"/>
              </w:rPr>
              <w:t>01.01.2026 года, и действует до 31.12.2026</w:t>
            </w:r>
            <w:r w:rsidRPr="00537EFE">
              <w:rPr>
                <w:rFonts w:ascii="Times New Roman" w:eastAsia="Calibri" w:hAnsi="Times New Roman"/>
                <w:sz w:val="23"/>
                <w:szCs w:val="23"/>
                <w:lang w:eastAsia="en-US"/>
              </w:rPr>
              <w:t xml:space="preserve"> года </w:t>
            </w:r>
            <w:r w:rsidRPr="00537EFE">
              <w:rPr>
                <w:rFonts w:ascii="Times New Roman" w:eastAsia="Calibri" w:hAnsi="Times New Roman"/>
                <w:sz w:val="23"/>
                <w:szCs w:val="23"/>
                <w:lang w:eastAsia="en-US"/>
              </w:rPr>
              <w:lastRenderedPageBreak/>
              <w:t>включительно, а в части взаиморасчетов Сторон – до их полного завершения.</w:t>
            </w:r>
          </w:p>
          <w:p w14:paraId="75E44C8A" w14:textId="77777777" w:rsidR="00556E2D" w:rsidRPr="00537EFE" w:rsidRDefault="0041109A" w:rsidP="00314E4E">
            <w:pPr>
              <w:pStyle w:val="a4"/>
              <w:widowControl w:val="0"/>
              <w:numPr>
                <w:ilvl w:val="1"/>
                <w:numId w:val="17"/>
              </w:numPr>
              <w:tabs>
                <w:tab w:val="left" w:pos="736"/>
              </w:tabs>
              <w:spacing w:line="240" w:lineRule="auto"/>
              <w:ind w:left="0" w:firstLine="7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 xml:space="preserve"> Настоящий Договор составляется в четырех экземплярах на русском языке по два экземпляра для каждой Стороны. Все экземпляры имеют равную юридическую силу.</w:t>
            </w:r>
          </w:p>
          <w:p w14:paraId="438D7786" w14:textId="31797267" w:rsidR="00556E2D" w:rsidRPr="00537EFE" w:rsidRDefault="0041109A" w:rsidP="00314E4E">
            <w:pPr>
              <w:pStyle w:val="a4"/>
              <w:widowControl w:val="0"/>
              <w:numPr>
                <w:ilvl w:val="1"/>
                <w:numId w:val="17"/>
              </w:numPr>
              <w:tabs>
                <w:tab w:val="left" w:pos="736"/>
              </w:tabs>
              <w:spacing w:line="240" w:lineRule="auto"/>
              <w:ind w:left="0" w:firstLine="70"/>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В случае увеличения цены на услугу Поставщик за 30 дней обязан уведомить об этом Потребителя.</w:t>
            </w:r>
          </w:p>
          <w:p w14:paraId="65F888E8" w14:textId="0AA927FE" w:rsidR="00556E2D" w:rsidRPr="00537EFE" w:rsidRDefault="00556E2D" w:rsidP="00314E4E">
            <w:pPr>
              <w:widowControl w:val="0"/>
              <w:tabs>
                <w:tab w:val="left" w:pos="736"/>
              </w:tabs>
              <w:suppressAutoHyphens/>
              <w:ind w:firstLine="709"/>
              <w:jc w:val="both"/>
              <w:rPr>
                <w:rFonts w:ascii="Times New Roman" w:eastAsia="Calibri" w:hAnsi="Times New Roman"/>
                <w:sz w:val="23"/>
                <w:szCs w:val="23"/>
                <w:lang w:eastAsia="en-US"/>
              </w:rPr>
            </w:pPr>
          </w:p>
          <w:p w14:paraId="166FEA7B" w14:textId="5E8334CB" w:rsidR="00556E2D" w:rsidRPr="00537EFE" w:rsidRDefault="00556E2D" w:rsidP="00314E4E">
            <w:pPr>
              <w:widowControl w:val="0"/>
              <w:tabs>
                <w:tab w:val="left" w:pos="736"/>
              </w:tabs>
              <w:suppressAutoHyphens/>
              <w:ind w:firstLine="709"/>
              <w:jc w:val="both"/>
              <w:rPr>
                <w:rFonts w:ascii="Times New Roman" w:eastAsia="Calibri" w:hAnsi="Times New Roman"/>
                <w:sz w:val="23"/>
                <w:szCs w:val="23"/>
                <w:lang w:eastAsia="en-US"/>
              </w:rPr>
            </w:pPr>
          </w:p>
          <w:p w14:paraId="77EA4670" w14:textId="77777777" w:rsidR="0041109A" w:rsidRPr="00537EFE" w:rsidRDefault="0041109A" w:rsidP="00314E4E">
            <w:pPr>
              <w:pStyle w:val="a4"/>
              <w:widowControl w:val="0"/>
              <w:numPr>
                <w:ilvl w:val="0"/>
                <w:numId w:val="19"/>
              </w:numPr>
              <w:tabs>
                <w:tab w:val="left" w:pos="736"/>
              </w:tabs>
              <w:spacing w:line="240" w:lineRule="auto"/>
              <w:contextualSpacing/>
              <w:jc w:val="both"/>
              <w:rPr>
                <w:rFonts w:ascii="Times New Roman" w:eastAsia="Calibri" w:hAnsi="Times New Roman"/>
                <w:b/>
                <w:sz w:val="23"/>
                <w:szCs w:val="23"/>
                <w:lang w:eastAsia="en-US"/>
              </w:rPr>
            </w:pPr>
            <w:r w:rsidRPr="00537EFE">
              <w:rPr>
                <w:rFonts w:ascii="Times New Roman" w:eastAsia="Calibri" w:hAnsi="Times New Roman"/>
                <w:b/>
                <w:sz w:val="23"/>
                <w:szCs w:val="23"/>
                <w:lang w:eastAsia="en-US"/>
              </w:rPr>
              <w:t>Антикоррупционная оговорка</w:t>
            </w:r>
          </w:p>
          <w:p w14:paraId="10A12227" w14:textId="77777777" w:rsidR="00556E2D" w:rsidRPr="00537EFE" w:rsidRDefault="0041109A" w:rsidP="00314E4E">
            <w:pPr>
              <w:pStyle w:val="a4"/>
              <w:widowControl w:val="0"/>
              <w:numPr>
                <w:ilvl w:val="1"/>
                <w:numId w:val="18"/>
              </w:numPr>
              <w:tabs>
                <w:tab w:val="left" w:pos="70"/>
              </w:tabs>
              <w:spacing w:line="240" w:lineRule="auto"/>
              <w:ind w:left="-72" w:firstLine="59"/>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 xml:space="preserve">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6D54C440" w14:textId="77777777" w:rsidR="00556E2D" w:rsidRPr="00537EFE" w:rsidRDefault="0041109A" w:rsidP="00314E4E">
            <w:pPr>
              <w:pStyle w:val="a4"/>
              <w:widowControl w:val="0"/>
              <w:numPr>
                <w:ilvl w:val="1"/>
                <w:numId w:val="18"/>
              </w:numPr>
              <w:tabs>
                <w:tab w:val="left" w:pos="70"/>
              </w:tabs>
              <w:spacing w:line="240" w:lineRule="auto"/>
              <w:ind w:left="-72" w:firstLine="59"/>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 xml:space="preserve"> Каждая Сторона заявляет и гарантирует другой Стороне, что до даты заключения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56B0A5A5" w14:textId="77777777" w:rsidR="00556E2D" w:rsidRPr="00537EFE" w:rsidRDefault="0041109A" w:rsidP="00314E4E">
            <w:pPr>
              <w:pStyle w:val="a4"/>
              <w:widowControl w:val="0"/>
              <w:numPr>
                <w:ilvl w:val="1"/>
                <w:numId w:val="18"/>
              </w:numPr>
              <w:tabs>
                <w:tab w:val="left" w:pos="70"/>
              </w:tabs>
              <w:spacing w:line="240" w:lineRule="auto"/>
              <w:ind w:left="-72" w:firstLine="59"/>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2DF90296" w14:textId="77777777" w:rsidR="00556E2D" w:rsidRPr="00537EFE" w:rsidRDefault="0041109A" w:rsidP="00314E4E">
            <w:pPr>
              <w:pStyle w:val="a4"/>
              <w:widowControl w:val="0"/>
              <w:numPr>
                <w:ilvl w:val="1"/>
                <w:numId w:val="18"/>
              </w:numPr>
              <w:tabs>
                <w:tab w:val="left" w:pos="70"/>
              </w:tabs>
              <w:spacing w:line="240" w:lineRule="auto"/>
              <w:ind w:left="-72" w:firstLine="59"/>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1483644C" w14:textId="77777777" w:rsidR="00556E2D" w:rsidRPr="00537EFE" w:rsidRDefault="0041109A" w:rsidP="00314E4E">
            <w:pPr>
              <w:pStyle w:val="a4"/>
              <w:widowControl w:val="0"/>
              <w:numPr>
                <w:ilvl w:val="1"/>
                <w:numId w:val="18"/>
              </w:numPr>
              <w:tabs>
                <w:tab w:val="left" w:pos="70"/>
              </w:tabs>
              <w:spacing w:line="240" w:lineRule="auto"/>
              <w:ind w:left="-72" w:firstLine="59"/>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Стороны соглашаются с тем, что их бухгалтерская документация должна точно отражать все платежи, осуществляемые по настоящему Договору.</w:t>
            </w:r>
          </w:p>
          <w:p w14:paraId="66129654" w14:textId="77777777" w:rsidR="00556E2D" w:rsidRPr="00537EFE" w:rsidRDefault="0041109A" w:rsidP="00314E4E">
            <w:pPr>
              <w:pStyle w:val="a4"/>
              <w:widowControl w:val="0"/>
              <w:numPr>
                <w:ilvl w:val="1"/>
                <w:numId w:val="18"/>
              </w:numPr>
              <w:tabs>
                <w:tab w:val="left" w:pos="70"/>
              </w:tabs>
              <w:spacing w:line="240" w:lineRule="auto"/>
              <w:ind w:left="-72" w:firstLine="59"/>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03390A37" w14:textId="77777777" w:rsidR="00556E2D" w:rsidRPr="00537EFE" w:rsidRDefault="0041109A" w:rsidP="00314E4E">
            <w:pPr>
              <w:pStyle w:val="a4"/>
              <w:widowControl w:val="0"/>
              <w:numPr>
                <w:ilvl w:val="1"/>
                <w:numId w:val="18"/>
              </w:numPr>
              <w:tabs>
                <w:tab w:val="left" w:pos="70"/>
              </w:tabs>
              <w:spacing w:line="240" w:lineRule="auto"/>
              <w:ind w:left="-72" w:firstLine="59"/>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04642BCD" w14:textId="77777777" w:rsidR="00556E2D" w:rsidRPr="00537EFE" w:rsidRDefault="0041109A" w:rsidP="00314E4E">
            <w:pPr>
              <w:pStyle w:val="a4"/>
              <w:widowControl w:val="0"/>
              <w:numPr>
                <w:ilvl w:val="1"/>
                <w:numId w:val="18"/>
              </w:numPr>
              <w:tabs>
                <w:tab w:val="left" w:pos="70"/>
              </w:tabs>
              <w:spacing w:line="240" w:lineRule="auto"/>
              <w:ind w:left="-72" w:firstLine="59"/>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41283521" w14:textId="77777777" w:rsidR="00556E2D" w:rsidRPr="00537EFE" w:rsidRDefault="0041109A" w:rsidP="00314E4E">
            <w:pPr>
              <w:pStyle w:val="a4"/>
              <w:widowControl w:val="0"/>
              <w:numPr>
                <w:ilvl w:val="1"/>
                <w:numId w:val="18"/>
              </w:numPr>
              <w:tabs>
                <w:tab w:val="left" w:pos="70"/>
              </w:tabs>
              <w:spacing w:line="240" w:lineRule="auto"/>
              <w:ind w:left="-72" w:firstLine="59"/>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 xml:space="preserve">Стороны соглашаются, что в дополнение к правам на расторжение (отказ от исполнения), предусмотренным другими </w:t>
            </w:r>
            <w:r w:rsidRPr="00537EFE">
              <w:rPr>
                <w:rFonts w:ascii="Times New Roman" w:eastAsia="Calibri" w:hAnsi="Times New Roman"/>
                <w:sz w:val="23"/>
                <w:szCs w:val="23"/>
                <w:lang w:eastAsia="en-US"/>
              </w:rPr>
              <w:lastRenderedPageBreak/>
              <w:t>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14:paraId="7B8D12AB" w14:textId="77777777" w:rsidR="00556E2D" w:rsidRPr="00537EFE" w:rsidRDefault="0041109A" w:rsidP="00314E4E">
            <w:pPr>
              <w:pStyle w:val="a4"/>
              <w:widowControl w:val="0"/>
              <w:numPr>
                <w:ilvl w:val="1"/>
                <w:numId w:val="18"/>
              </w:numPr>
              <w:tabs>
                <w:tab w:val="left" w:pos="70"/>
              </w:tabs>
              <w:spacing w:line="240" w:lineRule="auto"/>
              <w:ind w:left="-72" w:firstLine="59"/>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14:paraId="327F0699" w14:textId="049C3764" w:rsidR="0041109A" w:rsidRPr="00537EFE" w:rsidRDefault="0041109A" w:rsidP="00314E4E">
            <w:pPr>
              <w:pStyle w:val="a4"/>
              <w:widowControl w:val="0"/>
              <w:numPr>
                <w:ilvl w:val="1"/>
                <w:numId w:val="18"/>
              </w:numPr>
              <w:tabs>
                <w:tab w:val="left" w:pos="70"/>
              </w:tabs>
              <w:spacing w:line="240" w:lineRule="auto"/>
              <w:ind w:left="-72" w:firstLine="59"/>
              <w:contextualSpacing/>
              <w:jc w:val="both"/>
              <w:rPr>
                <w:rFonts w:ascii="Times New Roman" w:eastAsia="Calibri" w:hAnsi="Times New Roman"/>
                <w:sz w:val="23"/>
                <w:szCs w:val="23"/>
                <w:lang w:eastAsia="en-US"/>
              </w:rPr>
            </w:pPr>
            <w:r w:rsidRPr="00537EFE">
              <w:rPr>
                <w:rFonts w:ascii="Times New Roman" w:eastAsia="Calibri" w:hAnsi="Times New Roman"/>
                <w:sz w:val="23"/>
                <w:szCs w:val="23"/>
                <w:lang w:eastAsia="en-US"/>
              </w:rPr>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7805BD4F" w14:textId="77777777" w:rsidR="00556E2D" w:rsidRPr="00537EFE" w:rsidRDefault="00556E2D" w:rsidP="00314E4E">
            <w:pPr>
              <w:pStyle w:val="a4"/>
              <w:widowControl w:val="0"/>
              <w:tabs>
                <w:tab w:val="left" w:pos="70"/>
              </w:tabs>
              <w:spacing w:line="240" w:lineRule="auto"/>
              <w:ind w:left="-13"/>
              <w:contextualSpacing/>
              <w:jc w:val="both"/>
              <w:rPr>
                <w:rFonts w:ascii="Times New Roman" w:eastAsia="Calibri" w:hAnsi="Times New Roman"/>
                <w:sz w:val="23"/>
                <w:szCs w:val="23"/>
                <w:lang w:eastAsia="en-US"/>
              </w:rPr>
            </w:pPr>
          </w:p>
          <w:p w14:paraId="4C452B9B" w14:textId="4C556F50" w:rsidR="00A75BC8" w:rsidRPr="00537EFE" w:rsidRDefault="00B114AC" w:rsidP="00314E4E">
            <w:pPr>
              <w:pStyle w:val="10"/>
              <w:widowControl w:val="0"/>
              <w:numPr>
                <w:ilvl w:val="0"/>
                <w:numId w:val="19"/>
              </w:numPr>
              <w:spacing w:before="0" w:line="240" w:lineRule="auto"/>
              <w:contextualSpacing/>
              <w:jc w:val="both"/>
              <w:rPr>
                <w:rFonts w:ascii="Times New Roman" w:hAnsi="Times New Roman"/>
                <w:sz w:val="23"/>
                <w:szCs w:val="23"/>
              </w:rPr>
            </w:pPr>
            <w:r w:rsidRPr="00537EFE">
              <w:rPr>
                <w:rFonts w:ascii="Times New Roman" w:hAnsi="Times New Roman"/>
                <w:sz w:val="23"/>
                <w:szCs w:val="23"/>
              </w:rPr>
              <w:t>Юридические адреса, банковские реквизиты и подписи сторон</w:t>
            </w:r>
          </w:p>
          <w:p w14:paraId="14A6A823" w14:textId="77777777" w:rsidR="00A75BC8" w:rsidRPr="00537EFE" w:rsidRDefault="00A75BC8" w:rsidP="00314E4E">
            <w:pPr>
              <w:pStyle w:val="a3"/>
              <w:jc w:val="both"/>
              <w:rPr>
                <w:rFonts w:ascii="Times New Roman" w:hAnsi="Times New Roman"/>
                <w:sz w:val="23"/>
                <w:szCs w:val="23"/>
              </w:rPr>
            </w:pPr>
          </w:p>
          <w:p w14:paraId="2609C4F4" w14:textId="77777777" w:rsidR="001641C3" w:rsidRPr="00537EFE" w:rsidRDefault="001641C3" w:rsidP="00314E4E">
            <w:pPr>
              <w:widowControl w:val="0"/>
              <w:jc w:val="both"/>
              <w:rPr>
                <w:rFonts w:ascii="Times New Roman" w:hAnsi="Times New Roman"/>
                <w:sz w:val="23"/>
                <w:szCs w:val="23"/>
                <w:lang w:val="kk-KZ"/>
              </w:rPr>
            </w:pPr>
            <w:r w:rsidRPr="00537EFE">
              <w:rPr>
                <w:rFonts w:ascii="Times New Roman" w:hAnsi="Times New Roman"/>
                <w:b/>
                <w:sz w:val="23"/>
                <w:szCs w:val="23"/>
                <w:lang w:val="kk-KZ"/>
              </w:rPr>
              <w:t>Потребитель:</w:t>
            </w:r>
          </w:p>
          <w:p w14:paraId="5FD58886" w14:textId="77777777" w:rsidR="001641C3" w:rsidRPr="00537EFE" w:rsidRDefault="001641C3" w:rsidP="00314E4E">
            <w:pPr>
              <w:widowControl w:val="0"/>
              <w:autoSpaceDE w:val="0"/>
              <w:autoSpaceDN w:val="0"/>
              <w:jc w:val="both"/>
              <w:rPr>
                <w:rFonts w:ascii="Times New Roman" w:eastAsia="BatangChe" w:hAnsi="Times New Roman"/>
                <w:b/>
                <w:sz w:val="23"/>
                <w:szCs w:val="23"/>
                <w:lang w:val="kk-KZ" w:bidi="ru-RU"/>
              </w:rPr>
            </w:pPr>
            <w:r w:rsidRPr="00537EFE">
              <w:rPr>
                <w:rFonts w:ascii="Times New Roman" w:eastAsia="BatangChe" w:hAnsi="Times New Roman"/>
                <w:b/>
                <w:sz w:val="23"/>
                <w:szCs w:val="23"/>
                <w:lang w:val="kk-KZ" w:bidi="ru-RU"/>
              </w:rPr>
              <w:t>ТОО «Kazakhmys Distribution» (Казахмыс Дистрибьюшн)</w:t>
            </w:r>
          </w:p>
          <w:p w14:paraId="0B6FCC4B" w14:textId="14E43DCF" w:rsidR="00335569" w:rsidRPr="00537EFE" w:rsidRDefault="00335569" w:rsidP="00314E4E">
            <w:pPr>
              <w:widowControl w:val="0"/>
              <w:tabs>
                <w:tab w:val="left" w:pos="1344"/>
              </w:tabs>
              <w:autoSpaceDE w:val="0"/>
              <w:autoSpaceDN w:val="0"/>
              <w:contextualSpacing/>
              <w:jc w:val="both"/>
              <w:rPr>
                <w:rFonts w:ascii="Times New Roman" w:hAnsi="Times New Roman"/>
                <w:sz w:val="23"/>
                <w:szCs w:val="23"/>
                <w:lang w:val="kk-KZ" w:bidi="ru-RU"/>
              </w:rPr>
            </w:pPr>
            <w:r w:rsidRPr="00537EFE">
              <w:rPr>
                <w:rFonts w:ascii="Times New Roman" w:hAnsi="Times New Roman"/>
                <w:sz w:val="23"/>
                <w:szCs w:val="23"/>
                <w:lang w:val="kk-KZ" w:bidi="ru-RU"/>
              </w:rPr>
              <w:t>Адрес</w:t>
            </w:r>
            <w:r w:rsidRPr="00537EFE">
              <w:rPr>
                <w:rFonts w:ascii="Times New Roman" w:hAnsi="Times New Roman"/>
                <w:sz w:val="23"/>
                <w:szCs w:val="23"/>
                <w:lang w:bidi="ru-RU"/>
              </w:rPr>
              <w:t xml:space="preserve">: </w:t>
            </w:r>
            <w:r w:rsidRPr="00537EFE">
              <w:rPr>
                <w:rFonts w:ascii="Times New Roman" w:hAnsi="Times New Roman"/>
                <w:sz w:val="23"/>
                <w:szCs w:val="23"/>
                <w:lang w:val="kk-KZ" w:bidi="ru-RU"/>
              </w:rPr>
              <w:t xml:space="preserve">M13M0C5, </w:t>
            </w:r>
            <w:r w:rsidR="00682EC6" w:rsidRPr="00537EFE">
              <w:rPr>
                <w:rFonts w:ascii="Times New Roman" w:hAnsi="Times New Roman"/>
                <w:sz w:val="23"/>
                <w:szCs w:val="23"/>
                <w:lang w:bidi="ru-RU"/>
              </w:rPr>
              <w:t xml:space="preserve"> Республика Казахстан</w:t>
            </w:r>
            <w:r w:rsidR="00682EC6" w:rsidRPr="00537EFE">
              <w:rPr>
                <w:rFonts w:ascii="Times New Roman" w:hAnsi="Times New Roman"/>
                <w:sz w:val="23"/>
                <w:szCs w:val="23"/>
                <w:lang w:val="kk-KZ" w:bidi="ru-RU"/>
              </w:rPr>
              <w:t xml:space="preserve">, </w:t>
            </w:r>
            <w:r w:rsidRPr="00537EFE">
              <w:rPr>
                <w:rFonts w:ascii="Times New Roman" w:hAnsi="Times New Roman"/>
                <w:sz w:val="23"/>
                <w:szCs w:val="23"/>
                <w:lang w:val="kk-KZ" w:bidi="ru-RU"/>
              </w:rPr>
              <w:t>Ұлытау обл., г.Жезказган, ул.Искака Анаркулова, дом 17</w:t>
            </w:r>
          </w:p>
          <w:p w14:paraId="5AFD01C8" w14:textId="77777777" w:rsidR="00335569" w:rsidRPr="00537EFE" w:rsidRDefault="00335569" w:rsidP="00314E4E">
            <w:pPr>
              <w:widowControl w:val="0"/>
              <w:tabs>
                <w:tab w:val="left" w:pos="1344"/>
              </w:tabs>
              <w:autoSpaceDE w:val="0"/>
              <w:autoSpaceDN w:val="0"/>
              <w:contextualSpacing/>
              <w:jc w:val="both"/>
              <w:rPr>
                <w:rFonts w:ascii="Times New Roman" w:hAnsi="Times New Roman"/>
                <w:sz w:val="23"/>
                <w:szCs w:val="23"/>
                <w:lang w:val="kk-KZ" w:bidi="ru-RU"/>
              </w:rPr>
            </w:pPr>
            <w:r w:rsidRPr="00537EFE">
              <w:rPr>
                <w:rFonts w:ascii="Times New Roman" w:hAnsi="Times New Roman"/>
                <w:sz w:val="23"/>
                <w:szCs w:val="23"/>
              </w:rPr>
              <w:t xml:space="preserve">Свидетельство о постановке на регистрационный учет по НДС </w:t>
            </w:r>
            <w:r w:rsidRPr="00537EFE">
              <w:rPr>
                <w:rFonts w:ascii="Times New Roman" w:hAnsi="Times New Roman"/>
                <w:sz w:val="23"/>
                <w:szCs w:val="23"/>
                <w:lang w:val="kk-KZ" w:bidi="ru-RU"/>
              </w:rPr>
              <w:t>серия 30001, №1001108 от 09.11.2015г.</w:t>
            </w:r>
          </w:p>
          <w:p w14:paraId="373A39C3" w14:textId="77777777" w:rsidR="00335569" w:rsidRPr="00537EFE" w:rsidRDefault="00335569" w:rsidP="00314E4E">
            <w:pPr>
              <w:widowControl w:val="0"/>
              <w:tabs>
                <w:tab w:val="left" w:pos="1344"/>
              </w:tabs>
              <w:autoSpaceDE w:val="0"/>
              <w:autoSpaceDN w:val="0"/>
              <w:contextualSpacing/>
              <w:jc w:val="both"/>
              <w:rPr>
                <w:rFonts w:ascii="Times New Roman" w:hAnsi="Times New Roman"/>
                <w:sz w:val="23"/>
                <w:szCs w:val="23"/>
                <w:lang w:val="kk-KZ" w:bidi="ru-RU"/>
              </w:rPr>
            </w:pPr>
            <w:r w:rsidRPr="00537EFE">
              <w:rPr>
                <w:rFonts w:ascii="Times New Roman" w:hAnsi="Times New Roman"/>
                <w:sz w:val="23"/>
                <w:szCs w:val="23"/>
                <w:lang w:val="kk-KZ" w:bidi="ru-RU"/>
              </w:rPr>
              <w:t>БИН: 151040011641</w:t>
            </w:r>
          </w:p>
          <w:p w14:paraId="4FC6BB17" w14:textId="77777777" w:rsidR="00335569" w:rsidRPr="00537EFE" w:rsidRDefault="00335569" w:rsidP="00314E4E">
            <w:pPr>
              <w:widowControl w:val="0"/>
              <w:tabs>
                <w:tab w:val="left" w:pos="1344"/>
              </w:tabs>
              <w:autoSpaceDE w:val="0"/>
              <w:autoSpaceDN w:val="0"/>
              <w:contextualSpacing/>
              <w:rPr>
                <w:rFonts w:ascii="Times New Roman" w:hAnsi="Times New Roman"/>
                <w:sz w:val="23"/>
                <w:szCs w:val="23"/>
                <w:lang w:val="kk-KZ" w:bidi="ru-RU"/>
              </w:rPr>
            </w:pPr>
            <w:r w:rsidRPr="00537EFE">
              <w:rPr>
                <w:rFonts w:ascii="Times New Roman" w:hAnsi="Times New Roman"/>
                <w:sz w:val="23"/>
                <w:szCs w:val="23"/>
                <w:lang w:val="kk-KZ" w:bidi="ru-RU"/>
              </w:rPr>
              <w:t>ИИК: KZ51821G390310000001</w:t>
            </w:r>
            <w:r w:rsidRPr="00537EFE">
              <w:rPr>
                <w:rFonts w:ascii="Times New Roman" w:hAnsi="Times New Roman"/>
                <w:sz w:val="23"/>
                <w:szCs w:val="23"/>
                <w:lang w:val="kk-KZ" w:bidi="ru-RU"/>
              </w:rPr>
              <w:br/>
              <w:t>БИК: KINCKZKA</w:t>
            </w:r>
          </w:p>
          <w:p w14:paraId="1604459D" w14:textId="77777777" w:rsidR="00335569" w:rsidRPr="00537EFE" w:rsidRDefault="00335569" w:rsidP="00314E4E">
            <w:pPr>
              <w:widowControl w:val="0"/>
              <w:tabs>
                <w:tab w:val="left" w:pos="1344"/>
              </w:tabs>
              <w:autoSpaceDE w:val="0"/>
              <w:autoSpaceDN w:val="0"/>
              <w:contextualSpacing/>
              <w:jc w:val="both"/>
              <w:rPr>
                <w:rFonts w:ascii="Times New Roman" w:hAnsi="Times New Roman"/>
                <w:sz w:val="23"/>
                <w:szCs w:val="23"/>
                <w:lang w:val="kk-KZ" w:bidi="ru-RU"/>
              </w:rPr>
            </w:pPr>
            <w:r w:rsidRPr="00537EFE">
              <w:rPr>
                <w:rFonts w:ascii="Times New Roman" w:hAnsi="Times New Roman"/>
                <w:sz w:val="23"/>
                <w:szCs w:val="23"/>
                <w:lang w:val="kk-KZ" w:bidi="ru-RU"/>
              </w:rPr>
              <w:t>АО «Bank RBK»</w:t>
            </w:r>
          </w:p>
          <w:p w14:paraId="3CEF4CDC" w14:textId="77777777" w:rsidR="00335569" w:rsidRPr="00537EFE" w:rsidRDefault="00335569" w:rsidP="00314E4E">
            <w:pPr>
              <w:widowControl w:val="0"/>
              <w:tabs>
                <w:tab w:val="left" w:pos="1344"/>
              </w:tabs>
              <w:autoSpaceDE w:val="0"/>
              <w:autoSpaceDN w:val="0"/>
              <w:contextualSpacing/>
              <w:jc w:val="both"/>
              <w:rPr>
                <w:rFonts w:ascii="Times New Roman" w:hAnsi="Times New Roman"/>
                <w:sz w:val="23"/>
                <w:szCs w:val="23"/>
                <w:lang w:val="kk-KZ" w:bidi="ru-RU"/>
              </w:rPr>
            </w:pPr>
            <w:r w:rsidRPr="00537EFE">
              <w:rPr>
                <w:rFonts w:ascii="Times New Roman" w:hAnsi="Times New Roman"/>
                <w:sz w:val="23"/>
                <w:szCs w:val="23"/>
                <w:lang w:val="kk-KZ" w:bidi="ru-RU"/>
              </w:rPr>
              <w:t xml:space="preserve">Ответственное лицо по заключению договора: </w:t>
            </w:r>
          </w:p>
          <w:p w14:paraId="43646FEF" w14:textId="77777777" w:rsidR="00335569" w:rsidRPr="00537EFE" w:rsidRDefault="00335569" w:rsidP="00314E4E">
            <w:pPr>
              <w:widowControl w:val="0"/>
              <w:tabs>
                <w:tab w:val="left" w:pos="1344"/>
              </w:tabs>
              <w:autoSpaceDE w:val="0"/>
              <w:autoSpaceDN w:val="0"/>
              <w:contextualSpacing/>
              <w:jc w:val="both"/>
              <w:rPr>
                <w:rFonts w:ascii="Times New Roman" w:hAnsi="Times New Roman"/>
                <w:sz w:val="23"/>
                <w:szCs w:val="23"/>
                <w:lang w:val="kk-KZ" w:bidi="ru-RU"/>
              </w:rPr>
            </w:pPr>
            <w:r w:rsidRPr="00537EFE">
              <w:rPr>
                <w:rFonts w:ascii="Times New Roman" w:hAnsi="Times New Roman"/>
                <w:sz w:val="23"/>
                <w:szCs w:val="23"/>
                <w:lang w:val="kk-KZ" w:bidi="ru-RU"/>
              </w:rPr>
              <w:t>Ведущий специалист ОРиУ</w:t>
            </w:r>
          </w:p>
          <w:p w14:paraId="7F26FFC2" w14:textId="1551D1FA" w:rsidR="00335569" w:rsidRPr="00537EFE" w:rsidRDefault="009B5A8B" w:rsidP="00314E4E">
            <w:pPr>
              <w:widowControl w:val="0"/>
              <w:tabs>
                <w:tab w:val="left" w:pos="1344"/>
              </w:tabs>
              <w:autoSpaceDE w:val="0"/>
              <w:autoSpaceDN w:val="0"/>
              <w:contextualSpacing/>
              <w:jc w:val="both"/>
              <w:rPr>
                <w:rFonts w:ascii="Times New Roman" w:hAnsi="Times New Roman"/>
                <w:sz w:val="23"/>
                <w:szCs w:val="23"/>
                <w:lang w:val="kk-KZ" w:bidi="ru-RU"/>
              </w:rPr>
            </w:pPr>
            <w:r w:rsidRPr="00537EFE">
              <w:rPr>
                <w:rFonts w:ascii="Times New Roman" w:hAnsi="Times New Roman"/>
                <w:sz w:val="23"/>
                <w:szCs w:val="23"/>
                <w:lang w:val="kk-KZ" w:bidi="ru-RU"/>
              </w:rPr>
              <w:t>Нурманов Е.К.</w:t>
            </w:r>
          </w:p>
          <w:p w14:paraId="162EB0D0" w14:textId="61D8200C" w:rsidR="00335569" w:rsidRPr="00537EFE" w:rsidRDefault="009B5A8B" w:rsidP="00314E4E">
            <w:pPr>
              <w:widowControl w:val="0"/>
              <w:tabs>
                <w:tab w:val="left" w:pos="1344"/>
              </w:tabs>
              <w:autoSpaceDE w:val="0"/>
              <w:autoSpaceDN w:val="0"/>
              <w:contextualSpacing/>
              <w:jc w:val="both"/>
              <w:rPr>
                <w:rFonts w:ascii="Times New Roman" w:hAnsi="Times New Roman"/>
                <w:sz w:val="23"/>
                <w:szCs w:val="23"/>
                <w:lang w:val="kk-KZ" w:bidi="ru-RU"/>
              </w:rPr>
            </w:pPr>
            <w:r w:rsidRPr="00537EFE">
              <w:rPr>
                <w:rFonts w:ascii="Times New Roman" w:hAnsi="Times New Roman"/>
                <w:sz w:val="23"/>
                <w:szCs w:val="23"/>
                <w:lang w:val="kk-KZ" w:bidi="ru-RU"/>
              </w:rPr>
              <w:t>Тел.: 8 (7212) 92-60-42</w:t>
            </w:r>
          </w:p>
          <w:p w14:paraId="1841CE71" w14:textId="77777777" w:rsidR="00335569" w:rsidRPr="00537EFE" w:rsidRDefault="00335569" w:rsidP="00314E4E">
            <w:pPr>
              <w:widowControl w:val="0"/>
              <w:tabs>
                <w:tab w:val="left" w:pos="1344"/>
              </w:tabs>
              <w:autoSpaceDE w:val="0"/>
              <w:autoSpaceDN w:val="0"/>
              <w:contextualSpacing/>
              <w:jc w:val="both"/>
              <w:rPr>
                <w:rFonts w:ascii="Times New Roman" w:hAnsi="Times New Roman"/>
                <w:sz w:val="23"/>
                <w:szCs w:val="23"/>
                <w:lang w:val="kk-KZ" w:bidi="ru-RU"/>
              </w:rPr>
            </w:pPr>
            <w:r w:rsidRPr="00537EFE">
              <w:rPr>
                <w:rFonts w:ascii="Times New Roman" w:hAnsi="Times New Roman"/>
                <w:sz w:val="23"/>
                <w:szCs w:val="23"/>
                <w:lang w:val="kk-KZ" w:bidi="ru-RU"/>
              </w:rPr>
              <w:t>Ответственное лицо со стороны Потребителя:</w:t>
            </w:r>
          </w:p>
          <w:p w14:paraId="2F998557" w14:textId="77777777" w:rsidR="00335569" w:rsidRPr="00537EFE" w:rsidRDefault="00335569" w:rsidP="00314E4E">
            <w:pPr>
              <w:widowControl w:val="0"/>
              <w:tabs>
                <w:tab w:val="left" w:pos="1344"/>
              </w:tabs>
              <w:autoSpaceDE w:val="0"/>
              <w:autoSpaceDN w:val="0"/>
              <w:contextualSpacing/>
              <w:jc w:val="both"/>
              <w:rPr>
                <w:rFonts w:ascii="Times New Roman" w:hAnsi="Times New Roman"/>
                <w:sz w:val="23"/>
                <w:szCs w:val="23"/>
                <w:lang w:val="kk-KZ" w:bidi="ru-RU"/>
              </w:rPr>
            </w:pPr>
            <w:r w:rsidRPr="00537EFE">
              <w:rPr>
                <w:rFonts w:ascii="Times New Roman" w:hAnsi="Times New Roman"/>
                <w:sz w:val="23"/>
                <w:szCs w:val="23"/>
                <w:lang w:val="kk-KZ" w:bidi="ru-RU"/>
              </w:rPr>
              <w:t>Жданкин А.А. – начальник производственного отдела</w:t>
            </w:r>
          </w:p>
          <w:p w14:paraId="2F9D2E9A" w14:textId="77777777" w:rsidR="00335569" w:rsidRPr="00537EFE" w:rsidRDefault="00335569" w:rsidP="00314E4E">
            <w:pPr>
              <w:widowControl w:val="0"/>
              <w:tabs>
                <w:tab w:val="left" w:pos="1344"/>
              </w:tabs>
              <w:autoSpaceDE w:val="0"/>
              <w:autoSpaceDN w:val="0"/>
              <w:contextualSpacing/>
              <w:jc w:val="both"/>
              <w:rPr>
                <w:rFonts w:ascii="Times New Roman" w:hAnsi="Times New Roman"/>
                <w:sz w:val="23"/>
                <w:szCs w:val="23"/>
                <w:lang w:val="kk-KZ" w:bidi="ru-RU"/>
              </w:rPr>
            </w:pPr>
            <w:r w:rsidRPr="00537EFE">
              <w:rPr>
                <w:rFonts w:ascii="Times New Roman" w:hAnsi="Times New Roman"/>
                <w:sz w:val="23"/>
                <w:szCs w:val="23"/>
                <w:lang w:val="kk-KZ" w:bidi="ru-RU"/>
              </w:rPr>
              <w:t>Тел.: 8 (71036) 6-32-50</w:t>
            </w:r>
          </w:p>
          <w:p w14:paraId="0994A0EA" w14:textId="11E12FFE" w:rsidR="00335569" w:rsidRPr="00537EFE" w:rsidRDefault="00335569" w:rsidP="00314E4E">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contextualSpacing/>
              <w:jc w:val="both"/>
              <w:rPr>
                <w:rFonts w:ascii="Times New Roman" w:hAnsi="Times New Roman"/>
                <w:sz w:val="23"/>
                <w:szCs w:val="23"/>
                <w:lang w:bidi="ru-RU"/>
              </w:rPr>
            </w:pPr>
            <w:r w:rsidRPr="00537EFE">
              <w:rPr>
                <w:rFonts w:ascii="Times New Roman" w:hAnsi="Times New Roman"/>
                <w:b/>
                <w:sz w:val="23"/>
                <w:szCs w:val="23"/>
                <w:lang w:bidi="ru-RU"/>
              </w:rPr>
              <w:t>__________________</w:t>
            </w:r>
            <w:r w:rsidR="00556E2D" w:rsidRPr="00537EFE">
              <w:rPr>
                <w:rFonts w:ascii="Times New Roman" w:hAnsi="Times New Roman"/>
                <w:b/>
                <w:sz w:val="23"/>
                <w:szCs w:val="23"/>
                <w:lang w:bidi="ru-RU"/>
              </w:rPr>
              <w:t xml:space="preserve">/ </w:t>
            </w:r>
            <w:r w:rsidR="00556E2D" w:rsidRPr="00537EFE">
              <w:rPr>
                <w:rFonts w:ascii="Times New Roman" w:hAnsi="Times New Roman"/>
                <w:b/>
                <w:sz w:val="23"/>
                <w:szCs w:val="23"/>
              </w:rPr>
              <w:t>Т.Б.</w:t>
            </w:r>
            <w:r w:rsidR="00556E2D" w:rsidRPr="00537EFE">
              <w:rPr>
                <w:rFonts w:ascii="Times New Roman" w:hAnsi="Times New Roman"/>
                <w:b/>
                <w:sz w:val="23"/>
                <w:szCs w:val="23"/>
                <w:lang w:bidi="ru-RU"/>
              </w:rPr>
              <w:t xml:space="preserve"> </w:t>
            </w:r>
            <w:r w:rsidR="00087632" w:rsidRPr="00537EFE">
              <w:rPr>
                <w:rFonts w:ascii="Times New Roman" w:hAnsi="Times New Roman"/>
                <w:b/>
                <w:sz w:val="23"/>
                <w:szCs w:val="23"/>
                <w:lang w:bidi="ru-RU"/>
              </w:rPr>
              <w:t>Альжанов</w:t>
            </w:r>
            <w:r w:rsidRPr="00537EFE">
              <w:rPr>
                <w:rFonts w:ascii="Times New Roman" w:hAnsi="Times New Roman"/>
                <w:b/>
                <w:sz w:val="23"/>
                <w:szCs w:val="23"/>
                <w:lang w:bidi="ru-RU"/>
              </w:rPr>
              <w:t xml:space="preserve"> </w:t>
            </w:r>
          </w:p>
          <w:p w14:paraId="25EDE203" w14:textId="77777777" w:rsidR="00335569" w:rsidRPr="00537EFE" w:rsidRDefault="00335569" w:rsidP="00314E4E">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contextualSpacing/>
              <w:jc w:val="both"/>
              <w:rPr>
                <w:rFonts w:ascii="Times New Roman" w:hAnsi="Times New Roman"/>
                <w:b/>
                <w:sz w:val="23"/>
                <w:szCs w:val="23"/>
                <w:lang w:bidi="ru-RU"/>
              </w:rPr>
            </w:pPr>
            <w:r w:rsidRPr="00537EFE">
              <w:rPr>
                <w:rFonts w:ascii="Times New Roman" w:hAnsi="Times New Roman"/>
                <w:b/>
                <w:sz w:val="23"/>
                <w:szCs w:val="23"/>
                <w:lang w:bidi="ru-RU"/>
              </w:rPr>
              <w:t>м.п.</w:t>
            </w:r>
          </w:p>
          <w:p w14:paraId="6FE3EC82" w14:textId="77777777" w:rsidR="001641C3" w:rsidRPr="00537EFE" w:rsidRDefault="001641C3" w:rsidP="00314E4E">
            <w:pPr>
              <w:widowControl w:val="0"/>
              <w:autoSpaceDE w:val="0"/>
              <w:autoSpaceDN w:val="0"/>
              <w:jc w:val="both"/>
              <w:rPr>
                <w:rFonts w:ascii="Times New Roman" w:eastAsia="BatangChe" w:hAnsi="Times New Roman"/>
                <w:b/>
                <w:sz w:val="23"/>
                <w:szCs w:val="23"/>
                <w:lang w:bidi="ru-RU"/>
              </w:rPr>
            </w:pPr>
          </w:p>
          <w:p w14:paraId="526ACBE5" w14:textId="77777777" w:rsidR="00335569" w:rsidRPr="00537EFE" w:rsidRDefault="00335569" w:rsidP="00314E4E">
            <w:pPr>
              <w:widowControl w:val="0"/>
              <w:autoSpaceDE w:val="0"/>
              <w:autoSpaceDN w:val="0"/>
              <w:jc w:val="both"/>
              <w:rPr>
                <w:rFonts w:ascii="Times New Roman" w:eastAsia="BatangChe" w:hAnsi="Times New Roman"/>
                <w:b/>
                <w:sz w:val="23"/>
                <w:szCs w:val="23"/>
                <w:lang w:bidi="ru-RU"/>
              </w:rPr>
            </w:pPr>
          </w:p>
          <w:p w14:paraId="7C3500E8" w14:textId="77777777" w:rsidR="00335569" w:rsidRPr="00537EFE" w:rsidRDefault="00335569" w:rsidP="00314E4E">
            <w:pPr>
              <w:widowControl w:val="0"/>
              <w:autoSpaceDE w:val="0"/>
              <w:autoSpaceDN w:val="0"/>
              <w:jc w:val="both"/>
              <w:rPr>
                <w:rFonts w:ascii="Times New Roman" w:eastAsia="BatangChe" w:hAnsi="Times New Roman"/>
                <w:b/>
                <w:sz w:val="23"/>
                <w:szCs w:val="23"/>
                <w:lang w:bidi="ru-RU"/>
              </w:rPr>
            </w:pPr>
          </w:p>
          <w:p w14:paraId="15F51A0F" w14:textId="77777777" w:rsidR="001641C3" w:rsidRPr="00537EFE" w:rsidRDefault="001641C3" w:rsidP="00314E4E">
            <w:pPr>
              <w:widowControl w:val="0"/>
              <w:jc w:val="both"/>
              <w:rPr>
                <w:rFonts w:ascii="Times New Roman" w:hAnsi="Times New Roman"/>
                <w:b/>
                <w:sz w:val="23"/>
                <w:szCs w:val="23"/>
              </w:rPr>
            </w:pPr>
            <w:r w:rsidRPr="00537EFE">
              <w:rPr>
                <w:rFonts w:ascii="Times New Roman" w:hAnsi="Times New Roman"/>
                <w:b/>
                <w:sz w:val="23"/>
                <w:szCs w:val="23"/>
              </w:rPr>
              <w:t>Поставщик:</w:t>
            </w:r>
          </w:p>
          <w:p w14:paraId="30BF2728" w14:textId="77777777" w:rsidR="00335569" w:rsidRPr="00537EFE" w:rsidRDefault="00335569" w:rsidP="00314E4E">
            <w:pPr>
              <w:jc w:val="both"/>
              <w:rPr>
                <w:rFonts w:ascii="Times New Roman" w:hAnsi="Times New Roman"/>
                <w:sz w:val="23"/>
                <w:szCs w:val="23"/>
                <w:lang w:bidi="ru-RU"/>
              </w:rPr>
            </w:pPr>
          </w:p>
          <w:p w14:paraId="304E0804" w14:textId="169ACB00" w:rsidR="00335569" w:rsidRPr="00537EFE" w:rsidRDefault="002E740F" w:rsidP="00314E4E">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contextualSpacing/>
              <w:jc w:val="both"/>
              <w:rPr>
                <w:rFonts w:ascii="Times New Roman" w:hAnsi="Times New Roman"/>
                <w:sz w:val="23"/>
                <w:szCs w:val="23"/>
                <w:lang w:bidi="ru-RU"/>
              </w:rPr>
            </w:pPr>
            <w:r w:rsidRPr="00537EFE">
              <w:rPr>
                <w:rFonts w:ascii="Times New Roman" w:hAnsi="Times New Roman"/>
                <w:sz w:val="23"/>
                <w:szCs w:val="23"/>
                <w:lang w:bidi="ru-RU"/>
              </w:rPr>
              <w:t>__________________/</w:t>
            </w:r>
            <w:r w:rsidR="00335569" w:rsidRPr="00537EFE">
              <w:rPr>
                <w:rFonts w:ascii="Times New Roman" w:hAnsi="Times New Roman"/>
                <w:sz w:val="23"/>
                <w:szCs w:val="23"/>
                <w:lang w:bidi="ru-RU"/>
              </w:rPr>
              <w:t xml:space="preserve"> </w:t>
            </w:r>
            <w:r w:rsidR="000F03A0" w:rsidRPr="00537EFE">
              <w:rPr>
                <w:rFonts w:ascii="Times New Roman" w:hAnsi="Times New Roman"/>
                <w:b/>
                <w:sz w:val="23"/>
                <w:szCs w:val="23"/>
              </w:rPr>
              <w:t xml:space="preserve"> </w:t>
            </w:r>
          </w:p>
          <w:p w14:paraId="44730147" w14:textId="660EBFFB" w:rsidR="00ED4039" w:rsidRPr="00537EFE" w:rsidRDefault="00335569" w:rsidP="00314E4E">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contextualSpacing/>
              <w:jc w:val="both"/>
              <w:rPr>
                <w:rFonts w:ascii="Times New Roman" w:hAnsi="Times New Roman"/>
                <w:b/>
                <w:sz w:val="23"/>
                <w:szCs w:val="23"/>
                <w:lang w:bidi="ru-RU"/>
              </w:rPr>
            </w:pPr>
            <w:r w:rsidRPr="00537EFE">
              <w:rPr>
                <w:rFonts w:ascii="Times New Roman" w:hAnsi="Times New Roman"/>
                <w:b/>
                <w:sz w:val="23"/>
                <w:szCs w:val="23"/>
                <w:lang w:bidi="ru-RU"/>
              </w:rPr>
              <w:t>м.п.</w:t>
            </w:r>
          </w:p>
        </w:tc>
      </w:tr>
    </w:tbl>
    <w:p w14:paraId="55977B43" w14:textId="77777777" w:rsidR="00A75BC8" w:rsidRPr="00537EFE" w:rsidRDefault="00A75BC8">
      <w:pPr>
        <w:widowControl w:val="0"/>
        <w:spacing w:after="0" w:line="240" w:lineRule="auto"/>
        <w:jc w:val="both"/>
        <w:rPr>
          <w:rFonts w:ascii="Times New Roman" w:hAnsi="Times New Roman"/>
          <w:b/>
          <w:sz w:val="23"/>
          <w:szCs w:val="23"/>
        </w:rPr>
      </w:pPr>
    </w:p>
    <w:p w14:paraId="190CD552" w14:textId="77777777" w:rsidR="00556E2D" w:rsidRPr="00537EFE" w:rsidRDefault="00E6511D" w:rsidP="00556E2D">
      <w:pPr>
        <w:spacing w:after="0" w:line="240" w:lineRule="auto"/>
        <w:ind w:left="6480"/>
        <w:rPr>
          <w:rFonts w:ascii="Times New Roman" w:hAnsi="Times New Roman"/>
          <w:bCs/>
          <w:sz w:val="23"/>
          <w:szCs w:val="23"/>
        </w:rPr>
      </w:pPr>
      <w:r w:rsidRPr="00537EFE">
        <w:rPr>
          <w:rFonts w:ascii="Times New Roman" w:hAnsi="Times New Roman"/>
          <w:b/>
          <w:sz w:val="23"/>
          <w:szCs w:val="23"/>
        </w:rPr>
        <w:br w:type="page"/>
      </w:r>
      <w:r w:rsidR="00556E2D" w:rsidRPr="00537EFE">
        <w:rPr>
          <w:rFonts w:ascii="Times New Roman" w:hAnsi="Times New Roman"/>
          <w:bCs/>
          <w:sz w:val="23"/>
          <w:szCs w:val="23"/>
        </w:rPr>
        <w:lastRenderedPageBreak/>
        <w:t>Приложение № 1</w:t>
      </w:r>
    </w:p>
    <w:p w14:paraId="1C6069BB" w14:textId="266F7D7E" w:rsidR="00556E2D" w:rsidRPr="00537EFE" w:rsidRDefault="00556E2D" w:rsidP="00556E2D">
      <w:pPr>
        <w:spacing w:after="0" w:line="240" w:lineRule="auto"/>
        <w:ind w:left="6480"/>
        <w:rPr>
          <w:rFonts w:ascii="Times New Roman" w:hAnsi="Times New Roman"/>
          <w:bCs/>
          <w:sz w:val="23"/>
          <w:szCs w:val="23"/>
        </w:rPr>
      </w:pPr>
      <w:r w:rsidRPr="00537EFE">
        <w:rPr>
          <w:rFonts w:ascii="Times New Roman" w:hAnsi="Times New Roman"/>
          <w:bCs/>
          <w:sz w:val="23"/>
          <w:szCs w:val="23"/>
        </w:rPr>
        <w:t xml:space="preserve">к Договору № </w:t>
      </w:r>
      <w:r w:rsidR="001E37F6" w:rsidRPr="001E37F6">
        <w:rPr>
          <w:rFonts w:ascii="Times New Roman" w:hAnsi="Times New Roman"/>
          <w:bCs/>
          <w:sz w:val="23"/>
          <w:szCs w:val="23"/>
        </w:rPr>
        <w:t>P23000</w:t>
      </w:r>
    </w:p>
    <w:p w14:paraId="39C4F497" w14:textId="2D28613D" w:rsidR="00556E2D" w:rsidRPr="00537EFE" w:rsidRDefault="00F6639D" w:rsidP="00556E2D">
      <w:pPr>
        <w:spacing w:after="0" w:line="240" w:lineRule="auto"/>
        <w:ind w:left="6480"/>
        <w:rPr>
          <w:rFonts w:ascii="Times New Roman" w:hAnsi="Times New Roman"/>
          <w:bCs/>
          <w:sz w:val="23"/>
          <w:szCs w:val="23"/>
        </w:rPr>
      </w:pPr>
      <w:r>
        <w:rPr>
          <w:rFonts w:ascii="Times New Roman" w:hAnsi="Times New Roman"/>
          <w:bCs/>
          <w:sz w:val="23"/>
          <w:szCs w:val="23"/>
        </w:rPr>
        <w:t>от «____</w:t>
      </w:r>
      <w:r w:rsidR="00556E2D" w:rsidRPr="00537EFE">
        <w:rPr>
          <w:rFonts w:ascii="Times New Roman" w:hAnsi="Times New Roman"/>
          <w:bCs/>
          <w:sz w:val="23"/>
          <w:szCs w:val="23"/>
        </w:rPr>
        <w:t xml:space="preserve">» </w:t>
      </w:r>
      <w:r>
        <w:rPr>
          <w:rFonts w:ascii="Times New Roman" w:hAnsi="Times New Roman"/>
          <w:bCs/>
          <w:sz w:val="23"/>
          <w:szCs w:val="23"/>
        </w:rPr>
        <w:t>_____</w:t>
      </w:r>
      <w:r w:rsidR="001E37F6">
        <w:rPr>
          <w:rFonts w:ascii="Times New Roman" w:hAnsi="Times New Roman"/>
          <w:bCs/>
          <w:sz w:val="23"/>
          <w:szCs w:val="23"/>
        </w:rPr>
        <w:t xml:space="preserve"> </w:t>
      </w:r>
      <w:r w:rsidR="00314E4E">
        <w:rPr>
          <w:rFonts w:ascii="Times New Roman" w:hAnsi="Times New Roman"/>
          <w:bCs/>
          <w:sz w:val="23"/>
          <w:szCs w:val="23"/>
        </w:rPr>
        <w:t xml:space="preserve">202 </w:t>
      </w:r>
      <w:bookmarkStart w:id="0" w:name="_GoBack"/>
      <w:bookmarkEnd w:id="0"/>
      <w:r w:rsidR="00556E2D" w:rsidRPr="00537EFE">
        <w:rPr>
          <w:rFonts w:ascii="Times New Roman" w:hAnsi="Times New Roman"/>
          <w:bCs/>
          <w:sz w:val="23"/>
          <w:szCs w:val="23"/>
        </w:rPr>
        <w:t xml:space="preserve"> г</w:t>
      </w:r>
      <w:r w:rsidR="001E37F6">
        <w:rPr>
          <w:rFonts w:ascii="Times New Roman" w:hAnsi="Times New Roman"/>
          <w:bCs/>
          <w:sz w:val="23"/>
          <w:szCs w:val="23"/>
        </w:rPr>
        <w:t>од</w:t>
      </w:r>
      <w:r w:rsidR="00556E2D" w:rsidRPr="00537EFE">
        <w:rPr>
          <w:rFonts w:ascii="Times New Roman" w:hAnsi="Times New Roman"/>
          <w:bCs/>
          <w:sz w:val="23"/>
          <w:szCs w:val="23"/>
        </w:rPr>
        <w:t>.</w:t>
      </w:r>
    </w:p>
    <w:p w14:paraId="53E80D89" w14:textId="77777777" w:rsidR="00556E2D" w:rsidRPr="00537EFE" w:rsidRDefault="00556E2D" w:rsidP="00556E2D">
      <w:pPr>
        <w:spacing w:after="0" w:line="240" w:lineRule="auto"/>
        <w:jc w:val="right"/>
        <w:rPr>
          <w:rFonts w:ascii="Times New Roman" w:hAnsi="Times New Roman"/>
          <w:b/>
          <w:bCs/>
          <w:sz w:val="23"/>
          <w:szCs w:val="23"/>
        </w:rPr>
      </w:pPr>
    </w:p>
    <w:p w14:paraId="085C21F5" w14:textId="77777777" w:rsidR="00556E2D" w:rsidRPr="00537EFE" w:rsidRDefault="00556E2D" w:rsidP="00556E2D">
      <w:pPr>
        <w:spacing w:after="0" w:line="240" w:lineRule="auto"/>
        <w:jc w:val="center"/>
        <w:rPr>
          <w:rFonts w:ascii="Times New Roman" w:hAnsi="Times New Roman"/>
          <w:b/>
          <w:bCs/>
          <w:sz w:val="23"/>
          <w:szCs w:val="23"/>
        </w:rPr>
      </w:pPr>
    </w:p>
    <w:p w14:paraId="518F57AB" w14:textId="77777777" w:rsidR="00556E2D" w:rsidRPr="00537EFE" w:rsidRDefault="00556E2D" w:rsidP="00556E2D">
      <w:pPr>
        <w:spacing w:after="0" w:line="240" w:lineRule="auto"/>
        <w:jc w:val="center"/>
        <w:rPr>
          <w:rFonts w:ascii="Times New Roman" w:hAnsi="Times New Roman"/>
          <w:b/>
          <w:bCs/>
          <w:sz w:val="23"/>
          <w:szCs w:val="23"/>
        </w:rPr>
      </w:pPr>
    </w:p>
    <w:p w14:paraId="032326A6" w14:textId="3E70F838" w:rsidR="00556E2D" w:rsidRPr="00537EFE" w:rsidRDefault="00556E2D" w:rsidP="00556E2D">
      <w:pPr>
        <w:spacing w:after="0" w:line="240" w:lineRule="auto"/>
        <w:jc w:val="center"/>
        <w:rPr>
          <w:rFonts w:ascii="Times New Roman" w:hAnsi="Times New Roman"/>
          <w:b/>
          <w:bCs/>
          <w:sz w:val="23"/>
          <w:szCs w:val="23"/>
        </w:rPr>
      </w:pPr>
      <w:r w:rsidRPr="00537EFE">
        <w:rPr>
          <w:rFonts w:ascii="Times New Roman" w:hAnsi="Times New Roman"/>
          <w:b/>
          <w:bCs/>
          <w:sz w:val="23"/>
          <w:szCs w:val="23"/>
        </w:rPr>
        <w:t>Химич</w:t>
      </w:r>
      <w:r w:rsidR="00F6639D">
        <w:rPr>
          <w:rFonts w:ascii="Times New Roman" w:hAnsi="Times New Roman"/>
          <w:b/>
          <w:bCs/>
          <w:sz w:val="23"/>
          <w:szCs w:val="23"/>
        </w:rPr>
        <w:t>ески очищенной воды (ХОВ)на 2026</w:t>
      </w:r>
      <w:r w:rsidRPr="00537EFE">
        <w:rPr>
          <w:rFonts w:ascii="Times New Roman" w:hAnsi="Times New Roman"/>
          <w:b/>
          <w:bCs/>
          <w:sz w:val="23"/>
          <w:szCs w:val="23"/>
        </w:rPr>
        <w:t xml:space="preserve"> год</w:t>
      </w:r>
    </w:p>
    <w:p w14:paraId="768E5484" w14:textId="77777777" w:rsidR="00556E2D" w:rsidRPr="00537EFE" w:rsidRDefault="00556E2D" w:rsidP="00556E2D">
      <w:pPr>
        <w:spacing w:after="0" w:line="240" w:lineRule="auto"/>
        <w:jc w:val="right"/>
        <w:rPr>
          <w:rFonts w:ascii="Times New Roman" w:hAnsi="Times New Roman"/>
          <w:b/>
          <w:bCs/>
          <w:sz w:val="23"/>
          <w:szCs w:val="23"/>
        </w:rPr>
      </w:pPr>
    </w:p>
    <w:tbl>
      <w:tblPr>
        <w:tblpPr w:leftFromText="180" w:rightFromText="180" w:vertAnchor="text" w:horzAnchor="margin" w:tblpXSpec="center" w:tblpY="45"/>
        <w:tblW w:w="6151" w:type="dxa"/>
        <w:tblLook w:val="04A0" w:firstRow="1" w:lastRow="0" w:firstColumn="1" w:lastColumn="0" w:noHBand="0" w:noVBand="1"/>
      </w:tblPr>
      <w:tblGrid>
        <w:gridCol w:w="3026"/>
        <w:gridCol w:w="3125"/>
      </w:tblGrid>
      <w:tr w:rsidR="00556E2D" w:rsidRPr="00537EFE" w14:paraId="16E068EB" w14:textId="77777777" w:rsidTr="002B6D03">
        <w:trPr>
          <w:trHeight w:val="427"/>
        </w:trPr>
        <w:tc>
          <w:tcPr>
            <w:tcW w:w="30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4D3E38" w14:textId="77777777" w:rsidR="00556E2D" w:rsidRPr="00537EFE" w:rsidRDefault="00556E2D" w:rsidP="00556E2D">
            <w:pPr>
              <w:spacing w:after="0" w:line="240" w:lineRule="auto"/>
              <w:jc w:val="center"/>
              <w:rPr>
                <w:rFonts w:ascii="Times New Roman" w:hAnsi="Times New Roman"/>
                <w:b/>
                <w:bCs/>
                <w:sz w:val="23"/>
                <w:szCs w:val="23"/>
              </w:rPr>
            </w:pPr>
            <w:r w:rsidRPr="00537EFE">
              <w:rPr>
                <w:rFonts w:ascii="Times New Roman" w:hAnsi="Times New Roman"/>
                <w:b/>
                <w:bCs/>
                <w:sz w:val="23"/>
                <w:szCs w:val="23"/>
              </w:rPr>
              <w:t>Месяц</w:t>
            </w:r>
          </w:p>
        </w:tc>
        <w:tc>
          <w:tcPr>
            <w:tcW w:w="3125" w:type="dxa"/>
            <w:tcBorders>
              <w:top w:val="single" w:sz="4" w:space="0" w:color="auto"/>
              <w:left w:val="nil"/>
              <w:bottom w:val="single" w:sz="4" w:space="0" w:color="auto"/>
              <w:right w:val="single" w:sz="4" w:space="0" w:color="auto"/>
            </w:tcBorders>
            <w:shd w:val="clear" w:color="auto" w:fill="auto"/>
            <w:noWrap/>
            <w:vAlign w:val="center"/>
            <w:hideMark/>
          </w:tcPr>
          <w:p w14:paraId="2758DB43" w14:textId="77777777" w:rsidR="00556E2D" w:rsidRPr="00537EFE" w:rsidRDefault="00556E2D" w:rsidP="00556E2D">
            <w:pPr>
              <w:spacing w:after="0" w:line="240" w:lineRule="auto"/>
              <w:jc w:val="center"/>
              <w:rPr>
                <w:rFonts w:ascii="Times New Roman" w:hAnsi="Times New Roman"/>
                <w:b/>
                <w:bCs/>
                <w:sz w:val="23"/>
                <w:szCs w:val="23"/>
              </w:rPr>
            </w:pPr>
            <w:r w:rsidRPr="00537EFE">
              <w:rPr>
                <w:rFonts w:ascii="Times New Roman" w:hAnsi="Times New Roman"/>
                <w:b/>
                <w:bCs/>
                <w:sz w:val="23"/>
                <w:szCs w:val="23"/>
              </w:rPr>
              <w:t>ХОВ</w:t>
            </w:r>
          </w:p>
        </w:tc>
      </w:tr>
      <w:tr w:rsidR="00556E2D" w:rsidRPr="00537EFE" w14:paraId="759E7FB7" w14:textId="77777777" w:rsidTr="002B6D03">
        <w:trPr>
          <w:trHeight w:val="182"/>
        </w:trPr>
        <w:tc>
          <w:tcPr>
            <w:tcW w:w="3026" w:type="dxa"/>
            <w:vMerge/>
            <w:tcBorders>
              <w:top w:val="single" w:sz="4" w:space="0" w:color="auto"/>
              <w:left w:val="single" w:sz="4" w:space="0" w:color="auto"/>
              <w:bottom w:val="single" w:sz="4" w:space="0" w:color="auto"/>
              <w:right w:val="single" w:sz="4" w:space="0" w:color="auto"/>
            </w:tcBorders>
            <w:vAlign w:val="center"/>
            <w:hideMark/>
          </w:tcPr>
          <w:p w14:paraId="3A25AF1A" w14:textId="77777777" w:rsidR="00556E2D" w:rsidRPr="00537EFE" w:rsidRDefault="00556E2D" w:rsidP="00556E2D">
            <w:pPr>
              <w:spacing w:after="0" w:line="240" w:lineRule="auto"/>
              <w:rPr>
                <w:rFonts w:ascii="Times New Roman" w:hAnsi="Times New Roman"/>
                <w:b/>
                <w:bCs/>
                <w:sz w:val="23"/>
                <w:szCs w:val="23"/>
              </w:rPr>
            </w:pPr>
          </w:p>
        </w:tc>
        <w:tc>
          <w:tcPr>
            <w:tcW w:w="3125" w:type="dxa"/>
            <w:tcBorders>
              <w:top w:val="nil"/>
              <w:left w:val="nil"/>
              <w:bottom w:val="single" w:sz="4" w:space="0" w:color="auto"/>
              <w:right w:val="single" w:sz="4" w:space="0" w:color="auto"/>
            </w:tcBorders>
            <w:shd w:val="clear" w:color="auto" w:fill="auto"/>
            <w:noWrap/>
            <w:vAlign w:val="center"/>
            <w:hideMark/>
          </w:tcPr>
          <w:p w14:paraId="52BB46F8" w14:textId="77777777" w:rsidR="00556E2D" w:rsidRPr="00537EFE" w:rsidRDefault="00556E2D" w:rsidP="00556E2D">
            <w:pPr>
              <w:spacing w:after="0" w:line="240" w:lineRule="auto"/>
              <w:jc w:val="center"/>
              <w:rPr>
                <w:rFonts w:ascii="Times New Roman" w:hAnsi="Times New Roman"/>
                <w:sz w:val="23"/>
                <w:szCs w:val="23"/>
              </w:rPr>
            </w:pPr>
            <w:r w:rsidRPr="00537EFE">
              <w:rPr>
                <w:rFonts w:ascii="Times New Roman" w:hAnsi="Times New Roman"/>
                <w:sz w:val="23"/>
                <w:szCs w:val="23"/>
              </w:rPr>
              <w:t>тн</w:t>
            </w:r>
          </w:p>
        </w:tc>
      </w:tr>
      <w:tr w:rsidR="00556E2D" w:rsidRPr="00537EFE" w14:paraId="66249251" w14:textId="77777777" w:rsidTr="002B6D03">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14:paraId="5C9697B3" w14:textId="77777777" w:rsidR="00556E2D" w:rsidRPr="00537EFE" w:rsidRDefault="00556E2D" w:rsidP="00556E2D">
            <w:pPr>
              <w:spacing w:after="0" w:line="240" w:lineRule="auto"/>
              <w:rPr>
                <w:rFonts w:ascii="Times New Roman" w:hAnsi="Times New Roman"/>
                <w:sz w:val="23"/>
                <w:szCs w:val="23"/>
              </w:rPr>
            </w:pPr>
            <w:r w:rsidRPr="00537EFE">
              <w:rPr>
                <w:rFonts w:ascii="Times New Roman" w:hAnsi="Times New Roman"/>
                <w:sz w:val="23"/>
                <w:szCs w:val="23"/>
              </w:rPr>
              <w:t>Январь</w:t>
            </w:r>
          </w:p>
        </w:tc>
        <w:tc>
          <w:tcPr>
            <w:tcW w:w="3125" w:type="dxa"/>
            <w:tcBorders>
              <w:top w:val="nil"/>
              <w:left w:val="nil"/>
              <w:bottom w:val="single" w:sz="4" w:space="0" w:color="auto"/>
              <w:right w:val="single" w:sz="4" w:space="0" w:color="auto"/>
            </w:tcBorders>
            <w:shd w:val="clear" w:color="auto" w:fill="auto"/>
            <w:noWrap/>
          </w:tcPr>
          <w:p w14:paraId="18469090" w14:textId="4B6A8309" w:rsidR="00556E2D" w:rsidRPr="00537EFE" w:rsidRDefault="00556E2D" w:rsidP="00556E2D">
            <w:pPr>
              <w:spacing w:after="0" w:line="240" w:lineRule="auto"/>
              <w:jc w:val="center"/>
              <w:rPr>
                <w:rFonts w:ascii="Times New Roman" w:hAnsi="Times New Roman"/>
                <w:sz w:val="23"/>
                <w:szCs w:val="23"/>
                <w:lang w:val="kk-KZ"/>
              </w:rPr>
            </w:pPr>
          </w:p>
        </w:tc>
      </w:tr>
      <w:tr w:rsidR="00556E2D" w:rsidRPr="00537EFE" w14:paraId="0E3523BF" w14:textId="77777777" w:rsidTr="002B6D03">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14:paraId="240E1B7F" w14:textId="77777777" w:rsidR="00556E2D" w:rsidRPr="00537EFE" w:rsidRDefault="00556E2D" w:rsidP="00556E2D">
            <w:pPr>
              <w:spacing w:after="0" w:line="240" w:lineRule="auto"/>
              <w:rPr>
                <w:rFonts w:ascii="Times New Roman" w:hAnsi="Times New Roman"/>
                <w:sz w:val="23"/>
                <w:szCs w:val="23"/>
              </w:rPr>
            </w:pPr>
            <w:r w:rsidRPr="00537EFE">
              <w:rPr>
                <w:rFonts w:ascii="Times New Roman" w:hAnsi="Times New Roman"/>
                <w:sz w:val="23"/>
                <w:szCs w:val="23"/>
              </w:rPr>
              <w:t>Февраль</w:t>
            </w:r>
          </w:p>
        </w:tc>
        <w:tc>
          <w:tcPr>
            <w:tcW w:w="3125" w:type="dxa"/>
            <w:tcBorders>
              <w:top w:val="nil"/>
              <w:left w:val="nil"/>
              <w:bottom w:val="single" w:sz="4" w:space="0" w:color="auto"/>
              <w:right w:val="single" w:sz="4" w:space="0" w:color="auto"/>
            </w:tcBorders>
            <w:shd w:val="clear" w:color="auto" w:fill="auto"/>
            <w:noWrap/>
          </w:tcPr>
          <w:p w14:paraId="4C41AA75" w14:textId="5031C769" w:rsidR="00556E2D" w:rsidRPr="00537EFE" w:rsidRDefault="00556E2D" w:rsidP="00556E2D">
            <w:pPr>
              <w:spacing w:after="0" w:line="240" w:lineRule="auto"/>
              <w:jc w:val="center"/>
              <w:rPr>
                <w:rFonts w:ascii="Times New Roman" w:hAnsi="Times New Roman"/>
                <w:sz w:val="23"/>
                <w:szCs w:val="23"/>
              </w:rPr>
            </w:pPr>
          </w:p>
        </w:tc>
      </w:tr>
      <w:tr w:rsidR="00556E2D" w:rsidRPr="00537EFE" w14:paraId="1BC12FB3" w14:textId="77777777" w:rsidTr="002B6D03">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14:paraId="27A916AD" w14:textId="77777777" w:rsidR="00556E2D" w:rsidRPr="00537EFE" w:rsidRDefault="00556E2D" w:rsidP="00556E2D">
            <w:pPr>
              <w:spacing w:after="0" w:line="240" w:lineRule="auto"/>
              <w:rPr>
                <w:rFonts w:ascii="Times New Roman" w:hAnsi="Times New Roman"/>
                <w:sz w:val="23"/>
                <w:szCs w:val="23"/>
              </w:rPr>
            </w:pPr>
            <w:r w:rsidRPr="00537EFE">
              <w:rPr>
                <w:rFonts w:ascii="Times New Roman" w:hAnsi="Times New Roman"/>
                <w:sz w:val="23"/>
                <w:szCs w:val="23"/>
              </w:rPr>
              <w:t>Март</w:t>
            </w:r>
          </w:p>
        </w:tc>
        <w:tc>
          <w:tcPr>
            <w:tcW w:w="3125" w:type="dxa"/>
            <w:tcBorders>
              <w:top w:val="nil"/>
              <w:left w:val="nil"/>
              <w:bottom w:val="single" w:sz="4" w:space="0" w:color="auto"/>
              <w:right w:val="single" w:sz="4" w:space="0" w:color="auto"/>
            </w:tcBorders>
            <w:shd w:val="clear" w:color="auto" w:fill="auto"/>
            <w:noWrap/>
          </w:tcPr>
          <w:p w14:paraId="1CD7BED8" w14:textId="20BBEA80" w:rsidR="00556E2D" w:rsidRPr="00537EFE" w:rsidRDefault="00556E2D" w:rsidP="00556E2D">
            <w:pPr>
              <w:spacing w:after="0" w:line="240" w:lineRule="auto"/>
              <w:jc w:val="center"/>
              <w:rPr>
                <w:rFonts w:ascii="Times New Roman" w:hAnsi="Times New Roman"/>
                <w:sz w:val="23"/>
                <w:szCs w:val="23"/>
              </w:rPr>
            </w:pPr>
          </w:p>
        </w:tc>
      </w:tr>
      <w:tr w:rsidR="00556E2D" w:rsidRPr="00537EFE" w14:paraId="659D139A" w14:textId="77777777" w:rsidTr="002B6D03">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14:paraId="5D4FA797" w14:textId="77777777" w:rsidR="00556E2D" w:rsidRPr="00537EFE" w:rsidRDefault="00556E2D" w:rsidP="00556E2D">
            <w:pPr>
              <w:spacing w:after="0" w:line="240" w:lineRule="auto"/>
              <w:rPr>
                <w:rFonts w:ascii="Times New Roman" w:hAnsi="Times New Roman"/>
                <w:sz w:val="23"/>
                <w:szCs w:val="23"/>
              </w:rPr>
            </w:pPr>
            <w:r w:rsidRPr="00537EFE">
              <w:rPr>
                <w:rFonts w:ascii="Times New Roman" w:hAnsi="Times New Roman"/>
                <w:sz w:val="23"/>
                <w:szCs w:val="23"/>
              </w:rPr>
              <w:t>Апрель</w:t>
            </w:r>
          </w:p>
        </w:tc>
        <w:tc>
          <w:tcPr>
            <w:tcW w:w="3125" w:type="dxa"/>
            <w:tcBorders>
              <w:top w:val="nil"/>
              <w:left w:val="nil"/>
              <w:bottom w:val="single" w:sz="4" w:space="0" w:color="auto"/>
              <w:right w:val="single" w:sz="4" w:space="0" w:color="auto"/>
            </w:tcBorders>
            <w:shd w:val="clear" w:color="auto" w:fill="auto"/>
            <w:noWrap/>
          </w:tcPr>
          <w:p w14:paraId="53DD2339" w14:textId="642004CB" w:rsidR="00556E2D" w:rsidRPr="00537EFE" w:rsidRDefault="00556E2D" w:rsidP="00556E2D">
            <w:pPr>
              <w:spacing w:after="0" w:line="240" w:lineRule="auto"/>
              <w:jc w:val="center"/>
              <w:rPr>
                <w:rFonts w:ascii="Times New Roman" w:hAnsi="Times New Roman"/>
                <w:sz w:val="23"/>
                <w:szCs w:val="23"/>
              </w:rPr>
            </w:pPr>
          </w:p>
        </w:tc>
      </w:tr>
      <w:tr w:rsidR="00556E2D" w:rsidRPr="00537EFE" w14:paraId="768EEFD7" w14:textId="77777777" w:rsidTr="002B6D03">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14:paraId="5605E93D" w14:textId="77777777" w:rsidR="00556E2D" w:rsidRPr="00537EFE" w:rsidRDefault="00556E2D" w:rsidP="00556E2D">
            <w:pPr>
              <w:spacing w:after="0" w:line="240" w:lineRule="auto"/>
              <w:rPr>
                <w:rFonts w:ascii="Times New Roman" w:hAnsi="Times New Roman"/>
                <w:sz w:val="23"/>
                <w:szCs w:val="23"/>
              </w:rPr>
            </w:pPr>
            <w:r w:rsidRPr="00537EFE">
              <w:rPr>
                <w:rFonts w:ascii="Times New Roman" w:hAnsi="Times New Roman"/>
                <w:sz w:val="23"/>
                <w:szCs w:val="23"/>
              </w:rPr>
              <w:t>Май</w:t>
            </w:r>
          </w:p>
        </w:tc>
        <w:tc>
          <w:tcPr>
            <w:tcW w:w="3125" w:type="dxa"/>
            <w:tcBorders>
              <w:top w:val="nil"/>
              <w:left w:val="nil"/>
              <w:bottom w:val="single" w:sz="4" w:space="0" w:color="auto"/>
              <w:right w:val="single" w:sz="4" w:space="0" w:color="auto"/>
            </w:tcBorders>
            <w:shd w:val="clear" w:color="auto" w:fill="auto"/>
            <w:noWrap/>
          </w:tcPr>
          <w:p w14:paraId="3BD1B163" w14:textId="3B64C6D9" w:rsidR="00556E2D" w:rsidRPr="00537EFE" w:rsidRDefault="00556E2D" w:rsidP="00556E2D">
            <w:pPr>
              <w:spacing w:after="0" w:line="240" w:lineRule="auto"/>
              <w:jc w:val="center"/>
              <w:rPr>
                <w:rFonts w:ascii="Times New Roman" w:hAnsi="Times New Roman"/>
                <w:sz w:val="23"/>
                <w:szCs w:val="23"/>
              </w:rPr>
            </w:pPr>
          </w:p>
        </w:tc>
      </w:tr>
      <w:tr w:rsidR="00556E2D" w:rsidRPr="00537EFE" w14:paraId="27B3C86B" w14:textId="77777777" w:rsidTr="002B6D03">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14:paraId="6493F2E1" w14:textId="77777777" w:rsidR="00556E2D" w:rsidRPr="00537EFE" w:rsidRDefault="00556E2D" w:rsidP="00556E2D">
            <w:pPr>
              <w:spacing w:after="0" w:line="240" w:lineRule="auto"/>
              <w:rPr>
                <w:rFonts w:ascii="Times New Roman" w:hAnsi="Times New Roman"/>
                <w:sz w:val="23"/>
                <w:szCs w:val="23"/>
              </w:rPr>
            </w:pPr>
            <w:r w:rsidRPr="00537EFE">
              <w:rPr>
                <w:rFonts w:ascii="Times New Roman" w:hAnsi="Times New Roman"/>
                <w:sz w:val="23"/>
                <w:szCs w:val="23"/>
              </w:rPr>
              <w:t>Июнь</w:t>
            </w:r>
          </w:p>
        </w:tc>
        <w:tc>
          <w:tcPr>
            <w:tcW w:w="3125" w:type="dxa"/>
            <w:tcBorders>
              <w:top w:val="nil"/>
              <w:left w:val="nil"/>
              <w:bottom w:val="single" w:sz="4" w:space="0" w:color="auto"/>
              <w:right w:val="single" w:sz="4" w:space="0" w:color="auto"/>
            </w:tcBorders>
            <w:shd w:val="clear" w:color="auto" w:fill="auto"/>
            <w:noWrap/>
          </w:tcPr>
          <w:p w14:paraId="1AD9919C" w14:textId="242D4A46" w:rsidR="00556E2D" w:rsidRPr="00537EFE" w:rsidRDefault="00556E2D" w:rsidP="00556E2D">
            <w:pPr>
              <w:spacing w:after="0" w:line="240" w:lineRule="auto"/>
              <w:jc w:val="center"/>
              <w:rPr>
                <w:rFonts w:ascii="Times New Roman" w:hAnsi="Times New Roman"/>
                <w:sz w:val="23"/>
                <w:szCs w:val="23"/>
              </w:rPr>
            </w:pPr>
          </w:p>
        </w:tc>
      </w:tr>
      <w:tr w:rsidR="00556E2D" w:rsidRPr="00537EFE" w14:paraId="45D21503" w14:textId="77777777" w:rsidTr="002B6D03">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14:paraId="371C73EF" w14:textId="77777777" w:rsidR="00556E2D" w:rsidRPr="00537EFE" w:rsidRDefault="00556E2D" w:rsidP="00556E2D">
            <w:pPr>
              <w:spacing w:after="0" w:line="240" w:lineRule="auto"/>
              <w:rPr>
                <w:rFonts w:ascii="Times New Roman" w:hAnsi="Times New Roman"/>
                <w:sz w:val="23"/>
                <w:szCs w:val="23"/>
              </w:rPr>
            </w:pPr>
            <w:r w:rsidRPr="00537EFE">
              <w:rPr>
                <w:rFonts w:ascii="Times New Roman" w:hAnsi="Times New Roman"/>
                <w:sz w:val="23"/>
                <w:szCs w:val="23"/>
              </w:rPr>
              <w:t>Июль</w:t>
            </w:r>
          </w:p>
        </w:tc>
        <w:tc>
          <w:tcPr>
            <w:tcW w:w="3125" w:type="dxa"/>
            <w:tcBorders>
              <w:top w:val="nil"/>
              <w:left w:val="nil"/>
              <w:bottom w:val="single" w:sz="4" w:space="0" w:color="auto"/>
              <w:right w:val="single" w:sz="4" w:space="0" w:color="auto"/>
            </w:tcBorders>
            <w:shd w:val="clear" w:color="auto" w:fill="auto"/>
            <w:noWrap/>
          </w:tcPr>
          <w:p w14:paraId="5998611A" w14:textId="7887384B" w:rsidR="00556E2D" w:rsidRPr="00537EFE" w:rsidRDefault="00556E2D" w:rsidP="00556E2D">
            <w:pPr>
              <w:spacing w:after="0" w:line="240" w:lineRule="auto"/>
              <w:jc w:val="center"/>
              <w:rPr>
                <w:rFonts w:ascii="Times New Roman" w:hAnsi="Times New Roman"/>
                <w:sz w:val="23"/>
                <w:szCs w:val="23"/>
              </w:rPr>
            </w:pPr>
          </w:p>
        </w:tc>
      </w:tr>
      <w:tr w:rsidR="00556E2D" w:rsidRPr="00537EFE" w14:paraId="5CEA93F0" w14:textId="77777777" w:rsidTr="002B6D03">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14:paraId="277CE384" w14:textId="77777777" w:rsidR="00556E2D" w:rsidRPr="00537EFE" w:rsidRDefault="00556E2D" w:rsidP="00556E2D">
            <w:pPr>
              <w:spacing w:after="0" w:line="240" w:lineRule="auto"/>
              <w:rPr>
                <w:rFonts w:ascii="Times New Roman" w:hAnsi="Times New Roman"/>
                <w:sz w:val="23"/>
                <w:szCs w:val="23"/>
              </w:rPr>
            </w:pPr>
            <w:r w:rsidRPr="00537EFE">
              <w:rPr>
                <w:rFonts w:ascii="Times New Roman" w:hAnsi="Times New Roman"/>
                <w:sz w:val="23"/>
                <w:szCs w:val="23"/>
              </w:rPr>
              <w:t>Август</w:t>
            </w:r>
          </w:p>
        </w:tc>
        <w:tc>
          <w:tcPr>
            <w:tcW w:w="3125" w:type="dxa"/>
            <w:tcBorders>
              <w:top w:val="nil"/>
              <w:left w:val="nil"/>
              <w:bottom w:val="single" w:sz="4" w:space="0" w:color="auto"/>
              <w:right w:val="single" w:sz="4" w:space="0" w:color="auto"/>
            </w:tcBorders>
            <w:shd w:val="clear" w:color="auto" w:fill="auto"/>
            <w:noWrap/>
          </w:tcPr>
          <w:p w14:paraId="7D31071B" w14:textId="76877F6B" w:rsidR="00556E2D" w:rsidRPr="00537EFE" w:rsidRDefault="00556E2D" w:rsidP="00556E2D">
            <w:pPr>
              <w:spacing w:after="0" w:line="240" w:lineRule="auto"/>
              <w:jc w:val="center"/>
              <w:rPr>
                <w:rFonts w:ascii="Times New Roman" w:hAnsi="Times New Roman"/>
                <w:sz w:val="23"/>
                <w:szCs w:val="23"/>
              </w:rPr>
            </w:pPr>
          </w:p>
        </w:tc>
      </w:tr>
      <w:tr w:rsidR="00556E2D" w:rsidRPr="00537EFE" w14:paraId="5D898220" w14:textId="77777777" w:rsidTr="002B6D03">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14:paraId="2E3A4537" w14:textId="77777777" w:rsidR="00556E2D" w:rsidRPr="00537EFE" w:rsidRDefault="00556E2D" w:rsidP="00556E2D">
            <w:pPr>
              <w:spacing w:after="0" w:line="240" w:lineRule="auto"/>
              <w:rPr>
                <w:rFonts w:ascii="Times New Roman" w:hAnsi="Times New Roman"/>
                <w:sz w:val="23"/>
                <w:szCs w:val="23"/>
              </w:rPr>
            </w:pPr>
            <w:r w:rsidRPr="00537EFE">
              <w:rPr>
                <w:rFonts w:ascii="Times New Roman" w:hAnsi="Times New Roman"/>
                <w:sz w:val="23"/>
                <w:szCs w:val="23"/>
              </w:rPr>
              <w:t>Сентябрь</w:t>
            </w:r>
          </w:p>
        </w:tc>
        <w:tc>
          <w:tcPr>
            <w:tcW w:w="3125" w:type="dxa"/>
            <w:tcBorders>
              <w:top w:val="nil"/>
              <w:left w:val="nil"/>
              <w:bottom w:val="single" w:sz="4" w:space="0" w:color="auto"/>
              <w:right w:val="single" w:sz="4" w:space="0" w:color="auto"/>
            </w:tcBorders>
            <w:shd w:val="clear" w:color="auto" w:fill="auto"/>
            <w:noWrap/>
          </w:tcPr>
          <w:p w14:paraId="0C7E1F75" w14:textId="4730148C" w:rsidR="00556E2D" w:rsidRPr="00537EFE" w:rsidRDefault="00556E2D" w:rsidP="00556E2D">
            <w:pPr>
              <w:spacing w:after="0" w:line="240" w:lineRule="auto"/>
              <w:jc w:val="center"/>
              <w:rPr>
                <w:rFonts w:ascii="Times New Roman" w:hAnsi="Times New Roman"/>
                <w:sz w:val="23"/>
                <w:szCs w:val="23"/>
              </w:rPr>
            </w:pPr>
          </w:p>
        </w:tc>
      </w:tr>
      <w:tr w:rsidR="00556E2D" w:rsidRPr="00537EFE" w14:paraId="0C76F719" w14:textId="77777777" w:rsidTr="002B6D03">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14:paraId="7F51EF6C" w14:textId="77777777" w:rsidR="00556E2D" w:rsidRPr="00537EFE" w:rsidRDefault="00556E2D" w:rsidP="00556E2D">
            <w:pPr>
              <w:spacing w:after="0" w:line="240" w:lineRule="auto"/>
              <w:rPr>
                <w:rFonts w:ascii="Times New Roman" w:hAnsi="Times New Roman"/>
                <w:sz w:val="23"/>
                <w:szCs w:val="23"/>
              </w:rPr>
            </w:pPr>
            <w:r w:rsidRPr="00537EFE">
              <w:rPr>
                <w:rFonts w:ascii="Times New Roman" w:hAnsi="Times New Roman"/>
                <w:sz w:val="23"/>
                <w:szCs w:val="23"/>
              </w:rPr>
              <w:t>Октябрь</w:t>
            </w:r>
          </w:p>
        </w:tc>
        <w:tc>
          <w:tcPr>
            <w:tcW w:w="3125" w:type="dxa"/>
            <w:tcBorders>
              <w:top w:val="nil"/>
              <w:left w:val="nil"/>
              <w:bottom w:val="single" w:sz="4" w:space="0" w:color="auto"/>
              <w:right w:val="single" w:sz="4" w:space="0" w:color="auto"/>
            </w:tcBorders>
            <w:shd w:val="clear" w:color="auto" w:fill="auto"/>
            <w:noWrap/>
          </w:tcPr>
          <w:p w14:paraId="055AEE5C" w14:textId="1A910F43" w:rsidR="00556E2D" w:rsidRPr="00537EFE" w:rsidRDefault="00556E2D" w:rsidP="00556E2D">
            <w:pPr>
              <w:spacing w:after="0" w:line="240" w:lineRule="auto"/>
              <w:jc w:val="center"/>
              <w:rPr>
                <w:rFonts w:ascii="Times New Roman" w:hAnsi="Times New Roman"/>
                <w:sz w:val="23"/>
                <w:szCs w:val="23"/>
              </w:rPr>
            </w:pPr>
          </w:p>
        </w:tc>
      </w:tr>
      <w:tr w:rsidR="00556E2D" w:rsidRPr="00537EFE" w14:paraId="36873573" w14:textId="77777777" w:rsidTr="002B6D03">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14:paraId="4AF22BFC" w14:textId="77777777" w:rsidR="00556E2D" w:rsidRPr="00537EFE" w:rsidRDefault="00556E2D" w:rsidP="00556E2D">
            <w:pPr>
              <w:spacing w:after="0" w:line="240" w:lineRule="auto"/>
              <w:rPr>
                <w:rFonts w:ascii="Times New Roman" w:hAnsi="Times New Roman"/>
                <w:sz w:val="23"/>
                <w:szCs w:val="23"/>
              </w:rPr>
            </w:pPr>
            <w:r w:rsidRPr="00537EFE">
              <w:rPr>
                <w:rFonts w:ascii="Times New Roman" w:hAnsi="Times New Roman"/>
                <w:sz w:val="23"/>
                <w:szCs w:val="23"/>
              </w:rPr>
              <w:t>Ноябрь</w:t>
            </w:r>
          </w:p>
        </w:tc>
        <w:tc>
          <w:tcPr>
            <w:tcW w:w="3125" w:type="dxa"/>
            <w:tcBorders>
              <w:top w:val="nil"/>
              <w:left w:val="nil"/>
              <w:bottom w:val="single" w:sz="4" w:space="0" w:color="auto"/>
              <w:right w:val="single" w:sz="4" w:space="0" w:color="auto"/>
            </w:tcBorders>
            <w:shd w:val="clear" w:color="auto" w:fill="auto"/>
            <w:noWrap/>
          </w:tcPr>
          <w:p w14:paraId="478E3B56" w14:textId="4A032CFE" w:rsidR="00556E2D" w:rsidRPr="00537EFE" w:rsidRDefault="00556E2D" w:rsidP="00556E2D">
            <w:pPr>
              <w:spacing w:after="0" w:line="240" w:lineRule="auto"/>
              <w:jc w:val="center"/>
              <w:rPr>
                <w:rFonts w:ascii="Times New Roman" w:hAnsi="Times New Roman"/>
                <w:sz w:val="23"/>
                <w:szCs w:val="23"/>
              </w:rPr>
            </w:pPr>
          </w:p>
        </w:tc>
      </w:tr>
      <w:tr w:rsidR="00556E2D" w:rsidRPr="00537EFE" w14:paraId="6ED3A981" w14:textId="77777777" w:rsidTr="002B6D03">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14:paraId="7C1A4322" w14:textId="77777777" w:rsidR="00556E2D" w:rsidRPr="00537EFE" w:rsidRDefault="00556E2D" w:rsidP="00556E2D">
            <w:pPr>
              <w:spacing w:after="0" w:line="240" w:lineRule="auto"/>
              <w:rPr>
                <w:rFonts w:ascii="Times New Roman" w:hAnsi="Times New Roman"/>
                <w:sz w:val="23"/>
                <w:szCs w:val="23"/>
              </w:rPr>
            </w:pPr>
            <w:r w:rsidRPr="00537EFE">
              <w:rPr>
                <w:rFonts w:ascii="Times New Roman" w:hAnsi="Times New Roman"/>
                <w:sz w:val="23"/>
                <w:szCs w:val="23"/>
              </w:rPr>
              <w:t>Декабрь</w:t>
            </w:r>
          </w:p>
        </w:tc>
        <w:tc>
          <w:tcPr>
            <w:tcW w:w="3125" w:type="dxa"/>
            <w:tcBorders>
              <w:top w:val="nil"/>
              <w:left w:val="nil"/>
              <w:bottom w:val="single" w:sz="4" w:space="0" w:color="auto"/>
              <w:right w:val="single" w:sz="4" w:space="0" w:color="auto"/>
            </w:tcBorders>
            <w:shd w:val="clear" w:color="auto" w:fill="auto"/>
            <w:noWrap/>
          </w:tcPr>
          <w:p w14:paraId="168E5EB3" w14:textId="76E1FA31" w:rsidR="00556E2D" w:rsidRPr="00537EFE" w:rsidRDefault="00556E2D" w:rsidP="00556E2D">
            <w:pPr>
              <w:spacing w:after="0" w:line="240" w:lineRule="auto"/>
              <w:jc w:val="center"/>
              <w:rPr>
                <w:rFonts w:ascii="Times New Roman" w:hAnsi="Times New Roman"/>
                <w:sz w:val="23"/>
                <w:szCs w:val="23"/>
              </w:rPr>
            </w:pPr>
          </w:p>
        </w:tc>
      </w:tr>
      <w:tr w:rsidR="00556E2D" w:rsidRPr="00537EFE" w14:paraId="158099C1" w14:textId="77777777" w:rsidTr="002B6D03">
        <w:trPr>
          <w:trHeight w:val="240"/>
        </w:trPr>
        <w:tc>
          <w:tcPr>
            <w:tcW w:w="3026" w:type="dxa"/>
            <w:tcBorders>
              <w:top w:val="nil"/>
              <w:left w:val="single" w:sz="4" w:space="0" w:color="auto"/>
              <w:bottom w:val="single" w:sz="4" w:space="0" w:color="auto"/>
              <w:right w:val="single" w:sz="4" w:space="0" w:color="auto"/>
            </w:tcBorders>
            <w:shd w:val="clear" w:color="auto" w:fill="auto"/>
            <w:noWrap/>
            <w:vAlign w:val="bottom"/>
            <w:hideMark/>
          </w:tcPr>
          <w:p w14:paraId="491AA7B5" w14:textId="77777777" w:rsidR="00556E2D" w:rsidRPr="00537EFE" w:rsidRDefault="00556E2D" w:rsidP="00556E2D">
            <w:pPr>
              <w:spacing w:after="0" w:line="240" w:lineRule="auto"/>
              <w:rPr>
                <w:rFonts w:ascii="Times New Roman" w:hAnsi="Times New Roman"/>
                <w:b/>
                <w:bCs/>
                <w:sz w:val="23"/>
                <w:szCs w:val="23"/>
              </w:rPr>
            </w:pPr>
            <w:r w:rsidRPr="00537EFE">
              <w:rPr>
                <w:rFonts w:ascii="Times New Roman" w:hAnsi="Times New Roman"/>
                <w:b/>
                <w:bCs/>
                <w:sz w:val="23"/>
                <w:szCs w:val="23"/>
              </w:rPr>
              <w:t>Год</w:t>
            </w:r>
          </w:p>
        </w:tc>
        <w:tc>
          <w:tcPr>
            <w:tcW w:w="3125" w:type="dxa"/>
            <w:tcBorders>
              <w:top w:val="nil"/>
              <w:left w:val="nil"/>
              <w:bottom w:val="single" w:sz="4" w:space="0" w:color="auto"/>
              <w:right w:val="single" w:sz="4" w:space="0" w:color="auto"/>
            </w:tcBorders>
            <w:shd w:val="clear" w:color="auto" w:fill="auto"/>
            <w:noWrap/>
          </w:tcPr>
          <w:p w14:paraId="1EA0AFAF" w14:textId="5648158C" w:rsidR="00556E2D" w:rsidRPr="00537EFE" w:rsidRDefault="00556E2D" w:rsidP="00556E2D">
            <w:pPr>
              <w:spacing w:after="0" w:line="240" w:lineRule="auto"/>
              <w:jc w:val="center"/>
              <w:rPr>
                <w:rFonts w:ascii="Times New Roman" w:hAnsi="Times New Roman"/>
                <w:b/>
                <w:bCs/>
                <w:sz w:val="23"/>
                <w:szCs w:val="23"/>
                <w:lang w:val="kk-KZ"/>
              </w:rPr>
            </w:pPr>
          </w:p>
        </w:tc>
      </w:tr>
    </w:tbl>
    <w:p w14:paraId="0197380A" w14:textId="77777777" w:rsidR="00556E2D" w:rsidRPr="00537EFE" w:rsidRDefault="00556E2D" w:rsidP="00556E2D">
      <w:pPr>
        <w:spacing w:after="0" w:line="240" w:lineRule="auto"/>
        <w:rPr>
          <w:rFonts w:ascii="Times New Roman" w:hAnsi="Times New Roman"/>
          <w:b/>
          <w:bCs/>
          <w:sz w:val="23"/>
          <w:szCs w:val="23"/>
        </w:rPr>
      </w:pPr>
    </w:p>
    <w:p w14:paraId="214D9095" w14:textId="77777777" w:rsidR="00556E2D" w:rsidRPr="00537EFE" w:rsidRDefault="00556E2D" w:rsidP="00556E2D">
      <w:pPr>
        <w:spacing w:after="0" w:line="240" w:lineRule="auto"/>
        <w:rPr>
          <w:rFonts w:ascii="Times New Roman" w:hAnsi="Times New Roman"/>
          <w:b/>
          <w:bCs/>
          <w:sz w:val="23"/>
          <w:szCs w:val="23"/>
        </w:rPr>
      </w:pPr>
    </w:p>
    <w:p w14:paraId="37B05968" w14:textId="77777777" w:rsidR="00556E2D" w:rsidRPr="00537EFE" w:rsidRDefault="00556E2D" w:rsidP="00556E2D">
      <w:pPr>
        <w:spacing w:after="0" w:line="240" w:lineRule="auto"/>
        <w:rPr>
          <w:rFonts w:ascii="Times New Roman" w:hAnsi="Times New Roman"/>
          <w:b/>
          <w:bCs/>
          <w:sz w:val="23"/>
          <w:szCs w:val="23"/>
        </w:rPr>
      </w:pPr>
    </w:p>
    <w:p w14:paraId="0362AF62" w14:textId="77777777" w:rsidR="00556E2D" w:rsidRPr="00537EFE" w:rsidRDefault="00556E2D" w:rsidP="00556E2D">
      <w:pPr>
        <w:spacing w:after="0" w:line="240" w:lineRule="auto"/>
        <w:rPr>
          <w:rFonts w:ascii="Times New Roman" w:hAnsi="Times New Roman"/>
          <w:b/>
          <w:bCs/>
          <w:sz w:val="23"/>
          <w:szCs w:val="23"/>
        </w:rPr>
      </w:pPr>
    </w:p>
    <w:p w14:paraId="7BEEEE0F" w14:textId="77777777" w:rsidR="00556E2D" w:rsidRPr="00537EFE" w:rsidRDefault="00556E2D" w:rsidP="00556E2D">
      <w:pPr>
        <w:spacing w:after="0" w:line="240" w:lineRule="auto"/>
        <w:rPr>
          <w:rFonts w:ascii="Times New Roman" w:hAnsi="Times New Roman"/>
          <w:b/>
          <w:bCs/>
          <w:sz w:val="23"/>
          <w:szCs w:val="23"/>
        </w:rPr>
      </w:pPr>
      <w:r w:rsidRPr="00537EFE">
        <w:rPr>
          <w:rFonts w:ascii="Times New Roman" w:hAnsi="Times New Roman"/>
          <w:b/>
          <w:bCs/>
          <w:sz w:val="23"/>
          <w:szCs w:val="23"/>
        </w:rPr>
        <w:t xml:space="preserve">                                               </w:t>
      </w:r>
    </w:p>
    <w:p w14:paraId="182F9CC7" w14:textId="77777777" w:rsidR="00556E2D" w:rsidRPr="00537EFE" w:rsidRDefault="00556E2D" w:rsidP="00556E2D">
      <w:pPr>
        <w:spacing w:after="0" w:line="240" w:lineRule="auto"/>
        <w:rPr>
          <w:rFonts w:ascii="Times New Roman" w:hAnsi="Times New Roman"/>
          <w:b/>
          <w:bCs/>
          <w:sz w:val="23"/>
          <w:szCs w:val="23"/>
        </w:rPr>
      </w:pPr>
    </w:p>
    <w:p w14:paraId="759E4459" w14:textId="77777777" w:rsidR="00556E2D" w:rsidRPr="00537EFE" w:rsidRDefault="00556E2D" w:rsidP="00556E2D">
      <w:pPr>
        <w:spacing w:after="0" w:line="240" w:lineRule="auto"/>
        <w:rPr>
          <w:rFonts w:ascii="Times New Roman" w:hAnsi="Times New Roman"/>
          <w:b/>
          <w:bCs/>
          <w:sz w:val="23"/>
          <w:szCs w:val="23"/>
        </w:rPr>
      </w:pPr>
    </w:p>
    <w:p w14:paraId="53B1042A" w14:textId="77777777" w:rsidR="00556E2D" w:rsidRPr="00537EFE" w:rsidRDefault="00556E2D" w:rsidP="00556E2D">
      <w:pPr>
        <w:spacing w:after="0" w:line="240" w:lineRule="auto"/>
        <w:rPr>
          <w:rFonts w:ascii="Times New Roman" w:hAnsi="Times New Roman"/>
          <w:sz w:val="23"/>
          <w:szCs w:val="23"/>
        </w:rPr>
      </w:pPr>
    </w:p>
    <w:p w14:paraId="48F9A695" w14:textId="77777777" w:rsidR="00556E2D" w:rsidRPr="00537EFE" w:rsidRDefault="00556E2D" w:rsidP="00556E2D">
      <w:pPr>
        <w:spacing w:after="0" w:line="240" w:lineRule="auto"/>
        <w:rPr>
          <w:rFonts w:ascii="Times New Roman" w:hAnsi="Times New Roman"/>
          <w:sz w:val="23"/>
          <w:szCs w:val="23"/>
        </w:rPr>
      </w:pPr>
    </w:p>
    <w:p w14:paraId="2C788E7A" w14:textId="77777777" w:rsidR="00556E2D" w:rsidRPr="00537EFE" w:rsidRDefault="00556E2D" w:rsidP="00556E2D">
      <w:pPr>
        <w:spacing w:after="0" w:line="240" w:lineRule="auto"/>
        <w:rPr>
          <w:rFonts w:ascii="Times New Roman" w:hAnsi="Times New Roman"/>
          <w:sz w:val="23"/>
          <w:szCs w:val="23"/>
        </w:rPr>
      </w:pPr>
    </w:p>
    <w:p w14:paraId="27FEAAD3" w14:textId="77777777" w:rsidR="00556E2D" w:rsidRPr="00537EFE" w:rsidRDefault="00556E2D" w:rsidP="00556E2D">
      <w:pPr>
        <w:spacing w:after="0" w:line="240" w:lineRule="auto"/>
        <w:rPr>
          <w:rFonts w:ascii="Times New Roman" w:hAnsi="Times New Roman"/>
          <w:sz w:val="23"/>
          <w:szCs w:val="23"/>
        </w:rPr>
      </w:pPr>
    </w:p>
    <w:p w14:paraId="6FEC2595" w14:textId="77777777" w:rsidR="00556E2D" w:rsidRPr="00537EFE" w:rsidRDefault="00556E2D" w:rsidP="00556E2D">
      <w:pPr>
        <w:spacing w:after="0" w:line="240" w:lineRule="auto"/>
        <w:rPr>
          <w:rFonts w:ascii="Times New Roman" w:hAnsi="Times New Roman"/>
          <w:sz w:val="23"/>
          <w:szCs w:val="23"/>
        </w:rPr>
      </w:pPr>
    </w:p>
    <w:p w14:paraId="516AC987" w14:textId="77777777" w:rsidR="00556E2D" w:rsidRPr="00537EFE" w:rsidRDefault="00556E2D" w:rsidP="00556E2D">
      <w:pPr>
        <w:spacing w:after="0" w:line="240" w:lineRule="auto"/>
        <w:rPr>
          <w:rFonts w:ascii="Times New Roman" w:hAnsi="Times New Roman"/>
          <w:sz w:val="23"/>
          <w:szCs w:val="23"/>
        </w:rPr>
      </w:pPr>
    </w:p>
    <w:p w14:paraId="08C21863" w14:textId="77777777" w:rsidR="00556E2D" w:rsidRPr="00537EFE" w:rsidRDefault="00556E2D" w:rsidP="00556E2D">
      <w:pPr>
        <w:spacing w:after="0" w:line="240" w:lineRule="auto"/>
        <w:rPr>
          <w:rFonts w:ascii="Times New Roman" w:hAnsi="Times New Roman"/>
          <w:sz w:val="23"/>
          <w:szCs w:val="23"/>
        </w:rPr>
      </w:pPr>
    </w:p>
    <w:p w14:paraId="192E475D" w14:textId="77777777" w:rsidR="00556E2D" w:rsidRPr="00537EFE" w:rsidRDefault="00556E2D" w:rsidP="00556E2D">
      <w:pPr>
        <w:spacing w:after="0" w:line="240" w:lineRule="auto"/>
        <w:rPr>
          <w:rFonts w:ascii="Times New Roman" w:hAnsi="Times New Roman"/>
          <w:sz w:val="23"/>
          <w:szCs w:val="23"/>
        </w:rPr>
      </w:pPr>
    </w:p>
    <w:p w14:paraId="1F747382" w14:textId="77777777" w:rsidR="00556E2D" w:rsidRPr="00537EFE" w:rsidRDefault="00556E2D" w:rsidP="00556E2D">
      <w:pPr>
        <w:spacing w:after="0" w:line="240" w:lineRule="auto"/>
        <w:rPr>
          <w:rFonts w:ascii="Times New Roman" w:hAnsi="Times New Roman"/>
          <w:sz w:val="23"/>
          <w:szCs w:val="23"/>
        </w:rPr>
      </w:pPr>
    </w:p>
    <w:p w14:paraId="518008F5" w14:textId="77777777" w:rsidR="00556E2D" w:rsidRPr="00537EFE" w:rsidRDefault="00556E2D" w:rsidP="00556E2D">
      <w:pPr>
        <w:spacing w:after="0" w:line="240" w:lineRule="auto"/>
        <w:rPr>
          <w:rFonts w:ascii="Times New Roman" w:hAnsi="Times New Roman"/>
          <w:sz w:val="23"/>
          <w:szCs w:val="23"/>
        </w:rPr>
      </w:pPr>
    </w:p>
    <w:p w14:paraId="37E48AD4" w14:textId="77777777" w:rsidR="00556E2D" w:rsidRPr="00537EFE" w:rsidRDefault="00556E2D" w:rsidP="00556E2D">
      <w:pPr>
        <w:spacing w:after="0" w:line="240" w:lineRule="auto"/>
        <w:rPr>
          <w:rFonts w:ascii="Times New Roman" w:hAnsi="Times New Roman"/>
          <w:sz w:val="23"/>
          <w:szCs w:val="23"/>
        </w:rPr>
      </w:pPr>
    </w:p>
    <w:p w14:paraId="55AEA91A" w14:textId="77777777" w:rsidR="00556E2D" w:rsidRPr="00537EFE" w:rsidRDefault="00556E2D" w:rsidP="00556E2D">
      <w:pPr>
        <w:spacing w:after="0" w:line="240" w:lineRule="auto"/>
        <w:rPr>
          <w:rFonts w:ascii="Times New Roman" w:hAnsi="Times New Roman"/>
          <w:sz w:val="23"/>
          <w:szCs w:val="23"/>
        </w:rPr>
      </w:pPr>
    </w:p>
    <w:p w14:paraId="289A2C3A" w14:textId="77777777" w:rsidR="00556E2D" w:rsidRPr="00537EFE" w:rsidRDefault="00556E2D" w:rsidP="00556E2D">
      <w:pPr>
        <w:spacing w:after="0" w:line="240" w:lineRule="auto"/>
        <w:rPr>
          <w:rFonts w:ascii="Times New Roman" w:hAnsi="Times New Roman"/>
          <w:sz w:val="23"/>
          <w:szCs w:val="23"/>
        </w:rPr>
      </w:pPr>
    </w:p>
    <w:p w14:paraId="3D9F887C" w14:textId="77777777" w:rsidR="00556E2D" w:rsidRPr="00537EFE" w:rsidRDefault="00556E2D" w:rsidP="00556E2D">
      <w:pPr>
        <w:spacing w:after="0" w:line="240" w:lineRule="auto"/>
        <w:rPr>
          <w:rFonts w:ascii="Times New Roman" w:hAnsi="Times New Roman"/>
          <w:sz w:val="23"/>
          <w:szCs w:val="23"/>
        </w:rPr>
      </w:pPr>
    </w:p>
    <w:p w14:paraId="2C43C79A" w14:textId="77777777" w:rsidR="00556E2D" w:rsidRPr="00537EFE" w:rsidRDefault="00556E2D" w:rsidP="00556E2D">
      <w:pPr>
        <w:spacing w:after="0" w:line="240" w:lineRule="auto"/>
        <w:rPr>
          <w:rFonts w:ascii="Times New Roman" w:hAnsi="Times New Roman"/>
          <w:sz w:val="23"/>
          <w:szCs w:val="23"/>
        </w:rPr>
      </w:pPr>
    </w:p>
    <w:p w14:paraId="3F4D2E85" w14:textId="77777777" w:rsidR="00556E2D" w:rsidRPr="00537EFE" w:rsidRDefault="00556E2D" w:rsidP="00556E2D">
      <w:pPr>
        <w:spacing w:after="0" w:line="240" w:lineRule="auto"/>
        <w:rPr>
          <w:rFonts w:ascii="Times New Roman" w:hAnsi="Times New Roman"/>
          <w:sz w:val="23"/>
          <w:szCs w:val="23"/>
        </w:rPr>
      </w:pPr>
    </w:p>
    <w:tbl>
      <w:tblPr>
        <w:tblStyle w:val="a9"/>
        <w:tblpPr w:leftFromText="180" w:rightFromText="180" w:vertAnchor="text" w:horzAnchor="margin" w:tblpXSpec="right" w:tblpY="-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394"/>
      </w:tblGrid>
      <w:tr w:rsidR="00556E2D" w:rsidRPr="00537EFE" w14:paraId="2EB25E57" w14:textId="77777777" w:rsidTr="00556E2D">
        <w:tc>
          <w:tcPr>
            <w:tcW w:w="5495" w:type="dxa"/>
          </w:tcPr>
          <w:p w14:paraId="7D7C4E58" w14:textId="77777777" w:rsidR="00556E2D" w:rsidRPr="00537EFE" w:rsidRDefault="00556E2D" w:rsidP="00556E2D">
            <w:pPr>
              <w:rPr>
                <w:rFonts w:ascii="Times New Roman" w:hAnsi="Times New Roman"/>
                <w:sz w:val="23"/>
                <w:szCs w:val="23"/>
              </w:rPr>
            </w:pPr>
            <w:r w:rsidRPr="00537EFE">
              <w:rPr>
                <w:rFonts w:ascii="Times New Roman" w:hAnsi="Times New Roman"/>
                <w:b/>
                <w:sz w:val="23"/>
                <w:szCs w:val="23"/>
              </w:rPr>
              <w:t>Потребитель</w:t>
            </w:r>
          </w:p>
          <w:p w14:paraId="24D66FEB" w14:textId="77777777" w:rsidR="00556E2D" w:rsidRPr="00537EFE" w:rsidRDefault="00556E2D" w:rsidP="00556E2D">
            <w:pPr>
              <w:rPr>
                <w:rFonts w:ascii="Times New Roman" w:hAnsi="Times New Roman"/>
                <w:sz w:val="23"/>
                <w:szCs w:val="23"/>
              </w:rPr>
            </w:pPr>
          </w:p>
          <w:p w14:paraId="51905E37" w14:textId="77777777" w:rsidR="00556E2D" w:rsidRPr="00537EFE" w:rsidRDefault="00556E2D" w:rsidP="00556E2D">
            <w:pPr>
              <w:rPr>
                <w:rFonts w:ascii="Times New Roman" w:hAnsi="Times New Roman"/>
                <w:sz w:val="23"/>
                <w:szCs w:val="23"/>
              </w:rPr>
            </w:pPr>
          </w:p>
          <w:p w14:paraId="2A7B47A3" w14:textId="77777777" w:rsidR="00556E2D" w:rsidRPr="00537EFE" w:rsidRDefault="00556E2D" w:rsidP="00556E2D">
            <w:pPr>
              <w:rPr>
                <w:rFonts w:ascii="Times New Roman" w:hAnsi="Times New Roman"/>
                <w:sz w:val="23"/>
                <w:szCs w:val="23"/>
              </w:rPr>
            </w:pPr>
          </w:p>
          <w:p w14:paraId="56780205" w14:textId="2494A4FC" w:rsidR="00556E2D" w:rsidRPr="00537EFE" w:rsidRDefault="00556E2D" w:rsidP="00F6639D">
            <w:pPr>
              <w:rPr>
                <w:rFonts w:ascii="Times New Roman" w:hAnsi="Times New Roman"/>
                <w:b/>
                <w:sz w:val="23"/>
                <w:szCs w:val="23"/>
              </w:rPr>
            </w:pPr>
            <w:r w:rsidRPr="00537EFE">
              <w:rPr>
                <w:rFonts w:ascii="Times New Roman" w:hAnsi="Times New Roman"/>
                <w:b/>
                <w:sz w:val="23"/>
                <w:szCs w:val="23"/>
              </w:rPr>
              <w:t xml:space="preserve">_____________________ </w:t>
            </w:r>
          </w:p>
        </w:tc>
        <w:tc>
          <w:tcPr>
            <w:tcW w:w="4394" w:type="dxa"/>
          </w:tcPr>
          <w:p w14:paraId="54F2506F" w14:textId="77777777" w:rsidR="00556E2D" w:rsidRPr="00537EFE" w:rsidRDefault="00556E2D" w:rsidP="00556E2D">
            <w:pPr>
              <w:rPr>
                <w:rFonts w:ascii="Times New Roman" w:hAnsi="Times New Roman"/>
                <w:sz w:val="23"/>
                <w:szCs w:val="23"/>
              </w:rPr>
            </w:pPr>
            <w:r w:rsidRPr="00537EFE">
              <w:rPr>
                <w:rFonts w:ascii="Times New Roman" w:hAnsi="Times New Roman"/>
                <w:b/>
                <w:sz w:val="23"/>
                <w:szCs w:val="23"/>
              </w:rPr>
              <w:t>Поставщик</w:t>
            </w:r>
          </w:p>
          <w:p w14:paraId="6F048B43" w14:textId="77777777" w:rsidR="00556E2D" w:rsidRPr="00537EFE" w:rsidRDefault="00556E2D" w:rsidP="00556E2D">
            <w:pPr>
              <w:rPr>
                <w:rFonts w:ascii="Times New Roman" w:hAnsi="Times New Roman"/>
                <w:sz w:val="23"/>
                <w:szCs w:val="23"/>
              </w:rPr>
            </w:pPr>
          </w:p>
          <w:p w14:paraId="1C5F7A7C" w14:textId="77777777" w:rsidR="00556E2D" w:rsidRPr="00537EFE" w:rsidRDefault="00556E2D" w:rsidP="00556E2D">
            <w:pPr>
              <w:rPr>
                <w:rFonts w:ascii="Times New Roman" w:hAnsi="Times New Roman"/>
                <w:sz w:val="23"/>
                <w:szCs w:val="23"/>
              </w:rPr>
            </w:pPr>
          </w:p>
          <w:p w14:paraId="15EAA551" w14:textId="77777777" w:rsidR="00556E2D" w:rsidRPr="00537EFE" w:rsidRDefault="00556E2D" w:rsidP="00556E2D">
            <w:pPr>
              <w:rPr>
                <w:rFonts w:ascii="Times New Roman" w:hAnsi="Times New Roman"/>
                <w:sz w:val="23"/>
                <w:szCs w:val="23"/>
              </w:rPr>
            </w:pPr>
          </w:p>
          <w:p w14:paraId="65D4C5BA" w14:textId="0CCCB6FC" w:rsidR="00556E2D" w:rsidRPr="00537EFE" w:rsidRDefault="00556E2D" w:rsidP="00F6639D">
            <w:pPr>
              <w:rPr>
                <w:rFonts w:ascii="Times New Roman" w:hAnsi="Times New Roman"/>
                <w:sz w:val="23"/>
                <w:szCs w:val="23"/>
              </w:rPr>
            </w:pPr>
            <w:r w:rsidRPr="00537EFE">
              <w:rPr>
                <w:rFonts w:ascii="Times New Roman" w:hAnsi="Times New Roman"/>
                <w:sz w:val="23"/>
                <w:szCs w:val="23"/>
              </w:rPr>
              <w:t>_____________________</w:t>
            </w:r>
            <w:r w:rsidRPr="00537EFE">
              <w:rPr>
                <w:rFonts w:ascii="Times New Roman" w:hAnsi="Times New Roman"/>
                <w:b/>
                <w:sz w:val="23"/>
                <w:szCs w:val="23"/>
              </w:rPr>
              <w:t xml:space="preserve"> </w:t>
            </w:r>
          </w:p>
        </w:tc>
      </w:tr>
    </w:tbl>
    <w:p w14:paraId="0EFE7A6A" w14:textId="77777777" w:rsidR="00556E2D" w:rsidRPr="00537EFE" w:rsidRDefault="00556E2D" w:rsidP="00556E2D">
      <w:pPr>
        <w:spacing w:after="0" w:line="240" w:lineRule="auto"/>
        <w:rPr>
          <w:rFonts w:ascii="Times New Roman" w:hAnsi="Times New Roman"/>
          <w:sz w:val="23"/>
          <w:szCs w:val="23"/>
        </w:rPr>
      </w:pPr>
    </w:p>
    <w:p w14:paraId="53AADCAB" w14:textId="77777777" w:rsidR="00556E2D" w:rsidRPr="00537EFE" w:rsidRDefault="00556E2D" w:rsidP="00556E2D">
      <w:pPr>
        <w:spacing w:after="0" w:line="240" w:lineRule="auto"/>
        <w:rPr>
          <w:rFonts w:ascii="Times New Roman" w:hAnsi="Times New Roman"/>
          <w:sz w:val="23"/>
          <w:szCs w:val="23"/>
        </w:rPr>
      </w:pPr>
    </w:p>
    <w:p w14:paraId="3C0B9B86" w14:textId="77777777" w:rsidR="00556E2D" w:rsidRPr="00537EFE" w:rsidRDefault="00556E2D" w:rsidP="00556E2D">
      <w:pPr>
        <w:spacing w:after="0" w:line="240" w:lineRule="auto"/>
        <w:ind w:firstLine="708"/>
        <w:rPr>
          <w:rFonts w:ascii="Times New Roman" w:hAnsi="Times New Roman"/>
          <w:sz w:val="23"/>
          <w:szCs w:val="23"/>
        </w:rPr>
      </w:pPr>
    </w:p>
    <w:p w14:paraId="245A337B" w14:textId="77777777" w:rsidR="00556E2D" w:rsidRPr="00537EFE" w:rsidRDefault="00556E2D" w:rsidP="00556E2D">
      <w:pPr>
        <w:spacing w:after="0" w:line="240" w:lineRule="auto"/>
        <w:ind w:firstLine="708"/>
        <w:rPr>
          <w:rFonts w:ascii="Times New Roman" w:hAnsi="Times New Roman"/>
          <w:sz w:val="23"/>
          <w:szCs w:val="23"/>
        </w:rPr>
      </w:pPr>
    </w:p>
    <w:p w14:paraId="3375BA52" w14:textId="77777777" w:rsidR="00556E2D" w:rsidRPr="00537EFE" w:rsidRDefault="00556E2D" w:rsidP="00556E2D">
      <w:pPr>
        <w:spacing w:after="0" w:line="240" w:lineRule="auto"/>
        <w:ind w:firstLine="708"/>
        <w:rPr>
          <w:rFonts w:ascii="Times New Roman" w:hAnsi="Times New Roman"/>
          <w:sz w:val="23"/>
          <w:szCs w:val="23"/>
        </w:rPr>
      </w:pPr>
    </w:p>
    <w:p w14:paraId="46799DF3" w14:textId="77777777" w:rsidR="00556E2D" w:rsidRPr="00537EFE" w:rsidRDefault="00556E2D" w:rsidP="00556E2D">
      <w:pPr>
        <w:ind w:firstLine="708"/>
        <w:rPr>
          <w:sz w:val="23"/>
          <w:szCs w:val="23"/>
        </w:rPr>
      </w:pPr>
    </w:p>
    <w:p w14:paraId="42AD5C07" w14:textId="77777777" w:rsidR="00556E2D" w:rsidRPr="00537EFE" w:rsidRDefault="00556E2D" w:rsidP="00556E2D">
      <w:pPr>
        <w:ind w:firstLine="708"/>
        <w:rPr>
          <w:sz w:val="23"/>
          <w:szCs w:val="23"/>
        </w:rPr>
      </w:pPr>
    </w:p>
    <w:p w14:paraId="0FB04FD6" w14:textId="77777777" w:rsidR="00556E2D" w:rsidRPr="00537EFE" w:rsidRDefault="00556E2D" w:rsidP="00556E2D">
      <w:pPr>
        <w:ind w:firstLine="708"/>
        <w:rPr>
          <w:sz w:val="23"/>
          <w:szCs w:val="23"/>
        </w:rPr>
      </w:pPr>
    </w:p>
    <w:p w14:paraId="79F38FAB" w14:textId="77777777" w:rsidR="00556E2D" w:rsidRPr="00537EFE" w:rsidRDefault="00556E2D" w:rsidP="00556E2D">
      <w:pPr>
        <w:ind w:firstLine="708"/>
        <w:rPr>
          <w:sz w:val="23"/>
          <w:szCs w:val="23"/>
        </w:rPr>
      </w:pPr>
    </w:p>
    <w:p w14:paraId="0FDB858A" w14:textId="77777777" w:rsidR="00556E2D" w:rsidRPr="00537EFE" w:rsidRDefault="00556E2D" w:rsidP="00556E2D">
      <w:pPr>
        <w:ind w:firstLine="708"/>
        <w:rPr>
          <w:sz w:val="23"/>
          <w:szCs w:val="23"/>
        </w:rPr>
      </w:pPr>
    </w:p>
    <w:p w14:paraId="739EC0B1" w14:textId="77777777" w:rsidR="00556E2D" w:rsidRPr="00537EFE" w:rsidRDefault="00556E2D" w:rsidP="00556E2D">
      <w:pPr>
        <w:ind w:firstLine="708"/>
        <w:rPr>
          <w:sz w:val="23"/>
          <w:szCs w:val="23"/>
        </w:rPr>
      </w:pPr>
    </w:p>
    <w:p w14:paraId="2C534408" w14:textId="77777777" w:rsidR="00556E2D" w:rsidRPr="00537EFE" w:rsidRDefault="00556E2D" w:rsidP="00556E2D">
      <w:pPr>
        <w:ind w:firstLine="708"/>
        <w:rPr>
          <w:sz w:val="23"/>
          <w:szCs w:val="23"/>
        </w:rPr>
      </w:pPr>
    </w:p>
    <w:p w14:paraId="1165B8F5" w14:textId="77777777" w:rsidR="00556E2D" w:rsidRPr="00537EFE" w:rsidRDefault="00556E2D" w:rsidP="00556E2D">
      <w:pPr>
        <w:ind w:firstLine="708"/>
        <w:rPr>
          <w:sz w:val="23"/>
          <w:szCs w:val="23"/>
        </w:rPr>
      </w:pPr>
    </w:p>
    <w:p w14:paraId="06753E83" w14:textId="77777777" w:rsidR="00556E2D" w:rsidRPr="00537EFE" w:rsidRDefault="00556E2D" w:rsidP="00556E2D">
      <w:pPr>
        <w:ind w:firstLine="708"/>
        <w:rPr>
          <w:sz w:val="23"/>
          <w:szCs w:val="23"/>
        </w:rPr>
      </w:pPr>
    </w:p>
    <w:p w14:paraId="5AEBE135" w14:textId="77777777" w:rsidR="00556E2D" w:rsidRPr="00537EFE" w:rsidRDefault="00556E2D" w:rsidP="00556E2D">
      <w:pPr>
        <w:ind w:firstLine="708"/>
        <w:rPr>
          <w:sz w:val="23"/>
          <w:szCs w:val="23"/>
        </w:rPr>
      </w:pPr>
    </w:p>
    <w:p w14:paraId="2F609F2B" w14:textId="758A1D4D" w:rsidR="00E6511D" w:rsidRPr="00537EFE" w:rsidRDefault="00E6511D">
      <w:pPr>
        <w:rPr>
          <w:rFonts w:ascii="Times New Roman" w:hAnsi="Times New Roman"/>
          <w:b/>
          <w:sz w:val="23"/>
          <w:szCs w:val="23"/>
        </w:rPr>
      </w:pPr>
    </w:p>
    <w:sectPr w:rsidR="00E6511D" w:rsidRPr="00537EFE" w:rsidSect="00556E2D">
      <w:pgSz w:w="11906" w:h="16838" w:code="9"/>
      <w:pgMar w:top="567" w:right="539" w:bottom="1021" w:left="709" w:header="709" w:footer="709"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420CF" w14:textId="77777777" w:rsidR="00170B80" w:rsidRDefault="00170B80" w:rsidP="00F40FE3">
      <w:pPr>
        <w:spacing w:after="0" w:line="240" w:lineRule="auto"/>
      </w:pPr>
      <w:r>
        <w:separator/>
      </w:r>
    </w:p>
  </w:endnote>
  <w:endnote w:type="continuationSeparator" w:id="0">
    <w:p w14:paraId="44B13E94" w14:textId="77777777" w:rsidR="00170B80" w:rsidRDefault="00170B80" w:rsidP="00F40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Che">
    <w:altName w:val="Arial Unicode MS"/>
    <w:charset w:val="81"/>
    <w:family w:val="modern"/>
    <w:pitch w:val="fixed"/>
    <w:sig w:usb0="00000000" w:usb1="69D77CFB" w:usb2="00000030" w:usb3="00000000" w:csb0="0008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52EAB3" w14:textId="77777777" w:rsidR="00170B80" w:rsidRDefault="00170B80" w:rsidP="00F40FE3">
      <w:pPr>
        <w:spacing w:after="0" w:line="240" w:lineRule="auto"/>
      </w:pPr>
      <w:r>
        <w:separator/>
      </w:r>
    </w:p>
  </w:footnote>
  <w:footnote w:type="continuationSeparator" w:id="0">
    <w:p w14:paraId="293FC6B0" w14:textId="77777777" w:rsidR="00170B80" w:rsidRDefault="00170B80" w:rsidP="00F40F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63BE9"/>
    <w:multiLevelType w:val="hybridMultilevel"/>
    <w:tmpl w:val="165881FC"/>
    <w:lvl w:ilvl="0" w:tplc="109EF90E">
      <w:start w:val="1"/>
      <w:numFmt w:val="decimal"/>
      <w:pStyle w:val="1"/>
      <w:lvlText w:val="%1)"/>
      <w:lvlJc w:val="left"/>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
    <w:nsid w:val="040F6D21"/>
    <w:multiLevelType w:val="multilevel"/>
    <w:tmpl w:val="D7A09D42"/>
    <w:lvl w:ilvl="0">
      <w:start w:val="1"/>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
    <w:nsid w:val="043B7841"/>
    <w:multiLevelType w:val="multilevel"/>
    <w:tmpl w:val="5E82405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9187F2E"/>
    <w:multiLevelType w:val="multilevel"/>
    <w:tmpl w:val="EE5012BC"/>
    <w:lvl w:ilvl="0">
      <w:start w:val="1"/>
      <w:numFmt w:val="decimal"/>
      <w:pStyle w:val="10"/>
      <w:lvlText w:val="%1."/>
      <w:lvlJc w:val="left"/>
      <w:pPr>
        <w:ind w:firstLine="0"/>
      </w:pPr>
    </w:lvl>
    <w:lvl w:ilvl="1">
      <w:start w:val="1"/>
      <w:numFmt w:val="decimal"/>
      <w:pStyle w:val="11"/>
      <w:lvlText w:val="%1.%2."/>
      <w:lvlJc w:val="left"/>
    </w:lvl>
    <w:lvl w:ilvl="2">
      <w:start w:val="1"/>
      <w:numFmt w:val="decimal"/>
      <w:lvlText w:val="%1.%2.%3"/>
      <w:lvlJc w:val="left"/>
    </w:lvl>
    <w:lvl w:ilvl="3">
      <w:start w:val="1"/>
      <w:numFmt w:val="russianLower"/>
      <w:lvlText w:val="%4."/>
      <w:lvlJc w:val="left"/>
      <w:pPr>
        <w:ind w:left="1418" w:hanging="426"/>
      </w:pPr>
      <w:rPr>
        <w:i/>
      </w:rPr>
    </w:lvl>
    <w:lvl w:ilvl="4">
      <w:start w:val="1"/>
      <w:numFmt w:val="decimal"/>
      <w:lvlText w:val="%1.%2.%3.%4.%5."/>
      <w:lvlJc w:val="left"/>
      <w:pPr>
        <w:ind w:firstLine="0"/>
      </w:pPr>
    </w:lvl>
    <w:lvl w:ilvl="5">
      <w:start w:val="1"/>
      <w:numFmt w:val="decimal"/>
      <w:lvlText w:val="%1.%2.%3.%4.%5.%6."/>
      <w:lvlJc w:val="left"/>
      <w:pPr>
        <w:ind w:firstLine="0"/>
      </w:pPr>
    </w:lvl>
    <w:lvl w:ilvl="6">
      <w:start w:val="1"/>
      <w:numFmt w:val="decimal"/>
      <w:lvlText w:val="%1.%2.%3.%4.%5.%6.%7."/>
      <w:lvlJc w:val="left"/>
      <w:pPr>
        <w:ind w:firstLine="0"/>
      </w:pPr>
    </w:lvl>
    <w:lvl w:ilvl="7">
      <w:start w:val="1"/>
      <w:numFmt w:val="decimal"/>
      <w:lvlText w:val="%1.%2.%3.%4.%5.%6.%7.%8."/>
      <w:lvlJc w:val="left"/>
      <w:pPr>
        <w:ind w:firstLine="0"/>
      </w:pPr>
    </w:lvl>
    <w:lvl w:ilvl="8">
      <w:start w:val="1"/>
      <w:numFmt w:val="decimal"/>
      <w:lvlText w:val="%1.%2.%3.%4.%5.%6.%7.%8.%9."/>
      <w:lvlJc w:val="left"/>
      <w:pPr>
        <w:ind w:firstLine="0"/>
      </w:pPr>
    </w:lvl>
  </w:abstractNum>
  <w:abstractNum w:abstractNumId="4">
    <w:nsid w:val="0DD43742"/>
    <w:multiLevelType w:val="hybridMultilevel"/>
    <w:tmpl w:val="F2F06A7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ED360D"/>
    <w:multiLevelType w:val="hybridMultilevel"/>
    <w:tmpl w:val="B072744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7024B54"/>
    <w:multiLevelType w:val="multilevel"/>
    <w:tmpl w:val="5624019A"/>
    <w:lvl w:ilvl="0">
      <w:start w:val="8"/>
      <w:numFmt w:val="decimal"/>
      <w:lvlText w:val="%1"/>
      <w:lvlJc w:val="left"/>
      <w:pPr>
        <w:ind w:left="360" w:hanging="360"/>
      </w:pPr>
      <w:rPr>
        <w:rFonts w:hint="default"/>
      </w:rPr>
    </w:lvl>
    <w:lvl w:ilvl="1">
      <w:start w:val="1"/>
      <w:numFmt w:val="decimal"/>
      <w:lvlText w:val="%1.%2"/>
      <w:lvlJc w:val="left"/>
      <w:pPr>
        <w:ind w:left="1430" w:hanging="360"/>
      </w:pPr>
      <w:rPr>
        <w:rFonts w:hint="default"/>
      </w:rPr>
    </w:lvl>
    <w:lvl w:ilvl="2">
      <w:start w:val="1"/>
      <w:numFmt w:val="decimal"/>
      <w:lvlText w:val="%1.%2.%3"/>
      <w:lvlJc w:val="left"/>
      <w:pPr>
        <w:ind w:left="2860" w:hanging="720"/>
      </w:pPr>
      <w:rPr>
        <w:rFonts w:hint="default"/>
      </w:rPr>
    </w:lvl>
    <w:lvl w:ilvl="3">
      <w:start w:val="1"/>
      <w:numFmt w:val="decimal"/>
      <w:lvlText w:val="%1.%2.%3.%4"/>
      <w:lvlJc w:val="left"/>
      <w:pPr>
        <w:ind w:left="3930" w:hanging="720"/>
      </w:pPr>
      <w:rPr>
        <w:rFonts w:hint="default"/>
      </w:rPr>
    </w:lvl>
    <w:lvl w:ilvl="4">
      <w:start w:val="1"/>
      <w:numFmt w:val="decimal"/>
      <w:lvlText w:val="%1.%2.%3.%4.%5"/>
      <w:lvlJc w:val="left"/>
      <w:pPr>
        <w:ind w:left="5360" w:hanging="1080"/>
      </w:pPr>
      <w:rPr>
        <w:rFonts w:hint="default"/>
      </w:rPr>
    </w:lvl>
    <w:lvl w:ilvl="5">
      <w:start w:val="1"/>
      <w:numFmt w:val="decimal"/>
      <w:lvlText w:val="%1.%2.%3.%4.%5.%6"/>
      <w:lvlJc w:val="left"/>
      <w:pPr>
        <w:ind w:left="6430" w:hanging="1080"/>
      </w:pPr>
      <w:rPr>
        <w:rFonts w:hint="default"/>
      </w:rPr>
    </w:lvl>
    <w:lvl w:ilvl="6">
      <w:start w:val="1"/>
      <w:numFmt w:val="decimal"/>
      <w:lvlText w:val="%1.%2.%3.%4.%5.%6.%7"/>
      <w:lvlJc w:val="left"/>
      <w:pPr>
        <w:ind w:left="7860" w:hanging="1440"/>
      </w:pPr>
      <w:rPr>
        <w:rFonts w:hint="default"/>
      </w:rPr>
    </w:lvl>
    <w:lvl w:ilvl="7">
      <w:start w:val="1"/>
      <w:numFmt w:val="decimal"/>
      <w:lvlText w:val="%1.%2.%3.%4.%5.%6.%7.%8"/>
      <w:lvlJc w:val="left"/>
      <w:pPr>
        <w:ind w:left="8930" w:hanging="1440"/>
      </w:pPr>
      <w:rPr>
        <w:rFonts w:hint="default"/>
      </w:rPr>
    </w:lvl>
    <w:lvl w:ilvl="8">
      <w:start w:val="1"/>
      <w:numFmt w:val="decimal"/>
      <w:lvlText w:val="%1.%2.%3.%4.%5.%6.%7.%8.%9"/>
      <w:lvlJc w:val="left"/>
      <w:pPr>
        <w:ind w:left="10360" w:hanging="1800"/>
      </w:pPr>
      <w:rPr>
        <w:rFonts w:hint="default"/>
      </w:rPr>
    </w:lvl>
  </w:abstractNum>
  <w:abstractNum w:abstractNumId="7">
    <w:nsid w:val="259E4865"/>
    <w:multiLevelType w:val="hybridMultilevel"/>
    <w:tmpl w:val="BF1C2D0E"/>
    <w:lvl w:ilvl="0" w:tplc="173475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9711D28"/>
    <w:multiLevelType w:val="hybridMultilevel"/>
    <w:tmpl w:val="D8D60CA0"/>
    <w:lvl w:ilvl="0" w:tplc="22E2812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9">
    <w:nsid w:val="34696E6C"/>
    <w:multiLevelType w:val="hybridMultilevel"/>
    <w:tmpl w:val="7F346CA6"/>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7770FA5"/>
    <w:multiLevelType w:val="hybridMultilevel"/>
    <w:tmpl w:val="A692C2C0"/>
    <w:lvl w:ilvl="0" w:tplc="236C3700">
      <w:start w:val="1"/>
      <w:numFmt w:val="decimal"/>
      <w:lvlText w:val="%1."/>
      <w:lvlJc w:val="left"/>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F42071C"/>
    <w:multiLevelType w:val="multilevel"/>
    <w:tmpl w:val="310284A4"/>
    <w:lvl w:ilvl="0">
      <w:start w:val="2"/>
      <w:numFmt w:val="decimal"/>
      <w:lvlText w:val="%1"/>
      <w:lvlJc w:val="left"/>
      <w:pPr>
        <w:ind w:left="360" w:hanging="360"/>
      </w:pPr>
    </w:lvl>
    <w:lvl w:ilvl="1">
      <w:start w:val="3"/>
      <w:numFmt w:val="decimal"/>
      <w:lvlText w:val="%1.%2"/>
      <w:lvlJc w:val="left"/>
      <w:pPr>
        <w:ind w:left="1353" w:hanging="360"/>
      </w:pPr>
    </w:lvl>
    <w:lvl w:ilvl="2">
      <w:start w:val="1"/>
      <w:numFmt w:val="decimal"/>
      <w:lvlText w:val="%1.%2.%3"/>
      <w:lvlJc w:val="left"/>
      <w:pPr>
        <w:ind w:left="2706" w:hanging="720"/>
      </w:pPr>
    </w:lvl>
    <w:lvl w:ilvl="3">
      <w:start w:val="1"/>
      <w:numFmt w:val="decimal"/>
      <w:lvlText w:val="%1.%2.%3.%4"/>
      <w:lvlJc w:val="left"/>
      <w:pPr>
        <w:ind w:left="3699" w:hanging="720"/>
      </w:pPr>
    </w:lvl>
    <w:lvl w:ilvl="4">
      <w:start w:val="1"/>
      <w:numFmt w:val="decimal"/>
      <w:lvlText w:val="%1.%2.%3.%4.%5"/>
      <w:lvlJc w:val="left"/>
      <w:pPr>
        <w:ind w:left="5052" w:hanging="1080"/>
      </w:pPr>
    </w:lvl>
    <w:lvl w:ilvl="5">
      <w:start w:val="1"/>
      <w:numFmt w:val="decimal"/>
      <w:lvlText w:val="%1.%2.%3.%4.%5.%6"/>
      <w:lvlJc w:val="left"/>
      <w:pPr>
        <w:ind w:left="6045" w:hanging="1080"/>
      </w:pPr>
    </w:lvl>
    <w:lvl w:ilvl="6">
      <w:start w:val="1"/>
      <w:numFmt w:val="decimal"/>
      <w:lvlText w:val="%1.%2.%3.%4.%5.%6.%7"/>
      <w:lvlJc w:val="left"/>
      <w:pPr>
        <w:ind w:left="7398" w:hanging="1440"/>
      </w:pPr>
    </w:lvl>
    <w:lvl w:ilvl="7">
      <w:start w:val="1"/>
      <w:numFmt w:val="decimal"/>
      <w:lvlText w:val="%1.%2.%3.%4.%5.%6.%7.%8"/>
      <w:lvlJc w:val="left"/>
      <w:pPr>
        <w:ind w:left="8391" w:hanging="1440"/>
      </w:pPr>
    </w:lvl>
    <w:lvl w:ilvl="8">
      <w:start w:val="1"/>
      <w:numFmt w:val="decimal"/>
      <w:lvlText w:val="%1.%2.%3.%4.%5.%6.%7.%8.%9"/>
      <w:lvlJc w:val="left"/>
      <w:pPr>
        <w:ind w:left="9744" w:hanging="1800"/>
      </w:pPr>
    </w:lvl>
  </w:abstractNum>
  <w:abstractNum w:abstractNumId="12">
    <w:nsid w:val="46C23F46"/>
    <w:multiLevelType w:val="multilevel"/>
    <w:tmpl w:val="51B4C1F4"/>
    <w:lvl w:ilvl="0">
      <w:start w:val="6"/>
      <w:numFmt w:val="decimal"/>
      <w:lvlText w:val="%1"/>
      <w:lvlJc w:val="left"/>
      <w:pPr>
        <w:ind w:left="360" w:hanging="360"/>
      </w:pPr>
      <w:rPr>
        <w:rFonts w:hint="default"/>
        <w:b w:val="0"/>
      </w:rPr>
    </w:lvl>
    <w:lvl w:ilvl="1">
      <w:start w:val="1"/>
      <w:numFmt w:val="decimal"/>
      <w:lvlText w:val="%1.%2"/>
      <w:lvlJc w:val="left"/>
      <w:pPr>
        <w:ind w:left="107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3">
    <w:nsid w:val="4BC04034"/>
    <w:multiLevelType w:val="multilevel"/>
    <w:tmpl w:val="C9AED2E6"/>
    <w:lvl w:ilvl="0">
      <w:start w:val="2"/>
      <w:numFmt w:val="decimal"/>
      <w:lvlText w:val="%1."/>
      <w:lvlJc w:val="left"/>
      <w:pPr>
        <w:ind w:left="540" w:hanging="540"/>
      </w:pPr>
    </w:lvl>
    <w:lvl w:ilvl="1">
      <w:start w:val="1"/>
      <w:numFmt w:val="decimal"/>
      <w:lvlText w:val="%1.%2."/>
      <w:lvlJc w:val="left"/>
      <w:pPr>
        <w:ind w:left="1958" w:hanging="540"/>
      </w:pPr>
    </w:lvl>
    <w:lvl w:ilvl="2">
      <w:start w:val="1"/>
      <w:numFmt w:val="decimal"/>
      <w:lvlText w:val="%1.%2.%3."/>
      <w:lvlJc w:val="left"/>
      <w:pPr>
        <w:ind w:left="3556" w:hanging="720"/>
      </w:pPr>
    </w:lvl>
    <w:lvl w:ilvl="3">
      <w:start w:val="1"/>
      <w:numFmt w:val="decimal"/>
      <w:lvlText w:val="%1.%2.%3.%4."/>
      <w:lvlJc w:val="left"/>
      <w:pPr>
        <w:ind w:left="4974" w:hanging="720"/>
      </w:pPr>
    </w:lvl>
    <w:lvl w:ilvl="4">
      <w:start w:val="1"/>
      <w:numFmt w:val="decimal"/>
      <w:lvlText w:val="%1.%2.%3.%4.%5."/>
      <w:lvlJc w:val="left"/>
      <w:pPr>
        <w:ind w:left="6752" w:hanging="1080"/>
      </w:pPr>
    </w:lvl>
    <w:lvl w:ilvl="5">
      <w:start w:val="1"/>
      <w:numFmt w:val="decimal"/>
      <w:lvlText w:val="%1.%2.%3.%4.%5.%6."/>
      <w:lvlJc w:val="left"/>
      <w:pPr>
        <w:ind w:left="8170" w:hanging="1080"/>
      </w:pPr>
    </w:lvl>
    <w:lvl w:ilvl="6">
      <w:start w:val="1"/>
      <w:numFmt w:val="decimal"/>
      <w:lvlText w:val="%1.%2.%3.%4.%5.%6.%7."/>
      <w:lvlJc w:val="left"/>
      <w:pPr>
        <w:ind w:left="9948" w:hanging="1440"/>
      </w:pPr>
    </w:lvl>
    <w:lvl w:ilvl="7">
      <w:start w:val="1"/>
      <w:numFmt w:val="decimal"/>
      <w:lvlText w:val="%1.%2.%3.%4.%5.%6.%7.%8."/>
      <w:lvlJc w:val="left"/>
      <w:pPr>
        <w:ind w:left="11366" w:hanging="1440"/>
      </w:pPr>
    </w:lvl>
    <w:lvl w:ilvl="8">
      <w:start w:val="1"/>
      <w:numFmt w:val="decimal"/>
      <w:lvlText w:val="%1.%2.%3.%4.%5.%6.%7.%8.%9."/>
      <w:lvlJc w:val="left"/>
      <w:pPr>
        <w:ind w:left="13144" w:hanging="1800"/>
      </w:pPr>
    </w:lvl>
  </w:abstractNum>
  <w:abstractNum w:abstractNumId="14">
    <w:nsid w:val="51544A00"/>
    <w:multiLevelType w:val="multilevel"/>
    <w:tmpl w:val="5936D32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nsid w:val="5CA57147"/>
    <w:multiLevelType w:val="hybridMultilevel"/>
    <w:tmpl w:val="31DC1220"/>
    <w:lvl w:ilvl="0" w:tplc="8794A090">
      <w:start w:val="1"/>
      <w:numFmt w:val="bullet"/>
      <w:pStyle w:val="-"/>
      <w:lvlText w:val="-"/>
      <w:lvlJc w:val="left"/>
      <w:rPr>
        <w:rFonts w:ascii="Times New Roman" w:hAnsi="Times New Roman"/>
      </w:rPr>
    </w:lvl>
    <w:lvl w:ilvl="1" w:tplc="04190003">
      <w:start w:val="1"/>
      <w:numFmt w:val="bullet"/>
      <w:lvlText w:val="o"/>
      <w:lvlJc w:val="left"/>
      <w:pPr>
        <w:ind w:left="2149" w:hanging="360"/>
      </w:pPr>
      <w:rPr>
        <w:rFonts w:ascii="Courier New" w:hAnsi="Courier New"/>
      </w:rPr>
    </w:lvl>
    <w:lvl w:ilvl="2" w:tplc="04190005">
      <w:start w:val="1"/>
      <w:numFmt w:val="bullet"/>
      <w:lvlText w:val="§"/>
      <w:lvlJc w:val="left"/>
      <w:pPr>
        <w:ind w:left="2869" w:hanging="360"/>
      </w:pPr>
      <w:rPr>
        <w:rFonts w:ascii="Wingdings" w:hAnsi="Wingdings"/>
      </w:rPr>
    </w:lvl>
    <w:lvl w:ilvl="3" w:tplc="04190001">
      <w:start w:val="1"/>
      <w:numFmt w:val="bullet"/>
      <w:lvlText w:val="·"/>
      <w:lvlJc w:val="left"/>
      <w:pPr>
        <w:ind w:left="3589" w:hanging="360"/>
      </w:pPr>
      <w:rPr>
        <w:rFonts w:ascii="Symbol" w:hAnsi="Symbol"/>
      </w:rPr>
    </w:lvl>
    <w:lvl w:ilvl="4" w:tplc="04190003">
      <w:start w:val="1"/>
      <w:numFmt w:val="bullet"/>
      <w:lvlText w:val="o"/>
      <w:lvlJc w:val="left"/>
      <w:pPr>
        <w:ind w:left="4309" w:hanging="360"/>
      </w:pPr>
      <w:rPr>
        <w:rFonts w:ascii="Courier New" w:hAnsi="Courier New"/>
      </w:rPr>
    </w:lvl>
    <w:lvl w:ilvl="5" w:tplc="04190005">
      <w:start w:val="1"/>
      <w:numFmt w:val="bullet"/>
      <w:lvlText w:val="§"/>
      <w:lvlJc w:val="left"/>
      <w:pPr>
        <w:ind w:left="5029" w:hanging="360"/>
      </w:pPr>
      <w:rPr>
        <w:rFonts w:ascii="Wingdings" w:hAnsi="Wingdings"/>
      </w:rPr>
    </w:lvl>
    <w:lvl w:ilvl="6" w:tplc="04190001">
      <w:start w:val="1"/>
      <w:numFmt w:val="bullet"/>
      <w:lvlText w:val="·"/>
      <w:lvlJc w:val="left"/>
      <w:pPr>
        <w:ind w:left="5749" w:hanging="360"/>
      </w:pPr>
      <w:rPr>
        <w:rFonts w:ascii="Symbol" w:hAnsi="Symbol"/>
      </w:rPr>
    </w:lvl>
    <w:lvl w:ilvl="7" w:tplc="04190003">
      <w:start w:val="1"/>
      <w:numFmt w:val="bullet"/>
      <w:lvlText w:val="o"/>
      <w:lvlJc w:val="left"/>
      <w:pPr>
        <w:ind w:left="6469" w:hanging="360"/>
      </w:pPr>
      <w:rPr>
        <w:rFonts w:ascii="Courier New" w:hAnsi="Courier New"/>
      </w:rPr>
    </w:lvl>
    <w:lvl w:ilvl="8" w:tplc="04190005">
      <w:start w:val="1"/>
      <w:numFmt w:val="bullet"/>
      <w:lvlText w:val="§"/>
      <w:lvlJc w:val="left"/>
      <w:pPr>
        <w:ind w:left="7189" w:hanging="360"/>
      </w:pPr>
      <w:rPr>
        <w:rFonts w:ascii="Wingdings" w:hAnsi="Wingdings"/>
      </w:rPr>
    </w:lvl>
  </w:abstractNum>
  <w:abstractNum w:abstractNumId="16">
    <w:nsid w:val="65733F99"/>
    <w:multiLevelType w:val="multilevel"/>
    <w:tmpl w:val="1B9C8F3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65926234"/>
    <w:multiLevelType w:val="hybridMultilevel"/>
    <w:tmpl w:val="15F251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7CBA3E96"/>
    <w:multiLevelType w:val="multilevel"/>
    <w:tmpl w:val="BACEF2FA"/>
    <w:lvl w:ilvl="0">
      <w:start w:val="1"/>
      <w:numFmt w:val="decimal"/>
      <w:lvlText w:val="%1."/>
      <w:lvlJc w:val="left"/>
      <w:pPr>
        <w:ind w:left="720" w:hanging="360"/>
      </w:pPr>
      <w:rPr>
        <w:rFonts w:hint="default"/>
      </w:rPr>
    </w:lvl>
    <w:lvl w:ilvl="1">
      <w:start w:val="1"/>
      <w:numFmt w:val="decimal"/>
      <w:isLgl/>
      <w:lvlText w:val="%1.%2."/>
      <w:lvlJc w:val="left"/>
      <w:pPr>
        <w:ind w:left="1050" w:hanging="51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num w:numId="1">
    <w:abstractNumId w:val="17"/>
  </w:num>
  <w:num w:numId="2">
    <w:abstractNumId w:val="13"/>
  </w:num>
  <w:num w:numId="3">
    <w:abstractNumId w:val="9"/>
  </w:num>
  <w:num w:numId="4">
    <w:abstractNumId w:val="3"/>
  </w:num>
  <w:num w:numId="5">
    <w:abstractNumId w:val="15"/>
  </w:num>
  <w:num w:numId="6">
    <w:abstractNumId w:val="11"/>
  </w:num>
  <w:num w:numId="7">
    <w:abstractNumId w:val="0"/>
  </w:num>
  <w:num w:numId="8">
    <w:abstractNumId w:val="0"/>
    <w:lvlOverride w:ilvl="0">
      <w:startOverride w:val="1"/>
    </w:lvlOverride>
  </w:num>
  <w:num w:numId="9">
    <w:abstractNumId w:val="10"/>
  </w:num>
  <w:num w:numId="10">
    <w:abstractNumId w:val="7"/>
  </w:num>
  <w:num w:numId="11">
    <w:abstractNumId w:val="5"/>
  </w:num>
  <w:num w:numId="12">
    <w:abstractNumId w:val="1"/>
  </w:num>
  <w:num w:numId="13">
    <w:abstractNumId w:val="18"/>
  </w:num>
  <w:num w:numId="14">
    <w:abstractNumId w:val="16"/>
  </w:num>
  <w:num w:numId="15">
    <w:abstractNumId w:val="12"/>
  </w:num>
  <w:num w:numId="16">
    <w:abstractNumId w:val="14"/>
  </w:num>
  <w:num w:numId="17">
    <w:abstractNumId w:val="6"/>
  </w:num>
  <w:num w:numId="18">
    <w:abstractNumId w:val="2"/>
  </w:num>
  <w:num w:numId="19">
    <w:abstractNumId w:val="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BC8"/>
    <w:rsid w:val="00011E65"/>
    <w:rsid w:val="0001547A"/>
    <w:rsid w:val="00027B38"/>
    <w:rsid w:val="000407A9"/>
    <w:rsid w:val="00063E12"/>
    <w:rsid w:val="00065716"/>
    <w:rsid w:val="00087632"/>
    <w:rsid w:val="000C349D"/>
    <w:rsid w:val="000C40E8"/>
    <w:rsid w:val="000D1F9F"/>
    <w:rsid w:val="000D33DB"/>
    <w:rsid w:val="000E6FAE"/>
    <w:rsid w:val="000F03A0"/>
    <w:rsid w:val="0012243D"/>
    <w:rsid w:val="00123D60"/>
    <w:rsid w:val="001310C0"/>
    <w:rsid w:val="00146D1F"/>
    <w:rsid w:val="00161267"/>
    <w:rsid w:val="001641C3"/>
    <w:rsid w:val="00170B80"/>
    <w:rsid w:val="001914AD"/>
    <w:rsid w:val="001A4F47"/>
    <w:rsid w:val="001D3964"/>
    <w:rsid w:val="001D712D"/>
    <w:rsid w:val="001E37F6"/>
    <w:rsid w:val="0022645E"/>
    <w:rsid w:val="0023209E"/>
    <w:rsid w:val="002511D9"/>
    <w:rsid w:val="00295455"/>
    <w:rsid w:val="002C5118"/>
    <w:rsid w:val="002C67F3"/>
    <w:rsid w:val="002D35A4"/>
    <w:rsid w:val="002E740F"/>
    <w:rsid w:val="002F3D82"/>
    <w:rsid w:val="002F5B1C"/>
    <w:rsid w:val="0030048A"/>
    <w:rsid w:val="0030302B"/>
    <w:rsid w:val="00314E4E"/>
    <w:rsid w:val="00335569"/>
    <w:rsid w:val="003402E0"/>
    <w:rsid w:val="00351B5A"/>
    <w:rsid w:val="00354367"/>
    <w:rsid w:val="003A4507"/>
    <w:rsid w:val="003A7BAD"/>
    <w:rsid w:val="003D2922"/>
    <w:rsid w:val="0041109A"/>
    <w:rsid w:val="00455AE6"/>
    <w:rsid w:val="004570B9"/>
    <w:rsid w:val="0046023F"/>
    <w:rsid w:val="00463945"/>
    <w:rsid w:val="00475C59"/>
    <w:rsid w:val="004835A3"/>
    <w:rsid w:val="004A1568"/>
    <w:rsid w:val="004B3F35"/>
    <w:rsid w:val="004C18EE"/>
    <w:rsid w:val="004D1BD6"/>
    <w:rsid w:val="004E240D"/>
    <w:rsid w:val="0050005E"/>
    <w:rsid w:val="00522BD2"/>
    <w:rsid w:val="00537EFE"/>
    <w:rsid w:val="0054109E"/>
    <w:rsid w:val="00556E2D"/>
    <w:rsid w:val="00572FC0"/>
    <w:rsid w:val="00575DB1"/>
    <w:rsid w:val="00577B47"/>
    <w:rsid w:val="00582ACD"/>
    <w:rsid w:val="00595169"/>
    <w:rsid w:val="005B531F"/>
    <w:rsid w:val="005C34E6"/>
    <w:rsid w:val="005E3403"/>
    <w:rsid w:val="005F1909"/>
    <w:rsid w:val="00602F87"/>
    <w:rsid w:val="006216E8"/>
    <w:rsid w:val="00636078"/>
    <w:rsid w:val="00640697"/>
    <w:rsid w:val="00681767"/>
    <w:rsid w:val="00682EC6"/>
    <w:rsid w:val="006838B4"/>
    <w:rsid w:val="006A22E8"/>
    <w:rsid w:val="006A3310"/>
    <w:rsid w:val="006B0CB5"/>
    <w:rsid w:val="006B2793"/>
    <w:rsid w:val="006C0B68"/>
    <w:rsid w:val="006E15DA"/>
    <w:rsid w:val="006E458F"/>
    <w:rsid w:val="00716798"/>
    <w:rsid w:val="00716C75"/>
    <w:rsid w:val="00721206"/>
    <w:rsid w:val="00725382"/>
    <w:rsid w:val="00732888"/>
    <w:rsid w:val="00766951"/>
    <w:rsid w:val="00767ED9"/>
    <w:rsid w:val="007732D5"/>
    <w:rsid w:val="007F0C36"/>
    <w:rsid w:val="007F1E9E"/>
    <w:rsid w:val="007F5F5D"/>
    <w:rsid w:val="00815C46"/>
    <w:rsid w:val="008238D0"/>
    <w:rsid w:val="0085583A"/>
    <w:rsid w:val="008859C2"/>
    <w:rsid w:val="008862F5"/>
    <w:rsid w:val="008864FC"/>
    <w:rsid w:val="008A0C9B"/>
    <w:rsid w:val="008C4C99"/>
    <w:rsid w:val="008D0707"/>
    <w:rsid w:val="0095070B"/>
    <w:rsid w:val="009516D8"/>
    <w:rsid w:val="00970DD1"/>
    <w:rsid w:val="009746F6"/>
    <w:rsid w:val="00980AFA"/>
    <w:rsid w:val="009A614F"/>
    <w:rsid w:val="009B5A8B"/>
    <w:rsid w:val="009B7DE4"/>
    <w:rsid w:val="009D5B47"/>
    <w:rsid w:val="009E0FEE"/>
    <w:rsid w:val="00A07253"/>
    <w:rsid w:val="00A1070F"/>
    <w:rsid w:val="00A1117C"/>
    <w:rsid w:val="00A36ED0"/>
    <w:rsid w:val="00A573F8"/>
    <w:rsid w:val="00A6526B"/>
    <w:rsid w:val="00A75BC8"/>
    <w:rsid w:val="00A9217D"/>
    <w:rsid w:val="00AA0B9D"/>
    <w:rsid w:val="00B00C91"/>
    <w:rsid w:val="00B114AC"/>
    <w:rsid w:val="00B3462E"/>
    <w:rsid w:val="00B42744"/>
    <w:rsid w:val="00B60B43"/>
    <w:rsid w:val="00B806A5"/>
    <w:rsid w:val="00B9514A"/>
    <w:rsid w:val="00BC687C"/>
    <w:rsid w:val="00BD0F71"/>
    <w:rsid w:val="00BE42A2"/>
    <w:rsid w:val="00C028BF"/>
    <w:rsid w:val="00C3144E"/>
    <w:rsid w:val="00C3557E"/>
    <w:rsid w:val="00C571F0"/>
    <w:rsid w:val="00C810E7"/>
    <w:rsid w:val="00C92200"/>
    <w:rsid w:val="00C97B06"/>
    <w:rsid w:val="00CB0F25"/>
    <w:rsid w:val="00CC2C32"/>
    <w:rsid w:val="00CF0047"/>
    <w:rsid w:val="00D02B9D"/>
    <w:rsid w:val="00D1001D"/>
    <w:rsid w:val="00D144D3"/>
    <w:rsid w:val="00D14517"/>
    <w:rsid w:val="00D357CA"/>
    <w:rsid w:val="00D5294C"/>
    <w:rsid w:val="00D549C8"/>
    <w:rsid w:val="00D60DFB"/>
    <w:rsid w:val="00D61555"/>
    <w:rsid w:val="00D7568D"/>
    <w:rsid w:val="00D908A1"/>
    <w:rsid w:val="00D942A1"/>
    <w:rsid w:val="00D95B57"/>
    <w:rsid w:val="00DC058D"/>
    <w:rsid w:val="00DC25EA"/>
    <w:rsid w:val="00DC578E"/>
    <w:rsid w:val="00DD52CA"/>
    <w:rsid w:val="00DD6806"/>
    <w:rsid w:val="00E20ACF"/>
    <w:rsid w:val="00E27E7D"/>
    <w:rsid w:val="00E431C4"/>
    <w:rsid w:val="00E532D0"/>
    <w:rsid w:val="00E54BA5"/>
    <w:rsid w:val="00E5772F"/>
    <w:rsid w:val="00E6511D"/>
    <w:rsid w:val="00E7628A"/>
    <w:rsid w:val="00E9157B"/>
    <w:rsid w:val="00E92404"/>
    <w:rsid w:val="00ED4039"/>
    <w:rsid w:val="00EE295B"/>
    <w:rsid w:val="00EF0C6B"/>
    <w:rsid w:val="00EF5810"/>
    <w:rsid w:val="00F103AC"/>
    <w:rsid w:val="00F20D1C"/>
    <w:rsid w:val="00F32B67"/>
    <w:rsid w:val="00F34E52"/>
    <w:rsid w:val="00F40FE3"/>
    <w:rsid w:val="00F6639D"/>
    <w:rsid w:val="00F73458"/>
    <w:rsid w:val="00F91E45"/>
    <w:rsid w:val="00FA1960"/>
    <w:rsid w:val="00FA36DF"/>
    <w:rsid w:val="00FB1B0F"/>
    <w:rsid w:val="00FC5DF8"/>
    <w:rsid w:val="00FD0A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190CD"/>
  <w15:docId w15:val="{F995D95A-54E4-45F2-BE7B-9810364D0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style>
  <w:style w:type="paragraph" w:customStyle="1" w:styleId="12">
    <w:name w:val="Текст1"/>
    <w:basedOn w:val="a"/>
    <w:rPr>
      <w:sz w:val="20"/>
    </w:rPr>
  </w:style>
  <w:style w:type="paragraph" w:styleId="a4">
    <w:name w:val="List Paragraph"/>
    <w:basedOn w:val="a"/>
    <w:uiPriority w:val="72"/>
    <w:qFormat/>
    <w:pPr>
      <w:suppressAutoHyphens/>
      <w:spacing w:line="275" w:lineRule="auto"/>
      <w:ind w:left="720"/>
    </w:pPr>
  </w:style>
  <w:style w:type="paragraph" w:styleId="2">
    <w:name w:val="Body Text 2"/>
    <w:basedOn w:val="a"/>
    <w:pPr>
      <w:jc w:val="both"/>
    </w:pPr>
    <w:rPr>
      <w:rFonts w:ascii="Times New Roman" w:hAnsi="Times New Roman"/>
    </w:rPr>
  </w:style>
  <w:style w:type="paragraph" w:customStyle="1" w:styleId="a5">
    <w:name w:val="Номер"/>
    <w:basedOn w:val="a"/>
    <w:rPr>
      <w:b/>
    </w:rPr>
  </w:style>
  <w:style w:type="paragraph" w:customStyle="1" w:styleId="10">
    <w:name w:val="1."/>
    <w:basedOn w:val="a4"/>
    <w:next w:val="11"/>
    <w:qFormat/>
    <w:pPr>
      <w:numPr>
        <w:numId w:val="4"/>
      </w:numPr>
      <w:spacing w:before="120"/>
      <w:outlineLvl w:val="0"/>
    </w:pPr>
    <w:rPr>
      <w:b/>
      <w:caps/>
    </w:rPr>
  </w:style>
  <w:style w:type="paragraph" w:customStyle="1" w:styleId="11">
    <w:name w:val="1.1."/>
    <w:basedOn w:val="a4"/>
    <w:qFormat/>
    <w:pPr>
      <w:numPr>
        <w:ilvl w:val="1"/>
        <w:numId w:val="4"/>
      </w:numPr>
    </w:pPr>
    <w:rPr>
      <w:sz w:val="24"/>
    </w:rPr>
  </w:style>
  <w:style w:type="paragraph" w:customStyle="1" w:styleId="a6">
    <w:name w:val="Преамбула"/>
    <w:basedOn w:val="a"/>
  </w:style>
  <w:style w:type="paragraph" w:customStyle="1" w:styleId="-">
    <w:name w:val="-"/>
    <w:basedOn w:val="a4"/>
    <w:link w:val="-0"/>
    <w:qFormat/>
    <w:pPr>
      <w:numPr>
        <w:numId w:val="5"/>
      </w:numPr>
      <w:ind w:left="1418" w:hanging="425"/>
    </w:pPr>
    <w:rPr>
      <w:sz w:val="24"/>
    </w:rPr>
  </w:style>
  <w:style w:type="paragraph" w:customStyle="1" w:styleId="1">
    <w:name w:val="1)"/>
    <w:basedOn w:val="a4"/>
    <w:pPr>
      <w:numPr>
        <w:numId w:val="7"/>
      </w:numPr>
    </w:pPr>
    <w:rPr>
      <w:sz w:val="24"/>
    </w:rPr>
  </w:style>
  <w:style w:type="character" w:styleId="a7">
    <w:name w:val="line number"/>
    <w:basedOn w:val="a0"/>
    <w:semiHidden/>
  </w:style>
  <w:style w:type="character" w:styleId="a8">
    <w:name w:val="Hyperlink"/>
    <w:rPr>
      <w:color w:val="0000FF"/>
      <w:u w:val="single"/>
    </w:rPr>
  </w:style>
  <w:style w:type="table" w:styleId="13">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9">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0">
    <w:name w:val="- Знак"/>
    <w:basedOn w:val="a0"/>
    <w:link w:val="-"/>
    <w:rsid w:val="00B00C91"/>
    <w:rPr>
      <w:sz w:val="24"/>
    </w:rPr>
  </w:style>
  <w:style w:type="character" w:styleId="aa">
    <w:name w:val="annotation reference"/>
    <w:basedOn w:val="a0"/>
    <w:uiPriority w:val="99"/>
    <w:semiHidden/>
    <w:unhideWhenUsed/>
    <w:rsid w:val="00ED4039"/>
    <w:rPr>
      <w:sz w:val="16"/>
      <w:szCs w:val="16"/>
    </w:rPr>
  </w:style>
  <w:style w:type="paragraph" w:styleId="ab">
    <w:name w:val="annotation text"/>
    <w:basedOn w:val="a"/>
    <w:link w:val="ac"/>
    <w:uiPriority w:val="99"/>
    <w:semiHidden/>
    <w:unhideWhenUsed/>
    <w:rsid w:val="00ED4039"/>
    <w:pPr>
      <w:spacing w:line="240" w:lineRule="auto"/>
    </w:pPr>
    <w:rPr>
      <w:sz w:val="20"/>
    </w:rPr>
  </w:style>
  <w:style w:type="character" w:customStyle="1" w:styleId="ac">
    <w:name w:val="Текст примечания Знак"/>
    <w:basedOn w:val="a0"/>
    <w:link w:val="ab"/>
    <w:uiPriority w:val="99"/>
    <w:semiHidden/>
    <w:rsid w:val="00ED4039"/>
    <w:rPr>
      <w:sz w:val="20"/>
    </w:rPr>
  </w:style>
  <w:style w:type="paragraph" w:styleId="ad">
    <w:name w:val="header"/>
    <w:basedOn w:val="a"/>
    <w:link w:val="ae"/>
    <w:uiPriority w:val="99"/>
    <w:unhideWhenUsed/>
    <w:rsid w:val="00F40FE3"/>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F40FE3"/>
  </w:style>
  <w:style w:type="paragraph" w:styleId="af">
    <w:name w:val="footer"/>
    <w:basedOn w:val="a"/>
    <w:link w:val="af0"/>
    <w:uiPriority w:val="99"/>
    <w:unhideWhenUsed/>
    <w:rsid w:val="00F40FE3"/>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F40FE3"/>
  </w:style>
  <w:style w:type="character" w:customStyle="1" w:styleId="s0">
    <w:name w:val="s0"/>
    <w:basedOn w:val="a0"/>
    <w:rsid w:val="00A1117C"/>
    <w:rPr>
      <w:color w:val="000000"/>
    </w:rPr>
  </w:style>
  <w:style w:type="paragraph" w:customStyle="1" w:styleId="pj">
    <w:name w:val="pj"/>
    <w:basedOn w:val="a"/>
    <w:rsid w:val="00A1117C"/>
    <w:pPr>
      <w:spacing w:before="100" w:beforeAutospacing="1" w:after="100" w:afterAutospacing="1" w:line="240" w:lineRule="auto"/>
    </w:pPr>
    <w:rPr>
      <w:rFonts w:ascii="Times New Roman" w:hAnsi="Times New Roman"/>
      <w:color w:val="000000"/>
      <w:sz w:val="24"/>
      <w:szCs w:val="24"/>
    </w:rPr>
  </w:style>
  <w:style w:type="paragraph" w:styleId="af1">
    <w:name w:val="Balloon Text"/>
    <w:basedOn w:val="a"/>
    <w:link w:val="af2"/>
    <w:uiPriority w:val="99"/>
    <w:semiHidden/>
    <w:unhideWhenUsed/>
    <w:rsid w:val="00C028B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C028BF"/>
    <w:rPr>
      <w:rFonts w:ascii="Tahoma" w:hAnsi="Tahoma" w:cs="Tahoma"/>
      <w:sz w:val="16"/>
      <w:szCs w:val="16"/>
    </w:rPr>
  </w:style>
  <w:style w:type="paragraph" w:customStyle="1" w:styleId="Style5">
    <w:name w:val="Style5"/>
    <w:basedOn w:val="a"/>
    <w:uiPriority w:val="99"/>
    <w:rsid w:val="004E240D"/>
    <w:pPr>
      <w:widowControl w:val="0"/>
      <w:autoSpaceDE w:val="0"/>
      <w:autoSpaceDN w:val="0"/>
      <w:adjustRightInd w:val="0"/>
      <w:spacing w:after="0" w:line="277" w:lineRule="exact"/>
      <w:jc w:val="both"/>
    </w:pPr>
    <w:rPr>
      <w:rFonts w:ascii="Times New Roman" w:hAnsi="Times New Roman"/>
      <w:sz w:val="24"/>
      <w:szCs w:val="24"/>
    </w:rPr>
  </w:style>
  <w:style w:type="paragraph" w:customStyle="1" w:styleId="111">
    <w:name w:val="1.1.1"/>
    <w:basedOn w:val="11"/>
    <w:qFormat/>
    <w:rsid w:val="0041109A"/>
    <w:pPr>
      <w:widowControl w:val="0"/>
      <w:numPr>
        <w:ilvl w:val="0"/>
        <w:numId w:val="0"/>
      </w:numPr>
      <w:spacing w:after="0" w:line="240" w:lineRule="auto"/>
      <w:ind w:firstLine="709"/>
      <w:contextualSpacing/>
      <w:jc w:val="both"/>
    </w:pPr>
    <w:rPr>
      <w:rFonts w:ascii="Times New Roman" w:eastAsiaTheme="minorHAnsi" w:hAnsi="Times New Roman"/>
      <w:szCs w:val="28"/>
      <w:lang w:eastAsia="en-US"/>
    </w:rPr>
  </w:style>
  <w:style w:type="paragraph" w:customStyle="1" w:styleId="af3">
    <w:name w:val="а."/>
    <w:basedOn w:val="111"/>
    <w:qFormat/>
    <w:rsid w:val="0041109A"/>
    <w:pPr>
      <w:ind w:left="1418" w:hanging="42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37959">
      <w:bodyDiv w:val="1"/>
      <w:marLeft w:val="0"/>
      <w:marRight w:val="0"/>
      <w:marTop w:val="0"/>
      <w:marBottom w:val="0"/>
      <w:divBdr>
        <w:top w:val="none" w:sz="0" w:space="0" w:color="auto"/>
        <w:left w:val="none" w:sz="0" w:space="0" w:color="auto"/>
        <w:bottom w:val="none" w:sz="0" w:space="0" w:color="auto"/>
        <w:right w:val="none" w:sz="0" w:space="0" w:color="auto"/>
      </w:divBdr>
    </w:div>
    <w:div w:id="253907241">
      <w:bodyDiv w:val="1"/>
      <w:marLeft w:val="0"/>
      <w:marRight w:val="0"/>
      <w:marTop w:val="0"/>
      <w:marBottom w:val="0"/>
      <w:divBdr>
        <w:top w:val="none" w:sz="0" w:space="0" w:color="auto"/>
        <w:left w:val="none" w:sz="0" w:space="0" w:color="auto"/>
        <w:bottom w:val="none" w:sz="0" w:space="0" w:color="auto"/>
        <w:right w:val="none" w:sz="0" w:space="0" w:color="auto"/>
      </w:divBdr>
    </w:div>
    <w:div w:id="355737505">
      <w:bodyDiv w:val="1"/>
      <w:marLeft w:val="0"/>
      <w:marRight w:val="0"/>
      <w:marTop w:val="0"/>
      <w:marBottom w:val="0"/>
      <w:divBdr>
        <w:top w:val="none" w:sz="0" w:space="0" w:color="auto"/>
        <w:left w:val="none" w:sz="0" w:space="0" w:color="auto"/>
        <w:bottom w:val="none" w:sz="0" w:space="0" w:color="auto"/>
        <w:right w:val="none" w:sz="0" w:space="0" w:color="auto"/>
      </w:divBdr>
    </w:div>
    <w:div w:id="873425148">
      <w:bodyDiv w:val="1"/>
      <w:marLeft w:val="0"/>
      <w:marRight w:val="0"/>
      <w:marTop w:val="0"/>
      <w:marBottom w:val="0"/>
      <w:divBdr>
        <w:top w:val="none" w:sz="0" w:space="0" w:color="auto"/>
        <w:left w:val="none" w:sz="0" w:space="0" w:color="auto"/>
        <w:bottom w:val="none" w:sz="0" w:space="0" w:color="auto"/>
        <w:right w:val="none" w:sz="0" w:space="0" w:color="auto"/>
      </w:divBdr>
    </w:div>
    <w:div w:id="1028139817">
      <w:bodyDiv w:val="1"/>
      <w:marLeft w:val="0"/>
      <w:marRight w:val="0"/>
      <w:marTop w:val="0"/>
      <w:marBottom w:val="0"/>
      <w:divBdr>
        <w:top w:val="none" w:sz="0" w:space="0" w:color="auto"/>
        <w:left w:val="none" w:sz="0" w:space="0" w:color="auto"/>
        <w:bottom w:val="none" w:sz="0" w:space="0" w:color="auto"/>
        <w:right w:val="none" w:sz="0" w:space="0" w:color="auto"/>
      </w:divBdr>
    </w:div>
    <w:div w:id="1082415724">
      <w:bodyDiv w:val="1"/>
      <w:marLeft w:val="0"/>
      <w:marRight w:val="0"/>
      <w:marTop w:val="0"/>
      <w:marBottom w:val="0"/>
      <w:divBdr>
        <w:top w:val="none" w:sz="0" w:space="0" w:color="auto"/>
        <w:left w:val="none" w:sz="0" w:space="0" w:color="auto"/>
        <w:bottom w:val="none" w:sz="0" w:space="0" w:color="auto"/>
        <w:right w:val="none" w:sz="0" w:space="0" w:color="auto"/>
      </w:divBdr>
    </w:div>
    <w:div w:id="1087581189">
      <w:bodyDiv w:val="1"/>
      <w:marLeft w:val="0"/>
      <w:marRight w:val="0"/>
      <w:marTop w:val="0"/>
      <w:marBottom w:val="0"/>
      <w:divBdr>
        <w:top w:val="none" w:sz="0" w:space="0" w:color="auto"/>
        <w:left w:val="none" w:sz="0" w:space="0" w:color="auto"/>
        <w:bottom w:val="none" w:sz="0" w:space="0" w:color="auto"/>
        <w:right w:val="none" w:sz="0" w:space="0" w:color="auto"/>
      </w:divBdr>
    </w:div>
    <w:div w:id="1122722514">
      <w:bodyDiv w:val="1"/>
      <w:marLeft w:val="0"/>
      <w:marRight w:val="0"/>
      <w:marTop w:val="0"/>
      <w:marBottom w:val="0"/>
      <w:divBdr>
        <w:top w:val="none" w:sz="0" w:space="0" w:color="auto"/>
        <w:left w:val="none" w:sz="0" w:space="0" w:color="auto"/>
        <w:bottom w:val="none" w:sz="0" w:space="0" w:color="auto"/>
        <w:right w:val="none" w:sz="0" w:space="0" w:color="auto"/>
      </w:divBdr>
    </w:div>
    <w:div w:id="1168708935">
      <w:bodyDiv w:val="1"/>
      <w:marLeft w:val="0"/>
      <w:marRight w:val="0"/>
      <w:marTop w:val="0"/>
      <w:marBottom w:val="0"/>
      <w:divBdr>
        <w:top w:val="none" w:sz="0" w:space="0" w:color="auto"/>
        <w:left w:val="none" w:sz="0" w:space="0" w:color="auto"/>
        <w:bottom w:val="none" w:sz="0" w:space="0" w:color="auto"/>
        <w:right w:val="none" w:sz="0" w:space="0" w:color="auto"/>
      </w:divBdr>
    </w:div>
    <w:div w:id="1767772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7</Pages>
  <Words>2550</Words>
  <Characters>14541</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Нозикова</dc:creator>
  <cp:lastModifiedBy>Маруан Ахметова</cp:lastModifiedBy>
  <cp:revision>82</cp:revision>
  <cp:lastPrinted>2022-12-13T09:18:00Z</cp:lastPrinted>
  <dcterms:created xsi:type="dcterms:W3CDTF">2021-12-13T04:11:00Z</dcterms:created>
  <dcterms:modified xsi:type="dcterms:W3CDTF">2026-10-22T09:55:00Z</dcterms:modified>
</cp:coreProperties>
</file>