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1E7AFC">
        <w:rPr>
          <w:rFonts w:ascii="Times New Roman" w:eastAsia="BatangChe" w:hAnsi="Times New Roman"/>
          <w:sz w:val="28"/>
          <w:szCs w:val="28"/>
          <w:highlight w:val="yellow"/>
        </w:rPr>
        <w:t xml:space="preserve">1.2. </w:t>
      </w:r>
      <w:r w:rsidR="001E7AFC" w:rsidRPr="001E7AFC">
        <w:rPr>
          <w:rFonts w:ascii="Times New Roman" w:eastAsia="BatangChe" w:hAnsi="Times New Roman"/>
          <w:b/>
          <w:bCs/>
          <w:i/>
          <w:iCs/>
          <w:sz w:val="28"/>
          <w:szCs w:val="28"/>
          <w:highlight w:val="yellow"/>
        </w:rPr>
        <w:t xml:space="preserve">Результатом оказания всех Услуг является надлежащее оказание услуг по Договору, принятое Заказчиком по Акту приемки оказанных услуг, предоставление списка работников, прошедших исследование, заключения медицинского освидетельствования для установления факта употребления </w:t>
      </w:r>
      <w:proofErr w:type="spellStart"/>
      <w:r w:rsidR="001E7AFC" w:rsidRPr="001E7AFC">
        <w:rPr>
          <w:rFonts w:ascii="Times New Roman" w:eastAsia="BatangChe" w:hAnsi="Times New Roman"/>
          <w:b/>
          <w:bCs/>
          <w:i/>
          <w:iCs/>
          <w:sz w:val="28"/>
          <w:szCs w:val="28"/>
          <w:highlight w:val="yellow"/>
        </w:rPr>
        <w:t>психоактивного</w:t>
      </w:r>
      <w:proofErr w:type="spellEnd"/>
      <w:r w:rsidR="001E7AFC" w:rsidRPr="001E7AFC">
        <w:rPr>
          <w:rFonts w:ascii="Times New Roman" w:eastAsia="BatangChe" w:hAnsi="Times New Roman"/>
          <w:b/>
          <w:bCs/>
          <w:i/>
          <w:iCs/>
          <w:sz w:val="28"/>
          <w:szCs w:val="28"/>
          <w:highlight w:val="yellow"/>
        </w:rPr>
        <w:t xml:space="preserve"> вещества и состояния опьянения, </w:t>
      </w:r>
      <w:r w:rsidR="001E7AFC" w:rsidRPr="001E7AFC">
        <w:rPr>
          <w:rFonts w:ascii="Times New Roman" w:eastAsia="BatangChe" w:hAnsi="Times New Roman"/>
          <w:b/>
          <w:bCs/>
          <w:i/>
          <w:iCs/>
          <w:sz w:val="28"/>
          <w:szCs w:val="28"/>
          <w:highlight w:val="yellow"/>
        </w:rPr>
        <w:lastRenderedPageBreak/>
        <w:t>заверенного подписью медицинского работника Исполнителя и печатью Исполнителя</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w:t>
      </w:r>
      <w:r w:rsidR="001E7AFC">
        <w:rPr>
          <w:rFonts w:ascii="Times New Roman" w:eastAsia="BatangChe" w:hAnsi="Times New Roman"/>
          <w:sz w:val="28"/>
          <w:szCs w:val="28"/>
        </w:rPr>
        <w:t xml:space="preserve">: </w:t>
      </w:r>
      <w:r w:rsidR="001E7AFC" w:rsidRPr="001E7AFC">
        <w:rPr>
          <w:rFonts w:ascii="Open Sans" w:hAnsi="Open Sans"/>
          <w:bCs/>
          <w:iCs/>
          <w:sz w:val="28"/>
          <w:szCs w:val="28"/>
          <w:highlight w:val="yellow"/>
          <w:shd w:val="clear" w:color="auto" w:fill="FFFFFF"/>
        </w:rPr>
        <w:t xml:space="preserve">Правилами проведения медицинского освидетельствования для установления факта употребления </w:t>
      </w:r>
      <w:r w:rsidR="001E7AFC" w:rsidRPr="001E7AFC">
        <w:rPr>
          <w:rFonts w:ascii="Open Sans" w:hAnsi="Open Sans"/>
          <w:bCs/>
          <w:iCs/>
          <w:sz w:val="28"/>
          <w:szCs w:val="28"/>
          <w:highlight w:val="yellow"/>
          <w:shd w:val="clear" w:color="auto" w:fill="FFFFFF"/>
        </w:rPr>
        <w:t>псих активного</w:t>
      </w:r>
      <w:bookmarkStart w:id="0" w:name="_GoBack"/>
      <w:bookmarkEnd w:id="0"/>
      <w:r w:rsidR="001E7AFC" w:rsidRPr="001E7AFC">
        <w:rPr>
          <w:rFonts w:ascii="Open Sans" w:hAnsi="Open Sans"/>
          <w:bCs/>
          <w:iCs/>
          <w:sz w:val="28"/>
          <w:szCs w:val="28"/>
          <w:highlight w:val="yellow"/>
          <w:shd w:val="clear" w:color="auto" w:fill="FFFFFF"/>
        </w:rPr>
        <w:t xml:space="preserve"> вещества и состояния опьянения, утвержденными приказом Министра здравоохранения Республики Казахстан от 25 ноября 2020 года № ҚР ДСМ-203/2020</w:t>
      </w:r>
      <w:r w:rsidR="001E7AFC" w:rsidRPr="001E7AFC">
        <w:rPr>
          <w:rFonts w:ascii="Open Sans" w:hAnsi="Open Sans"/>
          <w:bCs/>
          <w:iCs/>
          <w:sz w:val="23"/>
          <w:szCs w:val="21"/>
          <w:shd w:val="clear" w:color="auto" w:fill="FFFFFF"/>
        </w:rPr>
        <w:t>.</w:t>
      </w:r>
      <w:r w:rsidRPr="001E7AFC">
        <w:rPr>
          <w:rFonts w:ascii="Times New Roman" w:eastAsia="BatangChe" w:hAnsi="Times New Roman"/>
          <w:sz w:val="32"/>
          <w:szCs w:val="28"/>
        </w:rPr>
        <w:t xml:space="preserve"> </w:t>
      </w:r>
      <w:r w:rsidRPr="00C635EF">
        <w:rPr>
          <w:rFonts w:ascii="Times New Roman" w:eastAsia="BatangChe" w:hAnsi="Times New Roman"/>
          <w:sz w:val="28"/>
          <w:szCs w:val="28"/>
        </w:rPr>
        <w:t>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w:t>
      </w:r>
      <w:r w:rsidRPr="00F85C98">
        <w:rPr>
          <w:rFonts w:ascii="Times New Roman" w:eastAsia="BatangChe" w:hAnsi="Times New Roman"/>
          <w:sz w:val="28"/>
          <w:szCs w:val="28"/>
        </w:rPr>
        <w:lastRenderedPageBreak/>
        <w:t>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w:t>
      </w:r>
      <w:r w:rsidRPr="003D6743">
        <w:rPr>
          <w:rFonts w:ascii="Times New Roman" w:eastAsia="BatangChe" w:hAnsi="Times New Roman"/>
          <w:i/>
          <w:sz w:val="28"/>
          <w:szCs w:val="28"/>
        </w:rPr>
        <w:lastRenderedPageBreak/>
        <w:t xml:space="preserve">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lastRenderedPageBreak/>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w:t>
      </w:r>
      <w:r w:rsidR="00900585" w:rsidRPr="00900585">
        <w:rPr>
          <w:rFonts w:ascii="Times New Roman" w:eastAsia="BatangChe" w:hAnsi="Times New Roman"/>
          <w:sz w:val="28"/>
          <w:szCs w:val="28"/>
          <w:highlight w:val="yellow"/>
        </w:rPr>
        <w:lastRenderedPageBreak/>
        <w:t xml:space="preserve">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lastRenderedPageBreak/>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 xml:space="preserve">актов, </w:t>
      </w:r>
      <w:r w:rsidR="00216B9D">
        <w:rPr>
          <w:rFonts w:ascii="Times New Roman" w:eastAsia="BatangChe" w:hAnsi="Times New Roman"/>
          <w:sz w:val="28"/>
          <w:szCs w:val="28"/>
        </w:rPr>
        <w:lastRenderedPageBreak/>
        <w:t>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w:t>
      </w:r>
      <w:r w:rsidRPr="0050343F">
        <w:rPr>
          <w:rFonts w:ascii="Times New Roman" w:eastAsia="Calibri" w:hAnsi="Times New Roman"/>
          <w:sz w:val="28"/>
          <w:szCs w:val="28"/>
          <w:lang w:eastAsia="en-US"/>
        </w:rPr>
        <w:lastRenderedPageBreak/>
        <w:t xml:space="preserve">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2"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2"/>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lastRenderedPageBreak/>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w:t>
      </w:r>
      <w:r w:rsidRPr="00C635EF">
        <w:rPr>
          <w:rFonts w:ascii="Times New Roman" w:eastAsia="BatangChe" w:hAnsi="Times New Roman"/>
          <w:sz w:val="28"/>
          <w:szCs w:val="28"/>
        </w:rPr>
        <w:lastRenderedPageBreak/>
        <w:t>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w:t>
      </w:r>
      <w:r w:rsidRPr="00C635EF">
        <w:rPr>
          <w:rFonts w:ascii="Times New Roman" w:eastAsia="BatangChe" w:hAnsi="Times New Roman"/>
          <w:sz w:val="28"/>
          <w:szCs w:val="28"/>
        </w:rPr>
        <w:lastRenderedPageBreak/>
        <w:t xml:space="preserve">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 xml:space="preserve">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AFE58"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7AE07"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13D97"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F8BB5"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5DF37"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03E4A"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2555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2DE28"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7AA7EE"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017A8D"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AFC"/>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FC99E-D6B3-4AEE-A213-8A69FAC03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8147</Words>
  <Characters>46444</Characters>
  <Application>Microsoft Office Word</Application>
  <DocSecurity>0</DocSecurity>
  <Lines>387</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75</cp:revision>
  <dcterms:created xsi:type="dcterms:W3CDTF">2019-08-29T08:53:00Z</dcterms:created>
  <dcterms:modified xsi:type="dcterms:W3CDTF">2025-09-30T12:41:00Z</dcterms:modified>
</cp:coreProperties>
</file>