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D51C1D" w:rsidRPr="00D51C1D">
        <w:rPr>
          <w:rFonts w:ascii="Times New Roman" w:eastAsia="BatangChe" w:hAnsi="Times New Roman"/>
          <w:b/>
          <w:sz w:val="28"/>
          <w:szCs w:val="28"/>
        </w:rPr>
        <w:t>ТОО «Предприятие теплоэнергетики»</w:t>
      </w:r>
      <w:r w:rsidR="001D4364" w:rsidRPr="001D4364">
        <w:rPr>
          <w:rFonts w:ascii="Times New Roman" w:eastAsia="BatangChe" w:hAnsi="Times New Roman"/>
          <w:b/>
          <w:sz w:val="28"/>
          <w:szCs w:val="28"/>
        </w:rPr>
        <w:t>,</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w:t>
      </w:r>
      <w:proofErr w:type="gramStart"/>
      <w:r w:rsidR="001D4364" w:rsidRPr="001D4364">
        <w:rPr>
          <w:rFonts w:ascii="Times New Roman" w:eastAsia="BatangChe" w:hAnsi="Times New Roman"/>
          <w:sz w:val="28"/>
          <w:szCs w:val="28"/>
        </w:rPr>
        <w:t>_.,</w:t>
      </w:r>
      <w:proofErr w:type="gramEnd"/>
      <w:r w:rsidR="001D4364" w:rsidRPr="001D4364">
        <w:rPr>
          <w:rFonts w:ascii="Times New Roman" w:eastAsia="BatangChe" w:hAnsi="Times New Roman"/>
          <w:sz w:val="28"/>
          <w:szCs w:val="28"/>
        </w:rPr>
        <w:t xml:space="preserve">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r w:rsidR="005820A8">
        <w:rPr>
          <w:rFonts w:ascii="Times New Roman" w:eastAsia="BatangChe" w:hAnsi="Times New Roman"/>
          <w:sz w:val="28"/>
          <w:szCs w:val="28"/>
        </w:rPr>
        <w:t xml:space="preserve">, </w:t>
      </w:r>
      <w:r w:rsidR="005820A8" w:rsidRPr="005820A8">
        <w:rPr>
          <w:rFonts w:ascii="Times New Roman" w:eastAsia="BatangChe" w:hAnsi="Times New Roman"/>
          <w:sz w:val="28"/>
          <w:szCs w:val="28"/>
          <w:highlight w:val="yellow"/>
        </w:rPr>
        <w:t>и предоставление диагностической карты технического осмотра.</w:t>
      </w:r>
    </w:p>
    <w:p w:rsidR="00F940E1"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EE42C3" w:rsidRPr="00C635EF" w:rsidRDefault="00EE42C3" w:rsidP="00F940E1">
      <w:pPr>
        <w:tabs>
          <w:tab w:val="left" w:pos="0"/>
        </w:tabs>
        <w:contextualSpacing/>
        <w:jc w:val="both"/>
        <w:rPr>
          <w:rFonts w:ascii="Times New Roman" w:eastAsia="BatangChe" w:hAnsi="Times New Roman"/>
          <w:sz w:val="28"/>
          <w:szCs w:val="28"/>
        </w:rPr>
      </w:pPr>
      <w:r w:rsidRPr="00EE42C3">
        <w:rPr>
          <w:rFonts w:ascii="Times New Roman" w:eastAsia="BatangChe" w:hAnsi="Times New Roman"/>
          <w:sz w:val="28"/>
          <w:szCs w:val="28"/>
        </w:rPr>
        <w:t>1.4.Услуги оказываются на территории Исполнителя.</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lastRenderedPageBreak/>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EE42C3" w:rsidRDefault="00DA4570" w:rsidP="00EE42C3">
      <w:pPr>
        <w:overflowPunct w:val="0"/>
        <w:autoSpaceDE w:val="0"/>
        <w:autoSpaceDN w:val="0"/>
        <w:adjustRightInd w:val="0"/>
        <w:contextualSpacing/>
        <w:jc w:val="both"/>
        <w:textAlignment w:val="baseline"/>
        <w:rPr>
          <w:rFonts w:ascii="Times New Roman" w:eastAsia="BatangChe" w:hAnsi="Times New Roman"/>
          <w:sz w:val="28"/>
          <w:szCs w:val="28"/>
        </w:rPr>
      </w:pPr>
      <w:r w:rsidRPr="00DA4570">
        <w:rPr>
          <w:rFonts w:ascii="Times New Roman" w:eastAsia="BatangChe" w:hAnsi="Times New Roman"/>
          <w:sz w:val="28"/>
          <w:szCs w:val="28"/>
        </w:rPr>
        <w:t>2.1.1.</w:t>
      </w:r>
      <w:r w:rsidR="00EE42C3" w:rsidRPr="00EE42C3">
        <w:t xml:space="preserve"> </w:t>
      </w:r>
      <w:r w:rsidR="00EE42C3" w:rsidRPr="00EE42C3">
        <w:rPr>
          <w:rFonts w:ascii="Times New Roman" w:eastAsia="BatangChe" w:hAnsi="Times New Roman"/>
          <w:sz w:val="28"/>
          <w:szCs w:val="28"/>
        </w:rPr>
        <w:t>Оказать  услуги  лично,  качественно,  сво</w:t>
      </w:r>
      <w:r w:rsidR="00EE42C3">
        <w:rPr>
          <w:rFonts w:ascii="Times New Roman" w:eastAsia="BatangChe" w:hAnsi="Times New Roman"/>
          <w:sz w:val="28"/>
          <w:szCs w:val="28"/>
        </w:rPr>
        <w:t xml:space="preserve">ими  силами  и  средствами  из </w:t>
      </w:r>
      <w:r w:rsidR="00EE42C3" w:rsidRPr="00EE42C3">
        <w:rPr>
          <w:rFonts w:ascii="Times New Roman" w:eastAsia="BatangChe" w:hAnsi="Times New Roman"/>
          <w:sz w:val="28"/>
          <w:szCs w:val="28"/>
        </w:rPr>
        <w:t>своих  материалов  и  своими  инструментами</w:t>
      </w:r>
      <w:r w:rsidR="00EE42C3">
        <w:rPr>
          <w:rFonts w:ascii="Times New Roman" w:eastAsia="BatangChe" w:hAnsi="Times New Roman"/>
          <w:sz w:val="28"/>
          <w:szCs w:val="28"/>
        </w:rPr>
        <w:t xml:space="preserve">,  в  строгом  соответствии  с </w:t>
      </w:r>
      <w:r w:rsidR="00EE42C3" w:rsidRPr="00EE42C3">
        <w:rPr>
          <w:rFonts w:ascii="Times New Roman" w:eastAsia="BatangChe" w:hAnsi="Times New Roman"/>
          <w:sz w:val="28"/>
          <w:szCs w:val="28"/>
        </w:rPr>
        <w:t>действующими  на  территор</w:t>
      </w:r>
      <w:r w:rsidR="00EE42C3">
        <w:rPr>
          <w:rFonts w:ascii="Times New Roman" w:eastAsia="BatangChe" w:hAnsi="Times New Roman"/>
          <w:sz w:val="28"/>
          <w:szCs w:val="28"/>
        </w:rPr>
        <w:t xml:space="preserve">ии  РК  нормами  и  правилами, </w:t>
      </w:r>
      <w:r w:rsidR="00EE42C3" w:rsidRPr="00EE42C3">
        <w:rPr>
          <w:rFonts w:ascii="Times New Roman" w:eastAsia="BatangChe" w:hAnsi="Times New Roman"/>
          <w:sz w:val="28"/>
          <w:szCs w:val="28"/>
        </w:rPr>
        <w:t>регламентирующими  данный  вид  Услуг</w:t>
      </w:r>
      <w:r w:rsidR="00EE42C3">
        <w:rPr>
          <w:rFonts w:ascii="Times New Roman" w:eastAsia="BatangChe" w:hAnsi="Times New Roman"/>
          <w:sz w:val="28"/>
          <w:szCs w:val="28"/>
        </w:rPr>
        <w:t xml:space="preserve">,  Правилами    организации  и </w:t>
      </w:r>
      <w:r w:rsidR="00EE42C3" w:rsidRPr="00EE42C3">
        <w:rPr>
          <w:rFonts w:ascii="Times New Roman" w:eastAsia="BatangChe" w:hAnsi="Times New Roman"/>
          <w:sz w:val="28"/>
          <w:szCs w:val="28"/>
        </w:rPr>
        <w:t>проведения  обязательного  технического  осмотра  меха</w:t>
      </w:r>
      <w:r w:rsidR="00EE42C3">
        <w:rPr>
          <w:rFonts w:ascii="Times New Roman" w:eastAsia="BatangChe" w:hAnsi="Times New Roman"/>
          <w:sz w:val="28"/>
          <w:szCs w:val="28"/>
        </w:rPr>
        <w:t xml:space="preserve">нических </w:t>
      </w:r>
      <w:r w:rsidR="00EE42C3" w:rsidRPr="00EE42C3">
        <w:rPr>
          <w:rFonts w:ascii="Times New Roman" w:eastAsia="BatangChe" w:hAnsi="Times New Roman"/>
          <w:sz w:val="28"/>
          <w:szCs w:val="28"/>
        </w:rPr>
        <w:t>транспортных  средств  и  прицепов  к  ни</w:t>
      </w:r>
      <w:r w:rsidR="00EE42C3">
        <w:rPr>
          <w:rFonts w:ascii="Times New Roman" w:eastAsia="BatangChe" w:hAnsi="Times New Roman"/>
          <w:sz w:val="28"/>
          <w:szCs w:val="28"/>
        </w:rPr>
        <w:t xml:space="preserve">м,  периодичность  прохождения </w:t>
      </w:r>
      <w:r w:rsidR="00EE42C3" w:rsidRPr="00EE42C3">
        <w:rPr>
          <w:rFonts w:ascii="Times New Roman" w:eastAsia="BatangChe" w:hAnsi="Times New Roman"/>
          <w:sz w:val="28"/>
          <w:szCs w:val="28"/>
        </w:rPr>
        <w:t>обязательного  технического  осмотра  механиче</w:t>
      </w:r>
      <w:r w:rsidR="00EE42C3">
        <w:rPr>
          <w:rFonts w:ascii="Times New Roman" w:eastAsia="BatangChe" w:hAnsi="Times New Roman"/>
          <w:sz w:val="28"/>
          <w:szCs w:val="28"/>
        </w:rPr>
        <w:t>ских  транспортных  средств  и п</w:t>
      </w:r>
      <w:r w:rsidR="00EE42C3" w:rsidRPr="00EE42C3">
        <w:rPr>
          <w:rFonts w:ascii="Times New Roman" w:eastAsia="BatangChe" w:hAnsi="Times New Roman"/>
          <w:sz w:val="28"/>
          <w:szCs w:val="28"/>
        </w:rPr>
        <w:t>рицепов  к  ним,  за  исключением  механиче</w:t>
      </w:r>
      <w:r w:rsidR="00EE42C3">
        <w:rPr>
          <w:rFonts w:ascii="Times New Roman" w:eastAsia="BatangChe" w:hAnsi="Times New Roman"/>
          <w:sz w:val="28"/>
          <w:szCs w:val="28"/>
        </w:rPr>
        <w:t xml:space="preserve">ских  транспортных  средств  и </w:t>
      </w:r>
      <w:r w:rsidR="00EE42C3" w:rsidRPr="00EE42C3">
        <w:rPr>
          <w:rFonts w:ascii="Times New Roman" w:eastAsia="BatangChe" w:hAnsi="Times New Roman"/>
          <w:sz w:val="28"/>
          <w:szCs w:val="28"/>
        </w:rPr>
        <w:t xml:space="preserve">прицепов к ним Вооруженных Сил, других </w:t>
      </w:r>
      <w:r w:rsidR="00EE42C3">
        <w:rPr>
          <w:rFonts w:ascii="Times New Roman" w:eastAsia="BatangChe" w:hAnsi="Times New Roman"/>
          <w:sz w:val="28"/>
          <w:szCs w:val="28"/>
        </w:rPr>
        <w:t xml:space="preserve">войск и воинских формирований, </w:t>
      </w:r>
      <w:r w:rsidR="00EE42C3" w:rsidRPr="00EE42C3">
        <w:rPr>
          <w:rFonts w:ascii="Times New Roman" w:eastAsia="BatangChe" w:hAnsi="Times New Roman"/>
          <w:sz w:val="28"/>
          <w:szCs w:val="28"/>
        </w:rPr>
        <w:t xml:space="preserve">утвержденными  Приказом  </w:t>
      </w:r>
      <w:proofErr w:type="spellStart"/>
      <w:r w:rsidR="00EE42C3" w:rsidRPr="00EE42C3">
        <w:rPr>
          <w:rFonts w:ascii="Times New Roman" w:eastAsia="BatangChe" w:hAnsi="Times New Roman"/>
          <w:sz w:val="28"/>
          <w:szCs w:val="28"/>
        </w:rPr>
        <w:t>и.о</w:t>
      </w:r>
      <w:proofErr w:type="spellEnd"/>
      <w:r w:rsidR="00EE42C3" w:rsidRPr="00EE42C3">
        <w:rPr>
          <w:rFonts w:ascii="Times New Roman" w:eastAsia="BatangChe" w:hAnsi="Times New Roman"/>
          <w:sz w:val="28"/>
          <w:szCs w:val="28"/>
        </w:rPr>
        <w:t>.  Министра</w:t>
      </w:r>
      <w:r w:rsidR="00EE42C3">
        <w:rPr>
          <w:rFonts w:ascii="Times New Roman" w:eastAsia="BatangChe" w:hAnsi="Times New Roman"/>
          <w:sz w:val="28"/>
          <w:szCs w:val="28"/>
        </w:rPr>
        <w:t xml:space="preserve"> по инвестициям и развитию </w:t>
      </w:r>
      <w:r w:rsidR="00EE42C3" w:rsidRPr="00EE42C3">
        <w:rPr>
          <w:rFonts w:ascii="Times New Roman" w:eastAsia="BatangChe" w:hAnsi="Times New Roman"/>
          <w:sz w:val="28"/>
          <w:szCs w:val="28"/>
        </w:rPr>
        <w:t>Республики Казахстан от 26 марта 2015 года № 329</w:t>
      </w:r>
      <w:r w:rsidR="00F940E1" w:rsidRPr="00C635EF">
        <w:rPr>
          <w:rFonts w:ascii="Times New Roman" w:eastAsia="BatangChe" w:hAnsi="Times New Roman"/>
          <w:sz w:val="28"/>
          <w:szCs w:val="28"/>
        </w:rPr>
        <w:t>2.</w:t>
      </w:r>
      <w:r w:rsidR="00EE42C3" w:rsidRPr="00EE42C3">
        <w:rPr>
          <w:rFonts w:ascii="Times New Roman" w:eastAsia="BatangChe" w:hAnsi="Times New Roman"/>
          <w:sz w:val="28"/>
          <w:szCs w:val="28"/>
        </w:rPr>
        <w:t xml:space="preserve"> Т</w:t>
      </w:r>
      <w:r w:rsidR="00EE42C3">
        <w:rPr>
          <w:rFonts w:ascii="Times New Roman" w:eastAsia="BatangChe" w:hAnsi="Times New Roman"/>
          <w:sz w:val="28"/>
          <w:szCs w:val="28"/>
        </w:rPr>
        <w:t xml:space="preserve">ехнические и иные требования к </w:t>
      </w:r>
      <w:r w:rsidR="00EE42C3" w:rsidRPr="00EE42C3">
        <w:rPr>
          <w:rFonts w:ascii="Times New Roman" w:eastAsia="BatangChe" w:hAnsi="Times New Roman"/>
          <w:sz w:val="28"/>
          <w:szCs w:val="28"/>
        </w:rPr>
        <w:t>оказываемым Услугам предусмотрены действующим зако</w:t>
      </w:r>
      <w:r w:rsidR="00EE42C3">
        <w:rPr>
          <w:rFonts w:ascii="Times New Roman" w:eastAsia="BatangChe" w:hAnsi="Times New Roman"/>
          <w:sz w:val="28"/>
          <w:szCs w:val="28"/>
        </w:rPr>
        <w:t xml:space="preserve">нодательством РК. </w:t>
      </w:r>
      <w:r w:rsidR="00EE42C3" w:rsidRPr="00EE42C3">
        <w:rPr>
          <w:rFonts w:ascii="Times New Roman" w:eastAsia="BatangChe" w:hAnsi="Times New Roman"/>
          <w:sz w:val="28"/>
          <w:szCs w:val="28"/>
        </w:rPr>
        <w:t>Не допускается передача субподрядчикам (со</w:t>
      </w:r>
      <w:r w:rsidR="00EE42C3">
        <w:rPr>
          <w:rFonts w:ascii="Times New Roman" w:eastAsia="BatangChe" w:hAnsi="Times New Roman"/>
          <w:sz w:val="28"/>
          <w:szCs w:val="28"/>
        </w:rPr>
        <w:t xml:space="preserve">исполнителям) на субподряд (со </w:t>
      </w:r>
      <w:r w:rsidR="00EE42C3" w:rsidRPr="00EE42C3">
        <w:rPr>
          <w:rFonts w:ascii="Times New Roman" w:eastAsia="BatangChe" w:hAnsi="Times New Roman"/>
          <w:sz w:val="28"/>
          <w:szCs w:val="28"/>
        </w:rPr>
        <w:t>исполнение) в совокупности более двух третей</w:t>
      </w:r>
      <w:r w:rsidR="00EE42C3">
        <w:rPr>
          <w:rFonts w:ascii="Times New Roman" w:eastAsia="BatangChe" w:hAnsi="Times New Roman"/>
          <w:sz w:val="28"/>
          <w:szCs w:val="28"/>
        </w:rPr>
        <w:t xml:space="preserve"> объема товаров, работ, услуг. </w:t>
      </w:r>
      <w:r w:rsidR="00EE42C3" w:rsidRPr="00EE42C3">
        <w:rPr>
          <w:rFonts w:ascii="Times New Roman" w:eastAsia="BatangChe" w:hAnsi="Times New Roman"/>
          <w:sz w:val="28"/>
          <w:szCs w:val="28"/>
        </w:rPr>
        <w:t>В случае</w:t>
      </w:r>
      <w:r w:rsidR="00EE42C3">
        <w:rPr>
          <w:rFonts w:ascii="Times New Roman" w:eastAsia="BatangChe" w:hAnsi="Times New Roman"/>
          <w:sz w:val="28"/>
          <w:szCs w:val="28"/>
        </w:rPr>
        <w:t xml:space="preserve"> принятия решения </w:t>
      </w:r>
      <w:r w:rsidR="00EE42C3" w:rsidRPr="00EE42C3">
        <w:rPr>
          <w:rFonts w:ascii="Times New Roman" w:eastAsia="BatangChe" w:hAnsi="Times New Roman"/>
          <w:sz w:val="28"/>
          <w:szCs w:val="28"/>
        </w:rPr>
        <w:t xml:space="preserve">Исполнителем о </w:t>
      </w:r>
      <w:proofErr w:type="gramStart"/>
      <w:r w:rsidR="00EE42C3" w:rsidRPr="00EE42C3">
        <w:rPr>
          <w:rFonts w:ascii="Times New Roman" w:eastAsia="BatangChe" w:hAnsi="Times New Roman"/>
          <w:sz w:val="28"/>
          <w:szCs w:val="28"/>
        </w:rPr>
        <w:t>привлечении</w:t>
      </w:r>
      <w:r w:rsidR="00EE42C3">
        <w:rPr>
          <w:rFonts w:ascii="Times New Roman" w:eastAsia="BatangChe" w:hAnsi="Times New Roman"/>
          <w:sz w:val="28"/>
          <w:szCs w:val="28"/>
        </w:rPr>
        <w:t xml:space="preserve">  третьих</w:t>
      </w:r>
      <w:proofErr w:type="gramEnd"/>
      <w:r w:rsidR="00EE42C3">
        <w:rPr>
          <w:rFonts w:ascii="Times New Roman" w:eastAsia="BatangChe" w:hAnsi="Times New Roman"/>
          <w:sz w:val="28"/>
          <w:szCs w:val="28"/>
        </w:rPr>
        <w:t xml:space="preserve">  лиц для </w:t>
      </w:r>
      <w:r w:rsidR="00EE42C3" w:rsidRPr="00EE42C3">
        <w:rPr>
          <w:rFonts w:ascii="Times New Roman" w:eastAsia="BatangChe" w:hAnsi="Times New Roman"/>
          <w:sz w:val="28"/>
          <w:szCs w:val="28"/>
        </w:rPr>
        <w:t>выполнен</w:t>
      </w:r>
      <w:r w:rsidR="00EE42C3">
        <w:rPr>
          <w:rFonts w:ascii="Times New Roman" w:eastAsia="BatangChe" w:hAnsi="Times New Roman"/>
          <w:sz w:val="28"/>
          <w:szCs w:val="28"/>
        </w:rPr>
        <w:t xml:space="preserve">ия  Работ, </w:t>
      </w:r>
      <w:r w:rsidR="00EE42C3" w:rsidRPr="00EE42C3">
        <w:rPr>
          <w:rFonts w:ascii="Times New Roman" w:eastAsia="BatangChe" w:hAnsi="Times New Roman"/>
          <w:sz w:val="28"/>
          <w:szCs w:val="28"/>
        </w:rPr>
        <w:t>Исполнитель  обязуе</w:t>
      </w:r>
      <w:r w:rsidR="00EE42C3">
        <w:rPr>
          <w:rFonts w:ascii="Times New Roman" w:eastAsia="BatangChe" w:hAnsi="Times New Roman"/>
          <w:sz w:val="28"/>
          <w:szCs w:val="28"/>
        </w:rPr>
        <w:t xml:space="preserve">тся  предварительно  письменно согласовать  с </w:t>
      </w:r>
      <w:r w:rsidR="00EE42C3" w:rsidRPr="00EE42C3">
        <w:rPr>
          <w:rFonts w:ascii="Times New Roman" w:eastAsia="BatangChe" w:hAnsi="Times New Roman"/>
          <w:sz w:val="28"/>
          <w:szCs w:val="28"/>
        </w:rPr>
        <w:t>Заказчиком  по  привлечению  т</w:t>
      </w:r>
      <w:r w:rsidR="00EE42C3">
        <w:rPr>
          <w:rFonts w:ascii="Times New Roman" w:eastAsia="BatangChe" w:hAnsi="Times New Roman"/>
          <w:sz w:val="28"/>
          <w:szCs w:val="28"/>
        </w:rPr>
        <w:t xml:space="preserve">ретьего  лица  и  предоставить Заказчику  все </w:t>
      </w:r>
      <w:r w:rsidR="00EE42C3" w:rsidRPr="00EE42C3">
        <w:rPr>
          <w:rFonts w:ascii="Times New Roman" w:eastAsia="BatangChe" w:hAnsi="Times New Roman"/>
          <w:sz w:val="28"/>
          <w:szCs w:val="28"/>
        </w:rPr>
        <w:t>подтверждающие  и  п</w:t>
      </w:r>
      <w:r w:rsidR="00EE42C3">
        <w:rPr>
          <w:rFonts w:ascii="Times New Roman" w:eastAsia="BatangChe" w:hAnsi="Times New Roman"/>
          <w:sz w:val="28"/>
          <w:szCs w:val="28"/>
        </w:rPr>
        <w:t xml:space="preserve">равоустанавливающие  документы привлекаемых </w:t>
      </w:r>
      <w:r w:rsidR="00EE42C3" w:rsidRPr="00EE42C3">
        <w:rPr>
          <w:rFonts w:ascii="Times New Roman" w:eastAsia="BatangChe" w:hAnsi="Times New Roman"/>
          <w:sz w:val="28"/>
          <w:szCs w:val="28"/>
        </w:rPr>
        <w:t>третьих  лиц,  при  этом  Исполни</w:t>
      </w:r>
      <w:r w:rsidR="00EE42C3">
        <w:rPr>
          <w:rFonts w:ascii="Times New Roman" w:eastAsia="BatangChe" w:hAnsi="Times New Roman"/>
          <w:sz w:val="28"/>
          <w:szCs w:val="28"/>
        </w:rPr>
        <w:t xml:space="preserve">тель  несет  полную ответственность за </w:t>
      </w:r>
      <w:r w:rsidR="00EE42C3" w:rsidRPr="00EE42C3">
        <w:rPr>
          <w:rFonts w:ascii="Times New Roman" w:eastAsia="BatangChe" w:hAnsi="Times New Roman"/>
          <w:sz w:val="28"/>
          <w:szCs w:val="28"/>
        </w:rPr>
        <w:t>действия третьих лиц.</w:t>
      </w:r>
    </w:p>
    <w:p w:rsidR="00F940E1" w:rsidRPr="00C635EF" w:rsidRDefault="00F940E1" w:rsidP="00EE42C3">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w:t>
      </w:r>
      <w:r w:rsidRPr="00F85C98">
        <w:rPr>
          <w:rFonts w:ascii="Times New Roman" w:eastAsia="BatangChe" w:hAnsi="Times New Roman"/>
          <w:sz w:val="28"/>
          <w:szCs w:val="28"/>
        </w:rPr>
        <w:lastRenderedPageBreak/>
        <w:t>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w:t>
      </w:r>
      <w:r w:rsidRPr="003D6743">
        <w:rPr>
          <w:rFonts w:ascii="Times New Roman" w:eastAsia="BatangChe" w:hAnsi="Times New Roman"/>
          <w:i/>
          <w:sz w:val="28"/>
          <w:szCs w:val="28"/>
        </w:rPr>
        <w:lastRenderedPageBreak/>
        <w:t xml:space="preserve">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Регламента «Проверок Заказчиком соблюдения контрагентами стандартов, положений и локальных актов ТОО «Kazakhmys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w:t>
      </w:r>
      <w:r w:rsidRPr="00900585">
        <w:rPr>
          <w:rFonts w:ascii="Times New Roman" w:eastAsia="BatangChe" w:hAnsi="Times New Roman"/>
          <w:sz w:val="28"/>
          <w:szCs w:val="28"/>
          <w:highlight w:val="yellow"/>
        </w:rPr>
        <w:lastRenderedPageBreak/>
        <w:t>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w:t>
      </w:r>
      <w:r w:rsidRPr="00C635EF">
        <w:rPr>
          <w:rFonts w:ascii="Times New Roman" w:eastAsia="BatangChe" w:hAnsi="Times New Roman"/>
          <w:sz w:val="28"/>
          <w:szCs w:val="28"/>
        </w:rPr>
        <w:lastRenderedPageBreak/>
        <w:t xml:space="preserve">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w:t>
      </w:r>
      <w:r w:rsidRPr="00C635EF">
        <w:rPr>
          <w:rFonts w:ascii="Times New Roman" w:eastAsia="BatangChe" w:hAnsi="Times New Roman"/>
          <w:sz w:val="28"/>
          <w:szCs w:val="28"/>
        </w:rPr>
        <w:lastRenderedPageBreak/>
        <w:t>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lastRenderedPageBreak/>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w:t>
      </w:r>
      <w:r w:rsidR="005820A8">
        <w:rPr>
          <w:rFonts w:ascii="Times New Roman" w:eastAsia="BatangChe" w:hAnsi="Times New Roman"/>
          <w:sz w:val="28"/>
          <w:szCs w:val="28"/>
        </w:rPr>
        <w:t xml:space="preserve">, </w:t>
      </w:r>
      <w:r w:rsidR="005820A8" w:rsidRPr="005820A8">
        <w:rPr>
          <w:rFonts w:ascii="Times New Roman" w:eastAsia="BatangChe" w:hAnsi="Times New Roman"/>
          <w:sz w:val="28"/>
          <w:szCs w:val="28"/>
          <w:highlight w:val="yellow"/>
        </w:rPr>
        <w:t>предоставления диагностической карты технического осмотра</w:t>
      </w:r>
      <w:r w:rsidRPr="005820A8">
        <w:rPr>
          <w:rFonts w:ascii="Times New Roman" w:eastAsia="BatangChe" w:hAnsi="Times New Roman"/>
          <w:sz w:val="28"/>
          <w:szCs w:val="28"/>
          <w:highlight w:val="yellow"/>
        </w:rPr>
        <w:t xml:space="preserve">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w:t>
      </w:r>
      <w:r w:rsidRPr="00C635EF">
        <w:rPr>
          <w:rFonts w:ascii="Times New Roman" w:eastAsia="BatangChe" w:hAnsi="Times New Roman"/>
          <w:sz w:val="28"/>
          <w:szCs w:val="28"/>
        </w:rPr>
        <w:lastRenderedPageBreak/>
        <w:t>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xml:space="preserve">. Заказчик обязан в течение 10 (десяти) рабочих дней с момента получения от Исполнителя акта приемки оказанных Услуг, направить Исполнителю </w:t>
      </w:r>
      <w:r w:rsidR="00F940E1" w:rsidRPr="00C635EF">
        <w:rPr>
          <w:rFonts w:ascii="Times New Roman" w:eastAsia="BatangChe" w:hAnsi="Times New Roman"/>
          <w:sz w:val="28"/>
          <w:szCs w:val="28"/>
        </w:rPr>
        <w:lastRenderedPageBreak/>
        <w:t>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w:t>
      </w:r>
      <w:r w:rsidRPr="00C635EF">
        <w:rPr>
          <w:rFonts w:ascii="Times New Roman" w:eastAsia="BatangChe" w:hAnsi="Times New Roman"/>
          <w:sz w:val="28"/>
          <w:szCs w:val="28"/>
        </w:rPr>
        <w:lastRenderedPageBreak/>
        <w:t>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 xml:space="preserve">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w:t>
      </w:r>
      <w:r w:rsidRPr="00C635EF">
        <w:rPr>
          <w:rFonts w:ascii="Times New Roman" w:eastAsia="BatangChe" w:hAnsi="Times New Roman"/>
          <w:color w:val="000000" w:themeColor="text1"/>
          <w:sz w:val="28"/>
          <w:szCs w:val="28"/>
        </w:rPr>
        <w:lastRenderedPageBreak/>
        <w:t>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w:t>
      </w:r>
      <w:r w:rsidRPr="00C635EF">
        <w:rPr>
          <w:rFonts w:ascii="Times New Roman" w:eastAsia="BatangChe" w:hAnsi="Times New Roman"/>
          <w:sz w:val="28"/>
          <w:szCs w:val="28"/>
        </w:rPr>
        <w:lastRenderedPageBreak/>
        <w:t xml:space="preserve">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w:t>
      </w:r>
      <w:r w:rsidRPr="00C635EF">
        <w:rPr>
          <w:rFonts w:ascii="Times New Roman" w:eastAsia="BatangChe" w:hAnsi="Times New Roman"/>
          <w:sz w:val="28"/>
          <w:szCs w:val="28"/>
        </w:rPr>
        <w:lastRenderedPageBreak/>
        <w:t xml:space="preserve">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D51C1D" w:rsidRPr="00D51C1D">
        <w:rPr>
          <w:rFonts w:ascii="Times New Roman" w:eastAsia="BatangChe" w:hAnsi="Times New Roman"/>
          <w:sz w:val="28"/>
          <w:szCs w:val="28"/>
        </w:rPr>
        <w:t>ТОО «Предприятие теплоэнергетики»</w:t>
      </w:r>
      <w:r w:rsidR="008145A1" w:rsidRPr="008145A1">
        <w:rPr>
          <w:rFonts w:ascii="Times New Roman" w:eastAsia="BatangChe" w:hAnsi="Times New Roman"/>
          <w:sz w:val="28"/>
          <w:szCs w:val="28"/>
        </w:rPr>
        <w:t>, именуемое в дальнейшем «Заказчик», в лице ________, действующего на основании ______________</w:t>
      </w:r>
      <w:proofErr w:type="gramStart"/>
      <w:r w:rsidR="008145A1" w:rsidRPr="008145A1">
        <w:rPr>
          <w:rFonts w:ascii="Times New Roman" w:eastAsia="BatangChe" w:hAnsi="Times New Roman"/>
          <w:sz w:val="28"/>
          <w:szCs w:val="28"/>
        </w:rPr>
        <w:t>_.,</w:t>
      </w:r>
      <w:proofErr w:type="gramEnd"/>
      <w:r w:rsidR="008145A1" w:rsidRPr="008145A1">
        <w:rPr>
          <w:rFonts w:ascii="Times New Roman" w:eastAsia="BatangChe" w:hAnsi="Times New Roman"/>
          <w:sz w:val="28"/>
          <w:szCs w:val="28"/>
        </w:rPr>
        <w:t xml:space="preserve">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940E1" w:rsidRDefault="00E7329B" w:rsidP="00E7329B">
      <w:pPr>
        <w:contextualSpacing/>
        <w:jc w:val="both"/>
        <w:rPr>
          <w:rFonts w:ascii="Times New Roman" w:eastAsia="BatangChe" w:hAnsi="Times New Roman"/>
          <w:sz w:val="28"/>
          <w:szCs w:val="28"/>
        </w:rPr>
      </w:pPr>
      <w:bookmarkStart w:id="2" w:name="_GoBack"/>
      <w:bookmarkEnd w:id="2"/>
      <w:r w:rsidRPr="00E7329B">
        <w:rPr>
          <w:rFonts w:ascii="Times New Roman" w:eastAsia="BatangChe" w:hAnsi="Times New Roman"/>
          <w:sz w:val="28"/>
          <w:szCs w:val="28"/>
        </w:rPr>
        <w:t>- 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89DE8"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47E57"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D4858"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D876E"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EE22C"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C1D07"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08945"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563AF"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2A03F"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35EEA"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820A8"/>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51C1D"/>
    <w:rsid w:val="00D51E74"/>
    <w:rsid w:val="00DA42B8"/>
    <w:rsid w:val="00DA4570"/>
    <w:rsid w:val="00E30805"/>
    <w:rsid w:val="00E327B5"/>
    <w:rsid w:val="00E61E2D"/>
    <w:rsid w:val="00E7329B"/>
    <w:rsid w:val="00EA62C7"/>
    <w:rsid w:val="00EE42C3"/>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037809">
      <w:bodyDiv w:val="1"/>
      <w:marLeft w:val="0"/>
      <w:marRight w:val="0"/>
      <w:marTop w:val="0"/>
      <w:marBottom w:val="0"/>
      <w:divBdr>
        <w:top w:val="none" w:sz="0" w:space="0" w:color="auto"/>
        <w:left w:val="none" w:sz="0" w:space="0" w:color="auto"/>
        <w:bottom w:val="none" w:sz="0" w:space="0" w:color="auto"/>
        <w:right w:val="none" w:sz="0" w:space="0" w:color="auto"/>
      </w:divBdr>
      <w:divsChild>
        <w:div w:id="1442186364">
          <w:marLeft w:val="0"/>
          <w:marRight w:val="0"/>
          <w:marTop w:val="0"/>
          <w:marBottom w:val="0"/>
          <w:divBdr>
            <w:top w:val="none" w:sz="0" w:space="0" w:color="auto"/>
            <w:left w:val="none" w:sz="0" w:space="0" w:color="auto"/>
            <w:bottom w:val="none" w:sz="0" w:space="0" w:color="auto"/>
            <w:right w:val="none" w:sz="0" w:space="0" w:color="auto"/>
          </w:divBdr>
        </w:div>
      </w:divsChild>
    </w:div>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AAC48-A41A-4DA6-B945-18D03397E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8008</Words>
  <Characters>45647</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81</cp:revision>
  <dcterms:created xsi:type="dcterms:W3CDTF">2019-08-29T08:53:00Z</dcterms:created>
  <dcterms:modified xsi:type="dcterms:W3CDTF">2026-10-12T07:14:00Z</dcterms:modified>
</cp:coreProperties>
</file>