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Look w:val="04A0" w:firstRow="1" w:lastRow="0" w:firstColumn="1" w:lastColumn="0" w:noHBand="0" w:noVBand="1"/>
      </w:tblPr>
      <w:tblGrid>
        <w:gridCol w:w="3472"/>
        <w:gridCol w:w="3472"/>
        <w:gridCol w:w="3476"/>
      </w:tblGrid>
      <w:tr w:rsidR="00187EB1" w:rsidRPr="006D1E7D" w14:paraId="3128A9C9" w14:textId="77777777" w:rsidTr="00CC4FD8">
        <w:tc>
          <w:tcPr>
            <w:tcW w:w="5000" w:type="pct"/>
            <w:gridSpan w:val="3"/>
            <w:hideMark/>
          </w:tcPr>
          <w:p w14:paraId="4B5842DB" w14:textId="77777777" w:rsidR="00630044" w:rsidRPr="006D1E7D" w:rsidRDefault="00630044" w:rsidP="0021428B">
            <w:pPr>
              <w:ind w:firstLine="0"/>
              <w:jc w:val="center"/>
              <w:rPr>
                <w:b/>
              </w:rPr>
            </w:pPr>
            <w:r w:rsidRPr="006D1E7D">
              <w:rPr>
                <w:b/>
              </w:rPr>
              <w:t xml:space="preserve">ТИПОВОЙ </w:t>
            </w:r>
            <w:r w:rsidR="00187EB1" w:rsidRPr="006D1E7D">
              <w:rPr>
                <w:b/>
              </w:rPr>
              <w:t>ДОГОВОР</w:t>
            </w:r>
            <w:r w:rsidR="0021428B" w:rsidRPr="006D1E7D">
              <w:rPr>
                <w:b/>
              </w:rPr>
              <w:t xml:space="preserve"> </w:t>
            </w:r>
          </w:p>
          <w:p w14:paraId="2164C00E" w14:textId="1409ACE5" w:rsidR="00187EB1" w:rsidRPr="006D1E7D" w:rsidRDefault="00C738CE" w:rsidP="0021428B">
            <w:pPr>
              <w:ind w:firstLine="0"/>
              <w:jc w:val="center"/>
            </w:pPr>
            <w:r w:rsidRPr="006D1E7D">
              <w:rPr>
                <w:b/>
              </w:rPr>
              <w:t>подряда</w:t>
            </w:r>
          </w:p>
        </w:tc>
      </w:tr>
      <w:tr w:rsidR="00187EB1" w:rsidRPr="006D1E7D" w14:paraId="060527D4" w14:textId="77777777" w:rsidTr="00CC4FD8">
        <w:trPr>
          <w:trHeight w:val="454"/>
        </w:trPr>
        <w:tc>
          <w:tcPr>
            <w:tcW w:w="1666" w:type="pct"/>
            <w:vAlign w:val="bottom"/>
            <w:hideMark/>
          </w:tcPr>
          <w:p w14:paraId="00064F8D" w14:textId="77777777" w:rsidR="00187EB1" w:rsidRPr="006D1E7D" w:rsidRDefault="00187EB1" w:rsidP="00187EB1">
            <w:pPr>
              <w:ind w:firstLine="0"/>
            </w:pPr>
            <w:r w:rsidRPr="006D1E7D">
              <w:t xml:space="preserve">п. Топар </w:t>
            </w:r>
          </w:p>
        </w:tc>
        <w:tc>
          <w:tcPr>
            <w:tcW w:w="1666" w:type="pct"/>
            <w:vAlign w:val="bottom"/>
          </w:tcPr>
          <w:p w14:paraId="0D268B4C" w14:textId="2E060ED1" w:rsidR="00187EB1" w:rsidRPr="006D1E7D" w:rsidRDefault="00187EB1" w:rsidP="00187EB1">
            <w:pPr>
              <w:ind w:firstLine="0"/>
            </w:pPr>
            <w:r w:rsidRPr="006D1E7D">
              <w:t>№ ___________________________</w:t>
            </w:r>
          </w:p>
        </w:tc>
        <w:tc>
          <w:tcPr>
            <w:tcW w:w="1668" w:type="pct"/>
            <w:vAlign w:val="bottom"/>
          </w:tcPr>
          <w:p w14:paraId="1ABAA97F" w14:textId="6A83173E" w:rsidR="00187EB1" w:rsidRPr="006D1E7D" w:rsidRDefault="00187EB1" w:rsidP="0021428B">
            <w:pPr>
              <w:ind w:firstLine="0"/>
              <w:jc w:val="right"/>
            </w:pPr>
            <w:r w:rsidRPr="006D1E7D">
              <w:t>«____» ___________ 20</w:t>
            </w:r>
            <w:r w:rsidR="00630044" w:rsidRPr="006D1E7D">
              <w:t>____</w:t>
            </w:r>
            <w:r w:rsidRPr="006D1E7D">
              <w:t xml:space="preserve"> г.</w:t>
            </w:r>
          </w:p>
        </w:tc>
      </w:tr>
    </w:tbl>
    <w:p w14:paraId="0ED5A43E" w14:textId="77777777" w:rsidR="00187EB1" w:rsidRPr="006D1E7D" w:rsidRDefault="00187EB1" w:rsidP="00187EB1">
      <w:pPr>
        <w:ind w:firstLine="0"/>
        <w:rPr>
          <w:b/>
        </w:rPr>
      </w:pPr>
    </w:p>
    <w:tbl>
      <w:tblPr>
        <w:tblW w:w="5000" w:type="pct"/>
        <w:tblLook w:val="04A0" w:firstRow="1" w:lastRow="0" w:firstColumn="1" w:lastColumn="0" w:noHBand="0" w:noVBand="1"/>
      </w:tblPr>
      <w:tblGrid>
        <w:gridCol w:w="1463"/>
        <w:gridCol w:w="8957"/>
      </w:tblGrid>
      <w:tr w:rsidR="00D202DC" w:rsidRPr="006D1E7D" w14:paraId="0B5B4201" w14:textId="77777777" w:rsidTr="00D202DC">
        <w:tc>
          <w:tcPr>
            <w:tcW w:w="702" w:type="pct"/>
            <w:shd w:val="clear" w:color="auto" w:fill="auto"/>
          </w:tcPr>
          <w:p w14:paraId="1F0EC078" w14:textId="1CE0C03F" w:rsidR="00D202DC" w:rsidRPr="006D1E7D" w:rsidRDefault="007F5E7B" w:rsidP="00D202DC">
            <w:pPr>
              <w:pStyle w:val="a6"/>
              <w:rPr>
                <w:rFonts w:eastAsia="Times New Roman"/>
                <w:b/>
              </w:rPr>
            </w:pPr>
            <w:r w:rsidRPr="006D1E7D">
              <w:rPr>
                <w:rFonts w:eastAsia="Times New Roman"/>
                <w:b/>
              </w:rPr>
              <w:t>Подрядчик</w:t>
            </w:r>
          </w:p>
        </w:tc>
        <w:tc>
          <w:tcPr>
            <w:tcW w:w="4298" w:type="pct"/>
            <w:shd w:val="clear" w:color="auto" w:fill="auto"/>
          </w:tcPr>
          <w:p w14:paraId="13FA7B5C" w14:textId="0AF5F2BE" w:rsidR="00D202DC" w:rsidRPr="006D1E7D" w:rsidRDefault="00D202DC" w:rsidP="00DF4E07">
            <w:pPr>
              <w:pStyle w:val="a6"/>
              <w:rPr>
                <w:rFonts w:eastAsia="Times New Roman"/>
              </w:rPr>
            </w:pPr>
            <w:r w:rsidRPr="006D1E7D">
              <w:rPr>
                <w:rStyle w:val="aa"/>
                <w:rFonts w:eastAsia="Times New Roman"/>
              </w:rPr>
              <w:t>____________________________________</w:t>
            </w:r>
            <w:r w:rsidRPr="006D1E7D">
              <w:rPr>
                <w:rFonts w:eastAsia="Times New Roman"/>
                <w:b/>
              </w:rPr>
              <w:t>,</w:t>
            </w:r>
            <w:r w:rsidRPr="006D1E7D">
              <w:rPr>
                <w:rFonts w:eastAsia="Times New Roman"/>
              </w:rPr>
              <w:t xml:space="preserve"> в лице </w:t>
            </w:r>
            <w:r w:rsidRPr="006D1E7D">
              <w:rPr>
                <w:rStyle w:val="ab"/>
                <w:rFonts w:eastAsia="Times New Roman"/>
              </w:rPr>
              <w:t>____________________________________</w:t>
            </w:r>
            <w:r w:rsidRPr="006D1E7D">
              <w:rPr>
                <w:rFonts w:eastAsia="Times New Roman"/>
              </w:rPr>
              <w:t xml:space="preserve">, действующего на основании </w:t>
            </w:r>
            <w:r w:rsidRPr="006D1E7D">
              <w:rPr>
                <w:rStyle w:val="ab"/>
                <w:rFonts w:eastAsia="Times New Roman"/>
              </w:rPr>
              <w:t>________________</w:t>
            </w:r>
            <w:r w:rsidRPr="006D1E7D">
              <w:rPr>
                <w:rFonts w:eastAsia="Times New Roman"/>
              </w:rPr>
              <w:t xml:space="preserve">, </w:t>
            </w:r>
            <w:r w:rsidR="0090011E" w:rsidRPr="006D1E7D">
              <w:rPr>
                <w:rFonts w:eastAsia="Times New Roman"/>
              </w:rPr>
              <w:t xml:space="preserve">с одной стороны, </w:t>
            </w:r>
            <w:r w:rsidRPr="006D1E7D">
              <w:rPr>
                <w:rFonts w:eastAsia="Times New Roman"/>
              </w:rPr>
              <w:t>и</w:t>
            </w:r>
          </w:p>
        </w:tc>
      </w:tr>
      <w:tr w:rsidR="00D202DC" w:rsidRPr="006D1E7D" w14:paraId="0CC332E9" w14:textId="77777777" w:rsidTr="00D202DC">
        <w:tc>
          <w:tcPr>
            <w:tcW w:w="702" w:type="pct"/>
            <w:shd w:val="clear" w:color="auto" w:fill="auto"/>
          </w:tcPr>
          <w:p w14:paraId="46FFE213" w14:textId="77777777" w:rsidR="00D202DC" w:rsidRPr="006D1E7D" w:rsidRDefault="00D202DC" w:rsidP="00D202DC">
            <w:pPr>
              <w:pStyle w:val="a6"/>
              <w:rPr>
                <w:rFonts w:eastAsia="Times New Roman"/>
                <w:b/>
              </w:rPr>
            </w:pPr>
            <w:r w:rsidRPr="006D1E7D">
              <w:rPr>
                <w:rFonts w:eastAsia="Times New Roman"/>
                <w:b/>
              </w:rPr>
              <w:t>Заказчик</w:t>
            </w:r>
          </w:p>
        </w:tc>
        <w:tc>
          <w:tcPr>
            <w:tcW w:w="4298" w:type="pct"/>
            <w:shd w:val="clear" w:color="auto" w:fill="auto"/>
          </w:tcPr>
          <w:p w14:paraId="6190D834" w14:textId="186E184D" w:rsidR="00D202DC" w:rsidRPr="006D1E7D" w:rsidRDefault="00D202DC" w:rsidP="00DF4E07">
            <w:pPr>
              <w:pStyle w:val="a6"/>
              <w:rPr>
                <w:rFonts w:eastAsia="Times New Roman"/>
              </w:rPr>
            </w:pPr>
            <w:r w:rsidRPr="006D1E7D">
              <w:rPr>
                <w:rStyle w:val="aa"/>
                <w:rFonts w:eastAsia="Times New Roman"/>
              </w:rPr>
              <w:t>____________________________________</w:t>
            </w:r>
            <w:r w:rsidRPr="006D1E7D">
              <w:rPr>
                <w:rFonts w:eastAsia="Times New Roman"/>
                <w:b/>
              </w:rPr>
              <w:t>,</w:t>
            </w:r>
            <w:r w:rsidRPr="006D1E7D">
              <w:rPr>
                <w:rFonts w:eastAsia="Times New Roman"/>
              </w:rPr>
              <w:t xml:space="preserve"> в лице </w:t>
            </w:r>
            <w:r w:rsidRPr="006D1E7D">
              <w:rPr>
                <w:rStyle w:val="ab"/>
                <w:rFonts w:eastAsia="Times New Roman"/>
              </w:rPr>
              <w:t>____________________________________</w:t>
            </w:r>
            <w:r w:rsidRPr="006D1E7D">
              <w:rPr>
                <w:rFonts w:eastAsia="Times New Roman"/>
                <w:b/>
              </w:rPr>
              <w:t>,</w:t>
            </w:r>
            <w:r w:rsidRPr="006D1E7D">
              <w:rPr>
                <w:rFonts w:eastAsia="Times New Roman"/>
              </w:rPr>
              <w:t xml:space="preserve"> действующего на основании </w:t>
            </w:r>
            <w:r w:rsidRPr="006D1E7D">
              <w:rPr>
                <w:rStyle w:val="ab"/>
                <w:rFonts w:eastAsia="Times New Roman"/>
              </w:rPr>
              <w:t>_______________________</w:t>
            </w:r>
            <w:r w:rsidRPr="006D1E7D">
              <w:rPr>
                <w:rFonts w:eastAsia="Times New Roman"/>
              </w:rPr>
              <w:t>,</w:t>
            </w:r>
            <w:r w:rsidR="0090011E" w:rsidRPr="006D1E7D">
              <w:rPr>
                <w:rFonts w:eastAsia="Times New Roman"/>
              </w:rPr>
              <w:t xml:space="preserve"> с другой стороны, </w:t>
            </w:r>
            <w:r w:rsidR="00630044" w:rsidRPr="006D1E7D">
              <w:t>далее по тексту совместно именуемые «Стороны», а по отдельности Сторона или как указано выше заключили настоящий договор подряда (далее – Договор) о нижеследующем.</w:t>
            </w:r>
          </w:p>
        </w:tc>
      </w:tr>
      <w:tr w:rsidR="00630044" w:rsidRPr="006D1E7D" w14:paraId="7F2B9A55" w14:textId="77777777" w:rsidTr="00D202DC">
        <w:tc>
          <w:tcPr>
            <w:tcW w:w="5000" w:type="pct"/>
            <w:gridSpan w:val="2"/>
            <w:shd w:val="clear" w:color="auto" w:fill="auto"/>
          </w:tcPr>
          <w:p w14:paraId="3784DD53" w14:textId="04378406" w:rsidR="00630044" w:rsidRPr="006D1E7D" w:rsidRDefault="00630044" w:rsidP="00630044">
            <w:pPr>
              <w:pStyle w:val="a6"/>
              <w:rPr>
                <w:rStyle w:val="aa"/>
                <w:rFonts w:eastAsia="Times New Roman"/>
                <w:b w:val="0"/>
                <w:i/>
                <w:color w:val="auto"/>
              </w:rPr>
            </w:pPr>
            <w:r w:rsidRPr="006D1E7D">
              <w:rPr>
                <w:rStyle w:val="aa"/>
                <w:color w:val="auto"/>
              </w:rPr>
              <w:t>Обстоятельства, имеющие существенное значение для заключения настоящего Договора:</w:t>
            </w:r>
          </w:p>
        </w:tc>
      </w:tr>
      <w:tr w:rsidR="00D202DC" w:rsidRPr="006D1E7D" w14:paraId="33070597" w14:textId="77777777" w:rsidTr="00D202DC">
        <w:tc>
          <w:tcPr>
            <w:tcW w:w="5000" w:type="pct"/>
            <w:gridSpan w:val="2"/>
            <w:shd w:val="clear" w:color="auto" w:fill="auto"/>
          </w:tcPr>
          <w:p w14:paraId="33BEACF2" w14:textId="77777777" w:rsidR="00630044" w:rsidRPr="006D1E7D" w:rsidRDefault="00630044" w:rsidP="00630044">
            <w:pPr>
              <w:pStyle w:val="af9"/>
            </w:pPr>
            <w:r w:rsidRPr="006D1E7D">
              <w:t>[В случае заключения договора с резидентом РК:]</w:t>
            </w:r>
          </w:p>
          <w:p w14:paraId="34FD9003" w14:textId="559378BC" w:rsidR="00630044" w:rsidRPr="006D1E7D" w:rsidRDefault="00630044" w:rsidP="00630044">
            <w:pPr>
              <w:pStyle w:val="a6"/>
            </w:pPr>
            <w:r w:rsidRPr="006D1E7D">
              <w:t xml:space="preserve">Подрядчик был признан победителем </w:t>
            </w:r>
            <w:r w:rsidRPr="006D1E7D">
              <w:rPr>
                <w:color w:val="FF0000"/>
              </w:rPr>
              <w:t xml:space="preserve">конкурса путем тендера / закупа способом из одного источника / закупа способом запроса ценовых предложений </w:t>
            </w:r>
            <w:r w:rsidRPr="006D1E7D">
              <w:t>в соответствии с протоколом конкурсной комиссии № ___________ от _________ г.</w:t>
            </w:r>
          </w:p>
          <w:p w14:paraId="7E8AA398" w14:textId="77777777" w:rsidR="00630044" w:rsidRPr="006D1E7D" w:rsidRDefault="00630044" w:rsidP="00630044">
            <w:pPr>
              <w:pStyle w:val="af9"/>
            </w:pPr>
            <w:r w:rsidRPr="006D1E7D">
              <w:t>[В случае заключения договора с нерезидентом РК:]</w:t>
            </w:r>
          </w:p>
          <w:p w14:paraId="46CC9F45" w14:textId="4BBEEA44" w:rsidR="00D202DC" w:rsidRPr="006D1E7D" w:rsidRDefault="00630044" w:rsidP="00630044">
            <w:pPr>
              <w:pStyle w:val="a6"/>
              <w:rPr>
                <w:rStyle w:val="aa"/>
                <w:rFonts w:eastAsia="Times New Roman"/>
              </w:rPr>
            </w:pPr>
            <w:r w:rsidRPr="006D1E7D">
              <w:t xml:space="preserve">Подрядчик был признан победителем </w:t>
            </w:r>
            <w:r w:rsidRPr="006D1E7D">
              <w:rPr>
                <w:color w:val="FF0000"/>
              </w:rPr>
              <w:t xml:space="preserve">конкурса путем тендера / закупа способом из одного источника / закупа способом запроса ценовых предложений </w:t>
            </w:r>
            <w:r w:rsidRPr="006D1E7D">
              <w:t xml:space="preserve">в соответствии с протоколом конкурсной комиссии № ___________ от _________ г., предоставившим заявку на сумму </w:t>
            </w:r>
            <w:r w:rsidRPr="006D1E7D">
              <w:rPr>
                <w:b/>
              </w:rPr>
              <w:t>___________</w:t>
            </w:r>
            <w:r w:rsidRPr="006D1E7D">
              <w:t xml:space="preserve"> тенге. Для целей расчета по настоящему Договору Стороны определили, что сумма Договора будет выражена в __________ </w:t>
            </w:r>
            <w:r w:rsidRPr="006D1E7D">
              <w:rPr>
                <w:rStyle w:val="afa"/>
              </w:rPr>
              <w:t>(указать валюту)</w:t>
            </w:r>
            <w:r w:rsidRPr="006D1E7D">
              <w:t xml:space="preserve"> и рассчитана по курсу Национального банка Республики Казахстан на дату вскрытия заявки (_________ года) – ________ тенге за 1 __________ </w:t>
            </w:r>
            <w:r w:rsidRPr="006D1E7D">
              <w:rPr>
                <w:rStyle w:val="afa"/>
              </w:rPr>
              <w:t>(указать валюту)</w:t>
            </w:r>
            <w:r w:rsidRPr="006D1E7D">
              <w:t>.</w:t>
            </w:r>
          </w:p>
        </w:tc>
      </w:tr>
    </w:tbl>
    <w:p w14:paraId="7625DE33" w14:textId="728CC59D" w:rsidR="009F6995" w:rsidRPr="006D1E7D" w:rsidRDefault="007E4F05" w:rsidP="00974F2E">
      <w:pPr>
        <w:pStyle w:val="10"/>
      </w:pPr>
      <w:r w:rsidRPr="006D1E7D">
        <w:t>Термины и определения</w:t>
      </w:r>
      <w:r w:rsidR="00D202DC" w:rsidRPr="006D1E7D">
        <w:rPr>
          <w:rStyle w:val="af3"/>
        </w:rPr>
        <w:footnoteReference w:id="2"/>
      </w:r>
    </w:p>
    <w:p w14:paraId="25CA5453" w14:textId="77777777" w:rsidR="009F6995" w:rsidRPr="006D1E7D" w:rsidRDefault="006E46B3" w:rsidP="006E46B3">
      <w:r w:rsidRPr="006D1E7D">
        <w:t>В Договоре используются следующие термины и определения</w:t>
      </w:r>
      <w:r w:rsidR="008B59AB" w:rsidRPr="006D1E7D">
        <w:t>:</w:t>
      </w:r>
    </w:p>
    <w:p w14:paraId="5E11A920" w14:textId="702F340A" w:rsidR="000D533B" w:rsidRPr="006D1E7D" w:rsidRDefault="000D533B" w:rsidP="000D533B">
      <w:r w:rsidRPr="006D1E7D">
        <w:rPr>
          <w:b/>
        </w:rPr>
        <w:t>Акт выполненных работ</w:t>
      </w:r>
      <w:r w:rsidRPr="006D1E7D">
        <w:t xml:space="preserve"> – подписываемы</w:t>
      </w:r>
      <w:r w:rsidR="00B7206A" w:rsidRPr="006D1E7D">
        <w:t>й</w:t>
      </w:r>
      <w:r w:rsidRPr="006D1E7D">
        <w:t xml:space="preserve"> Сторонами и скрепляемы</w:t>
      </w:r>
      <w:r w:rsidR="00B7206A" w:rsidRPr="006D1E7D">
        <w:t>й</w:t>
      </w:r>
      <w:r w:rsidRPr="006D1E7D">
        <w:t xml:space="preserve"> печатями Сторон документ, применяемы</w:t>
      </w:r>
      <w:r w:rsidR="00B7206A" w:rsidRPr="006D1E7D">
        <w:t>й</w:t>
      </w:r>
      <w:r w:rsidRPr="006D1E7D">
        <w:t xml:space="preserve"> для приемки выполненных Подрядчиком Работ или </w:t>
      </w:r>
      <w:r w:rsidR="00FC5E87" w:rsidRPr="006D1E7D">
        <w:t>их части, составл</w:t>
      </w:r>
      <w:r w:rsidR="00BE1D7A" w:rsidRPr="006D1E7D">
        <w:t>яем</w:t>
      </w:r>
      <w:r w:rsidR="00FC5E87" w:rsidRPr="006D1E7D">
        <w:t>ы</w:t>
      </w:r>
      <w:r w:rsidR="00B7206A" w:rsidRPr="006D1E7D">
        <w:t>й</w:t>
      </w:r>
      <w:r w:rsidR="00FC5E87" w:rsidRPr="006D1E7D">
        <w:t xml:space="preserve"> </w:t>
      </w:r>
      <w:r w:rsidR="00BE1D7A" w:rsidRPr="006D1E7D">
        <w:t>в формате определяемы</w:t>
      </w:r>
      <w:r w:rsidR="00B7206A" w:rsidRPr="006D1E7D">
        <w:t>й</w:t>
      </w:r>
      <w:r w:rsidR="00BE1D7A" w:rsidRPr="006D1E7D">
        <w:t xml:space="preserve"> Заказчиком</w:t>
      </w:r>
      <w:r w:rsidR="00B7206A" w:rsidRPr="006D1E7D">
        <w:t xml:space="preserve"> и</w:t>
      </w:r>
      <w:r w:rsidRPr="006D1E7D">
        <w:t xml:space="preserve"> </w:t>
      </w:r>
      <w:r w:rsidR="00BE1D7A" w:rsidRPr="006D1E7D">
        <w:t>по формам, устанавливаемым</w:t>
      </w:r>
      <w:r w:rsidR="00B97482" w:rsidRPr="006D1E7D">
        <w:t xml:space="preserve"> </w:t>
      </w:r>
      <w:r w:rsidR="00B97482" w:rsidRPr="006D1E7D">
        <w:rPr>
          <w:i/>
        </w:rPr>
        <w:t>Приложением № </w:t>
      </w:r>
      <w:r w:rsidR="001B488B" w:rsidRPr="006D1E7D">
        <w:rPr>
          <w:i/>
        </w:rPr>
        <w:t>2</w:t>
      </w:r>
      <w:r w:rsidR="00B97482" w:rsidRPr="006D1E7D">
        <w:rPr>
          <w:i/>
        </w:rPr>
        <w:t xml:space="preserve"> «</w:t>
      </w:r>
      <w:r w:rsidR="00BE1D7A" w:rsidRPr="006D1E7D">
        <w:rPr>
          <w:i/>
        </w:rPr>
        <w:t>Акты выполненных работ</w:t>
      </w:r>
      <w:r w:rsidR="00B97482" w:rsidRPr="006D1E7D">
        <w:rPr>
          <w:i/>
        </w:rPr>
        <w:t>» к настоящему Договору</w:t>
      </w:r>
      <w:r w:rsidRPr="006D1E7D">
        <w:t>.</w:t>
      </w:r>
    </w:p>
    <w:p w14:paraId="66921A92" w14:textId="18EC0BFE" w:rsidR="004F7645" w:rsidRPr="006D1E7D" w:rsidRDefault="00D202DC" w:rsidP="004F7645">
      <w:r w:rsidRPr="006D1E7D">
        <w:rPr>
          <w:b/>
        </w:rPr>
        <w:t>Дефектный акт</w:t>
      </w:r>
      <w:r w:rsidR="004F7645" w:rsidRPr="006D1E7D">
        <w:t xml:space="preserve"> – документ, подтверждающий наличие </w:t>
      </w:r>
      <w:r w:rsidR="007A1450" w:rsidRPr="006D1E7D">
        <w:t>н</w:t>
      </w:r>
      <w:r w:rsidR="004F7645" w:rsidRPr="006D1E7D">
        <w:t>едостатков, неисправностей (изъянов) и/или дефектов в выполненных Подрядчиком Работах и/или в поставляемых Подрядчиком ТМЦ</w:t>
      </w:r>
      <w:r w:rsidR="007A1450" w:rsidRPr="006D1E7D">
        <w:t xml:space="preserve">, вызванные любыми отступлениями от требований </w:t>
      </w:r>
      <w:r w:rsidR="00B97482" w:rsidRPr="006D1E7D">
        <w:t>проектно-сметной документации</w:t>
      </w:r>
      <w:r w:rsidR="007A1450" w:rsidRPr="006D1E7D">
        <w:t xml:space="preserve">, Договора, Корпоративных стандартов и (или) законодательства РК, в том числе </w:t>
      </w:r>
      <w:r w:rsidRPr="006D1E7D">
        <w:t xml:space="preserve">от </w:t>
      </w:r>
      <w:r w:rsidR="007A1450" w:rsidRPr="006D1E7D">
        <w:t>требований к качеству Работ, устанавливаемых строительными нормами и прав</w:t>
      </w:r>
      <w:r w:rsidR="00810D0B" w:rsidRPr="006D1E7D">
        <w:t>илами (СНиП), сводами правил и/или</w:t>
      </w:r>
      <w:r w:rsidR="007A1450" w:rsidRPr="006D1E7D">
        <w:t xml:space="preserve"> </w:t>
      </w:r>
      <w:r w:rsidR="00810D0B" w:rsidRPr="006D1E7D">
        <w:t>меж</w:t>
      </w:r>
      <w:r w:rsidR="007A1450" w:rsidRPr="006D1E7D">
        <w:t>государственными стандартами (ГОСТ)</w:t>
      </w:r>
      <w:r w:rsidR="00810D0B" w:rsidRPr="006D1E7D">
        <w:t>, государственными стандартами (СТ РК)</w:t>
      </w:r>
      <w:r w:rsidR="007A1450" w:rsidRPr="006D1E7D">
        <w:t>, практическими и методическими пособиями</w:t>
      </w:r>
      <w:r w:rsidR="00550B08" w:rsidRPr="006D1E7D">
        <w:t>.</w:t>
      </w:r>
    </w:p>
    <w:p w14:paraId="0E124D1A" w14:textId="7D303C10" w:rsidR="006E46B3" w:rsidRPr="006D1E7D" w:rsidRDefault="00D202DC" w:rsidP="00A653BD">
      <w:r w:rsidRPr="006D1E7D">
        <w:rPr>
          <w:b/>
        </w:rPr>
        <w:t>Корпоративные стандарты</w:t>
      </w:r>
      <w:r w:rsidR="006E46B3" w:rsidRPr="006D1E7D">
        <w:t xml:space="preserve"> – корпоративные стандарты, указанные в </w:t>
      </w:r>
      <w:r w:rsidR="009A3A4F" w:rsidRPr="006D1E7D">
        <w:rPr>
          <w:i/>
        </w:rPr>
        <w:t>Приложе</w:t>
      </w:r>
      <w:r w:rsidR="006E46B3" w:rsidRPr="006D1E7D">
        <w:rPr>
          <w:i/>
        </w:rPr>
        <w:t>нии № </w:t>
      </w:r>
      <w:r w:rsidR="00D1750F" w:rsidRPr="006D1E7D">
        <w:rPr>
          <w:i/>
        </w:rPr>
        <w:t>3</w:t>
      </w:r>
      <w:r w:rsidR="00806DFE" w:rsidRPr="006D1E7D">
        <w:rPr>
          <w:i/>
        </w:rPr>
        <w:t xml:space="preserve"> «</w:t>
      </w:r>
      <w:r w:rsidR="009A3A4F" w:rsidRPr="006D1E7D">
        <w:rPr>
          <w:i/>
        </w:rPr>
        <w:t>Лист ознакомления</w:t>
      </w:r>
      <w:r w:rsidR="00806DFE" w:rsidRPr="006D1E7D">
        <w:rPr>
          <w:i/>
        </w:rPr>
        <w:t>»</w:t>
      </w:r>
      <w:r w:rsidR="006E46B3" w:rsidRPr="006D1E7D">
        <w:rPr>
          <w:i/>
        </w:rPr>
        <w:t xml:space="preserve"> к настоящему Договору</w:t>
      </w:r>
      <w:r w:rsidR="006E46B3" w:rsidRPr="006D1E7D">
        <w:t>, действующие на момент подписания Договора.</w:t>
      </w:r>
    </w:p>
    <w:p w14:paraId="6F248DCC" w14:textId="209A9354" w:rsidR="004F7645" w:rsidRPr="006D1E7D" w:rsidRDefault="00D202DC" w:rsidP="006E39CB">
      <w:pPr>
        <w:tabs>
          <w:tab w:val="left" w:pos="7776"/>
        </w:tabs>
      </w:pPr>
      <w:r w:rsidRPr="006D1E7D">
        <w:rPr>
          <w:b/>
        </w:rPr>
        <w:t>Объект</w:t>
      </w:r>
      <w:r w:rsidR="004F7645" w:rsidRPr="006D1E7D">
        <w:t xml:space="preserve"> – </w:t>
      </w:r>
      <w:r w:rsidR="00810D0B" w:rsidRPr="006D1E7D">
        <w:t>о</w:t>
      </w:r>
      <w:r w:rsidR="00810D0B" w:rsidRPr="006D1E7D">
        <w:rPr>
          <w:color w:val="000000"/>
          <w:szCs w:val="20"/>
          <w:shd w:val="clear" w:color="auto" w:fill="FFFFFF"/>
        </w:rPr>
        <w:t xml:space="preserve">сновное/вспомогательное оборудование </w:t>
      </w:r>
      <w:r w:rsidR="000D610D" w:rsidRPr="006D1E7D">
        <w:rPr>
          <w:color w:val="000000"/>
          <w:szCs w:val="20"/>
          <w:shd w:val="clear" w:color="auto" w:fill="FFFFFF"/>
        </w:rPr>
        <w:t xml:space="preserve">либо иное имущество </w:t>
      </w:r>
      <w:r w:rsidR="00810D0B" w:rsidRPr="006D1E7D">
        <w:rPr>
          <w:color w:val="000000"/>
          <w:szCs w:val="20"/>
          <w:shd w:val="clear" w:color="auto" w:fill="FFFFFF"/>
        </w:rPr>
        <w:t>Станции со всем относящимся к нему оборудованием</w:t>
      </w:r>
      <w:r w:rsidR="000D610D" w:rsidRPr="006D1E7D">
        <w:rPr>
          <w:color w:val="000000"/>
          <w:szCs w:val="20"/>
          <w:shd w:val="clear" w:color="auto" w:fill="FFFFFF"/>
        </w:rPr>
        <w:t>, инженерными сетями</w:t>
      </w:r>
      <w:r w:rsidR="00810D0B" w:rsidRPr="006D1E7D">
        <w:rPr>
          <w:color w:val="000000"/>
          <w:szCs w:val="20"/>
          <w:shd w:val="clear" w:color="auto" w:fill="FFFFFF"/>
        </w:rPr>
        <w:t xml:space="preserve"> и коммуникациями, работы по которому проводятся Подрядчико</w:t>
      </w:r>
      <w:r w:rsidR="000D610D" w:rsidRPr="006D1E7D">
        <w:rPr>
          <w:color w:val="000000"/>
          <w:szCs w:val="20"/>
          <w:shd w:val="clear" w:color="auto" w:fill="FFFFFF"/>
        </w:rPr>
        <w:t>м в рамках настоящего Договора.</w:t>
      </w:r>
    </w:p>
    <w:p w14:paraId="6860C384" w14:textId="47CEBBAD" w:rsidR="00323097" w:rsidRPr="006D1E7D" w:rsidRDefault="00D202DC" w:rsidP="00323097">
      <w:r w:rsidRPr="006D1E7D">
        <w:rPr>
          <w:b/>
        </w:rPr>
        <w:t>Площадка</w:t>
      </w:r>
      <w:r w:rsidR="00323097" w:rsidRPr="006D1E7D">
        <w:rPr>
          <w:b/>
        </w:rPr>
        <w:t xml:space="preserve"> </w:t>
      </w:r>
      <w:r w:rsidR="00323097" w:rsidRPr="006D1E7D">
        <w:t>– земельный участок</w:t>
      </w:r>
      <w:r w:rsidR="00BA4196" w:rsidRPr="006D1E7D">
        <w:t xml:space="preserve"> (производственная/строительная площадка)</w:t>
      </w:r>
      <w:r w:rsidR="00323097" w:rsidRPr="006D1E7D">
        <w:t xml:space="preserve">, предоставленный Подрядчику </w:t>
      </w:r>
      <w:r w:rsidR="00BA4196" w:rsidRPr="006D1E7D">
        <w:t>для</w:t>
      </w:r>
      <w:r w:rsidR="00323097" w:rsidRPr="006D1E7D">
        <w:t xml:space="preserve"> выполнения Работ.</w:t>
      </w:r>
    </w:p>
    <w:p w14:paraId="6576A214" w14:textId="66C84535" w:rsidR="00A515D6" w:rsidRPr="006D1E7D" w:rsidRDefault="00A515D6" w:rsidP="00323097">
      <w:r w:rsidRPr="006D1E7D">
        <w:rPr>
          <w:b/>
        </w:rPr>
        <w:t>Рабочие дни</w:t>
      </w:r>
      <w:r w:rsidRPr="006D1E7D">
        <w:t xml:space="preserve"> – рабочие дни недели при пятидневной рабочей неделе, с учетом праздничных и выходных дней, установленных </w:t>
      </w:r>
      <w:r w:rsidRPr="006D1E7D">
        <w:rPr>
          <w:i/>
        </w:rPr>
        <w:t>Законом</w:t>
      </w:r>
      <w:r w:rsidRPr="006D1E7D">
        <w:t xml:space="preserve"> </w:t>
      </w:r>
      <w:r w:rsidRPr="006D1E7D">
        <w:rPr>
          <w:i/>
        </w:rPr>
        <w:t>РК «О праздниках в Республике Казахстан»</w:t>
      </w:r>
      <w:r w:rsidRPr="006D1E7D">
        <w:t>.</w:t>
      </w:r>
    </w:p>
    <w:p w14:paraId="63399B42" w14:textId="3CC33210" w:rsidR="00A9473D" w:rsidRPr="006D1E7D" w:rsidRDefault="00D202DC" w:rsidP="00A9473D">
      <w:r w:rsidRPr="006D1E7D">
        <w:rPr>
          <w:b/>
        </w:rPr>
        <w:t>Работы</w:t>
      </w:r>
      <w:r w:rsidR="00A9473D" w:rsidRPr="006D1E7D">
        <w:t xml:space="preserve"> –</w:t>
      </w:r>
      <w:r w:rsidR="00160157" w:rsidRPr="006D1E7D">
        <w:t xml:space="preserve"> </w:t>
      </w:r>
      <w:r w:rsidR="000D610D" w:rsidRPr="006D1E7D">
        <w:t>вместе и по отдельности работы</w:t>
      </w:r>
      <w:r w:rsidR="00A52633" w:rsidRPr="006D1E7D">
        <w:t xml:space="preserve">, указанные в </w:t>
      </w:r>
      <w:r w:rsidR="00A52633" w:rsidRPr="006D1E7D">
        <w:rPr>
          <w:i/>
        </w:rPr>
        <w:t xml:space="preserve">пункте </w:t>
      </w:r>
      <w:r w:rsidR="0042702A" w:rsidRPr="006D1E7D">
        <w:rPr>
          <w:i/>
        </w:rPr>
        <w:fldChar w:fldCharType="begin"/>
      </w:r>
      <w:r w:rsidR="0042702A" w:rsidRPr="006D1E7D">
        <w:rPr>
          <w:i/>
        </w:rPr>
        <w:instrText xml:space="preserve"> REF _Ref22633027 \r \h </w:instrText>
      </w:r>
      <w:r w:rsidR="00484B6A" w:rsidRPr="006D1E7D">
        <w:rPr>
          <w:i/>
        </w:rPr>
        <w:instrText xml:space="preserve"> \* MERGEFORMAT </w:instrText>
      </w:r>
      <w:r w:rsidR="0042702A" w:rsidRPr="006D1E7D">
        <w:rPr>
          <w:i/>
        </w:rPr>
      </w:r>
      <w:r w:rsidR="0042702A" w:rsidRPr="006D1E7D">
        <w:rPr>
          <w:i/>
        </w:rPr>
        <w:fldChar w:fldCharType="separate"/>
      </w:r>
      <w:r w:rsidR="00FA4EA5" w:rsidRPr="006D1E7D">
        <w:rPr>
          <w:i/>
        </w:rPr>
        <w:t>2.1</w:t>
      </w:r>
      <w:r w:rsidR="0042702A" w:rsidRPr="006D1E7D">
        <w:rPr>
          <w:i/>
        </w:rPr>
        <w:fldChar w:fldCharType="end"/>
      </w:r>
      <w:r w:rsidR="00810E2B" w:rsidRPr="006D1E7D">
        <w:rPr>
          <w:i/>
        </w:rPr>
        <w:t xml:space="preserve"> настоящего Договора</w:t>
      </w:r>
      <w:r w:rsidR="000D610D" w:rsidRPr="006D1E7D">
        <w:t>, объем и содержание которых, определены в настоящем Договоре</w:t>
      </w:r>
      <w:r w:rsidR="00810E2B" w:rsidRPr="006D1E7D">
        <w:t xml:space="preserve">, в том числе в </w:t>
      </w:r>
      <w:r w:rsidR="00810E2B" w:rsidRPr="006D1E7D">
        <w:rPr>
          <w:i/>
        </w:rPr>
        <w:t>Приложении № </w:t>
      </w:r>
      <w:r w:rsidR="00810E2B" w:rsidRPr="00323CC8">
        <w:rPr>
          <w:i/>
          <w:highlight w:val="yellow"/>
        </w:rPr>
        <w:t>1 «_________________»</w:t>
      </w:r>
      <w:r w:rsidR="00810E2B" w:rsidRPr="006D1E7D">
        <w:rPr>
          <w:i/>
        </w:rPr>
        <w:t xml:space="preserve"> к настоящему Договору</w:t>
      </w:r>
      <w:r w:rsidR="00A9473D" w:rsidRPr="006D1E7D">
        <w:t>.</w:t>
      </w:r>
    </w:p>
    <w:p w14:paraId="340619EE" w14:textId="163116DD" w:rsidR="00994E11" w:rsidRPr="006D1E7D" w:rsidRDefault="00D202DC" w:rsidP="00A9473D">
      <w:r w:rsidRPr="006D1E7D">
        <w:rPr>
          <w:b/>
        </w:rPr>
        <w:t>Скрытые работы</w:t>
      </w:r>
      <w:r w:rsidR="00994E11" w:rsidRPr="006D1E7D">
        <w:t xml:space="preserve"> – работы, скрываемые последующими работами и конструкциями, качество и точность которых невозможно определить после выполнения последующих работ и монтажа конструкций/оборудования.</w:t>
      </w:r>
    </w:p>
    <w:p w14:paraId="691D88F7" w14:textId="29DF6067" w:rsidR="004F7645" w:rsidRPr="006D1E7D" w:rsidRDefault="00D202DC" w:rsidP="004F7645">
      <w:r w:rsidRPr="006D1E7D">
        <w:rPr>
          <w:b/>
        </w:rPr>
        <w:t>Станция</w:t>
      </w:r>
      <w:r w:rsidR="004F7645" w:rsidRPr="006D1E7D">
        <w:rPr>
          <w:b/>
        </w:rPr>
        <w:t xml:space="preserve"> </w:t>
      </w:r>
      <w:r w:rsidR="004F7645" w:rsidRPr="006D1E7D">
        <w:rPr>
          <w:b/>
        </w:rPr>
        <w:softHyphen/>
        <w:t xml:space="preserve">– </w:t>
      </w:r>
      <w:r w:rsidR="00D819CC" w:rsidRPr="00323CC8">
        <w:rPr>
          <w:highlight w:val="yellow"/>
        </w:rPr>
        <w:t>_____________________________</w:t>
      </w:r>
      <w:r w:rsidR="00A9473D" w:rsidRPr="00323CC8">
        <w:rPr>
          <w:highlight w:val="yellow"/>
        </w:rPr>
        <w:t>.</w:t>
      </w:r>
    </w:p>
    <w:p w14:paraId="368D55B4" w14:textId="77777777" w:rsidR="00974F2E" w:rsidRPr="006D1E7D" w:rsidRDefault="007E4F05" w:rsidP="00974F2E">
      <w:pPr>
        <w:pStyle w:val="10"/>
      </w:pPr>
      <w:bookmarkStart w:id="0" w:name="_Ref22633067"/>
      <w:r w:rsidRPr="006D1E7D">
        <w:t>Предмет Договора</w:t>
      </w:r>
      <w:bookmarkStart w:id="1" w:name="_Ref22306114"/>
      <w:bookmarkStart w:id="2" w:name="_Ref525909193"/>
      <w:bookmarkStart w:id="3" w:name="_Ref525476067"/>
      <w:bookmarkEnd w:id="0"/>
    </w:p>
    <w:p w14:paraId="6E876DF6" w14:textId="66598D23" w:rsidR="00A52633" w:rsidRPr="006D1E7D" w:rsidRDefault="00810E2B" w:rsidP="00974F2E">
      <w:pPr>
        <w:pStyle w:val="11"/>
      </w:pPr>
      <w:bookmarkStart w:id="4" w:name="_Ref22633027"/>
      <w:r w:rsidRPr="006D1E7D">
        <w:t xml:space="preserve">В сроки и порядке, предусмотренные настоящим Договором, </w:t>
      </w:r>
      <w:r w:rsidR="00A52633" w:rsidRPr="006D1E7D">
        <w:t xml:space="preserve">Подрядчик </w:t>
      </w:r>
      <w:r w:rsidR="00A52633" w:rsidRPr="006D1E7D">
        <w:rPr>
          <w:rStyle w:val="110"/>
        </w:rPr>
        <w:t>обязуется выполнить</w:t>
      </w:r>
      <w:r w:rsidR="00A52633" w:rsidRPr="006D1E7D">
        <w:t xml:space="preserve"> следующие работы: «_____________________________________________», а Заказчик обязуется принять и оплатить </w:t>
      </w:r>
      <w:r w:rsidR="00A2689D" w:rsidRPr="006D1E7D">
        <w:t>выполненные Работы</w:t>
      </w:r>
      <w:r w:rsidR="00A52633" w:rsidRPr="006D1E7D">
        <w:t xml:space="preserve"> на условиях настоящего Договора, при условии надлежащего </w:t>
      </w:r>
      <w:r w:rsidRPr="006D1E7D">
        <w:t>выполнения</w:t>
      </w:r>
      <w:r w:rsidR="00A52633" w:rsidRPr="006D1E7D">
        <w:t xml:space="preserve"> </w:t>
      </w:r>
      <w:r w:rsidRPr="006D1E7D">
        <w:t>Подрядчиком</w:t>
      </w:r>
      <w:r w:rsidR="00A52633" w:rsidRPr="006D1E7D">
        <w:t xml:space="preserve"> своих обязательств по Договору.</w:t>
      </w:r>
      <w:bookmarkEnd w:id="1"/>
      <w:bookmarkEnd w:id="4"/>
    </w:p>
    <w:p w14:paraId="33C83475" w14:textId="027DC47B" w:rsidR="004D1CED" w:rsidRPr="006D1E7D" w:rsidRDefault="004D1CED" w:rsidP="00974F2E">
      <w:pPr>
        <w:pStyle w:val="11"/>
      </w:pPr>
      <w:r w:rsidRPr="006D1E7D">
        <w:t>Подрядчик, подписывая настоящий Договор, выражает свое безоговорочное согласие на все предусмотренные в нем условия. Настоящий Договор подписывается уполномоченными представителями Сторон.</w:t>
      </w:r>
    </w:p>
    <w:p w14:paraId="2291405A" w14:textId="56DC41A4" w:rsidR="004D1CED" w:rsidRPr="006D1E7D" w:rsidRDefault="004D1CED" w:rsidP="00974F2E">
      <w:pPr>
        <w:pStyle w:val="11"/>
      </w:pPr>
      <w:r w:rsidRPr="006D1E7D">
        <w:t>Подрядчик 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не нарушает и не противоречит законодательству РК, учредительным документам Подрядчика или любому иному ограничению, имеющему обязательную силу для Подрядчика, а также лицо, подписывающее Договор, уполномочено его подписывать от имени Подрядчика.</w:t>
      </w:r>
    </w:p>
    <w:p w14:paraId="763F63A8" w14:textId="60C4E7D3" w:rsidR="004D1CED" w:rsidRPr="001F282C" w:rsidRDefault="001F282C" w:rsidP="00974F2E">
      <w:pPr>
        <w:pStyle w:val="11"/>
        <w:rPr>
          <w:highlight w:val="cyan"/>
        </w:rPr>
      </w:pPr>
      <w:r w:rsidRPr="001F282C">
        <w:rPr>
          <w:highlight w:val="cyan"/>
        </w:rPr>
        <w:t xml:space="preserve">Подрядчик гарантирует, что обладает всей необходимой разрешительной документацией, </w:t>
      </w:r>
      <w:r w:rsidRPr="001F282C">
        <w:rPr>
          <w:highlight w:val="cyan"/>
        </w:rPr>
        <w:lastRenderedPageBreak/>
        <w:t>предусмотренной действующим законодательством Республики Казахстан для выполнения работ по настоящему Договору</w:t>
      </w:r>
      <w:r w:rsidR="004D1CED" w:rsidRPr="001F282C">
        <w:rPr>
          <w:highlight w:val="cyan"/>
        </w:rPr>
        <w:t>.</w:t>
      </w:r>
    </w:p>
    <w:bookmarkEnd w:id="2"/>
    <w:p w14:paraId="2B0015E7" w14:textId="32A7F101" w:rsidR="00D1750F" w:rsidRPr="006D1E7D" w:rsidRDefault="00275C64" w:rsidP="00275C64">
      <w:pPr>
        <w:pStyle w:val="11"/>
      </w:pPr>
      <w:r w:rsidRPr="006D1E7D">
        <w:rPr>
          <w:szCs w:val="20"/>
        </w:rPr>
        <w:t xml:space="preserve">Подрядчик обязуется выполнить Работы своими силами и/или по согласованию с Заказчиком силами привлеченных подрядных организаций (далее – </w:t>
      </w:r>
      <w:r w:rsidRPr="006D1E7D">
        <w:rPr>
          <w:b/>
          <w:szCs w:val="20"/>
        </w:rPr>
        <w:t>Субподрядчик</w:t>
      </w:r>
      <w:r w:rsidRPr="006D1E7D">
        <w:rPr>
          <w:szCs w:val="20"/>
        </w:rPr>
        <w:t>). При привлечении Субподрядчиков Подрядчик организует выполнение Работ, координирует деятельность Субподрядчиков, а также осуществляет контроль за ходом и качеством Работ, выполняемых Субподрядчиками, несет ответственность перед Заказчиком за последствия неисполнения или ненадлежащего исполнения обязательств по настоящему Договору привлеченными Субподрядчиками</w:t>
      </w:r>
      <w:r w:rsidR="00D1750F" w:rsidRPr="006D1E7D">
        <w:t>.</w:t>
      </w:r>
    </w:p>
    <w:p w14:paraId="66D8AF4C" w14:textId="576C04DA" w:rsidR="00275C64" w:rsidRPr="006D1E7D" w:rsidRDefault="00275C64" w:rsidP="00275C64">
      <w:pPr>
        <w:pStyle w:val="11"/>
        <w:numPr>
          <w:ilvl w:val="0"/>
          <w:numId w:val="0"/>
        </w:numPr>
        <w:ind w:firstLine="709"/>
        <w:rPr>
          <w:i/>
          <w:color w:val="FF0000"/>
        </w:rPr>
      </w:pPr>
      <w:r w:rsidRPr="006D1E7D">
        <w:rPr>
          <w:i/>
          <w:color w:val="FF0000"/>
          <w:szCs w:val="20"/>
        </w:rPr>
        <w:t>[</w:t>
      </w:r>
      <w:r w:rsidRPr="006D1E7D">
        <w:rPr>
          <w:color w:val="FF0000"/>
          <w:szCs w:val="20"/>
        </w:rPr>
        <w:t xml:space="preserve">В случае заключения договора в соответствии с </w:t>
      </w:r>
      <w:r w:rsidR="00F708B4" w:rsidRPr="006D1E7D">
        <w:rPr>
          <w:color w:val="FF0000"/>
          <w:szCs w:val="20"/>
        </w:rPr>
        <w:t>Приказом</w:t>
      </w:r>
      <w:r w:rsidR="00F708B4" w:rsidRPr="006D1E7D">
        <w:rPr>
          <w:rFonts w:eastAsia="Times New Roman"/>
          <w:color w:val="FF0000"/>
          <w:szCs w:val="20"/>
          <w:lang w:val="kk-KZ"/>
        </w:rPr>
        <w:t xml:space="preserve"> М</w:t>
      </w:r>
      <w:r w:rsidR="00F708B4" w:rsidRPr="006D1E7D">
        <w:rPr>
          <w:rFonts w:eastAsia="Times New Roman"/>
          <w:color w:val="FF0000"/>
          <w:szCs w:val="20"/>
        </w:rPr>
        <w:t>инистерства национальной экономики Республики Казахстан от 13 августа 2019 года № 73 «Об утверждении правил осуществления деятельности субъектов естественных монополий</w:t>
      </w:r>
      <w:r w:rsidR="00F708B4" w:rsidRPr="006D1E7D">
        <w:rPr>
          <w:rFonts w:eastAsia="Times New Roman"/>
          <w:i/>
          <w:color w:val="FF0000"/>
          <w:szCs w:val="20"/>
        </w:rPr>
        <w:t xml:space="preserve">» </w:t>
      </w:r>
      <w:r w:rsidRPr="006D1E7D">
        <w:rPr>
          <w:i/>
          <w:color w:val="FF0000"/>
          <w:szCs w:val="20"/>
        </w:rPr>
        <w:t>– дополнить пункт 2.5. текстом следующего содержания</w:t>
      </w:r>
      <w:r w:rsidRPr="006D1E7D">
        <w:rPr>
          <w:i/>
          <w:color w:val="FF0000"/>
        </w:rPr>
        <w:t>:]</w:t>
      </w:r>
    </w:p>
    <w:p w14:paraId="38D916A6" w14:textId="0931CFAF" w:rsidR="00275C64" w:rsidRPr="006D1E7D" w:rsidRDefault="00275C64" w:rsidP="00275C64">
      <w:pPr>
        <w:pStyle w:val="11"/>
        <w:numPr>
          <w:ilvl w:val="0"/>
          <w:numId w:val="0"/>
        </w:numPr>
        <w:ind w:firstLine="709"/>
      </w:pPr>
      <w:r w:rsidRPr="006D1E7D">
        <w:rPr>
          <w:rStyle w:val="s0"/>
          <w:szCs w:val="20"/>
        </w:rPr>
        <w:t>Не допускается передача Подрядчиком субподрядчикам на субподряд в совокупности более двух третей объема Работ по настоящему Договору.</w:t>
      </w:r>
    </w:p>
    <w:p w14:paraId="029873B1" w14:textId="7C5C0F71" w:rsidR="00D1750F" w:rsidRPr="006D1E7D" w:rsidRDefault="00D1750F" w:rsidP="00666B81">
      <w:pPr>
        <w:pStyle w:val="11"/>
      </w:pPr>
      <w:r w:rsidRPr="006D1E7D">
        <w:t xml:space="preserve">Работы по настоящему Договору выполняются с использованием товарно-материальных ценностей </w:t>
      </w:r>
      <w:r w:rsidR="004D1CED" w:rsidRPr="006D1E7D">
        <w:t xml:space="preserve">(далее – </w:t>
      </w:r>
      <w:r w:rsidR="004D1CED" w:rsidRPr="006D1E7D">
        <w:rPr>
          <w:b/>
        </w:rPr>
        <w:t>ТМЦ</w:t>
      </w:r>
      <w:r w:rsidR="004D1CED" w:rsidRPr="006D1E7D">
        <w:t xml:space="preserve">) </w:t>
      </w:r>
      <w:r w:rsidR="009211BC" w:rsidRPr="006D1E7D">
        <w:t xml:space="preserve">Подрядчика по перечню и стоимости, указанным в составе сметной документации, и </w:t>
      </w:r>
      <w:r w:rsidR="00C15196" w:rsidRPr="006D1E7D">
        <w:t xml:space="preserve">в случае необходимости </w:t>
      </w:r>
      <w:r w:rsidR="004D1CED" w:rsidRPr="006D1E7D">
        <w:t>ТМЦ</w:t>
      </w:r>
      <w:r w:rsidR="009211BC" w:rsidRPr="006D1E7D">
        <w:t xml:space="preserve"> </w:t>
      </w:r>
      <w:r w:rsidRPr="006D1E7D">
        <w:t xml:space="preserve">Заказчика, которые передаются Подрядчику, получающему </w:t>
      </w:r>
      <w:r w:rsidR="004D1CED" w:rsidRPr="006D1E7D">
        <w:t>ТМЦ Заказчика</w:t>
      </w:r>
      <w:r w:rsidRPr="006D1E7D">
        <w:t xml:space="preserve"> на основании доверенности, выданной в соответствии с формой № Д-1, утв. приказом Министра финансов РК от 20 декабря 2012 года № 562, по накладной (форма З-2).</w:t>
      </w:r>
      <w:r w:rsidR="00666B81" w:rsidRPr="006D1E7D">
        <w:t xml:space="preserve"> В случае наличия ТМЦ, необходимых для выполнения работ, на складах Заказчика, Заказчик вправе заменить такие ТМЦ подрядчика на собственные, которые передаются Подрядчику, получающему ТМЦ Заказчика на основании доверенности, выданной в соответствии с формой </w:t>
      </w:r>
      <w:r w:rsidR="00666B81" w:rsidRPr="006D1E7D">
        <w:rPr>
          <w:i/>
        </w:rPr>
        <w:t>№ Д-1, утв. приказом Министра финансов РК от 20 декабря 2012 года № 562, по накладной (форма З-2)</w:t>
      </w:r>
      <w:r w:rsidR="00666B81" w:rsidRPr="006D1E7D">
        <w:t>.</w:t>
      </w:r>
    </w:p>
    <w:p w14:paraId="43ED3FEE" w14:textId="7760FBE1" w:rsidR="000166B5" w:rsidRPr="006D1E7D" w:rsidRDefault="00CF476F" w:rsidP="002C6DD6">
      <w:pPr>
        <w:pStyle w:val="11"/>
        <w:numPr>
          <w:ilvl w:val="1"/>
          <w:numId w:val="10"/>
        </w:numPr>
      </w:pPr>
      <w:bookmarkStart w:id="5" w:name="_Ref128583096"/>
      <w:bookmarkStart w:id="6" w:name="_Ref525909099"/>
      <w:bookmarkStart w:id="7" w:name="_Ref526955876"/>
      <w:r w:rsidRPr="006D1E7D">
        <w:t xml:space="preserve">По итогам завершения выполнения Работ </w:t>
      </w:r>
      <w:r w:rsidR="00700F22" w:rsidRPr="006D1E7D">
        <w:t xml:space="preserve">Подрядчик обязуется </w:t>
      </w:r>
      <w:r w:rsidR="002C6DD6" w:rsidRPr="006D1E7D">
        <w:t>передать результат выполненных работ</w:t>
      </w:r>
      <w:r w:rsidR="00700F22" w:rsidRPr="006D1E7D">
        <w:t xml:space="preserve"> по </w:t>
      </w:r>
      <w:r w:rsidR="002C6DD6" w:rsidRPr="006D1E7D">
        <w:t>Акту ввода объекта в эксплуатацию</w:t>
      </w:r>
      <w:r w:rsidR="002C6DD6" w:rsidRPr="006D1E7D">
        <w:rPr>
          <w:i/>
        </w:rPr>
        <w:t xml:space="preserve"> (либо Акту приема-передачи результата выполненных работ)</w:t>
      </w:r>
      <w:r w:rsidR="002C6DD6" w:rsidRPr="006D1E7D">
        <w:t xml:space="preserve"> </w:t>
      </w:r>
      <w:r w:rsidR="00700F22" w:rsidRPr="006D1E7D">
        <w:t>в порядке и на условиях, установленных Договором, и</w:t>
      </w:r>
      <w:r w:rsidR="00375F33" w:rsidRPr="006D1E7D">
        <w:t xml:space="preserve"> обеспечить</w:t>
      </w:r>
      <w:r w:rsidR="00700F22" w:rsidRPr="006D1E7D">
        <w:t xml:space="preserve"> выполнение </w:t>
      </w:r>
      <w:r w:rsidR="00375F33" w:rsidRPr="006D1E7D">
        <w:t xml:space="preserve">гарантийных </w:t>
      </w:r>
      <w:r w:rsidR="00700F22" w:rsidRPr="006D1E7D">
        <w:t>обязательств в течение гарантийного срока.</w:t>
      </w:r>
      <w:bookmarkEnd w:id="5"/>
      <w:r w:rsidR="00A53759" w:rsidRPr="006D1E7D">
        <w:t xml:space="preserve"> </w:t>
      </w:r>
      <w:bookmarkStart w:id="8" w:name="_Ref526955964"/>
      <w:bookmarkEnd w:id="6"/>
      <w:bookmarkEnd w:id="7"/>
    </w:p>
    <w:p w14:paraId="7FBA7382" w14:textId="3A00F982" w:rsidR="00F924B0" w:rsidRPr="006D1E7D" w:rsidRDefault="00E42C08" w:rsidP="00974F2E">
      <w:pPr>
        <w:pStyle w:val="10"/>
      </w:pPr>
      <w:bookmarkStart w:id="9" w:name="_Ref527022056"/>
      <w:bookmarkStart w:id="10" w:name="_Ref22309496"/>
      <w:bookmarkEnd w:id="8"/>
      <w:r w:rsidRPr="006D1E7D">
        <w:t xml:space="preserve">Сумма </w:t>
      </w:r>
      <w:r w:rsidR="007E4F05" w:rsidRPr="006D1E7D">
        <w:t xml:space="preserve">Договора и </w:t>
      </w:r>
      <w:r w:rsidRPr="006D1E7D">
        <w:t>условия</w:t>
      </w:r>
      <w:r w:rsidR="007E4F05" w:rsidRPr="006D1E7D">
        <w:t xml:space="preserve"> </w:t>
      </w:r>
      <w:bookmarkEnd w:id="3"/>
      <w:bookmarkEnd w:id="9"/>
      <w:r w:rsidRPr="006D1E7D">
        <w:t>оплаты</w:t>
      </w:r>
      <w:bookmarkEnd w:id="10"/>
    </w:p>
    <w:p w14:paraId="476ED85F" w14:textId="3600075A" w:rsidR="00822820" w:rsidRPr="00323CC8" w:rsidRDefault="00822820" w:rsidP="00822820">
      <w:pPr>
        <w:pStyle w:val="11"/>
        <w:rPr>
          <w:highlight w:val="yellow"/>
        </w:rPr>
      </w:pPr>
      <w:bookmarkStart w:id="11" w:name="_Ref34916607"/>
      <w:r w:rsidRPr="006D1E7D">
        <w:t xml:space="preserve">Общая сумма Договора составляет </w:t>
      </w:r>
      <w:r w:rsidRPr="00323CC8">
        <w:rPr>
          <w:b/>
          <w:highlight w:val="yellow"/>
        </w:rPr>
        <w:t>___________ (____________________),</w:t>
      </w:r>
      <w:r w:rsidRPr="00323CC8">
        <w:rPr>
          <w:highlight w:val="yellow"/>
        </w:rPr>
        <w:t xml:space="preserve"> </w:t>
      </w:r>
      <w:r w:rsidRPr="00323CC8">
        <w:rPr>
          <w:color w:val="FF0000"/>
          <w:highlight w:val="yellow"/>
        </w:rPr>
        <w:t>с учетом НДС ____ % / без учета НДС</w:t>
      </w:r>
      <w:r w:rsidRPr="00323CC8">
        <w:rPr>
          <w:highlight w:val="yellow"/>
        </w:rPr>
        <w:t>.</w:t>
      </w:r>
      <w:bookmarkEnd w:id="11"/>
    </w:p>
    <w:p w14:paraId="026F7F85" w14:textId="1FAC32D9" w:rsidR="00822820" w:rsidRPr="006D1E7D" w:rsidRDefault="00822820" w:rsidP="00822820">
      <w:pPr>
        <w:pStyle w:val="af9"/>
      </w:pPr>
      <w:r w:rsidRPr="006D1E7D">
        <w:t xml:space="preserve">[В случае заключения договора с резидентом РК, не являющимся плательщиком НДС – дополнить пункт </w:t>
      </w:r>
      <w:r w:rsidRPr="006D1E7D">
        <w:fldChar w:fldCharType="begin"/>
      </w:r>
      <w:r w:rsidRPr="006D1E7D">
        <w:instrText xml:space="preserve"> REF _Ref34916607 \r \h </w:instrText>
      </w:r>
      <w:r w:rsidR="006D1E7D">
        <w:instrText xml:space="preserve"> \* MERGEFORMAT </w:instrText>
      </w:r>
      <w:r w:rsidRPr="006D1E7D">
        <w:fldChar w:fldCharType="separate"/>
      </w:r>
      <w:r w:rsidR="00FA4EA5" w:rsidRPr="006D1E7D">
        <w:t>3.1</w:t>
      </w:r>
      <w:r w:rsidRPr="006D1E7D">
        <w:fldChar w:fldCharType="end"/>
      </w:r>
      <w:r w:rsidRPr="006D1E7D">
        <w:t xml:space="preserve"> текстом следующего содержания:]</w:t>
      </w:r>
    </w:p>
    <w:p w14:paraId="0A7BBDFA" w14:textId="6E460325" w:rsidR="00822820" w:rsidRPr="006D1E7D" w:rsidRDefault="00822820" w:rsidP="00822820">
      <w:pPr>
        <w:pStyle w:val="aff0"/>
        <w:rPr>
          <w:color w:val="002060"/>
        </w:rPr>
      </w:pPr>
      <w:bookmarkStart w:id="12" w:name="_Ref526867957"/>
      <w:r w:rsidRPr="006D1E7D">
        <w:rPr>
          <w:color w:val="002060"/>
        </w:rPr>
        <w:t xml:space="preserve">НДС не облагается в соответствии с </w:t>
      </w:r>
      <w:r w:rsidRPr="006D1E7D">
        <w:rPr>
          <w:i/>
          <w:color w:val="002060"/>
        </w:rPr>
        <w:t>п. __ ст. ___ Налогового кодекса Республики Казахстан</w:t>
      </w:r>
      <w:r w:rsidRPr="006D1E7D">
        <w:rPr>
          <w:color w:val="002060"/>
        </w:rPr>
        <w:t>.</w:t>
      </w:r>
      <w:bookmarkEnd w:id="12"/>
      <w:r w:rsidRPr="006D1E7D">
        <w:rPr>
          <w:color w:val="002060"/>
        </w:rPr>
        <w:t xml:space="preserve"> Общая стоимость настоящего Договора не подлежит изменению, в случае если </w:t>
      </w:r>
      <w:r w:rsidR="00166265" w:rsidRPr="006D1E7D">
        <w:rPr>
          <w:color w:val="002060"/>
        </w:rPr>
        <w:t>Подрядчик</w:t>
      </w:r>
      <w:r w:rsidRPr="006D1E7D">
        <w:rPr>
          <w:color w:val="002060"/>
        </w:rPr>
        <w:t xml:space="preserve"> в будущем становится плательщиком НДС.</w:t>
      </w:r>
    </w:p>
    <w:p w14:paraId="04CDDF51" w14:textId="673E4749" w:rsidR="009F6995" w:rsidRPr="006D1E7D" w:rsidRDefault="009F6995" w:rsidP="00974F2E">
      <w:pPr>
        <w:pStyle w:val="11"/>
      </w:pPr>
      <w:r w:rsidRPr="006D1E7D">
        <w:t xml:space="preserve">В </w:t>
      </w:r>
      <w:r w:rsidR="009E6965" w:rsidRPr="006D1E7D">
        <w:t xml:space="preserve">общую </w:t>
      </w:r>
      <w:r w:rsidR="00E42C08" w:rsidRPr="006D1E7D">
        <w:t>сумму</w:t>
      </w:r>
      <w:r w:rsidR="009E6965" w:rsidRPr="006D1E7D">
        <w:t xml:space="preserve"> настоящего Договора</w:t>
      </w:r>
      <w:r w:rsidRPr="006D1E7D">
        <w:t xml:space="preserve"> считаются включенными все расходы, связанные с выполнением </w:t>
      </w:r>
      <w:r w:rsidR="00D96253" w:rsidRPr="006D1E7D">
        <w:t>Р</w:t>
      </w:r>
      <w:r w:rsidRPr="006D1E7D">
        <w:t>абот, оплатой различных регистрационных сборов, налогов, таможенных выплат, приобретением</w:t>
      </w:r>
      <w:r w:rsidR="0057190B" w:rsidRPr="006D1E7D">
        <w:t>/использованием</w:t>
      </w:r>
      <w:r w:rsidRPr="006D1E7D">
        <w:t xml:space="preserve"> </w:t>
      </w:r>
      <w:r w:rsidR="0057190B" w:rsidRPr="006D1E7D">
        <w:t xml:space="preserve">рабочего/строительного </w:t>
      </w:r>
      <w:r w:rsidRPr="006D1E7D">
        <w:t xml:space="preserve">инвентаря, материалов, ручных инструментов, </w:t>
      </w:r>
      <w:r w:rsidR="00E42C08" w:rsidRPr="006D1E7D">
        <w:t xml:space="preserve">программного обеспечения, </w:t>
      </w:r>
      <w:r w:rsidRPr="006D1E7D">
        <w:t xml:space="preserve">необходимых для выполнения </w:t>
      </w:r>
      <w:r w:rsidR="00386499" w:rsidRPr="006D1E7D">
        <w:t>Р</w:t>
      </w:r>
      <w:r w:rsidRPr="006D1E7D">
        <w:t xml:space="preserve">абот, </w:t>
      </w:r>
      <w:r w:rsidR="0057190B" w:rsidRPr="006D1E7D">
        <w:t>средств индивидуальной защиты</w:t>
      </w:r>
      <w:r w:rsidR="00E42C08" w:rsidRPr="006D1E7D">
        <w:t>, транспортных, командировочных, банковских расходов</w:t>
      </w:r>
      <w:r w:rsidRPr="006D1E7D">
        <w:t>, и иных выплат, выплачиваемых Подрядчиком в связи с исполнением Договора, а также прибыль Подрядчика. Стоимость Работ по До</w:t>
      </w:r>
      <w:r w:rsidR="00386499" w:rsidRPr="006D1E7D">
        <w:t xml:space="preserve">говору не может быть изменена </w:t>
      </w:r>
      <w:r w:rsidR="009E6965" w:rsidRPr="006D1E7D">
        <w:t xml:space="preserve">в сторону увеличения </w:t>
      </w:r>
      <w:r w:rsidR="00386499" w:rsidRPr="006D1E7D">
        <w:t>в</w:t>
      </w:r>
      <w:r w:rsidRPr="006D1E7D">
        <w:t>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какого-либо экономического кризиса, инфляции и/или девальвации, изменения курса валют и других экономических факторов.</w:t>
      </w:r>
      <w:r w:rsidR="00E42C08" w:rsidRPr="006D1E7D">
        <w:t xml:space="preserve"> Окончательная сумма Договора складывается из общей стоимости фактически </w:t>
      </w:r>
      <w:r w:rsidR="00A2689D" w:rsidRPr="006D1E7D">
        <w:t>выполненных Работ</w:t>
      </w:r>
      <w:r w:rsidR="00E42C08" w:rsidRPr="006D1E7D">
        <w:t xml:space="preserve"> и не может превышать общую сумму Договора.</w:t>
      </w:r>
    </w:p>
    <w:p w14:paraId="4078D98D" w14:textId="33BC1FF6" w:rsidR="001D77FF" w:rsidRPr="006D1E7D" w:rsidRDefault="001D77FF" w:rsidP="00974F2E">
      <w:pPr>
        <w:pStyle w:val="11"/>
      </w:pPr>
      <w:bookmarkStart w:id="13" w:name="_Ref526868185"/>
      <w:bookmarkStart w:id="14" w:name="_Ref526956173"/>
      <w:r w:rsidRPr="006D1E7D">
        <w:t>Оплата стоимости Работ осуществляется по фактически выполненным объемам Работ, приняты</w:t>
      </w:r>
      <w:r w:rsidR="000F0FE8" w:rsidRPr="006D1E7D">
        <w:t>м</w:t>
      </w:r>
      <w:r w:rsidRPr="006D1E7D">
        <w:t xml:space="preserve"> Заказчиком по соответствующему Акту выполненных работ, в безналичной форме на расчётный счёт Подрядчика, указанный в </w:t>
      </w:r>
      <w:r w:rsidRPr="006D1E7D">
        <w:rPr>
          <w:i/>
        </w:rPr>
        <w:t xml:space="preserve">разделе </w:t>
      </w:r>
      <w:r w:rsidRPr="006D1E7D">
        <w:rPr>
          <w:i/>
        </w:rPr>
        <w:fldChar w:fldCharType="begin"/>
      </w:r>
      <w:r w:rsidRPr="006D1E7D">
        <w:rPr>
          <w:i/>
        </w:rPr>
        <w:instrText xml:space="preserve"> REF _Ref22308864 \r \h  \* MERGEFORMAT </w:instrText>
      </w:r>
      <w:r w:rsidRPr="006D1E7D">
        <w:rPr>
          <w:i/>
        </w:rPr>
      </w:r>
      <w:r w:rsidRPr="006D1E7D">
        <w:rPr>
          <w:i/>
        </w:rPr>
        <w:fldChar w:fldCharType="separate"/>
      </w:r>
      <w:r w:rsidR="00FA4EA5" w:rsidRPr="006D1E7D">
        <w:rPr>
          <w:i/>
        </w:rPr>
        <w:t>17</w:t>
      </w:r>
      <w:r w:rsidRPr="006D1E7D">
        <w:rPr>
          <w:i/>
        </w:rPr>
        <w:fldChar w:fldCharType="end"/>
      </w:r>
      <w:r w:rsidRPr="006D1E7D">
        <w:t xml:space="preserve"> настоящего Договора в течение </w:t>
      </w:r>
      <w:r w:rsidR="002C6DD6" w:rsidRPr="006D1E7D">
        <w:t>30</w:t>
      </w:r>
      <w:r w:rsidRPr="006D1E7D">
        <w:t xml:space="preserve"> </w:t>
      </w:r>
      <w:r w:rsidR="002C6DD6" w:rsidRPr="006D1E7D">
        <w:t xml:space="preserve">(тридцати) </w:t>
      </w:r>
      <w:r w:rsidR="0024784B" w:rsidRPr="006D1E7D">
        <w:t xml:space="preserve">рабочих </w:t>
      </w:r>
      <w:r w:rsidR="002C6DD6" w:rsidRPr="006D1E7D">
        <w:t xml:space="preserve">дней </w:t>
      </w:r>
      <w:r w:rsidRPr="006D1E7D">
        <w:t>с момента подписания обеими Сторонами соответствующего Акта выполненных работ и предоставления Подрядчиком счета-фактуры.</w:t>
      </w:r>
    </w:p>
    <w:bookmarkEnd w:id="13"/>
    <w:bookmarkEnd w:id="14"/>
    <w:p w14:paraId="0B144AAD" w14:textId="2A2894E5" w:rsidR="00B7206A" w:rsidRPr="006D1E7D" w:rsidRDefault="00B7206A" w:rsidP="00974F2E">
      <w:pPr>
        <w:pStyle w:val="11"/>
      </w:pPr>
      <w:r w:rsidRPr="006D1E7D">
        <w:t xml:space="preserve">Датой оплаты считается дата списания денежных средств с расчетного счета Заказчика в пользу </w:t>
      </w:r>
      <w:r w:rsidR="00D40BB0" w:rsidRPr="006D1E7D">
        <w:t>Подрядчика</w:t>
      </w:r>
      <w:r w:rsidRPr="006D1E7D">
        <w:t>.</w:t>
      </w:r>
    </w:p>
    <w:p w14:paraId="248191D6" w14:textId="3C03996E" w:rsidR="00B7206A" w:rsidRPr="006D1E7D" w:rsidRDefault="00B7206A" w:rsidP="00974F2E">
      <w:pPr>
        <w:pStyle w:val="11"/>
      </w:pPr>
      <w:r w:rsidRPr="006D1E7D">
        <w:t>Наряду с положениями</w:t>
      </w:r>
      <w:r w:rsidR="006A13A1" w:rsidRPr="006D1E7D">
        <w:t>,</w:t>
      </w:r>
      <w:r w:rsidRPr="006D1E7D">
        <w:t xml:space="preserve"> предусмотренными условиями настоящего Договора</w:t>
      </w:r>
      <w:r w:rsidR="006A13A1" w:rsidRPr="006D1E7D">
        <w:t>,</w:t>
      </w:r>
      <w:r w:rsidRPr="006D1E7D">
        <w:t xml:space="preserve"> оплата стоимости </w:t>
      </w:r>
      <w:r w:rsidR="00D40BB0" w:rsidRPr="006D1E7D">
        <w:t>Работ</w:t>
      </w:r>
      <w:r w:rsidRPr="006D1E7D">
        <w:t xml:space="preserve"> по настоящему Договору осуществляется только при условии предоставления </w:t>
      </w:r>
      <w:r w:rsidR="00D40BB0" w:rsidRPr="006D1E7D">
        <w:t>Подрядчиком</w:t>
      </w:r>
      <w:r w:rsidRPr="006D1E7D">
        <w:t xml:space="preserve"> в полном объеме и надлежащим образом оформленных документов, предусмотренных условиями настоящего Договор</w:t>
      </w:r>
      <w:r w:rsidR="006A13A1" w:rsidRPr="006D1E7D">
        <w:t>а, включая, но не ограничиваясь:</w:t>
      </w:r>
      <w:r w:rsidRPr="006D1E7D">
        <w:t xml:space="preserve"> подписанный сторонами Акт</w:t>
      </w:r>
      <w:r w:rsidR="00D40BB0" w:rsidRPr="006D1E7D">
        <w:t xml:space="preserve"> выполненных работ</w:t>
      </w:r>
      <w:r w:rsidRPr="006D1E7D">
        <w:t xml:space="preserve">, подтверждающий факт исполнения обязательств </w:t>
      </w:r>
      <w:r w:rsidR="00D40BB0" w:rsidRPr="006D1E7D">
        <w:t>Подрядчиком</w:t>
      </w:r>
      <w:r w:rsidRPr="006D1E7D">
        <w:t xml:space="preserve"> по настоящему Договору, счета-фактуры, сопроводительная документация </w:t>
      </w:r>
      <w:r w:rsidRPr="006D1E7D">
        <w:rPr>
          <w:i/>
        </w:rPr>
        <w:t>(если предусмотрено условиями Договора)</w:t>
      </w:r>
      <w:r w:rsidRPr="006D1E7D">
        <w:t xml:space="preserve"> и иные документы, предусмотренные условиями настоящего Договора. В случае не предоставления </w:t>
      </w:r>
      <w:r w:rsidR="00D40BB0" w:rsidRPr="006D1E7D">
        <w:t>Подрядчиком</w:t>
      </w:r>
      <w:r w:rsidRPr="006D1E7D">
        <w:t xml:space="preserve"> одного или нескольких документов, предусмотренных настоящим Договором, в том числе подписанных Сторонами экземпляров настоящего Договора, подлежащих передаче Заказчику в соответствии с </w:t>
      </w:r>
      <w:r w:rsidRPr="006D1E7D">
        <w:rPr>
          <w:i/>
        </w:rPr>
        <w:t xml:space="preserve">пунктом </w:t>
      </w:r>
      <w:r w:rsidR="0042702A" w:rsidRPr="006D1E7D">
        <w:rPr>
          <w:i/>
        </w:rPr>
        <w:fldChar w:fldCharType="begin"/>
      </w:r>
      <w:r w:rsidR="0042702A" w:rsidRPr="006D1E7D">
        <w:rPr>
          <w:i/>
        </w:rPr>
        <w:instrText xml:space="preserve"> REF _Ref22633328 \r \h </w:instrText>
      </w:r>
      <w:r w:rsidR="00484B6A" w:rsidRPr="006D1E7D">
        <w:rPr>
          <w:i/>
        </w:rPr>
        <w:instrText xml:space="preserve"> \* MERGEFORMAT </w:instrText>
      </w:r>
      <w:r w:rsidR="0042702A" w:rsidRPr="006D1E7D">
        <w:rPr>
          <w:i/>
        </w:rPr>
      </w:r>
      <w:r w:rsidR="0042702A" w:rsidRPr="006D1E7D">
        <w:rPr>
          <w:i/>
        </w:rPr>
        <w:fldChar w:fldCharType="separate"/>
      </w:r>
      <w:r w:rsidR="00FA4EA5" w:rsidRPr="006D1E7D">
        <w:rPr>
          <w:i/>
        </w:rPr>
        <w:t>16.12</w:t>
      </w:r>
      <w:r w:rsidR="0042702A" w:rsidRPr="006D1E7D">
        <w:rPr>
          <w:i/>
        </w:rPr>
        <w:fldChar w:fldCharType="end"/>
      </w:r>
      <w:r w:rsidRPr="006D1E7D">
        <w:rPr>
          <w:i/>
        </w:rPr>
        <w:t xml:space="preserve"> настоящего Договора</w:t>
      </w:r>
      <w:r w:rsidRPr="006D1E7D">
        <w:t>, оплата по нему соразмерно отодвигается и её срок начинает исчисляться со дня предоставления в полном объеме и надлежащим образом оформленных документов.</w:t>
      </w:r>
    </w:p>
    <w:p w14:paraId="19C4810E" w14:textId="7FE0DF48" w:rsidR="00B7206A" w:rsidRPr="006D1E7D" w:rsidRDefault="00B7206A" w:rsidP="00974F2E">
      <w:pPr>
        <w:pStyle w:val="11"/>
      </w:pPr>
      <w:bookmarkStart w:id="15" w:name="_Ref22309435"/>
      <w:r w:rsidRPr="006D1E7D">
        <w:t xml:space="preserve">В случае если </w:t>
      </w:r>
      <w:r w:rsidR="00D40BB0" w:rsidRPr="006D1E7D">
        <w:t xml:space="preserve">Подрядчик </w:t>
      </w:r>
      <w:r w:rsidRPr="006D1E7D">
        <w:t xml:space="preserve">будет обязан выплатить Заказчику денежные суммы согласно условиям настоящего Договора, Заказчик имеет право вычесть указанные денежные средства из подлежащих к оплате сумм за </w:t>
      </w:r>
      <w:r w:rsidR="00D40BB0" w:rsidRPr="006D1E7D">
        <w:t>выполненные работы</w:t>
      </w:r>
      <w:r w:rsidRPr="006D1E7D">
        <w:t>.</w:t>
      </w:r>
      <w:bookmarkEnd w:id="15"/>
    </w:p>
    <w:p w14:paraId="2297C669" w14:textId="6F1E1E76" w:rsidR="00B7206A" w:rsidRPr="006D1E7D" w:rsidRDefault="00D0412B" w:rsidP="00974F2E">
      <w:pPr>
        <w:pStyle w:val="11"/>
      </w:pPr>
      <w:bookmarkStart w:id="16" w:name="_Ref22312598"/>
      <w:r w:rsidRPr="006D1E7D">
        <w:rPr>
          <w:szCs w:val="20"/>
        </w:rPr>
        <w:t xml:space="preserve">В случае ненадлежащего исполнения Подрядчиком любого из обязательств по настоящему Договору и/или по другим заключенным между Сторонами договорам, Подрядчик, подписанием настоящего Договора, предоставляет право Заказчику произвести зачет начисленной неустойки (пени, штрафа, убытков) из суммы, подлежащей к оплате Подрядчику за поставленные товары/работы/услуги по настоящему Договору и/или по иным договорам, заключенным между Сторонами. В случае произведения Заказчиком зачета начисленной неустойки (пени, штрафа, убытков) из суммы, подлежащей к оплате Подрядчику, неустойка за просрочку платежа по Договору на эту сумму </w:t>
      </w:r>
      <w:r w:rsidRPr="006D1E7D">
        <w:rPr>
          <w:szCs w:val="20"/>
        </w:rPr>
        <w:lastRenderedPageBreak/>
        <w:t>Подрядчиком не начисляется. При этом Заказчик направляет в адрес Подрядчика уведомление о нарушенном Подрядчиком обязательстве и произведенном зачете начисленной неустойки (пени, штрафа, убытков) из суммы, подлежащей ему к оплате за поставленные товары/работы/услуги по данному Договору либо иным договорам, заключенным между Сторонами</w:t>
      </w:r>
      <w:r w:rsidR="00B7206A" w:rsidRPr="006D1E7D">
        <w:t>.</w:t>
      </w:r>
      <w:bookmarkEnd w:id="16"/>
    </w:p>
    <w:p w14:paraId="33A37932" w14:textId="09691E83" w:rsidR="00B7206A" w:rsidRPr="006D1E7D" w:rsidRDefault="00D40BB0" w:rsidP="00974F2E">
      <w:pPr>
        <w:pStyle w:val="11"/>
      </w:pPr>
      <w:r w:rsidRPr="006D1E7D">
        <w:t xml:space="preserve">Подрядчик </w:t>
      </w:r>
      <w:r w:rsidR="00B7206A" w:rsidRPr="006D1E7D">
        <w:t xml:space="preserve">гарантирует Заказчику достоверность реквизитов </w:t>
      </w:r>
      <w:r w:rsidRPr="006D1E7D">
        <w:t>Подрядчика</w:t>
      </w:r>
      <w:r w:rsidR="00B7206A" w:rsidRPr="006D1E7D">
        <w:t xml:space="preserve">, указанных в настоящем Договоре, в противном случае </w:t>
      </w:r>
      <w:r w:rsidRPr="006D1E7D">
        <w:t>Подрядчик</w:t>
      </w:r>
      <w:r w:rsidR="00B7206A" w:rsidRPr="006D1E7D">
        <w:t xml:space="preserve"> обязуется возместить Заказчику убытки, которые могут возникнуть у Заказчика вследствие неправильного перечисления сумм оплаты.</w:t>
      </w:r>
    </w:p>
    <w:p w14:paraId="73FA5764" w14:textId="77777777" w:rsidR="00CF476F" w:rsidRPr="006D1E7D" w:rsidRDefault="00CF476F" w:rsidP="00974F2E">
      <w:pPr>
        <w:pStyle w:val="11"/>
      </w:pPr>
      <w:r w:rsidRPr="006D1E7D">
        <w:t>Между Сторонами допускается взаимозачет встречных требований.</w:t>
      </w:r>
    </w:p>
    <w:p w14:paraId="65F77F7A" w14:textId="77777777" w:rsidR="00CF476F" w:rsidRPr="006D1E7D" w:rsidRDefault="00CF476F" w:rsidP="00974F2E">
      <w:pPr>
        <w:pStyle w:val="11"/>
      </w:pPr>
      <w:r w:rsidRPr="006D1E7D">
        <w:t>Подрядчик гарантирует, что договорные расценки, указанные в приложениях к Договору, не будут превышены ни при каких обстоятельствах в течение всего времени действия Договора.</w:t>
      </w:r>
    </w:p>
    <w:p w14:paraId="6EA0882F" w14:textId="650655C7" w:rsidR="00666B81" w:rsidRPr="006D1E7D" w:rsidRDefault="00B7206A" w:rsidP="00666B81">
      <w:pPr>
        <w:pStyle w:val="11"/>
      </w:pPr>
      <w:r w:rsidRPr="006D1E7D">
        <w:t xml:space="preserve">Общий объем возмездных услуг, предусмотренных </w:t>
      </w:r>
      <w:r w:rsidRPr="006D1E7D">
        <w:rPr>
          <w:i/>
        </w:rPr>
        <w:t>подпунктами</w:t>
      </w:r>
      <w:r w:rsidR="007F5E7B" w:rsidRPr="006D1E7D">
        <w:rPr>
          <w:i/>
        </w:rPr>
        <w:t xml:space="preserve"> </w:t>
      </w:r>
      <w:r w:rsidR="007F5E7B" w:rsidRPr="006D1E7D">
        <w:rPr>
          <w:i/>
        </w:rPr>
        <w:fldChar w:fldCharType="begin"/>
      </w:r>
      <w:r w:rsidR="007F5E7B" w:rsidRPr="006D1E7D">
        <w:rPr>
          <w:i/>
        </w:rPr>
        <w:instrText xml:space="preserve"> REF _Ref22553269 \r \h  \* MERGEFORMAT </w:instrText>
      </w:r>
      <w:r w:rsidR="007F5E7B" w:rsidRPr="006D1E7D">
        <w:rPr>
          <w:i/>
        </w:rPr>
      </w:r>
      <w:r w:rsidR="007F5E7B" w:rsidRPr="006D1E7D">
        <w:rPr>
          <w:i/>
        </w:rPr>
        <w:fldChar w:fldCharType="separate"/>
      </w:r>
      <w:r w:rsidR="00FA4EA5" w:rsidRPr="006D1E7D">
        <w:rPr>
          <w:i/>
        </w:rPr>
        <w:t>4.4.5</w:t>
      </w:r>
      <w:r w:rsidR="007F5E7B" w:rsidRPr="006D1E7D">
        <w:rPr>
          <w:i/>
        </w:rPr>
        <w:fldChar w:fldCharType="end"/>
      </w:r>
      <w:r w:rsidR="007F5E7B" w:rsidRPr="006D1E7D">
        <w:rPr>
          <w:i/>
        </w:rPr>
        <w:t xml:space="preserve">, </w:t>
      </w:r>
      <w:r w:rsidR="007F5E7B" w:rsidRPr="006D1E7D">
        <w:rPr>
          <w:i/>
        </w:rPr>
        <w:fldChar w:fldCharType="begin"/>
      </w:r>
      <w:r w:rsidR="007F5E7B" w:rsidRPr="006D1E7D">
        <w:rPr>
          <w:i/>
        </w:rPr>
        <w:instrText xml:space="preserve"> REF _Ref22553270 \r \h  \* MERGEFORMAT </w:instrText>
      </w:r>
      <w:r w:rsidR="007F5E7B" w:rsidRPr="006D1E7D">
        <w:rPr>
          <w:i/>
        </w:rPr>
      </w:r>
      <w:r w:rsidR="007F5E7B" w:rsidRPr="006D1E7D">
        <w:rPr>
          <w:i/>
        </w:rPr>
        <w:fldChar w:fldCharType="separate"/>
      </w:r>
      <w:r w:rsidR="00FA4EA5" w:rsidRPr="006D1E7D">
        <w:rPr>
          <w:i/>
        </w:rPr>
        <w:t>4.4.6</w:t>
      </w:r>
      <w:r w:rsidR="007F5E7B" w:rsidRPr="006D1E7D">
        <w:rPr>
          <w:i/>
        </w:rPr>
        <w:fldChar w:fldCharType="end"/>
      </w:r>
      <w:r w:rsidR="007F5E7B" w:rsidRPr="006D1E7D">
        <w:rPr>
          <w:i/>
        </w:rPr>
        <w:t xml:space="preserve"> </w:t>
      </w:r>
      <w:r w:rsidRPr="006D1E7D">
        <w:rPr>
          <w:i/>
        </w:rPr>
        <w:t xml:space="preserve">пункта </w:t>
      </w:r>
      <w:r w:rsidR="00E6078C" w:rsidRPr="006D1E7D">
        <w:rPr>
          <w:i/>
        </w:rPr>
        <w:fldChar w:fldCharType="begin"/>
      </w:r>
      <w:r w:rsidR="00E6078C" w:rsidRPr="006D1E7D">
        <w:rPr>
          <w:i/>
        </w:rPr>
        <w:instrText xml:space="preserve"> REF _Ref22315396 \r \h  \* MERGEFORMAT </w:instrText>
      </w:r>
      <w:r w:rsidR="00E6078C" w:rsidRPr="006D1E7D">
        <w:rPr>
          <w:i/>
        </w:rPr>
      </w:r>
      <w:r w:rsidR="00E6078C" w:rsidRPr="006D1E7D">
        <w:rPr>
          <w:i/>
        </w:rPr>
        <w:fldChar w:fldCharType="separate"/>
      </w:r>
      <w:r w:rsidR="00FA4EA5" w:rsidRPr="006D1E7D">
        <w:rPr>
          <w:i/>
        </w:rPr>
        <w:t>4.4</w:t>
      </w:r>
      <w:r w:rsidR="00E6078C" w:rsidRPr="006D1E7D">
        <w:rPr>
          <w:i/>
        </w:rPr>
        <w:fldChar w:fldCharType="end"/>
      </w:r>
      <w:r w:rsidRPr="006D1E7D">
        <w:rPr>
          <w:i/>
        </w:rPr>
        <w:t xml:space="preserve"> настоящего Договора</w:t>
      </w:r>
      <w:r w:rsidRPr="006D1E7D">
        <w:t>, определяется на основании табелей учета посещаемости душевых и пункта медицинской помощи, которые ведут работники Заказчика, на основании которых Заказчик выписывает счет-фактуру на оплату</w:t>
      </w:r>
      <w:r w:rsidR="00D40BB0" w:rsidRPr="006D1E7D">
        <w:t>/возмещение стоимости</w:t>
      </w:r>
      <w:r w:rsidRPr="006D1E7D">
        <w:t xml:space="preserve"> услуг. Стоимость таких услуг будет вычтена из сумм, подлежащих оплате за </w:t>
      </w:r>
      <w:r w:rsidR="00FE7204" w:rsidRPr="006D1E7D">
        <w:t xml:space="preserve">выполненные Работы, в соответствии с </w:t>
      </w:r>
      <w:r w:rsidR="00FE7204" w:rsidRPr="006D1E7D">
        <w:rPr>
          <w:i/>
        </w:rPr>
        <w:t>пунктом</w:t>
      </w:r>
      <w:r w:rsidRPr="006D1E7D">
        <w:rPr>
          <w:i/>
        </w:rPr>
        <w:t xml:space="preserve"> </w:t>
      </w:r>
      <w:r w:rsidR="00FE7204" w:rsidRPr="006D1E7D">
        <w:rPr>
          <w:i/>
        </w:rPr>
        <w:fldChar w:fldCharType="begin"/>
      </w:r>
      <w:r w:rsidR="00FE7204" w:rsidRPr="006D1E7D">
        <w:rPr>
          <w:i/>
        </w:rPr>
        <w:instrText xml:space="preserve"> REF _Ref22309435 \r \h  \* MERGEFORMAT </w:instrText>
      </w:r>
      <w:r w:rsidR="00FE7204" w:rsidRPr="006D1E7D">
        <w:rPr>
          <w:i/>
        </w:rPr>
      </w:r>
      <w:r w:rsidR="00FE7204" w:rsidRPr="006D1E7D">
        <w:rPr>
          <w:i/>
        </w:rPr>
        <w:fldChar w:fldCharType="separate"/>
      </w:r>
      <w:r w:rsidR="00FA4EA5" w:rsidRPr="006D1E7D">
        <w:rPr>
          <w:i/>
        </w:rPr>
        <w:t>3.7</w:t>
      </w:r>
      <w:r w:rsidR="00FE7204" w:rsidRPr="006D1E7D">
        <w:rPr>
          <w:i/>
        </w:rPr>
        <w:fldChar w:fldCharType="end"/>
      </w:r>
      <w:r w:rsidRPr="006D1E7D">
        <w:rPr>
          <w:i/>
        </w:rPr>
        <w:t xml:space="preserve"> настоящего Договора</w:t>
      </w:r>
      <w:r w:rsidRPr="006D1E7D">
        <w:t>.</w:t>
      </w:r>
    </w:p>
    <w:p w14:paraId="55429253" w14:textId="2C276276" w:rsidR="00B7206A" w:rsidRPr="006D1E7D" w:rsidRDefault="00B7206A" w:rsidP="00FE7204">
      <w:pPr>
        <w:pStyle w:val="af9"/>
      </w:pPr>
      <w:r w:rsidRPr="006D1E7D">
        <w:t xml:space="preserve">[В случае, если </w:t>
      </w:r>
      <w:r w:rsidR="00FE7204" w:rsidRPr="006D1E7D">
        <w:t>Подрядчик</w:t>
      </w:r>
      <w:r w:rsidRPr="006D1E7D">
        <w:t xml:space="preserve"> является резидентом РК – дополнить раздел </w:t>
      </w:r>
      <w:r w:rsidR="00FE7204" w:rsidRPr="006D1E7D">
        <w:fldChar w:fldCharType="begin"/>
      </w:r>
      <w:r w:rsidR="00FE7204" w:rsidRPr="006D1E7D">
        <w:instrText xml:space="preserve"> REF _Ref22309496 \r \h </w:instrText>
      </w:r>
      <w:r w:rsidR="006D1E7D">
        <w:instrText xml:space="preserve"> \* MERGEFORMAT </w:instrText>
      </w:r>
      <w:r w:rsidR="00FE7204" w:rsidRPr="006D1E7D">
        <w:fldChar w:fldCharType="separate"/>
      </w:r>
      <w:r w:rsidR="00FA4EA5" w:rsidRPr="006D1E7D">
        <w:t>3</w:t>
      </w:r>
      <w:r w:rsidR="00FE7204" w:rsidRPr="006D1E7D">
        <w:fldChar w:fldCharType="end"/>
      </w:r>
      <w:r w:rsidRPr="006D1E7D">
        <w:t xml:space="preserve"> пунктом следующего содержания:]</w:t>
      </w:r>
    </w:p>
    <w:p w14:paraId="75F44E4B" w14:textId="7E585267" w:rsidR="00B7206A" w:rsidRPr="006D1E7D" w:rsidRDefault="00B7206A" w:rsidP="00974F2E">
      <w:pPr>
        <w:pStyle w:val="11"/>
        <w:rPr>
          <w:color w:val="002060"/>
        </w:rPr>
      </w:pPr>
      <w:r w:rsidRPr="006D1E7D">
        <w:rPr>
          <w:color w:val="002060"/>
        </w:rPr>
        <w:t>В случаях,</w:t>
      </w:r>
      <w:r w:rsidR="00FE7204" w:rsidRPr="006D1E7D">
        <w:rPr>
          <w:color w:val="002060"/>
        </w:rPr>
        <w:t xml:space="preserve"> предусмотренных положениями </w:t>
      </w:r>
      <w:r w:rsidR="00FE7204" w:rsidRPr="006D1E7D">
        <w:rPr>
          <w:i/>
          <w:color w:val="002060"/>
        </w:rPr>
        <w:t>статьи</w:t>
      </w:r>
      <w:r w:rsidRPr="006D1E7D">
        <w:rPr>
          <w:i/>
          <w:color w:val="002060"/>
        </w:rPr>
        <w:t xml:space="preserve"> 412 Налогового Кодекса РК</w:t>
      </w:r>
      <w:r w:rsidRPr="006D1E7D">
        <w:rPr>
          <w:color w:val="002060"/>
        </w:rPr>
        <w:t xml:space="preserve">, </w:t>
      </w:r>
      <w:r w:rsidR="00FE7204" w:rsidRPr="006D1E7D">
        <w:rPr>
          <w:color w:val="002060"/>
        </w:rPr>
        <w:t xml:space="preserve">Подрядчик </w:t>
      </w:r>
      <w:r w:rsidRPr="006D1E7D">
        <w:rPr>
          <w:color w:val="002060"/>
        </w:rPr>
        <w:t xml:space="preserve">обязуется выписать в адрес Заказчика электронный(ые) счет(а)-фактуру(ы) на </w:t>
      </w:r>
      <w:r w:rsidR="00FE7204" w:rsidRPr="006D1E7D">
        <w:rPr>
          <w:color w:val="002060"/>
        </w:rPr>
        <w:t>выполненные Работы</w:t>
      </w:r>
      <w:r w:rsidRPr="006D1E7D">
        <w:rPr>
          <w:color w:val="002060"/>
        </w:rPr>
        <w:t xml:space="preserve"> с соблюдением требований </w:t>
      </w:r>
      <w:r w:rsidRPr="006D1E7D">
        <w:rPr>
          <w:i/>
          <w:color w:val="002060"/>
        </w:rPr>
        <w:t>Правил выписки счета-фактуры в электронной форме в информационной системе электронных счетов-фактур и его формы, утвержденных приказом Первого заместителя Премьер-Министра Республики Казахстан - Министра финансов Республики Казахстан от 22 апреля 2019 года № 370</w:t>
      </w:r>
      <w:r w:rsidRPr="006D1E7D">
        <w:rPr>
          <w:color w:val="002060"/>
        </w:rPr>
        <w:t>, а также иными нормативными правовыми актами РК, регламентирующими данный вид отношений, а в случае утраты силы вышеуказанных нормативов соответственно актуальными актами.</w:t>
      </w:r>
      <w:r w:rsidR="00FE7204" w:rsidRPr="006D1E7D">
        <w:rPr>
          <w:color w:val="002060"/>
        </w:rPr>
        <w:t xml:space="preserve"> При оформлении счета-фактуры с нарушением требований законодательства РК, данный счет-фактура считается не принятым.</w:t>
      </w:r>
    </w:p>
    <w:p w14:paraId="386C92C6" w14:textId="7DF9021C" w:rsidR="00B7206A" w:rsidRPr="00406EFE" w:rsidRDefault="00B7206A" w:rsidP="00FE7204">
      <w:pPr>
        <w:pStyle w:val="af9"/>
      </w:pPr>
      <w:r w:rsidRPr="00406EFE">
        <w:t xml:space="preserve">[В случае, если </w:t>
      </w:r>
      <w:r w:rsidR="00FE7204" w:rsidRPr="00406EFE">
        <w:t xml:space="preserve">Подрядчик </w:t>
      </w:r>
      <w:r w:rsidRPr="00406EFE">
        <w:t xml:space="preserve">является нерезидентом РК </w:t>
      </w:r>
      <w:r w:rsidR="00CF476F" w:rsidRPr="00406EFE">
        <w:t xml:space="preserve">– дополнить раздел </w:t>
      </w:r>
      <w:r w:rsidR="00CF476F" w:rsidRPr="00406EFE">
        <w:fldChar w:fldCharType="begin"/>
      </w:r>
      <w:r w:rsidR="00CF476F" w:rsidRPr="00406EFE">
        <w:instrText xml:space="preserve"> REF _Ref22309496 \r \h </w:instrText>
      </w:r>
      <w:r w:rsidR="006D1E7D" w:rsidRPr="00406EFE">
        <w:instrText xml:space="preserve"> \* MERGEFORMAT </w:instrText>
      </w:r>
      <w:r w:rsidR="00CF476F" w:rsidRPr="00406EFE">
        <w:fldChar w:fldCharType="separate"/>
      </w:r>
      <w:r w:rsidR="00FA4EA5" w:rsidRPr="00406EFE">
        <w:t>3</w:t>
      </w:r>
      <w:r w:rsidR="00CF476F" w:rsidRPr="00406EFE">
        <w:fldChar w:fldCharType="end"/>
      </w:r>
      <w:r w:rsidR="00CF476F" w:rsidRPr="00406EFE">
        <w:t xml:space="preserve"> пунктом следующего содержания</w:t>
      </w:r>
      <w:r w:rsidRPr="00406EFE">
        <w:t>:]</w:t>
      </w:r>
    </w:p>
    <w:p w14:paraId="33B3B5AD" w14:textId="1D5E2D2F" w:rsidR="00B7206A" w:rsidRPr="00406EFE" w:rsidRDefault="00B7206A" w:rsidP="00974F2E">
      <w:pPr>
        <w:pStyle w:val="11"/>
        <w:rPr>
          <w:color w:val="1F497D" w:themeColor="text2"/>
        </w:rPr>
      </w:pPr>
      <w:r w:rsidRPr="00406EFE">
        <w:rPr>
          <w:color w:val="1F497D" w:themeColor="text2"/>
        </w:rPr>
        <w:t>Каждая из Сторон самостоятельно оплачивает услуги своего обслуживающего банка и его банка-корреспондента.</w:t>
      </w:r>
    </w:p>
    <w:p w14:paraId="155E9E50" w14:textId="77777777" w:rsidR="00844106" w:rsidRPr="006D1E7D" w:rsidRDefault="007E4F05" w:rsidP="00974F2E">
      <w:pPr>
        <w:pStyle w:val="10"/>
      </w:pPr>
      <w:r w:rsidRPr="006D1E7D">
        <w:t>Права и обязанности Сторон</w:t>
      </w:r>
      <w:r w:rsidR="007A5BC2" w:rsidRPr="006D1E7D">
        <w:rPr>
          <w:rStyle w:val="af3"/>
        </w:rPr>
        <w:footnoteReference w:id="3"/>
      </w:r>
    </w:p>
    <w:p w14:paraId="69EC279F" w14:textId="579E2A33" w:rsidR="00A22BD1" w:rsidRPr="006D1E7D" w:rsidRDefault="00A22BD1" w:rsidP="00876B3B">
      <w:pPr>
        <w:pStyle w:val="11"/>
        <w:outlineLvl w:val="1"/>
        <w:rPr>
          <w:b/>
        </w:rPr>
      </w:pPr>
      <w:bookmarkStart w:id="17" w:name="_Ref22313141"/>
      <w:r w:rsidRPr="006D1E7D">
        <w:rPr>
          <w:b/>
        </w:rPr>
        <w:t>Заказчик обязуется:</w:t>
      </w:r>
      <w:bookmarkEnd w:id="17"/>
    </w:p>
    <w:p w14:paraId="23B8E052" w14:textId="439B924B" w:rsidR="00A22BD1" w:rsidRPr="006D1E7D" w:rsidRDefault="00C934AC" w:rsidP="00974F2E">
      <w:pPr>
        <w:pStyle w:val="111"/>
      </w:pPr>
      <w:r w:rsidRPr="006D1E7D">
        <w:t>после</w:t>
      </w:r>
      <w:r w:rsidR="00A22BD1" w:rsidRPr="006D1E7D">
        <w:t xml:space="preserve"> предоставления Подрядчиком документов, предусмотренных </w:t>
      </w:r>
      <w:r w:rsidR="009A3A4F" w:rsidRPr="006D1E7D">
        <w:rPr>
          <w:i/>
        </w:rPr>
        <w:t>Приложе</w:t>
      </w:r>
      <w:r w:rsidR="001D489D" w:rsidRPr="006D1E7D">
        <w:rPr>
          <w:i/>
        </w:rPr>
        <w:t>нием №</w:t>
      </w:r>
      <w:r w:rsidR="007A5BC2" w:rsidRPr="006D1E7D">
        <w:rPr>
          <w:i/>
        </w:rPr>
        <w:t> </w:t>
      </w:r>
      <w:r w:rsidR="00403ACA" w:rsidRPr="006D1E7D">
        <w:rPr>
          <w:i/>
        </w:rPr>
        <w:t>4</w:t>
      </w:r>
      <w:r w:rsidR="005B6394" w:rsidRPr="006D1E7D">
        <w:rPr>
          <w:i/>
        </w:rPr>
        <w:t xml:space="preserve"> «Перечень необходимых документов для допуска к выполнению работ»</w:t>
      </w:r>
      <w:r w:rsidR="001D489D" w:rsidRPr="006D1E7D">
        <w:rPr>
          <w:i/>
        </w:rPr>
        <w:t xml:space="preserve"> к </w:t>
      </w:r>
      <w:r w:rsidR="005B6394" w:rsidRPr="006D1E7D">
        <w:rPr>
          <w:i/>
        </w:rPr>
        <w:t xml:space="preserve">настоящему </w:t>
      </w:r>
      <w:r w:rsidR="001D489D" w:rsidRPr="006D1E7D">
        <w:rPr>
          <w:i/>
        </w:rPr>
        <w:t>Договору</w:t>
      </w:r>
      <w:r w:rsidR="00A22BD1" w:rsidRPr="006D1E7D">
        <w:t>, которые подписываются соответствующими должностными лицами Заказчика:</w:t>
      </w:r>
    </w:p>
    <w:p w14:paraId="0682704D" w14:textId="6217BC8A" w:rsidR="00A22BD1" w:rsidRPr="006D1E7D" w:rsidRDefault="00C934AC" w:rsidP="00974F2E">
      <w:pPr>
        <w:pStyle w:val="a"/>
      </w:pPr>
      <w:r w:rsidRPr="006D1E7D">
        <w:t>произвести</w:t>
      </w:r>
      <w:r w:rsidR="00A22BD1" w:rsidRPr="006D1E7D">
        <w:t xml:space="preserve"> вводный инструктаж по технике безопасности</w:t>
      </w:r>
      <w:r w:rsidR="00F26258" w:rsidRPr="006D1E7D">
        <w:t>, экологической безопасности</w:t>
      </w:r>
      <w:r w:rsidR="00A22BD1" w:rsidRPr="006D1E7D">
        <w:t xml:space="preserve"> с обязательной регистрацией проведенного вводного инструктажа в специальном журнале;</w:t>
      </w:r>
    </w:p>
    <w:p w14:paraId="551AEA86" w14:textId="621F31C4" w:rsidR="00A22BD1" w:rsidRPr="006D1E7D" w:rsidRDefault="00C934AC" w:rsidP="00974F2E">
      <w:pPr>
        <w:pStyle w:val="a"/>
      </w:pPr>
      <w:r w:rsidRPr="006D1E7D">
        <w:t>разъяснить</w:t>
      </w:r>
      <w:r w:rsidR="00A22BD1" w:rsidRPr="006D1E7D">
        <w:t xml:space="preserve"> </w:t>
      </w:r>
      <w:r w:rsidR="00AA3BF4" w:rsidRPr="006D1E7D">
        <w:t>работ</w:t>
      </w:r>
      <w:r w:rsidR="008A3BA6" w:rsidRPr="006D1E7D">
        <w:t xml:space="preserve">никам Подрядчика </w:t>
      </w:r>
      <w:r w:rsidR="00A22BD1" w:rsidRPr="006D1E7D">
        <w:t xml:space="preserve">особенности выполнения </w:t>
      </w:r>
      <w:r w:rsidR="00AA3BF4" w:rsidRPr="006D1E7D">
        <w:t>работ</w:t>
      </w:r>
      <w:r w:rsidR="00A22BD1" w:rsidRPr="006D1E7D">
        <w:t xml:space="preserve"> на территории Заказчика;</w:t>
      </w:r>
    </w:p>
    <w:p w14:paraId="04A40B7F" w14:textId="2A627F3A" w:rsidR="00A22BD1" w:rsidRPr="006D1E7D" w:rsidRDefault="00C934AC" w:rsidP="00974F2E">
      <w:pPr>
        <w:pStyle w:val="a"/>
      </w:pPr>
      <w:r w:rsidRPr="006D1E7D">
        <w:t>ознакомить</w:t>
      </w:r>
      <w:r w:rsidR="00A22BD1" w:rsidRPr="006D1E7D">
        <w:t xml:space="preserve"> </w:t>
      </w:r>
      <w:r w:rsidR="00AA3BF4" w:rsidRPr="006D1E7D">
        <w:t>работ</w:t>
      </w:r>
      <w:r w:rsidR="00A22BD1" w:rsidRPr="006D1E7D">
        <w:t xml:space="preserve">ников Подрядчика с разрешенными для них маршрутами передвижения при выполнении </w:t>
      </w:r>
      <w:r w:rsidR="00450A15" w:rsidRPr="006D1E7D">
        <w:t>Р</w:t>
      </w:r>
      <w:r w:rsidR="005F527F" w:rsidRPr="006D1E7D">
        <w:t>абот на территории Заказчика;</w:t>
      </w:r>
    </w:p>
    <w:p w14:paraId="2459C16F" w14:textId="345F9985" w:rsidR="00A22BD1" w:rsidRPr="006D1E7D" w:rsidRDefault="00C934AC" w:rsidP="00974F2E">
      <w:pPr>
        <w:pStyle w:val="a"/>
      </w:pPr>
      <w:r w:rsidRPr="006D1E7D">
        <w:t>обеспечить</w:t>
      </w:r>
      <w:r w:rsidR="00A22BD1" w:rsidRPr="006D1E7D">
        <w:t xml:space="preserve"> доступ рабочим, машинам и механизмам на территорию, где Подрядчику необходимо выполнять </w:t>
      </w:r>
      <w:r w:rsidR="005F527F" w:rsidRPr="006D1E7D">
        <w:t>Р</w:t>
      </w:r>
      <w:r w:rsidR="00A22BD1" w:rsidRPr="006D1E7D">
        <w:t>аботы;</w:t>
      </w:r>
    </w:p>
    <w:p w14:paraId="225E7EF1" w14:textId="2D1546CA" w:rsidR="00611B84" w:rsidRPr="006D1E7D" w:rsidRDefault="00C934AC" w:rsidP="00974F2E">
      <w:pPr>
        <w:pStyle w:val="a"/>
      </w:pPr>
      <w:r w:rsidRPr="006D1E7D">
        <w:t>ознакомить</w:t>
      </w:r>
      <w:r w:rsidR="00611B84" w:rsidRPr="006D1E7D">
        <w:t xml:space="preserve"> с действующими опасностями, рисками и экологическими аспектами предприятия Заказчика;</w:t>
      </w:r>
    </w:p>
    <w:p w14:paraId="1E389F32" w14:textId="5D353259" w:rsidR="00611B84" w:rsidRPr="006D1E7D" w:rsidRDefault="00C934AC" w:rsidP="009B2420">
      <w:pPr>
        <w:pStyle w:val="a"/>
      </w:pPr>
      <w:r w:rsidRPr="006D1E7D">
        <w:t>ознакомить</w:t>
      </w:r>
      <w:r w:rsidR="008A3BA6" w:rsidRPr="006D1E7D">
        <w:t xml:space="preserve"> Подрядчика</w:t>
      </w:r>
      <w:r w:rsidR="00611B84" w:rsidRPr="006D1E7D">
        <w:t xml:space="preserve"> с </w:t>
      </w:r>
      <w:r w:rsidR="00ED7FAE" w:rsidRPr="006D1E7D">
        <w:t>Корпоративными стандартами</w:t>
      </w:r>
      <w:r w:rsidR="00611B84" w:rsidRPr="006D1E7D">
        <w:t>, действующими на территории Заказчика</w:t>
      </w:r>
      <w:r w:rsidR="00D6337A" w:rsidRPr="006D1E7D">
        <w:t>;</w:t>
      </w:r>
    </w:p>
    <w:p w14:paraId="7D400B1D" w14:textId="5781412A" w:rsidR="00A22BD1" w:rsidRPr="006D1E7D" w:rsidRDefault="00C934AC" w:rsidP="00974F2E">
      <w:pPr>
        <w:pStyle w:val="111"/>
      </w:pPr>
      <w:r w:rsidRPr="006D1E7D">
        <w:t>проверить</w:t>
      </w:r>
      <w:r w:rsidR="00450A15" w:rsidRPr="006D1E7D">
        <w:t xml:space="preserve"> и принять выполненные Р</w:t>
      </w:r>
      <w:r w:rsidR="00A22BD1" w:rsidRPr="006D1E7D">
        <w:t xml:space="preserve">аботы, а при обнаружении недостатков заявить об этом Подрядчику в сроки, установленные в </w:t>
      </w:r>
      <w:r w:rsidR="00491466" w:rsidRPr="006D1E7D">
        <w:rPr>
          <w:i/>
        </w:rPr>
        <w:t>разделе</w:t>
      </w:r>
      <w:r w:rsidR="00A22BD1" w:rsidRPr="006D1E7D">
        <w:rPr>
          <w:i/>
        </w:rPr>
        <w:t xml:space="preserve"> </w:t>
      </w:r>
      <w:r w:rsidR="00450A15" w:rsidRPr="006D1E7D">
        <w:rPr>
          <w:i/>
        </w:rPr>
        <w:fldChar w:fldCharType="begin"/>
      </w:r>
      <w:r w:rsidR="00450A15" w:rsidRPr="006D1E7D">
        <w:rPr>
          <w:i/>
        </w:rPr>
        <w:instrText xml:space="preserve"> REF _Ref521941113 \r \h </w:instrText>
      </w:r>
      <w:r w:rsidR="006B0588" w:rsidRPr="006D1E7D">
        <w:rPr>
          <w:i/>
        </w:rPr>
        <w:instrText xml:space="preserve"> \* MERGEFORMAT </w:instrText>
      </w:r>
      <w:r w:rsidR="00450A15" w:rsidRPr="006D1E7D">
        <w:rPr>
          <w:i/>
        </w:rPr>
      </w:r>
      <w:r w:rsidR="00450A15" w:rsidRPr="006D1E7D">
        <w:rPr>
          <w:i/>
        </w:rPr>
        <w:fldChar w:fldCharType="separate"/>
      </w:r>
      <w:r w:rsidR="00FA4EA5" w:rsidRPr="006D1E7D">
        <w:rPr>
          <w:i/>
        </w:rPr>
        <w:t>6</w:t>
      </w:r>
      <w:r w:rsidR="00450A15" w:rsidRPr="006D1E7D">
        <w:rPr>
          <w:i/>
        </w:rPr>
        <w:fldChar w:fldCharType="end"/>
      </w:r>
      <w:r w:rsidR="00A22BD1" w:rsidRPr="006D1E7D">
        <w:rPr>
          <w:i/>
        </w:rPr>
        <w:t xml:space="preserve"> </w:t>
      </w:r>
      <w:r w:rsidR="00A22BD1" w:rsidRPr="006D1E7D">
        <w:t>настоящего</w:t>
      </w:r>
      <w:r w:rsidR="00A22BD1" w:rsidRPr="006D1E7D">
        <w:rPr>
          <w:i/>
        </w:rPr>
        <w:t xml:space="preserve"> </w:t>
      </w:r>
      <w:r w:rsidR="004F1FCE" w:rsidRPr="006D1E7D">
        <w:t>Договора</w:t>
      </w:r>
      <w:r w:rsidR="00A22BD1" w:rsidRPr="006D1E7D">
        <w:t>;</w:t>
      </w:r>
    </w:p>
    <w:p w14:paraId="1CF76274" w14:textId="54D2E3AE" w:rsidR="00A22BD1" w:rsidRPr="006D1E7D" w:rsidRDefault="00C934AC" w:rsidP="00974F2E">
      <w:pPr>
        <w:pStyle w:val="111"/>
      </w:pPr>
      <w:r w:rsidRPr="006D1E7D">
        <w:t>своевременно</w:t>
      </w:r>
      <w:r w:rsidR="00893071" w:rsidRPr="006D1E7D">
        <w:t xml:space="preserve"> производить платежи</w:t>
      </w:r>
      <w:r w:rsidR="00A22BD1" w:rsidRPr="006D1E7D">
        <w:t xml:space="preserve"> в соответствии с </w:t>
      </w:r>
      <w:r w:rsidR="00491466" w:rsidRPr="006D1E7D">
        <w:rPr>
          <w:i/>
        </w:rPr>
        <w:t>разделом</w:t>
      </w:r>
      <w:r w:rsidR="00A22BD1" w:rsidRPr="006D1E7D">
        <w:rPr>
          <w:i/>
        </w:rPr>
        <w:t xml:space="preserve"> </w:t>
      </w:r>
      <w:r w:rsidR="00A53759" w:rsidRPr="006D1E7D">
        <w:rPr>
          <w:i/>
        </w:rPr>
        <w:fldChar w:fldCharType="begin"/>
      </w:r>
      <w:r w:rsidR="00A53759" w:rsidRPr="006D1E7D">
        <w:rPr>
          <w:i/>
        </w:rPr>
        <w:instrText xml:space="preserve"> REF _Ref527022056 \r \h </w:instrText>
      </w:r>
      <w:r w:rsidR="006D1E7D">
        <w:rPr>
          <w:i/>
        </w:rPr>
        <w:instrText xml:space="preserve"> \* MERGEFORMAT </w:instrText>
      </w:r>
      <w:r w:rsidR="00A53759" w:rsidRPr="006D1E7D">
        <w:rPr>
          <w:i/>
        </w:rPr>
      </w:r>
      <w:r w:rsidR="00A53759" w:rsidRPr="006D1E7D">
        <w:rPr>
          <w:i/>
        </w:rPr>
        <w:fldChar w:fldCharType="separate"/>
      </w:r>
      <w:r w:rsidR="00FA4EA5" w:rsidRPr="006D1E7D">
        <w:rPr>
          <w:i/>
        </w:rPr>
        <w:t>3</w:t>
      </w:r>
      <w:r w:rsidR="00A53759" w:rsidRPr="006D1E7D">
        <w:rPr>
          <w:i/>
        </w:rPr>
        <w:fldChar w:fldCharType="end"/>
      </w:r>
      <w:r w:rsidR="0037239C" w:rsidRPr="006D1E7D">
        <w:rPr>
          <w:i/>
        </w:rPr>
        <w:t xml:space="preserve"> </w:t>
      </w:r>
      <w:r w:rsidR="00A22BD1" w:rsidRPr="006D1E7D">
        <w:t>настоящего</w:t>
      </w:r>
      <w:r w:rsidR="00A22BD1" w:rsidRPr="006D1E7D">
        <w:rPr>
          <w:i/>
        </w:rPr>
        <w:t xml:space="preserve"> </w:t>
      </w:r>
      <w:r w:rsidR="004F1FCE" w:rsidRPr="006D1E7D">
        <w:t>Договора</w:t>
      </w:r>
      <w:r w:rsidR="005C5507" w:rsidRPr="006D1E7D">
        <w:t>;</w:t>
      </w:r>
    </w:p>
    <w:p w14:paraId="27F5674A" w14:textId="224CC971" w:rsidR="005C5507" w:rsidRPr="006D1E7D" w:rsidRDefault="00C934AC" w:rsidP="00974F2E">
      <w:pPr>
        <w:pStyle w:val="111"/>
      </w:pPr>
      <w:r w:rsidRPr="006D1E7D">
        <w:t>выполнять</w:t>
      </w:r>
      <w:r w:rsidR="005C5507" w:rsidRPr="006D1E7D">
        <w:t xml:space="preserve"> иные обязательства, предусмотренные настоящим Договором.</w:t>
      </w:r>
    </w:p>
    <w:p w14:paraId="0C8848D8" w14:textId="426B5E9F" w:rsidR="00073839" w:rsidRPr="006D1E7D" w:rsidRDefault="00491466" w:rsidP="00876B3B">
      <w:pPr>
        <w:pStyle w:val="11"/>
        <w:outlineLvl w:val="1"/>
        <w:rPr>
          <w:b/>
        </w:rPr>
      </w:pPr>
      <w:bookmarkStart w:id="18" w:name="_Ref521941260"/>
      <w:r w:rsidRPr="006D1E7D">
        <w:rPr>
          <w:b/>
        </w:rPr>
        <w:t>Подрядчик обязуется:</w:t>
      </w:r>
      <w:bookmarkEnd w:id="18"/>
    </w:p>
    <w:p w14:paraId="635F3A78" w14:textId="7E49D2AA" w:rsidR="001412DF" w:rsidRPr="006D1E7D" w:rsidRDefault="00073839" w:rsidP="00974F2E">
      <w:pPr>
        <w:pStyle w:val="111"/>
      </w:pPr>
      <w:bookmarkStart w:id="19" w:name="_Ref530995298"/>
      <w:r w:rsidRPr="006D1E7D">
        <w:t xml:space="preserve">предоставить Заказчику до начала выполнения </w:t>
      </w:r>
      <w:r w:rsidR="003D0E66" w:rsidRPr="006D1E7D">
        <w:t>Р</w:t>
      </w:r>
      <w:r w:rsidRPr="006D1E7D">
        <w:t xml:space="preserve">абот документы, указанные в </w:t>
      </w:r>
      <w:r w:rsidR="009A3A4F" w:rsidRPr="006D1E7D">
        <w:rPr>
          <w:i/>
        </w:rPr>
        <w:t>Приложе</w:t>
      </w:r>
      <w:r w:rsidRPr="006D1E7D">
        <w:rPr>
          <w:i/>
        </w:rPr>
        <w:t xml:space="preserve">нии № </w:t>
      </w:r>
      <w:r w:rsidR="00057D2D" w:rsidRPr="006D1E7D">
        <w:rPr>
          <w:i/>
        </w:rPr>
        <w:t>4</w:t>
      </w:r>
      <w:r w:rsidR="00BC1CE0" w:rsidRPr="006D1E7D">
        <w:rPr>
          <w:i/>
        </w:rPr>
        <w:t xml:space="preserve"> «Перечень необходимых документов для допуска к выполнению работ» к </w:t>
      </w:r>
      <w:r w:rsidR="00FE6EEE" w:rsidRPr="006D1E7D">
        <w:rPr>
          <w:i/>
        </w:rPr>
        <w:t xml:space="preserve">настоящему </w:t>
      </w:r>
      <w:r w:rsidR="00BC1CE0" w:rsidRPr="006D1E7D">
        <w:rPr>
          <w:i/>
        </w:rPr>
        <w:t>Договору</w:t>
      </w:r>
      <w:r w:rsidRPr="006D1E7D">
        <w:t>.</w:t>
      </w:r>
      <w:r w:rsidR="001412DF" w:rsidRPr="006D1E7D">
        <w:t xml:space="preserve"> В проекты безопасности организации </w:t>
      </w:r>
      <w:r w:rsidR="00AA3BF4" w:rsidRPr="006D1E7D">
        <w:t>работ</w:t>
      </w:r>
      <w:r w:rsidR="001412DF" w:rsidRPr="006D1E7D">
        <w:t xml:space="preserve"> на высоте и верхолазных </w:t>
      </w:r>
      <w:r w:rsidR="00AA3BF4" w:rsidRPr="006D1E7D">
        <w:t>работ</w:t>
      </w:r>
      <w:r w:rsidR="001412DF" w:rsidRPr="006D1E7D">
        <w:t xml:space="preserve">ах включать конкретные меры (на основании идентификации опасностей и оценке рисков на рабочих местах) гарантирующих безопасность </w:t>
      </w:r>
      <w:r w:rsidR="00AA3BF4" w:rsidRPr="006D1E7D">
        <w:t>работ</w:t>
      </w:r>
      <w:r w:rsidR="001412DF" w:rsidRPr="006D1E7D">
        <w:t xml:space="preserve">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w:t>
      </w:r>
      <w:r w:rsidR="00952E12" w:rsidRPr="006D1E7D">
        <w:t>набедренными</w:t>
      </w:r>
      <w:r w:rsidR="001412DF" w:rsidRPr="006D1E7D">
        <w:t xml:space="preserve">)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w:t>
      </w:r>
      <w:r w:rsidR="00AA3BF4" w:rsidRPr="006D1E7D">
        <w:t>работ</w:t>
      </w:r>
      <w:r w:rsidR="001412DF" w:rsidRPr="006D1E7D">
        <w:t xml:space="preserve">ников по рабочим местам, а также пути и средства рабочих к местам производства </w:t>
      </w:r>
      <w:r w:rsidR="00AA3BF4" w:rsidRPr="006D1E7D">
        <w:t>Работ</w:t>
      </w:r>
      <w:r w:rsidR="001412DF" w:rsidRPr="006D1E7D">
        <w:t>;</w:t>
      </w:r>
      <w:bookmarkEnd w:id="19"/>
    </w:p>
    <w:p w14:paraId="5752E9AE" w14:textId="21F4CE50" w:rsidR="005E011C" w:rsidRPr="006D1E7D" w:rsidRDefault="005E011C" w:rsidP="00974F2E">
      <w:pPr>
        <w:pStyle w:val="111"/>
      </w:pPr>
      <w:bookmarkStart w:id="20" w:name="_Ref530995300"/>
      <w:r w:rsidRPr="006D1E7D">
        <w:t>пройти вводный инструктаж по технике безопасности, экологической безопасности;</w:t>
      </w:r>
      <w:bookmarkEnd w:id="20"/>
    </w:p>
    <w:p w14:paraId="5DDA9EBF" w14:textId="77777777" w:rsidR="003F1713" w:rsidRPr="006D1E7D" w:rsidRDefault="003F1713" w:rsidP="00974F2E">
      <w:pPr>
        <w:pStyle w:val="111"/>
      </w:pPr>
      <w:r w:rsidRPr="006D1E7D">
        <w:t>не допускать каких-либо отступлений от условий Договора, которые могут ухудшить качество Работ либо увеличить сроки выполнения Работ, установленные Договором;</w:t>
      </w:r>
    </w:p>
    <w:p w14:paraId="2708DEDA" w14:textId="77777777" w:rsidR="00294972" w:rsidRPr="006D1E7D" w:rsidRDefault="006A477C" w:rsidP="00974F2E">
      <w:pPr>
        <w:pStyle w:val="111"/>
      </w:pPr>
      <w:r w:rsidRPr="006D1E7D">
        <w:t>неукоснительно соблюдать внутриобъектовый и пропускной режим, установленный на производственных предприятиях</w:t>
      </w:r>
      <w:r w:rsidR="003A5222" w:rsidRPr="006D1E7D">
        <w:t xml:space="preserve"> </w:t>
      </w:r>
      <w:r w:rsidRPr="006D1E7D">
        <w:t>Заказчика</w:t>
      </w:r>
      <w:r w:rsidR="00294972" w:rsidRPr="006D1E7D">
        <w:t>;</w:t>
      </w:r>
      <w:r w:rsidRPr="006D1E7D">
        <w:t xml:space="preserve"> </w:t>
      </w:r>
    </w:p>
    <w:p w14:paraId="1A5A2664" w14:textId="77777777" w:rsidR="00585577" w:rsidRPr="006D1E7D" w:rsidRDefault="00585577" w:rsidP="00974F2E">
      <w:pPr>
        <w:pStyle w:val="111"/>
      </w:pPr>
      <w:r w:rsidRPr="006D1E7D">
        <w:t>осуществлять надлежащую охрану собственного оборудования и имущества своими силами и за свой счет;</w:t>
      </w:r>
    </w:p>
    <w:p w14:paraId="0F7F91F6" w14:textId="77777777" w:rsidR="00BE7156" w:rsidRPr="006D1E7D" w:rsidRDefault="00BE7156" w:rsidP="00974F2E">
      <w:pPr>
        <w:pStyle w:val="111"/>
      </w:pPr>
      <w:r w:rsidRPr="006D1E7D">
        <w:lastRenderedPageBreak/>
        <w:t xml:space="preserve">без предварительного письменного согласия Заказчика, не разглашать любые сведения о ходе и содержании Работ и/или любых обстоятельствах, происходящих на территории </w:t>
      </w:r>
      <w:r w:rsidR="003E1CFA" w:rsidRPr="006D1E7D">
        <w:t>Станции</w:t>
      </w:r>
      <w:r w:rsidRPr="006D1E7D">
        <w:t xml:space="preserve"> либо в связи с</w:t>
      </w:r>
      <w:r w:rsidR="003B6FF2" w:rsidRPr="006D1E7D">
        <w:t xml:space="preserve"> выполнение Работ на </w:t>
      </w:r>
      <w:r w:rsidR="003E1CFA" w:rsidRPr="006D1E7D">
        <w:t>Станции</w:t>
      </w:r>
      <w:r w:rsidRPr="006D1E7D">
        <w:t>, в том числе, но не ограничиваясь, секреты производства (ноу-хау), чрезвычайные происшествия, проектная/исполнительная документация, расположение постов охраны, не</w:t>
      </w:r>
      <w:r w:rsidR="003B6FF2" w:rsidRPr="006D1E7D">
        <w:t>зависимо от способа разглашения;</w:t>
      </w:r>
    </w:p>
    <w:p w14:paraId="2C0F56B8" w14:textId="77777777" w:rsidR="003B6FF2" w:rsidRPr="006D1E7D" w:rsidRDefault="003B6FF2" w:rsidP="00974F2E">
      <w:pPr>
        <w:pStyle w:val="111"/>
      </w:pPr>
      <w:r w:rsidRPr="006D1E7D">
        <w:t xml:space="preserve">без предварительного письменного согласия Заказчика, не использовать на </w:t>
      </w:r>
      <w:r w:rsidR="003E1CFA" w:rsidRPr="006D1E7D">
        <w:t xml:space="preserve">Станции </w:t>
      </w:r>
      <w:r w:rsidRPr="006D1E7D">
        <w:t xml:space="preserve">цифровые и записывающие устройства, не производить аудиозапись, фото- видеосъемку людей, транспорта, техники, оборудования, </w:t>
      </w:r>
      <w:r w:rsidR="003E1CFA" w:rsidRPr="006D1E7D">
        <w:t>Станции</w:t>
      </w:r>
      <w:r w:rsidRPr="006D1E7D">
        <w:t xml:space="preserve">, частей </w:t>
      </w:r>
      <w:r w:rsidR="003E1CFA" w:rsidRPr="006D1E7D">
        <w:t>Станции</w:t>
      </w:r>
      <w:r w:rsidRPr="006D1E7D">
        <w:t xml:space="preserve">, производственных совещаний и любых иных событий, происходящих на территории </w:t>
      </w:r>
      <w:r w:rsidR="00957CA5" w:rsidRPr="006D1E7D">
        <w:t>Станции</w:t>
      </w:r>
      <w:r w:rsidRPr="006D1E7D">
        <w:t>;</w:t>
      </w:r>
    </w:p>
    <w:p w14:paraId="637EAE34" w14:textId="3535A138" w:rsidR="009A1420" w:rsidRPr="006D1E7D" w:rsidRDefault="009A1420" w:rsidP="00974F2E">
      <w:pPr>
        <w:pStyle w:val="111"/>
      </w:pPr>
      <w:r w:rsidRPr="006D1E7D">
        <w:t>незамедлительно уведомить Заказчика с последующим</w:t>
      </w:r>
      <w:r w:rsidR="00380474" w:rsidRPr="006D1E7D">
        <w:t xml:space="preserve"> </w:t>
      </w:r>
      <w:r w:rsidRPr="006D1E7D">
        <w:t>предоставлением (в течение 3 рабочих дней) подтверждающих документов при обнаружении:</w:t>
      </w:r>
    </w:p>
    <w:p w14:paraId="0DEDE72C" w14:textId="55AB4012" w:rsidR="00957CA5" w:rsidRPr="006D1E7D" w:rsidRDefault="00A515D6" w:rsidP="00957CA5">
      <w:pPr>
        <w:pStyle w:val="-"/>
      </w:pPr>
      <w:r w:rsidRPr="006D1E7D">
        <w:t>каких-либо обстоятельств, препятствующих исполнению настоящего Договора, и требующих осуществления/проведения/выполнения дополнительных работ, не предусмотренных настоящим Договором</w:t>
      </w:r>
      <w:r w:rsidR="00547862" w:rsidRPr="006D1E7D">
        <w:t>;</w:t>
      </w:r>
    </w:p>
    <w:p w14:paraId="7ACA3422" w14:textId="77777777" w:rsidR="009A1420" w:rsidRPr="006D1E7D" w:rsidRDefault="009A1420" w:rsidP="00957CA5">
      <w:pPr>
        <w:pStyle w:val="-"/>
      </w:pPr>
      <w:r w:rsidRPr="006D1E7D">
        <w:t>возможных неблагоприятных для Заказчика последствиях выполнения его указаний о способе исполнения Работы;</w:t>
      </w:r>
    </w:p>
    <w:p w14:paraId="3A3F028C" w14:textId="25C5C470" w:rsidR="009A1420" w:rsidRPr="006D1E7D" w:rsidRDefault="009A1420" w:rsidP="009A1420">
      <w:pPr>
        <w:pStyle w:val="-"/>
      </w:pPr>
      <w:r w:rsidRPr="006D1E7D">
        <w:t>иных не зависящих от Подрядчика обстоятельств, которые создают угрозу качеству результатов выполняемой по Договору Работы, либо препятствуют или создают нев</w:t>
      </w:r>
      <w:r w:rsidR="00FC75D0" w:rsidRPr="006D1E7D">
        <w:t>озможность ее завершения в срок</w:t>
      </w:r>
      <w:r w:rsidRPr="006D1E7D">
        <w:t>.</w:t>
      </w:r>
    </w:p>
    <w:p w14:paraId="0C9C1CC9" w14:textId="332A4183" w:rsidR="00A515D6" w:rsidRPr="006D1E7D" w:rsidRDefault="00A515D6" w:rsidP="00974F2E">
      <w:pPr>
        <w:pStyle w:val="111"/>
      </w:pPr>
      <w:r w:rsidRPr="006D1E7D">
        <w:t>выполнить Работы качественно, в установленные настоящим Договором сроки, в соответствии с требованиями проектно-сметной документации, Договора, Корпоративных стандартов и законодательства РК, в том числе требованиями к качеству Работ, устанавливаемых строительными нормами и правилами (СНиП), сводами правил и/или межгосударственными стандартами (ГОСТ), государственными стандартами (СТ РК), практическими и методическими пособиями и другими предъявляемыми к Работам требованиями, а также иными письменными указаниями Заказчика. Подрядчик не имеет права выполнять работы/услуги, не предусмотренные настоящим Договором. Дополнительный объем работ/услуг выполняется только после согласования и утверждения их Заказчиком, а также после подписания отдельного договора с указанием их объемов и условий оплаты по данным видам работ/услуг. В противном случае выполненные работы/услуги, не предусмотренные настоящим Договором и дополнительными соглашениями к нему, будут считаться произведенными Подрядчиком за свой счет (безвозмездно)</w:t>
      </w:r>
    </w:p>
    <w:p w14:paraId="75E0947C" w14:textId="77777777" w:rsidR="000F5B44" w:rsidRPr="006D1E7D" w:rsidRDefault="000F5B44" w:rsidP="00974F2E">
      <w:pPr>
        <w:pStyle w:val="111"/>
      </w:pPr>
      <w:bookmarkStart w:id="21" w:name="_Ref521942397"/>
      <w:r w:rsidRPr="006D1E7D">
        <w:t xml:space="preserve">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w:t>
      </w:r>
      <w:r w:rsidR="00AA3BF4" w:rsidRPr="006D1E7D">
        <w:t>работ</w:t>
      </w:r>
      <w:r w:rsidRPr="006D1E7D">
        <w:t xml:space="preserve">ников и </w:t>
      </w:r>
      <w:r w:rsidR="00AA3BF4" w:rsidRPr="006D1E7D">
        <w:t>работ</w:t>
      </w:r>
      <w:r w:rsidRPr="006D1E7D">
        <w:t>ников Заказчика, а также его имуществу ответственность несет Подрядчик;</w:t>
      </w:r>
    </w:p>
    <w:p w14:paraId="43AD3E5A" w14:textId="1F23E8DF" w:rsidR="005A6099" w:rsidRPr="006D1E7D" w:rsidRDefault="005A6099" w:rsidP="00974F2E">
      <w:pPr>
        <w:pStyle w:val="111"/>
      </w:pPr>
      <w:bookmarkStart w:id="22" w:name="_Ref521942933"/>
      <w:r w:rsidRPr="006D1E7D">
        <w:t>неукоснительно соблюдать и обеспечить соблюдение всеми лицами, привлекаемыми к исполнению настоящего Договора, требований Корпоративных стандартов</w:t>
      </w:r>
      <w:bookmarkEnd w:id="21"/>
      <w:bookmarkEnd w:id="22"/>
      <w:r w:rsidR="00585577" w:rsidRPr="006D1E7D">
        <w:t>;</w:t>
      </w:r>
    </w:p>
    <w:p w14:paraId="683DCC59" w14:textId="77777777" w:rsidR="000F5B44" w:rsidRPr="006D1E7D" w:rsidRDefault="000F5B44" w:rsidP="00974F2E">
      <w:pPr>
        <w:pStyle w:val="111"/>
      </w:pPr>
      <w:r w:rsidRPr="006D1E7D">
        <w:t xml:space="preserve">обеспечить выполнение необходимых противопожарных мероприятий, мероприятий по технике безопасности, охране труда, пожарной безопасности и охране окружающей среды во время выполнения </w:t>
      </w:r>
      <w:r w:rsidR="00AA3BF4" w:rsidRPr="006D1E7D">
        <w:t>Работ</w:t>
      </w:r>
      <w:r w:rsidRPr="006D1E7D">
        <w:t>. Весь персонал Подрядчика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Подрядчик несет юридическую и финансовую ответственность перед государственными, надзорными органами;</w:t>
      </w:r>
    </w:p>
    <w:p w14:paraId="25D56161" w14:textId="77777777" w:rsidR="000F5B44" w:rsidRPr="006D1E7D" w:rsidRDefault="000F5B44" w:rsidP="00974F2E">
      <w:pPr>
        <w:pStyle w:val="111"/>
      </w:pPr>
      <w:r w:rsidRPr="006D1E7D">
        <w:t xml:space="preserve">обеспечивать нанесение на обозримое место куртки спецодежды каждого </w:t>
      </w:r>
      <w:r w:rsidR="00AA3BF4" w:rsidRPr="006D1E7D">
        <w:t>работ</w:t>
      </w:r>
      <w:r w:rsidRPr="006D1E7D">
        <w:t>ника краткое наименование Подрядчика;</w:t>
      </w:r>
    </w:p>
    <w:p w14:paraId="06058110" w14:textId="77777777" w:rsidR="000F5B44" w:rsidRPr="006D1E7D" w:rsidRDefault="000F5B44" w:rsidP="00974F2E">
      <w:pPr>
        <w:pStyle w:val="111"/>
      </w:pPr>
      <w:r w:rsidRPr="006D1E7D">
        <w:t>обеспечить соблюдение правил и норм в области охраны труда, промышленной и пожарной безопасности при выполнении Работ на объектах Заказчика;</w:t>
      </w:r>
    </w:p>
    <w:p w14:paraId="1C34E67B" w14:textId="77777777" w:rsidR="000F5B44" w:rsidRPr="006D1E7D" w:rsidRDefault="000F5B44" w:rsidP="00974F2E">
      <w:pPr>
        <w:pStyle w:val="111"/>
      </w:pPr>
      <w:r w:rsidRPr="006D1E7D">
        <w:t>обеспечить безопасное состояние электроинструмента и осуществлять постоянный контроль над обеспечением безопасного состояния электроинструмента;</w:t>
      </w:r>
    </w:p>
    <w:p w14:paraId="347AC1D8" w14:textId="1E0F4E5E" w:rsidR="00BF13BF" w:rsidRPr="006D1E7D" w:rsidRDefault="00414F0F" w:rsidP="00974F2E">
      <w:pPr>
        <w:pStyle w:val="111"/>
      </w:pPr>
      <w:r w:rsidRPr="006D1E7D">
        <w:t>допускать представителей Заказчика и Департамента безопасности и охраны труд</w:t>
      </w:r>
      <w:r w:rsidR="00547862" w:rsidRPr="006D1E7D">
        <w:t>а</w:t>
      </w:r>
      <w:r w:rsidRPr="006D1E7D">
        <w:t xml:space="preserve"> ТОО «Корпорация Казахмыс» на территорию выполнения </w:t>
      </w:r>
      <w:r w:rsidR="00AA3BF4" w:rsidRPr="006D1E7D">
        <w:t>Работ</w:t>
      </w:r>
      <w:r w:rsidRPr="006D1E7D">
        <w:t>, а также иные места дислокации Подрядчика, для проведения контроля и надзора за ходом</w:t>
      </w:r>
      <w:r w:rsidR="00EB207A" w:rsidRPr="006D1E7D">
        <w:t>, количеством</w:t>
      </w:r>
      <w:r w:rsidRPr="006D1E7D">
        <w:t xml:space="preserve"> и качеством выполняемых по Договору Работ, за соблюдением Подрядчиком законодательства Республики Казахстан в сфере промышленной безопасности и охраны труда, выполнения </w:t>
      </w:r>
      <w:r w:rsidR="007122AC" w:rsidRPr="006D1E7D">
        <w:t xml:space="preserve">требований </w:t>
      </w:r>
      <w:r w:rsidR="007122AC" w:rsidRPr="006D1E7D">
        <w:rPr>
          <w:i/>
        </w:rPr>
        <w:t>подпункта</w:t>
      </w:r>
      <w:r w:rsidR="000F5B44" w:rsidRPr="006D1E7D">
        <w:rPr>
          <w:i/>
        </w:rPr>
        <w:t xml:space="preserve"> </w:t>
      </w:r>
      <w:r w:rsidR="000F5B44" w:rsidRPr="006D1E7D">
        <w:rPr>
          <w:i/>
        </w:rPr>
        <w:fldChar w:fldCharType="begin"/>
      </w:r>
      <w:r w:rsidR="000F5B44" w:rsidRPr="006D1E7D">
        <w:rPr>
          <w:i/>
        </w:rPr>
        <w:instrText xml:space="preserve"> REF _Ref521942933 \r \h </w:instrText>
      </w:r>
      <w:r w:rsidR="006B0588" w:rsidRPr="006D1E7D">
        <w:rPr>
          <w:i/>
        </w:rPr>
        <w:instrText xml:space="preserve"> \* MERGEFORMAT </w:instrText>
      </w:r>
      <w:r w:rsidR="000F5B44" w:rsidRPr="006D1E7D">
        <w:rPr>
          <w:i/>
        </w:rPr>
      </w:r>
      <w:r w:rsidR="000F5B44" w:rsidRPr="006D1E7D">
        <w:rPr>
          <w:i/>
        </w:rPr>
        <w:fldChar w:fldCharType="separate"/>
      </w:r>
      <w:r w:rsidR="00FA4EA5" w:rsidRPr="006D1E7D">
        <w:rPr>
          <w:i/>
        </w:rPr>
        <w:t>4.2.11</w:t>
      </w:r>
      <w:r w:rsidR="000F5B44" w:rsidRPr="006D1E7D">
        <w:rPr>
          <w:i/>
        </w:rPr>
        <w:fldChar w:fldCharType="end"/>
      </w:r>
      <w:r w:rsidRPr="006D1E7D">
        <w:rPr>
          <w:i/>
        </w:rPr>
        <w:t xml:space="preserve"> </w:t>
      </w:r>
      <w:r w:rsidR="007122AC" w:rsidRPr="006D1E7D">
        <w:rPr>
          <w:i/>
        </w:rPr>
        <w:t xml:space="preserve">пункта </w:t>
      </w:r>
      <w:r w:rsidR="007122AC" w:rsidRPr="006D1E7D">
        <w:rPr>
          <w:i/>
        </w:rPr>
        <w:fldChar w:fldCharType="begin"/>
      </w:r>
      <w:r w:rsidR="007122AC" w:rsidRPr="006D1E7D">
        <w:rPr>
          <w:i/>
        </w:rPr>
        <w:instrText xml:space="preserve"> REF _Ref521941260 \r \h </w:instrText>
      </w:r>
      <w:r w:rsidR="00484B6A" w:rsidRPr="006D1E7D">
        <w:rPr>
          <w:i/>
        </w:rPr>
        <w:instrText xml:space="preserve"> \* MERGEFORMAT </w:instrText>
      </w:r>
      <w:r w:rsidR="007122AC" w:rsidRPr="006D1E7D">
        <w:rPr>
          <w:i/>
        </w:rPr>
      </w:r>
      <w:r w:rsidR="007122AC" w:rsidRPr="006D1E7D">
        <w:rPr>
          <w:i/>
        </w:rPr>
        <w:fldChar w:fldCharType="separate"/>
      </w:r>
      <w:r w:rsidR="00FA4EA5" w:rsidRPr="006D1E7D">
        <w:rPr>
          <w:i/>
        </w:rPr>
        <w:t>4.2</w:t>
      </w:r>
      <w:r w:rsidR="007122AC" w:rsidRPr="006D1E7D">
        <w:rPr>
          <w:i/>
        </w:rPr>
        <w:fldChar w:fldCharType="end"/>
      </w:r>
      <w:r w:rsidR="007122AC" w:rsidRPr="006D1E7D">
        <w:rPr>
          <w:i/>
        </w:rPr>
        <w:t xml:space="preserve"> </w:t>
      </w:r>
      <w:r w:rsidRPr="006D1E7D">
        <w:rPr>
          <w:i/>
        </w:rPr>
        <w:t xml:space="preserve">настоящего </w:t>
      </w:r>
      <w:r w:rsidR="004F1FCE" w:rsidRPr="006D1E7D">
        <w:rPr>
          <w:i/>
        </w:rPr>
        <w:t>Договора</w:t>
      </w:r>
      <w:r w:rsidRPr="006D1E7D">
        <w:t xml:space="preserve"> и ранее выданных предписаний согласно </w:t>
      </w:r>
      <w:r w:rsidR="007122AC" w:rsidRPr="006D1E7D">
        <w:rPr>
          <w:i/>
        </w:rPr>
        <w:t>подпункту</w:t>
      </w:r>
      <w:r w:rsidRPr="006D1E7D">
        <w:rPr>
          <w:i/>
        </w:rPr>
        <w:t xml:space="preserve"> </w:t>
      </w:r>
      <w:r w:rsidR="005A6099" w:rsidRPr="006D1E7D">
        <w:rPr>
          <w:i/>
        </w:rPr>
        <w:fldChar w:fldCharType="begin"/>
      </w:r>
      <w:r w:rsidR="005A6099" w:rsidRPr="006D1E7D">
        <w:rPr>
          <w:i/>
        </w:rPr>
        <w:instrText xml:space="preserve"> REF _Ref521942466 \r \h </w:instrText>
      </w:r>
      <w:r w:rsidR="006B0588" w:rsidRPr="006D1E7D">
        <w:rPr>
          <w:i/>
        </w:rPr>
        <w:instrText xml:space="preserve"> \* MERGEFORMAT </w:instrText>
      </w:r>
      <w:r w:rsidR="005A6099" w:rsidRPr="006D1E7D">
        <w:rPr>
          <w:i/>
        </w:rPr>
      </w:r>
      <w:r w:rsidR="005A6099" w:rsidRPr="006D1E7D">
        <w:rPr>
          <w:i/>
        </w:rPr>
        <w:fldChar w:fldCharType="separate"/>
      </w:r>
      <w:r w:rsidR="00FA4EA5" w:rsidRPr="006D1E7D">
        <w:rPr>
          <w:i/>
        </w:rPr>
        <w:t>4.3.5</w:t>
      </w:r>
      <w:r w:rsidR="005A6099" w:rsidRPr="006D1E7D">
        <w:rPr>
          <w:i/>
        </w:rPr>
        <w:fldChar w:fldCharType="end"/>
      </w:r>
      <w:r w:rsidR="007122AC" w:rsidRPr="006D1E7D">
        <w:rPr>
          <w:i/>
        </w:rPr>
        <w:t xml:space="preserve"> пункта </w:t>
      </w:r>
      <w:r w:rsidR="007122AC" w:rsidRPr="006D1E7D">
        <w:rPr>
          <w:i/>
        </w:rPr>
        <w:fldChar w:fldCharType="begin"/>
      </w:r>
      <w:r w:rsidR="007122AC" w:rsidRPr="006D1E7D">
        <w:rPr>
          <w:i/>
        </w:rPr>
        <w:instrText xml:space="preserve"> REF _Ref22632339 \r \h </w:instrText>
      </w:r>
      <w:r w:rsidR="00484B6A" w:rsidRPr="006D1E7D">
        <w:rPr>
          <w:i/>
        </w:rPr>
        <w:instrText xml:space="preserve"> \* MERGEFORMAT </w:instrText>
      </w:r>
      <w:r w:rsidR="007122AC" w:rsidRPr="006D1E7D">
        <w:rPr>
          <w:i/>
        </w:rPr>
      </w:r>
      <w:r w:rsidR="007122AC" w:rsidRPr="006D1E7D">
        <w:rPr>
          <w:i/>
        </w:rPr>
        <w:fldChar w:fldCharType="separate"/>
      </w:r>
      <w:r w:rsidR="00FA4EA5" w:rsidRPr="006D1E7D">
        <w:rPr>
          <w:i/>
        </w:rPr>
        <w:t>4.3</w:t>
      </w:r>
      <w:r w:rsidR="007122AC" w:rsidRPr="006D1E7D">
        <w:rPr>
          <w:i/>
        </w:rPr>
        <w:fldChar w:fldCharType="end"/>
      </w:r>
      <w:r w:rsidRPr="006D1E7D">
        <w:rPr>
          <w:i/>
        </w:rPr>
        <w:t xml:space="preserve"> настоящего </w:t>
      </w:r>
      <w:r w:rsidR="004F1FCE" w:rsidRPr="006D1E7D">
        <w:rPr>
          <w:i/>
        </w:rPr>
        <w:t>Договора</w:t>
      </w:r>
      <w:r w:rsidRPr="006D1E7D">
        <w:t>, а также</w:t>
      </w:r>
      <w:r w:rsidRPr="006D1E7D">
        <w:rPr>
          <w:i/>
        </w:rPr>
        <w:t xml:space="preserve"> </w:t>
      </w:r>
      <w:r w:rsidRPr="006D1E7D">
        <w:rPr>
          <w:szCs w:val="20"/>
        </w:rPr>
        <w:t xml:space="preserve">за </w:t>
      </w:r>
      <w:r w:rsidR="003B6FF2" w:rsidRPr="006D1E7D">
        <w:rPr>
          <w:szCs w:val="20"/>
        </w:rPr>
        <w:t>ведение</w:t>
      </w:r>
      <w:r w:rsidR="00EB207A" w:rsidRPr="006D1E7D">
        <w:rPr>
          <w:szCs w:val="20"/>
        </w:rPr>
        <w:t>м</w:t>
      </w:r>
      <w:r w:rsidR="003B6FF2" w:rsidRPr="006D1E7D">
        <w:rPr>
          <w:szCs w:val="20"/>
        </w:rPr>
        <w:t xml:space="preserve"> документации, наличие</w:t>
      </w:r>
      <w:r w:rsidR="00EB207A" w:rsidRPr="006D1E7D">
        <w:rPr>
          <w:szCs w:val="20"/>
        </w:rPr>
        <w:t>м</w:t>
      </w:r>
      <w:r w:rsidR="003B6FF2" w:rsidRPr="006D1E7D">
        <w:rPr>
          <w:szCs w:val="20"/>
        </w:rPr>
        <w:t xml:space="preserve"> паспортов, сертификатов на используемые при </w:t>
      </w:r>
      <w:r w:rsidR="00EB207A" w:rsidRPr="006D1E7D">
        <w:rPr>
          <w:szCs w:val="20"/>
        </w:rPr>
        <w:t xml:space="preserve">выполнении Работ </w:t>
      </w:r>
      <w:r w:rsidR="00547862" w:rsidRPr="006D1E7D">
        <w:rPr>
          <w:szCs w:val="20"/>
        </w:rPr>
        <w:t xml:space="preserve">инструменты, </w:t>
      </w:r>
      <w:r w:rsidR="00EB207A" w:rsidRPr="006D1E7D">
        <w:rPr>
          <w:szCs w:val="20"/>
        </w:rPr>
        <w:t>материалы, конструкции и оборудование</w:t>
      </w:r>
      <w:r w:rsidRPr="006D1E7D">
        <w:t>;</w:t>
      </w:r>
    </w:p>
    <w:p w14:paraId="646B480B" w14:textId="77777777" w:rsidR="000F5B44" w:rsidRPr="006D1E7D" w:rsidRDefault="000F5B44" w:rsidP="00974F2E">
      <w:pPr>
        <w:pStyle w:val="111"/>
      </w:pPr>
      <w:r w:rsidRPr="006D1E7D">
        <w:t>исключить факты назначения на инженерно-техническую должность лиц, не имеющих соответствующего технического образования;</w:t>
      </w:r>
    </w:p>
    <w:p w14:paraId="02B7C044" w14:textId="77777777" w:rsidR="001412DF" w:rsidRPr="006D1E7D" w:rsidRDefault="001412DF" w:rsidP="00974F2E">
      <w:pPr>
        <w:pStyle w:val="111"/>
      </w:pPr>
      <w:r w:rsidRPr="006D1E7D">
        <w:t xml:space="preserve">допускать </w:t>
      </w:r>
      <w:r w:rsidR="00AA3BF4" w:rsidRPr="006D1E7D">
        <w:t>работ</w:t>
      </w:r>
      <w:r w:rsidRPr="006D1E7D">
        <w:t xml:space="preserve">ников к производству </w:t>
      </w:r>
      <w:r w:rsidR="00AA3BF4" w:rsidRPr="006D1E7D">
        <w:t>работ</w:t>
      </w:r>
      <w:r w:rsidRPr="006D1E7D">
        <w:t xml:space="preserve"> только после проверки Подрядчиком выполнения всех мер безопасности, исключающих травмирование </w:t>
      </w:r>
      <w:r w:rsidR="00AA3BF4" w:rsidRPr="006D1E7D">
        <w:t>работ</w:t>
      </w:r>
      <w:r w:rsidRPr="006D1E7D">
        <w:t>ников, непосредственно на месте их проведения;</w:t>
      </w:r>
    </w:p>
    <w:p w14:paraId="5E57A441" w14:textId="77777777" w:rsidR="00C257BA" w:rsidRPr="006D1E7D" w:rsidRDefault="00C257BA" w:rsidP="00974F2E">
      <w:pPr>
        <w:pStyle w:val="111"/>
      </w:pPr>
      <w:r w:rsidRPr="006D1E7D">
        <w:t>организовывать прохождение ежесменного (до начала и по завершению работ) медицинского освидетельствования для установления факта употребления психоактивного вещества и состояния опьянения;</w:t>
      </w:r>
    </w:p>
    <w:p w14:paraId="63452A41" w14:textId="77777777" w:rsidR="00C257BA" w:rsidRPr="006D1E7D" w:rsidRDefault="00C257BA" w:rsidP="00974F2E">
      <w:pPr>
        <w:pStyle w:val="111"/>
      </w:pPr>
      <w:r w:rsidRPr="006D1E7D">
        <w:t>осуществлять учет рабочего времени своих работников;</w:t>
      </w:r>
    </w:p>
    <w:p w14:paraId="6F72EBE2" w14:textId="47ABEACC" w:rsidR="00C257BA" w:rsidRPr="006D1E7D" w:rsidRDefault="00C257BA" w:rsidP="00974F2E">
      <w:pPr>
        <w:pStyle w:val="111"/>
      </w:pPr>
      <w:bookmarkStart w:id="23" w:name="_Ref527450765"/>
      <w:r w:rsidRPr="006D1E7D">
        <w:t>указывать в Актах выполненных работ фактически отработанное рабочее время, а также количество своих сотрудников. При этом Акты выполненных работ согласовываются с производственной службой Заказчика;</w:t>
      </w:r>
      <w:bookmarkEnd w:id="23"/>
      <w:r w:rsidRPr="006D1E7D">
        <w:t xml:space="preserve"> </w:t>
      </w:r>
    </w:p>
    <w:p w14:paraId="26D02900" w14:textId="32B579BB" w:rsidR="00C257BA" w:rsidRPr="006D1E7D" w:rsidRDefault="00C257BA" w:rsidP="00974F2E">
      <w:pPr>
        <w:pStyle w:val="111"/>
      </w:pPr>
      <w:bookmarkStart w:id="24" w:name="_Ref527450771"/>
      <w:r w:rsidRPr="006D1E7D">
        <w:t>при привлечении Подрядчиком к выполнению работ третьих лиц</w:t>
      </w:r>
      <w:r w:rsidR="00BB73CE" w:rsidRPr="006D1E7D">
        <w:t xml:space="preserve"> (Субподрядчиков)</w:t>
      </w:r>
      <w:r w:rsidRPr="006D1E7D">
        <w:t>, Подрядчик также обязан предоставить Заказчику сведения об отработанном рабочем времени и количестве работников субподрядных организаций;</w:t>
      </w:r>
      <w:bookmarkEnd w:id="24"/>
    </w:p>
    <w:p w14:paraId="133F2CC0" w14:textId="77777777" w:rsidR="006A477C" w:rsidRPr="006D1E7D" w:rsidRDefault="00AA3BF4" w:rsidP="00974F2E">
      <w:pPr>
        <w:pStyle w:val="111"/>
      </w:pPr>
      <w:r w:rsidRPr="006D1E7D">
        <w:t>работ</w:t>
      </w:r>
      <w:r w:rsidR="006A477C" w:rsidRPr="006D1E7D">
        <w:t>ы на высоте производи</w:t>
      </w:r>
      <w:r w:rsidR="0070042A" w:rsidRPr="006D1E7D">
        <w:t>ть только по утвержденным нарядам-</w:t>
      </w:r>
      <w:r w:rsidR="006A477C" w:rsidRPr="006D1E7D">
        <w:t xml:space="preserve">допускам с обязательным </w:t>
      </w:r>
      <w:r w:rsidR="006A477C" w:rsidRPr="006D1E7D">
        <w:lastRenderedPageBreak/>
        <w:t xml:space="preserve">присутствием ответственного руководителя </w:t>
      </w:r>
      <w:r w:rsidRPr="006D1E7D">
        <w:t>работ</w:t>
      </w:r>
      <w:r w:rsidR="006A477C" w:rsidRPr="006D1E7D">
        <w:t xml:space="preserve"> имеющего соответствующее техническое образование;</w:t>
      </w:r>
    </w:p>
    <w:p w14:paraId="79A4772C" w14:textId="515FCDFE" w:rsidR="00425230" w:rsidRPr="006D1E7D" w:rsidRDefault="00425230" w:rsidP="00974F2E">
      <w:pPr>
        <w:pStyle w:val="111"/>
      </w:pPr>
      <w:bookmarkStart w:id="25" w:name="_Ref522029814"/>
      <w:r w:rsidRPr="006D1E7D">
        <w:t>руководствоваться 14 кардинальными правилами на объектах Заказчика:</w:t>
      </w:r>
      <w:bookmarkEnd w:id="25"/>
    </w:p>
    <w:p w14:paraId="357CC061" w14:textId="36E87197" w:rsidR="00425230" w:rsidRPr="006D1E7D" w:rsidRDefault="00425230" w:rsidP="003C092E">
      <w:pPr>
        <w:tabs>
          <w:tab w:val="left" w:pos="6225"/>
        </w:tabs>
      </w:pPr>
      <w:r w:rsidRPr="006D1E7D">
        <w:t>Красная Зона</w:t>
      </w:r>
    </w:p>
    <w:p w14:paraId="0DED2A93" w14:textId="77777777" w:rsidR="00425230" w:rsidRPr="006D1E7D" w:rsidRDefault="00425230" w:rsidP="00547862">
      <w:pPr>
        <w:pStyle w:val="1"/>
      </w:pPr>
      <w:r w:rsidRPr="006D1E7D">
        <w:t xml:space="preserve">Не находитесь на </w:t>
      </w:r>
      <w:r w:rsidR="00AA3BF4" w:rsidRPr="006D1E7D">
        <w:t>работ</w:t>
      </w:r>
      <w:r w:rsidRPr="006D1E7D">
        <w:t>е в состоянии алкогольного или наркотического опьянения.</w:t>
      </w:r>
    </w:p>
    <w:p w14:paraId="5E86FB01" w14:textId="77777777" w:rsidR="00425230" w:rsidRPr="006D1E7D" w:rsidRDefault="00425230" w:rsidP="00547862">
      <w:pPr>
        <w:pStyle w:val="1"/>
      </w:pPr>
      <w:r w:rsidRPr="006D1E7D">
        <w:t xml:space="preserve">Не приступайте к выполнению </w:t>
      </w:r>
      <w:r w:rsidR="00AA3BF4" w:rsidRPr="006D1E7D">
        <w:t>работ</w:t>
      </w:r>
      <w:r w:rsidRPr="006D1E7D">
        <w:t xml:space="preserve"> без письменног</w:t>
      </w:r>
      <w:r w:rsidR="0070042A" w:rsidRPr="006D1E7D">
        <w:t>о наряда-задания или наряда-</w:t>
      </w:r>
      <w:r w:rsidRPr="006D1E7D">
        <w:t>допуска.</w:t>
      </w:r>
    </w:p>
    <w:p w14:paraId="7B5838A4" w14:textId="77777777" w:rsidR="00425230" w:rsidRPr="006D1E7D" w:rsidRDefault="00425230" w:rsidP="00547862">
      <w:pPr>
        <w:pStyle w:val="1"/>
      </w:pPr>
      <w:r w:rsidRPr="006D1E7D">
        <w:t xml:space="preserve">При </w:t>
      </w:r>
      <w:r w:rsidR="00AA3BF4" w:rsidRPr="006D1E7D">
        <w:t>работ</w:t>
      </w:r>
      <w:r w:rsidRPr="006D1E7D">
        <w:t>е на высоте применяйте предохранительные пояса и ограждайте опасную зону.</w:t>
      </w:r>
    </w:p>
    <w:p w14:paraId="0281DF45" w14:textId="77777777" w:rsidR="00425230" w:rsidRPr="006D1E7D" w:rsidRDefault="00425230" w:rsidP="00547862">
      <w:pPr>
        <w:pStyle w:val="1"/>
      </w:pPr>
      <w:r w:rsidRPr="006D1E7D">
        <w:t xml:space="preserve">Перед началом ремонтно-профилактических </w:t>
      </w:r>
      <w:r w:rsidR="00AA3BF4" w:rsidRPr="006D1E7D">
        <w:t>работ</w:t>
      </w:r>
      <w:r w:rsidRPr="006D1E7D">
        <w:t xml:space="preserve"> оборудования применяйте блокирующие устройства для изоляции любых источников энергии.</w:t>
      </w:r>
    </w:p>
    <w:p w14:paraId="4B5F1EED" w14:textId="77777777" w:rsidR="00425230" w:rsidRPr="006D1E7D" w:rsidRDefault="00425230" w:rsidP="00547862">
      <w:pPr>
        <w:pStyle w:val="1"/>
      </w:pPr>
      <w:r w:rsidRPr="006D1E7D">
        <w:t>Соблюдайте правила дорожного движения, пристегиваете ремни безопасности на транспорте, соблюдайте скоростной режим, следуете на рабочее место и обратно по строго установленному маршруту.</w:t>
      </w:r>
    </w:p>
    <w:p w14:paraId="1B32412B" w14:textId="77777777" w:rsidR="00425230" w:rsidRPr="006D1E7D" w:rsidRDefault="00425230" w:rsidP="00547862">
      <w:pPr>
        <w:pStyle w:val="1"/>
      </w:pPr>
      <w:r w:rsidRPr="006D1E7D">
        <w:t xml:space="preserve">Не выполняйте </w:t>
      </w:r>
      <w:r w:rsidR="00AA3BF4" w:rsidRPr="006D1E7D">
        <w:t>работ</w:t>
      </w:r>
      <w:r w:rsidRPr="006D1E7D">
        <w:t>ы вблизи не огражденных опасных зон, вращающих частей оборудования или механизмов, открытых люков и пространств, под подвешенными грузами.</w:t>
      </w:r>
    </w:p>
    <w:p w14:paraId="71FADBA5" w14:textId="77777777" w:rsidR="00425230" w:rsidRPr="006D1E7D" w:rsidRDefault="00425230" w:rsidP="00547862">
      <w:pPr>
        <w:pStyle w:val="1"/>
      </w:pPr>
      <w:r w:rsidRPr="006D1E7D">
        <w:t xml:space="preserve">Не приближайтесь к движущим или </w:t>
      </w:r>
      <w:r w:rsidR="00AA3BF4" w:rsidRPr="006D1E7D">
        <w:t>работ</w:t>
      </w:r>
      <w:r w:rsidRPr="006D1E7D">
        <w:t>ающим транспортным средствам без установления контакта с машинистом, водителем.</w:t>
      </w:r>
    </w:p>
    <w:p w14:paraId="3FC93EA7" w14:textId="77777777" w:rsidR="00425230" w:rsidRPr="006D1E7D" w:rsidRDefault="00425230" w:rsidP="00547862">
      <w:pPr>
        <w:pStyle w:val="1"/>
      </w:pPr>
      <w:r w:rsidRPr="006D1E7D">
        <w:t xml:space="preserve">Приступайте к </w:t>
      </w:r>
      <w:r w:rsidR="00AA3BF4" w:rsidRPr="006D1E7D">
        <w:t>работ</w:t>
      </w:r>
      <w:r w:rsidRPr="006D1E7D">
        <w:t>е только после идентификации опасностей, оценки рисков и подтверждения устранения всех несоответствий требованиям безопасности.</w:t>
      </w:r>
    </w:p>
    <w:p w14:paraId="2675744C" w14:textId="77777777" w:rsidR="00425230" w:rsidRPr="006D1E7D" w:rsidRDefault="00425230" w:rsidP="00547862">
      <w:pPr>
        <w:pStyle w:val="1"/>
      </w:pPr>
      <w:r w:rsidRPr="006D1E7D">
        <w:t xml:space="preserve">Соблюдайте все требования по подготовке к </w:t>
      </w:r>
      <w:r w:rsidR="00AA3BF4" w:rsidRPr="006D1E7D">
        <w:t>работ</w:t>
      </w:r>
      <w:r w:rsidRPr="006D1E7D">
        <w:t xml:space="preserve">е в замкнутом пространстве. Запрещается ведение </w:t>
      </w:r>
      <w:r w:rsidR="00AA3BF4" w:rsidRPr="006D1E7D">
        <w:t>работ</w:t>
      </w:r>
      <w:r w:rsidRPr="006D1E7D">
        <w:t xml:space="preserve"> в замкнутом пространстве в одно лицо.</w:t>
      </w:r>
    </w:p>
    <w:p w14:paraId="02FB431B" w14:textId="77777777" w:rsidR="00425230" w:rsidRPr="006D1E7D" w:rsidRDefault="00425230" w:rsidP="00425230">
      <w:r w:rsidRPr="006D1E7D">
        <w:t>Желтая зона</w:t>
      </w:r>
    </w:p>
    <w:p w14:paraId="7C4A1ED3" w14:textId="77777777" w:rsidR="00425230" w:rsidRPr="006D1E7D" w:rsidRDefault="00425230" w:rsidP="00547862">
      <w:pPr>
        <w:pStyle w:val="1"/>
      </w:pPr>
      <w:r w:rsidRPr="006D1E7D">
        <w:t xml:space="preserve">При выполнении </w:t>
      </w:r>
      <w:r w:rsidR="00AA3BF4" w:rsidRPr="006D1E7D">
        <w:t>работ</w:t>
      </w:r>
      <w:r w:rsidRPr="006D1E7D">
        <w:t xml:space="preserve"> применяйте исправные сертифицированные средства индивидуальной и коллективной защиты.</w:t>
      </w:r>
    </w:p>
    <w:p w14:paraId="428D7173" w14:textId="77777777" w:rsidR="00425230" w:rsidRPr="006D1E7D" w:rsidRDefault="00425230" w:rsidP="00547862">
      <w:pPr>
        <w:pStyle w:val="1"/>
      </w:pPr>
      <w:r w:rsidRPr="006D1E7D">
        <w:t>Используйте только надлежащие транспортные средства, приспособления и инструменты, находящиеся в исправном состоянии</w:t>
      </w:r>
    </w:p>
    <w:p w14:paraId="47462FA7" w14:textId="77777777" w:rsidR="00425230" w:rsidRPr="006D1E7D" w:rsidRDefault="00425230" w:rsidP="00547862">
      <w:pPr>
        <w:pStyle w:val="1"/>
      </w:pPr>
      <w:r w:rsidRPr="006D1E7D">
        <w:t xml:space="preserve">Вы отвечаете за свою безопасность и безопасность окружающих. У Вас есть право отказаться от </w:t>
      </w:r>
      <w:r w:rsidR="00AA3BF4" w:rsidRPr="006D1E7D">
        <w:t>работ</w:t>
      </w:r>
      <w:r w:rsidRPr="006D1E7D">
        <w:t>ы, если рабочее место или условия труда не соответствует требованиям безопасности.</w:t>
      </w:r>
    </w:p>
    <w:p w14:paraId="6A9F0291" w14:textId="77777777" w:rsidR="00425230" w:rsidRPr="006D1E7D" w:rsidRDefault="00425230" w:rsidP="00547862">
      <w:pPr>
        <w:pStyle w:val="1"/>
      </w:pPr>
      <w:r w:rsidRPr="006D1E7D">
        <w:t>Соблюдайте стандарты содержания рабочего места и прилегающих зон.</w:t>
      </w:r>
    </w:p>
    <w:p w14:paraId="713259E7" w14:textId="77777777" w:rsidR="00425230" w:rsidRPr="006D1E7D" w:rsidRDefault="00425230" w:rsidP="00547862">
      <w:pPr>
        <w:pStyle w:val="1"/>
      </w:pPr>
      <w:r w:rsidRPr="006D1E7D">
        <w:t>Соблюдайте запрет на курение и применение открытого пламени в местах возможного скопления угольной пыли.</w:t>
      </w:r>
    </w:p>
    <w:p w14:paraId="33AFDBF8" w14:textId="77777777" w:rsidR="001412DF" w:rsidRPr="006D1E7D" w:rsidRDefault="001412DF" w:rsidP="00974F2E">
      <w:pPr>
        <w:pStyle w:val="111"/>
      </w:pPr>
      <w:r w:rsidRPr="006D1E7D">
        <w:t xml:space="preserve">не допускать провоз, хранение, распространение (в том числе, торговли) алкогольных, наркотических, токсических, психотропных веществ, взрывчатых веществ, оружия (в том числе, охотничьего) и боеприпасов; употребление спиртных напитков, наркотических, токсических и психотропных веществ или нахождение в состоянии алкогольного, наркотического или иного опьянения </w:t>
      </w:r>
      <w:r w:rsidR="00AA3BF4" w:rsidRPr="006D1E7D">
        <w:t>работ</w:t>
      </w:r>
      <w:r w:rsidRPr="006D1E7D">
        <w:t xml:space="preserve">никами Подрядчика и лицами, привлекаемыми им для выполнения </w:t>
      </w:r>
      <w:r w:rsidR="00AA3BF4" w:rsidRPr="006D1E7D">
        <w:t>Работ</w:t>
      </w:r>
      <w:r w:rsidRPr="006D1E7D">
        <w:t>, на территории объектов Заказчика;</w:t>
      </w:r>
    </w:p>
    <w:p w14:paraId="7C9685E4" w14:textId="77777777" w:rsidR="000F5B44" w:rsidRPr="006D1E7D" w:rsidRDefault="000F5B44" w:rsidP="00974F2E">
      <w:pPr>
        <w:pStyle w:val="111"/>
      </w:pPr>
      <w:r w:rsidRPr="006D1E7D">
        <w:rPr>
          <w:lang w:val="en-US"/>
        </w:rPr>
        <w:t>c</w:t>
      </w:r>
      <w:r w:rsidRPr="006D1E7D">
        <w:t xml:space="preserve">одержать территорию </w:t>
      </w:r>
      <w:r w:rsidR="00CD2973" w:rsidRPr="006D1E7D">
        <w:t>Площадки</w:t>
      </w:r>
      <w:r w:rsidRPr="006D1E7D">
        <w:t xml:space="preserve"> в чистоте, ежедневно до и после выполнения Работ убирать и очищать свое рабочее место и места подхода к нему (лестницы, коридоры, проходы и т.</w:t>
      </w:r>
      <w:r w:rsidR="006E6BB2" w:rsidRPr="006D1E7D">
        <w:t> </w:t>
      </w:r>
      <w:r w:rsidRPr="006D1E7D">
        <w:t>п</w:t>
      </w:r>
      <w:r w:rsidR="006E6BB2" w:rsidRPr="006D1E7D">
        <w:t>.</w:t>
      </w:r>
      <w:r w:rsidRPr="006D1E7D">
        <w:t xml:space="preserve">), не допускать заполнение, загораживание территорий, на которых производятся </w:t>
      </w:r>
      <w:r w:rsidR="00AA3BF4" w:rsidRPr="006D1E7D">
        <w:t>работ</w:t>
      </w:r>
      <w:r w:rsidRPr="006D1E7D">
        <w:t xml:space="preserve">ы третьими лицами, привлеченными Заказчиком; </w:t>
      </w:r>
    </w:p>
    <w:p w14:paraId="359B8300" w14:textId="77777777" w:rsidR="00E64BA6" w:rsidRPr="006D1E7D" w:rsidRDefault="00E64BA6" w:rsidP="00974F2E">
      <w:pPr>
        <w:pStyle w:val="111"/>
      </w:pPr>
      <w:r w:rsidRPr="006D1E7D">
        <w:t xml:space="preserve">принять в собственность образуемый в процессе выполнения Работ мусор, в том числе производственные и бытовые отходы, кроме лома черных и цветных металлов (далее – </w:t>
      </w:r>
      <w:r w:rsidRPr="006D1E7D">
        <w:rPr>
          <w:b/>
        </w:rPr>
        <w:t>мусор</w:t>
      </w:r>
      <w:r w:rsidR="00BB73CE" w:rsidRPr="006D1E7D">
        <w:rPr>
          <w:b/>
        </w:rPr>
        <w:t>/отходы</w:t>
      </w:r>
      <w:r w:rsidRPr="006D1E7D">
        <w:t>);</w:t>
      </w:r>
    </w:p>
    <w:p w14:paraId="29FD648D" w14:textId="77777777" w:rsidR="000F5B44" w:rsidRPr="006D1E7D" w:rsidRDefault="000F5B44" w:rsidP="00974F2E">
      <w:pPr>
        <w:pStyle w:val="111"/>
      </w:pPr>
      <w:r w:rsidRPr="006D1E7D">
        <w:t>производить сортировку мусора по указанию Заказчика;</w:t>
      </w:r>
    </w:p>
    <w:p w14:paraId="79074EFC" w14:textId="07E43522" w:rsidR="001412DF" w:rsidRPr="006D1E7D" w:rsidRDefault="00C52677" w:rsidP="00974F2E">
      <w:pPr>
        <w:pStyle w:val="111"/>
      </w:pPr>
      <w:bookmarkStart w:id="26" w:name="_Ref527446066"/>
      <w:r>
        <w:t xml:space="preserve">по мере накопления мусора своими силами (либо силами Субподрядчиков) и за свой счет производить их вывоз на полигон захоронения либо обеспечить их передачу специализированной организации для переработки и/или утилизации в соответствии с законодательством РК, </w:t>
      </w:r>
      <w:r w:rsidRPr="00C52677">
        <w:t xml:space="preserve">с предоставлением Заказчику, до подписания Актов выполненных работ, подтверждающей документации (накладные, акт приема-передачи на полигон и т.д.). о вывозе/утилизации отходов. </w:t>
      </w:r>
      <w:r>
        <w:t>Передача собственником отходов субъектам, выполняющим операции по сбору, утилизации, переработке, хранению, размещению или удалению отходов, означает одновременно переход к таким субъектам права собственности на отходы. Неисполнение Подрядчиком обязательств, указанных в настоящем подпункте, является основанием для отказа в подписании Актов выполненных работ. В случае если Подрядчик не устранил замечания по вывозу мусора Заказчик вправе продать такие отходы или утилизировать их иным способом. В этом случае Подрядчик обязан возместить Заказчику расходы, понесенные Заказчиком в связи с такой продажей или утилизацией отходов и очисткой территории Площадки</w:t>
      </w:r>
      <w:r w:rsidR="001412DF" w:rsidRPr="006D1E7D">
        <w:t>;</w:t>
      </w:r>
      <w:bookmarkEnd w:id="26"/>
    </w:p>
    <w:p w14:paraId="286E0A9E" w14:textId="77777777" w:rsidR="003A5222" w:rsidRPr="006D1E7D" w:rsidRDefault="003A5222" w:rsidP="00974F2E">
      <w:pPr>
        <w:pStyle w:val="111"/>
      </w:pPr>
      <w:r w:rsidRPr="006D1E7D">
        <w:t xml:space="preserve">выполнить </w:t>
      </w:r>
      <w:r w:rsidR="00F5052F" w:rsidRPr="006D1E7D">
        <w:t>Р</w:t>
      </w:r>
      <w:r w:rsidR="00AA3BF4" w:rsidRPr="006D1E7D">
        <w:t>абот</w:t>
      </w:r>
      <w:r w:rsidRPr="006D1E7D">
        <w:t>ы в срок и с надлежащим качеством;</w:t>
      </w:r>
    </w:p>
    <w:p w14:paraId="209A069F" w14:textId="77777777" w:rsidR="00073839" w:rsidRPr="006D1E7D" w:rsidRDefault="00073839" w:rsidP="00974F2E">
      <w:pPr>
        <w:pStyle w:val="111"/>
      </w:pPr>
      <w:r w:rsidRPr="006D1E7D">
        <w:t xml:space="preserve">письменно известить Заказчика об окончании выполнения </w:t>
      </w:r>
      <w:r w:rsidR="00F5052F" w:rsidRPr="006D1E7D">
        <w:t>Р</w:t>
      </w:r>
      <w:r w:rsidR="00AA3BF4" w:rsidRPr="006D1E7D">
        <w:t>абот</w:t>
      </w:r>
      <w:r w:rsidRPr="006D1E7D">
        <w:t>;</w:t>
      </w:r>
    </w:p>
    <w:p w14:paraId="4FFCD694" w14:textId="652671DC" w:rsidR="00294972" w:rsidRPr="006D1E7D" w:rsidRDefault="00294972" w:rsidP="00974F2E">
      <w:pPr>
        <w:pStyle w:val="111"/>
      </w:pPr>
      <w:r w:rsidRPr="006D1E7D">
        <w:t xml:space="preserve">передать результат </w:t>
      </w:r>
      <w:r w:rsidR="00F5052F" w:rsidRPr="006D1E7D">
        <w:t>Р</w:t>
      </w:r>
      <w:r w:rsidR="00AA3BF4" w:rsidRPr="006D1E7D">
        <w:t>абот</w:t>
      </w:r>
      <w:r w:rsidR="0084367A" w:rsidRPr="006D1E7D">
        <w:t xml:space="preserve"> Заказчику</w:t>
      </w:r>
      <w:r w:rsidR="002C6DD6" w:rsidRPr="006D1E7D">
        <w:t xml:space="preserve"> по Акту ввода объекта в эксплуатацию</w:t>
      </w:r>
      <w:r w:rsidR="002C6DD6" w:rsidRPr="006D1E7D">
        <w:rPr>
          <w:i/>
        </w:rPr>
        <w:t xml:space="preserve"> (либо Акту приема-передачи результата выполненных работ)</w:t>
      </w:r>
      <w:r w:rsidRPr="006D1E7D">
        <w:t>;</w:t>
      </w:r>
    </w:p>
    <w:p w14:paraId="31C0DD48" w14:textId="77777777" w:rsidR="00294972" w:rsidRPr="006D1E7D" w:rsidRDefault="00B37CDD" w:rsidP="00974F2E">
      <w:pPr>
        <w:pStyle w:val="111"/>
      </w:pPr>
      <w:r w:rsidRPr="006D1E7D">
        <w:t xml:space="preserve">по </w:t>
      </w:r>
      <w:r w:rsidR="00190398" w:rsidRPr="006D1E7D">
        <w:t>завершению выполнения</w:t>
      </w:r>
      <w:r w:rsidRPr="006D1E7D">
        <w:t xml:space="preserve"> Работ </w:t>
      </w:r>
      <w:r w:rsidR="00294972" w:rsidRPr="006D1E7D">
        <w:t xml:space="preserve">произвести окончательную уборку </w:t>
      </w:r>
      <w:r w:rsidR="00190398" w:rsidRPr="006D1E7D">
        <w:t>территории Площадки</w:t>
      </w:r>
      <w:r w:rsidR="00294972" w:rsidRPr="006D1E7D">
        <w:t>;</w:t>
      </w:r>
    </w:p>
    <w:p w14:paraId="4EF5F41D" w14:textId="77777777" w:rsidR="001412DF" w:rsidRPr="006D1E7D" w:rsidRDefault="001412DF" w:rsidP="00974F2E">
      <w:pPr>
        <w:pStyle w:val="111"/>
      </w:pPr>
      <w:r w:rsidRPr="006D1E7D">
        <w:t xml:space="preserve">нести полную ответственность, установленную действующим законодательством, за ущерб причиненный жизни, здоровью своих </w:t>
      </w:r>
      <w:r w:rsidR="00AA3BF4" w:rsidRPr="006D1E7D">
        <w:t>работ</w:t>
      </w:r>
      <w:r w:rsidRPr="006D1E7D">
        <w:t>ников, в том числе ответственность перед своим персоналом;</w:t>
      </w:r>
    </w:p>
    <w:p w14:paraId="4CA2D806" w14:textId="77777777" w:rsidR="001412DF" w:rsidRPr="006D1E7D" w:rsidRDefault="001412DF" w:rsidP="00974F2E">
      <w:pPr>
        <w:pStyle w:val="111"/>
      </w:pPr>
      <w:r w:rsidRPr="006D1E7D">
        <w:t>нести все расходы по медицинскому обслуживанию собственного персонала, а также вследствие несчастных случаев;</w:t>
      </w:r>
    </w:p>
    <w:p w14:paraId="1E462FB4" w14:textId="77777777" w:rsidR="001412DF" w:rsidRPr="006D1E7D" w:rsidRDefault="001412DF" w:rsidP="00974F2E">
      <w:pPr>
        <w:pStyle w:val="111"/>
      </w:pPr>
      <w:r w:rsidRPr="006D1E7D">
        <w:t>нести ответственность за соблюдение подчиненным ему персоналом мер по техники безопасности и охраны труда на территории Заказчика;</w:t>
      </w:r>
    </w:p>
    <w:p w14:paraId="05A0D7D9" w14:textId="77777777" w:rsidR="00CD2339" w:rsidRPr="006D1E7D" w:rsidRDefault="00CD2339" w:rsidP="00974F2E">
      <w:pPr>
        <w:pStyle w:val="111"/>
      </w:pPr>
      <w:r w:rsidRPr="006D1E7D">
        <w:t>нести полную ответственность перед Заказчиком за исполнение или ненадлежащее исполнение обязательств по Договору, третьими лицами, нанятыми/привлеченными Подрядчиком для выполнения Работ по Договору;</w:t>
      </w:r>
    </w:p>
    <w:p w14:paraId="11DFBAD5" w14:textId="77777777" w:rsidR="004804DA" w:rsidRPr="006D1E7D" w:rsidRDefault="001412DF" w:rsidP="004804DA">
      <w:pPr>
        <w:pStyle w:val="111"/>
      </w:pPr>
      <w:r w:rsidRPr="006D1E7D">
        <w:t>незамедлительно поставить в известность Заказчика об авариях и инци</w:t>
      </w:r>
      <w:r w:rsidR="000E7938" w:rsidRPr="006D1E7D">
        <w:t>дентах, произошедших на Объекте</w:t>
      </w:r>
      <w:r w:rsidRPr="006D1E7D">
        <w:t xml:space="preserve"> в период выполнения </w:t>
      </w:r>
      <w:r w:rsidR="000E7938" w:rsidRPr="006D1E7D">
        <w:t>Р</w:t>
      </w:r>
      <w:r w:rsidR="00AA3BF4" w:rsidRPr="006D1E7D">
        <w:t>абот</w:t>
      </w:r>
      <w:r w:rsidRPr="006D1E7D">
        <w:t>;</w:t>
      </w:r>
    </w:p>
    <w:p w14:paraId="7695EEAF" w14:textId="10FF6A69" w:rsidR="004804DA" w:rsidRPr="006D1E7D" w:rsidRDefault="006B6B94" w:rsidP="004804DA">
      <w:pPr>
        <w:pStyle w:val="111"/>
        <w:rPr>
          <w:szCs w:val="20"/>
        </w:rPr>
      </w:pPr>
      <w:r w:rsidRPr="006D1E7D">
        <w:rPr>
          <w:iCs/>
          <w:szCs w:val="20"/>
        </w:rPr>
        <w:lastRenderedPageBreak/>
        <w:t>н</w:t>
      </w:r>
      <w:r w:rsidR="004804DA" w:rsidRPr="006D1E7D">
        <w:rPr>
          <w:iCs/>
          <w:szCs w:val="20"/>
        </w:rPr>
        <w:t>езамедлительно предоставлять информацию о произошедших несчастных</w:t>
      </w:r>
      <w:r w:rsidR="0087353B" w:rsidRPr="006D1E7D">
        <w:rPr>
          <w:iCs/>
          <w:szCs w:val="20"/>
        </w:rPr>
        <w:t xml:space="preserve"> случаях по форме установленной </w:t>
      </w:r>
      <w:r w:rsidR="0087353B" w:rsidRPr="006D1E7D">
        <w:rPr>
          <w:i/>
          <w:iCs/>
          <w:szCs w:val="20"/>
        </w:rPr>
        <w:t>П</w:t>
      </w:r>
      <w:r w:rsidR="004804DA" w:rsidRPr="006D1E7D">
        <w:rPr>
          <w:i/>
          <w:iCs/>
          <w:szCs w:val="20"/>
        </w:rPr>
        <w:t xml:space="preserve">риложением № </w:t>
      </w:r>
      <w:r w:rsidR="00DF1DD4">
        <w:rPr>
          <w:i/>
          <w:iCs/>
          <w:szCs w:val="20"/>
        </w:rPr>
        <w:t>5</w:t>
      </w:r>
      <w:r w:rsidR="004804DA" w:rsidRPr="006D1E7D">
        <w:rPr>
          <w:i/>
          <w:iCs/>
          <w:szCs w:val="20"/>
        </w:rPr>
        <w:t xml:space="preserve"> «Сообщение о несчастном случае или ином повреждении здоровья трудящегося на производстве» к настоящему </w:t>
      </w:r>
      <w:r w:rsidR="001251B5" w:rsidRPr="006D1E7D">
        <w:rPr>
          <w:i/>
          <w:iCs/>
          <w:szCs w:val="20"/>
        </w:rPr>
        <w:t>Д</w:t>
      </w:r>
      <w:r w:rsidR="004804DA" w:rsidRPr="006D1E7D">
        <w:rPr>
          <w:i/>
          <w:iCs/>
          <w:szCs w:val="20"/>
        </w:rPr>
        <w:t>оговору</w:t>
      </w:r>
      <w:r w:rsidR="004804DA" w:rsidRPr="006D1E7D">
        <w:rPr>
          <w:iCs/>
          <w:szCs w:val="20"/>
        </w:rPr>
        <w:t xml:space="preserve"> </w:t>
      </w:r>
      <w:r w:rsidR="00C7302E" w:rsidRPr="006D1E7D">
        <w:rPr>
          <w:iCs/>
          <w:szCs w:val="20"/>
        </w:rPr>
        <w:t>З</w:t>
      </w:r>
      <w:r w:rsidR="004804DA" w:rsidRPr="006D1E7D">
        <w:rPr>
          <w:iCs/>
          <w:szCs w:val="20"/>
        </w:rPr>
        <w:t xml:space="preserve">аказчику и в течение 24 часов с момента выявления предоставлять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w:t>
      </w:r>
      <w:r w:rsidR="0087353B" w:rsidRPr="006D1E7D">
        <w:rPr>
          <w:i/>
          <w:iCs/>
          <w:szCs w:val="20"/>
        </w:rPr>
        <w:t>П</w:t>
      </w:r>
      <w:r w:rsidR="004804DA" w:rsidRPr="006D1E7D">
        <w:rPr>
          <w:i/>
          <w:iCs/>
          <w:szCs w:val="20"/>
        </w:rPr>
        <w:t xml:space="preserve">риложением № </w:t>
      </w:r>
      <w:r w:rsidR="00DF1DD4">
        <w:rPr>
          <w:i/>
          <w:iCs/>
          <w:szCs w:val="20"/>
        </w:rPr>
        <w:t>6</w:t>
      </w:r>
      <w:r w:rsidR="004804DA" w:rsidRPr="006D1E7D">
        <w:rPr>
          <w:i/>
          <w:iCs/>
          <w:szCs w:val="20"/>
        </w:rPr>
        <w:t xml:space="preserve"> «Первичная информация о</w:t>
      </w:r>
      <w:r w:rsidR="004804DA" w:rsidRPr="006D1E7D">
        <w:rPr>
          <w:i/>
          <w:szCs w:val="20"/>
        </w:rPr>
        <w:t xml:space="preserve"> </w:t>
      </w:r>
      <w:r w:rsidR="004804DA" w:rsidRPr="006D1E7D">
        <w:rPr>
          <w:i/>
          <w:iCs/>
          <w:szCs w:val="20"/>
        </w:rPr>
        <w:t>происшествии» к настоящему Договору</w:t>
      </w:r>
      <w:r w:rsidR="004804DA" w:rsidRPr="006D1E7D">
        <w:rPr>
          <w:iCs/>
          <w:szCs w:val="20"/>
        </w:rPr>
        <w:t xml:space="preserve"> Заказчик</w:t>
      </w:r>
      <w:r w:rsidR="00C27F68" w:rsidRPr="006D1E7D">
        <w:rPr>
          <w:iCs/>
          <w:szCs w:val="20"/>
        </w:rPr>
        <w:t>у</w:t>
      </w:r>
      <w:r w:rsidR="00C27F68" w:rsidRPr="006D1E7D">
        <w:t>;</w:t>
      </w:r>
    </w:p>
    <w:p w14:paraId="3394ABD3" w14:textId="70F2A296" w:rsidR="001412DF" w:rsidRPr="006D1E7D" w:rsidRDefault="001412DF" w:rsidP="004804DA">
      <w:pPr>
        <w:pStyle w:val="111"/>
        <w:rPr>
          <w:szCs w:val="20"/>
        </w:rPr>
      </w:pPr>
      <w:r w:rsidRPr="006D1E7D">
        <w:rPr>
          <w:szCs w:val="20"/>
        </w:rPr>
        <w:t xml:space="preserve">безвозмездно устранить все выявленные Заказчиком при приемке </w:t>
      </w:r>
      <w:r w:rsidR="00F5052F" w:rsidRPr="006D1E7D">
        <w:rPr>
          <w:szCs w:val="20"/>
        </w:rPr>
        <w:t>Р</w:t>
      </w:r>
      <w:r w:rsidR="00AA3BF4" w:rsidRPr="006D1E7D">
        <w:rPr>
          <w:szCs w:val="20"/>
        </w:rPr>
        <w:t>абот</w:t>
      </w:r>
      <w:r w:rsidRPr="006D1E7D">
        <w:rPr>
          <w:szCs w:val="20"/>
        </w:rPr>
        <w:t>, а также в</w:t>
      </w:r>
      <w:r w:rsidRPr="006D1E7D">
        <w:t xml:space="preserve"> течение гарантийного срока дефекты и недостатки в </w:t>
      </w:r>
      <w:r w:rsidR="00F5052F" w:rsidRPr="006D1E7D">
        <w:t>Р</w:t>
      </w:r>
      <w:r w:rsidR="00AA3BF4" w:rsidRPr="006D1E7D">
        <w:t>абот</w:t>
      </w:r>
      <w:r w:rsidRPr="006D1E7D">
        <w:t>ах в сроки, согласованные Сторонами в двустороннем акте, но не позднее 1</w:t>
      </w:r>
      <w:r w:rsidR="004B3094" w:rsidRPr="006D1E7D">
        <w:t>5</w:t>
      </w:r>
      <w:r w:rsidRPr="006D1E7D">
        <w:t xml:space="preserve"> (</w:t>
      </w:r>
      <w:r w:rsidR="004B3094" w:rsidRPr="006D1E7D">
        <w:t>пятнадцати</w:t>
      </w:r>
      <w:r w:rsidRPr="006D1E7D">
        <w:t>) дней с момента получения соответствующего требования Заказчика;</w:t>
      </w:r>
    </w:p>
    <w:p w14:paraId="69907B04" w14:textId="77777777" w:rsidR="000F5B44" w:rsidRPr="006D1E7D" w:rsidRDefault="000F5B44" w:rsidP="00974F2E">
      <w:pPr>
        <w:pStyle w:val="111"/>
      </w:pPr>
      <w:r w:rsidRPr="006D1E7D">
        <w:t xml:space="preserve">возместить вред, причиненный источником повышенной опасности, в случае причинения вреда жизни и/или здоровью </w:t>
      </w:r>
      <w:r w:rsidR="00AA3BF4" w:rsidRPr="006D1E7D">
        <w:t>работ</w:t>
      </w:r>
      <w:r w:rsidRPr="006D1E7D">
        <w:t xml:space="preserve">ников и/или нанесения имущественного вреда Заказчику при выполнении </w:t>
      </w:r>
      <w:r w:rsidR="00F5052F" w:rsidRPr="006D1E7D">
        <w:t>Р</w:t>
      </w:r>
      <w:r w:rsidR="00AA3BF4" w:rsidRPr="006D1E7D">
        <w:t>абот</w:t>
      </w:r>
      <w:r w:rsidRPr="006D1E7D">
        <w:t xml:space="preserve"> Подрядчиком, деятельность которого связана с повышенной опасностью для окружающих, если не докажет, что вред возник вследствие непреодолимой силы</w:t>
      </w:r>
      <w:r w:rsidR="00C26EB0" w:rsidRPr="006D1E7D">
        <w:t>,</w:t>
      </w:r>
      <w:r w:rsidRPr="006D1E7D">
        <w:t xml:space="preserve"> умысла</w:t>
      </w:r>
      <w:r w:rsidR="00C26EB0" w:rsidRPr="006D1E7D">
        <w:t>, небрежности или неосторожности</w:t>
      </w:r>
      <w:r w:rsidRPr="006D1E7D">
        <w:t xml:space="preserve"> потерпевшего</w:t>
      </w:r>
      <w:r w:rsidR="00C26EB0" w:rsidRPr="006D1E7D">
        <w:t>, иных сотрудников Заказчика или третьих лиц, привлеченных Заказчиком</w:t>
      </w:r>
      <w:r w:rsidRPr="006D1E7D">
        <w:t>;</w:t>
      </w:r>
    </w:p>
    <w:p w14:paraId="66CC3F96" w14:textId="77777777" w:rsidR="000B1A1E" w:rsidRPr="006D1E7D" w:rsidRDefault="003A5222" w:rsidP="00974F2E">
      <w:pPr>
        <w:pStyle w:val="111"/>
      </w:pPr>
      <w:r w:rsidRPr="006D1E7D">
        <w:t xml:space="preserve">возместить ущерб, причиненный окружающей среде в случае аварий и инцидентов по вине Подрядчика, произошедших в процессе выполнения </w:t>
      </w:r>
      <w:r w:rsidR="00F5052F" w:rsidRPr="006D1E7D">
        <w:t>Р</w:t>
      </w:r>
      <w:r w:rsidR="00AA3BF4" w:rsidRPr="006D1E7D">
        <w:t>абот</w:t>
      </w:r>
      <w:r w:rsidRPr="006D1E7D">
        <w:t xml:space="preserve"> в рамках исполнения настоящего Договора;</w:t>
      </w:r>
    </w:p>
    <w:p w14:paraId="44B0565A" w14:textId="190E14E0" w:rsidR="000B1A1E" w:rsidRPr="006D1E7D" w:rsidRDefault="000B1A1E" w:rsidP="00974F2E">
      <w:pPr>
        <w:pStyle w:val="111"/>
      </w:pPr>
      <w:bookmarkStart w:id="27" w:name="_Ref521943892"/>
      <w:bookmarkStart w:id="28" w:name="_Ref525908658"/>
      <w:bookmarkStart w:id="29" w:name="_Ref525908656"/>
      <w:r w:rsidRPr="006D1E7D">
        <w:t>в случае предоставления Заказчиком</w:t>
      </w:r>
      <w:r w:rsidR="006924C4" w:rsidRPr="006D1E7D">
        <w:t xml:space="preserve"> ТМЦ</w:t>
      </w:r>
      <w:r w:rsidRPr="006D1E7D">
        <w:t xml:space="preserve">, использовать их экономно и расчетливо, и возвратить остаток неиспользованных </w:t>
      </w:r>
      <w:r w:rsidR="006924C4" w:rsidRPr="006D1E7D">
        <w:t>ТМЦ</w:t>
      </w:r>
      <w:r w:rsidRPr="006D1E7D">
        <w:t xml:space="preserve"> на склад Заказчика по накладной на отпуск запасов на сторону</w:t>
      </w:r>
      <w:bookmarkEnd w:id="27"/>
      <w:r w:rsidR="006924C4" w:rsidRPr="006D1E7D">
        <w:t xml:space="preserve"> с отметкой «Возврат неизрасходованных ТМЦ»</w:t>
      </w:r>
      <w:r w:rsidRPr="006D1E7D">
        <w:t>.</w:t>
      </w:r>
      <w:bookmarkEnd w:id="28"/>
    </w:p>
    <w:p w14:paraId="3BED9403" w14:textId="54962F88" w:rsidR="0081573B" w:rsidRPr="006D1E7D" w:rsidRDefault="00523807" w:rsidP="00974F2E">
      <w:pPr>
        <w:pStyle w:val="111"/>
      </w:pPr>
      <w:bookmarkStart w:id="30" w:name="_Ref521943894"/>
      <w:bookmarkStart w:id="31" w:name="_Ref527448888"/>
      <w:bookmarkEnd w:id="29"/>
      <w:r w:rsidRPr="006D1E7D">
        <w:t>нести</w:t>
      </w:r>
      <w:r w:rsidR="0081573B" w:rsidRPr="006D1E7D">
        <w:t xml:space="preserve"> ответственность за утрату, уничтожение и повреждение результатов Работ, а также любого имущества Заказчика, оказавшегося во владении и пользовании Подрядчика в связи с исполнением настоящего Договора</w:t>
      </w:r>
      <w:bookmarkEnd w:id="30"/>
      <w:bookmarkEnd w:id="31"/>
      <w:r w:rsidR="006924C4" w:rsidRPr="006D1E7D">
        <w:t>;</w:t>
      </w:r>
    </w:p>
    <w:p w14:paraId="19F3079B" w14:textId="0704F275" w:rsidR="006924C4" w:rsidRPr="006D1E7D" w:rsidRDefault="00E6078C" w:rsidP="00974F2E">
      <w:pPr>
        <w:pStyle w:val="111"/>
      </w:pPr>
      <w:r w:rsidRPr="006D1E7D">
        <w:t xml:space="preserve">нести ответственность за сохранность завезенного на территорию Заказчика оборудования, материалов, механизмов, ТМЦ и инструментов, если они в установленном порядке официально не сданы Заказчику на ответственное </w:t>
      </w:r>
      <w:r w:rsidR="002D161E" w:rsidRPr="006D1E7D">
        <w:t>хранение по двухстороннему акту;</w:t>
      </w:r>
    </w:p>
    <w:p w14:paraId="01E69C40" w14:textId="07160D33" w:rsidR="002D161E" w:rsidRPr="006D1E7D" w:rsidRDefault="002D161E" w:rsidP="00974F2E">
      <w:pPr>
        <w:pStyle w:val="111"/>
      </w:pPr>
      <w:r w:rsidRPr="006D1E7D">
        <w:t>нести ответственность перед своим персоналом за несчастные случаи, происшедшие при выполнении Работ</w:t>
      </w:r>
      <w:r w:rsidR="00913EC3" w:rsidRPr="006D1E7D">
        <w:t>;</w:t>
      </w:r>
    </w:p>
    <w:p w14:paraId="00964C90" w14:textId="77777777" w:rsidR="00CB124C" w:rsidRDefault="00913EC3" w:rsidP="00913EC3">
      <w:pPr>
        <w:pStyle w:val="111"/>
      </w:pPr>
      <w:r w:rsidRPr="006D1E7D">
        <w:t>нести имущественную ответственность за сохранность завезенного на Станцию оборудования, материалов, механизмов и инструментов, если они в установленном порядке официально не сданы (переданы) Заказчику на ответственное хранение по двухстороннему акту, подписанному уполномоченны</w:t>
      </w:r>
      <w:r w:rsidR="00CB124C">
        <w:t>ми представителями обеих Сторон;</w:t>
      </w:r>
    </w:p>
    <w:p w14:paraId="6B373CBD" w14:textId="77777777" w:rsidR="00406EFE" w:rsidRPr="00406EFE" w:rsidRDefault="00CB124C" w:rsidP="00406EFE">
      <w:pPr>
        <w:pStyle w:val="111"/>
        <w:rPr>
          <w:color w:val="000000" w:themeColor="text1"/>
          <w:szCs w:val="20"/>
        </w:rPr>
      </w:pPr>
      <w:bookmarkStart w:id="32" w:name="_Ref164957096"/>
      <w:r w:rsidRPr="005E04C7">
        <w:rPr>
          <w:iCs/>
          <w:snapToGrid w:val="0"/>
          <w:szCs w:val="20"/>
        </w:rPr>
        <w:t>до начала выполнения работ</w:t>
      </w:r>
      <w:r w:rsidRPr="005E04C7">
        <w:rPr>
          <w:iCs/>
          <w:snapToGrid w:val="0"/>
          <w:color w:val="1F497D"/>
          <w:szCs w:val="20"/>
        </w:rPr>
        <w:t xml:space="preserve">, </w:t>
      </w:r>
      <w:r w:rsidRPr="005E04C7">
        <w:rPr>
          <w:iCs/>
          <w:color w:val="000000"/>
          <w:szCs w:val="20"/>
        </w:rPr>
        <w:t xml:space="preserve">в соответствии с внутриобъектовым и пропускным режимом, установленным на территории Заказчика, </w:t>
      </w:r>
      <w:r w:rsidRPr="005E04C7">
        <w:rPr>
          <w:iCs/>
          <w:snapToGrid w:val="0"/>
          <w:szCs w:val="20"/>
        </w:rPr>
        <w:t xml:space="preserve">предоставить заявку </w:t>
      </w:r>
      <w:r w:rsidRPr="005E04C7">
        <w:rPr>
          <w:iCs/>
          <w:snapToGrid w:val="0"/>
          <w:color w:val="000000"/>
          <w:szCs w:val="20"/>
        </w:rPr>
        <w:t xml:space="preserve">установленной формы </w:t>
      </w:r>
      <w:r w:rsidRPr="005E04C7">
        <w:rPr>
          <w:iCs/>
          <w:snapToGrid w:val="0"/>
          <w:szCs w:val="20"/>
        </w:rPr>
        <w:t xml:space="preserve">с приложением необходимых документов в бюро пропусков Заказчика для изготовления и выдачи электронных пропусков. Подрядчик обязан обеспечить возврат в бюро пропусков Заказчика ранее выданного электронного пропуска в течение 3х-дней с момента </w:t>
      </w:r>
      <w:r w:rsidRPr="00406EFE">
        <w:rPr>
          <w:iCs/>
          <w:snapToGrid w:val="0"/>
          <w:color w:val="000000" w:themeColor="text1"/>
          <w:szCs w:val="20"/>
        </w:rPr>
        <w:t>окончания работ по договору, либо увольнения работника Подрядчика.</w:t>
      </w:r>
      <w:bookmarkEnd w:id="32"/>
    </w:p>
    <w:p w14:paraId="0B0F5C2B" w14:textId="5A5E1BFA" w:rsidR="00406EFE" w:rsidRPr="00F13396" w:rsidRDefault="00406EFE" w:rsidP="00406EFE">
      <w:pPr>
        <w:pStyle w:val="111"/>
        <w:rPr>
          <w:color w:val="000000" w:themeColor="text1"/>
          <w:szCs w:val="20"/>
        </w:rPr>
      </w:pPr>
      <w:r w:rsidRPr="00F13396">
        <w:rPr>
          <w:color w:val="000000" w:themeColor="text1"/>
          <w:szCs w:val="20"/>
        </w:rPr>
        <w:t>п</w:t>
      </w:r>
      <w:r w:rsidRPr="00F13396">
        <w:rPr>
          <w:iCs/>
          <w:color w:val="000000" w:themeColor="text1"/>
          <w:szCs w:val="20"/>
        </w:rPr>
        <w:t>редоставлять с актами выполненных работ отчеты с обоснованием стоимости выполненных работ согласно нормативной документации в том числе:</w:t>
      </w:r>
    </w:p>
    <w:p w14:paraId="674F9BF6" w14:textId="77777777" w:rsidR="00406EFE" w:rsidRPr="00F13396" w:rsidRDefault="00406EFE" w:rsidP="00406EFE">
      <w:pPr>
        <w:autoSpaceDE w:val="0"/>
        <w:autoSpaceDN w:val="0"/>
        <w:rPr>
          <w:iCs/>
          <w:color w:val="000000" w:themeColor="text1"/>
          <w:szCs w:val="20"/>
        </w:rPr>
      </w:pPr>
      <w:r w:rsidRPr="00F13396">
        <w:rPr>
          <w:iCs/>
          <w:color w:val="000000" w:themeColor="text1"/>
          <w:szCs w:val="20"/>
        </w:rPr>
        <w:t>- фактических трудозатрат;</w:t>
      </w:r>
    </w:p>
    <w:p w14:paraId="63F2B209" w14:textId="07306AAF" w:rsidR="00406EFE" w:rsidRDefault="00406EFE" w:rsidP="00406EFE">
      <w:pPr>
        <w:autoSpaceDE w:val="0"/>
        <w:autoSpaceDN w:val="0"/>
        <w:rPr>
          <w:color w:val="000000" w:themeColor="text1"/>
          <w:szCs w:val="20"/>
        </w:rPr>
      </w:pPr>
      <w:r w:rsidRPr="00F13396">
        <w:rPr>
          <w:iCs/>
          <w:color w:val="000000" w:themeColor="text1"/>
          <w:szCs w:val="20"/>
        </w:rPr>
        <w:t>- использованных запасных частей и материалов, с указанием каталожного номера, количества, цены (в случае использования ТМЦ за счет Подрядчик</w:t>
      </w:r>
      <w:r w:rsidR="002633A3" w:rsidRPr="00F13396">
        <w:rPr>
          <w:iCs/>
          <w:color w:val="000000" w:themeColor="text1"/>
          <w:szCs w:val="20"/>
        </w:rPr>
        <w:t>а</w:t>
      </w:r>
      <w:r w:rsidRPr="00F13396">
        <w:rPr>
          <w:iCs/>
          <w:color w:val="000000" w:themeColor="text1"/>
          <w:szCs w:val="20"/>
        </w:rPr>
        <w:t>)</w:t>
      </w:r>
      <w:r w:rsidRPr="00F13396">
        <w:rPr>
          <w:color w:val="000000" w:themeColor="text1"/>
          <w:szCs w:val="20"/>
        </w:rPr>
        <w:t>.</w:t>
      </w:r>
    </w:p>
    <w:p w14:paraId="62567C5E" w14:textId="1B3B9FCB" w:rsidR="00F00326" w:rsidRPr="00406EFE" w:rsidRDefault="00F00326" w:rsidP="00F00326">
      <w:pPr>
        <w:autoSpaceDE w:val="0"/>
        <w:autoSpaceDN w:val="0"/>
        <w:rPr>
          <w:iCs/>
          <w:color w:val="000000" w:themeColor="text1"/>
          <w:szCs w:val="20"/>
        </w:rPr>
      </w:pPr>
      <w:r>
        <w:rPr>
          <w:color w:val="000000" w:themeColor="text1"/>
          <w:szCs w:val="20"/>
        </w:rPr>
        <w:t xml:space="preserve">4.2.50 соблюдать </w:t>
      </w:r>
      <w:r w:rsidRPr="00230746">
        <w:rPr>
          <w:bCs/>
          <w:szCs w:val="20"/>
        </w:rPr>
        <w:t>Требования по промышленной безопасности, охране труда, санитарному надзору и охране окружающей среды</w:t>
      </w:r>
      <w:r>
        <w:rPr>
          <w:bCs/>
          <w:szCs w:val="20"/>
        </w:rPr>
        <w:t xml:space="preserve"> и нести ответственность за их нарушение согласно </w:t>
      </w:r>
      <w:r w:rsidRPr="006D1E7D">
        <w:rPr>
          <w:i/>
        </w:rPr>
        <w:t>Приложени</w:t>
      </w:r>
      <w:r>
        <w:rPr>
          <w:i/>
        </w:rPr>
        <w:t>ю</w:t>
      </w:r>
      <w:r w:rsidRPr="006D1E7D">
        <w:rPr>
          <w:i/>
        </w:rPr>
        <w:t xml:space="preserve"> № </w:t>
      </w:r>
      <w:r w:rsidR="002540FF">
        <w:rPr>
          <w:i/>
        </w:rPr>
        <w:t>9</w:t>
      </w:r>
      <w:r w:rsidRPr="006D1E7D">
        <w:rPr>
          <w:i/>
        </w:rPr>
        <w:t xml:space="preserve"> «</w:t>
      </w:r>
      <w:r w:rsidRPr="0019245F">
        <w:rPr>
          <w:bCs/>
          <w:i/>
          <w:szCs w:val="20"/>
        </w:rPr>
        <w:t>Требования по промышленной безопасности, охране труда, санитарному надзору и охране окружающей среды</w:t>
      </w:r>
      <w:r w:rsidRPr="006D1E7D">
        <w:rPr>
          <w:i/>
        </w:rPr>
        <w:t>» к настоящему Договору</w:t>
      </w:r>
      <w:r>
        <w:rPr>
          <w:i/>
        </w:rPr>
        <w:t>.</w:t>
      </w:r>
      <w:r>
        <w:rPr>
          <w:bCs/>
          <w:szCs w:val="20"/>
        </w:rPr>
        <w:t xml:space="preserve"> </w:t>
      </w:r>
    </w:p>
    <w:p w14:paraId="2453FE59" w14:textId="77777777" w:rsidR="00425230" w:rsidRPr="006D1E7D" w:rsidRDefault="00425230" w:rsidP="00876B3B">
      <w:pPr>
        <w:pStyle w:val="11"/>
        <w:outlineLvl w:val="1"/>
        <w:rPr>
          <w:b/>
        </w:rPr>
      </w:pPr>
      <w:bookmarkStart w:id="33" w:name="_Ref22632339"/>
      <w:r w:rsidRPr="006D1E7D">
        <w:rPr>
          <w:b/>
        </w:rPr>
        <w:t>Заказчик вправе:</w:t>
      </w:r>
      <w:bookmarkEnd w:id="33"/>
    </w:p>
    <w:p w14:paraId="0FC03C6A" w14:textId="416020F8" w:rsidR="00E6078C" w:rsidRPr="006D1E7D" w:rsidRDefault="002C6DD6" w:rsidP="00974F2E">
      <w:pPr>
        <w:pStyle w:val="111"/>
      </w:pPr>
      <w:r w:rsidRPr="006D1E7D">
        <w:t xml:space="preserve">в любое время проверять ход и качество выполняемых Работ, </w:t>
      </w:r>
      <w:r w:rsidR="00B72A5E" w:rsidRPr="006D1E7D">
        <w:t xml:space="preserve">выполнение требований охраны окружающей среды и техники безопасности, наличие паспортов, сертификатов на используемые при </w:t>
      </w:r>
      <w:r w:rsidR="00CD2973" w:rsidRPr="006D1E7D">
        <w:t>выполнении Работ</w:t>
      </w:r>
      <w:r w:rsidR="00B72A5E" w:rsidRPr="006D1E7D">
        <w:t xml:space="preserve"> </w:t>
      </w:r>
      <w:r w:rsidR="006D1F9A" w:rsidRPr="006D1E7D">
        <w:t xml:space="preserve">инструменты, </w:t>
      </w:r>
      <w:r w:rsidR="00B72A5E" w:rsidRPr="006D1E7D">
        <w:t>материа</w:t>
      </w:r>
      <w:r w:rsidR="00E6078C" w:rsidRPr="006D1E7D">
        <w:t>лы, конструкции и оборудование;</w:t>
      </w:r>
    </w:p>
    <w:p w14:paraId="45516C35" w14:textId="7DA8DFFC" w:rsidR="00B72A5E" w:rsidRPr="006D1E7D" w:rsidRDefault="00B72A5E" w:rsidP="00974F2E">
      <w:pPr>
        <w:pStyle w:val="111"/>
      </w:pPr>
      <w:r w:rsidRPr="006D1E7D">
        <w:t xml:space="preserve">остановить выполнение любой </w:t>
      </w:r>
      <w:r w:rsidR="00AA3BF4" w:rsidRPr="006D1E7D">
        <w:t>работ</w:t>
      </w:r>
      <w:r w:rsidRPr="006D1E7D">
        <w:t xml:space="preserve">ы, если она производится </w:t>
      </w:r>
      <w:r w:rsidR="006D1F9A" w:rsidRPr="006D1E7D">
        <w:t>с нарушениями требований</w:t>
      </w:r>
      <w:r w:rsidR="00E6078C" w:rsidRPr="006D1E7D">
        <w:t xml:space="preserve"> Договора,</w:t>
      </w:r>
      <w:r w:rsidR="006D1F9A" w:rsidRPr="006D1E7D">
        <w:t xml:space="preserve"> проектной документации</w:t>
      </w:r>
      <w:r w:rsidR="00E6078C" w:rsidRPr="006D1E7D">
        <w:t>, СНиП</w:t>
      </w:r>
      <w:r w:rsidRPr="006D1E7D">
        <w:t>;</w:t>
      </w:r>
    </w:p>
    <w:p w14:paraId="5FB0F8DB" w14:textId="77777777" w:rsidR="00D1592C" w:rsidRPr="006D1E7D" w:rsidRDefault="006E5E87" w:rsidP="00974F2E">
      <w:pPr>
        <w:pStyle w:val="111"/>
      </w:pPr>
      <w:r w:rsidRPr="006D1E7D">
        <w:t>в любое время и по любому основанию выполнить проверку знаний в области промышленной безопасности и охраны труда ответственных за безопасность работников Подрядчика</w:t>
      </w:r>
      <w:r w:rsidR="004A10A9" w:rsidRPr="006D1E7D">
        <w:t>;</w:t>
      </w:r>
    </w:p>
    <w:p w14:paraId="2347CDF7" w14:textId="7061D6B8" w:rsidR="005F7831" w:rsidRPr="006D1E7D" w:rsidRDefault="005F7831" w:rsidP="00974F2E">
      <w:pPr>
        <w:pStyle w:val="111"/>
      </w:pPr>
      <w:r w:rsidRPr="006D1E7D">
        <w:t xml:space="preserve">отказаться от приемки выполненных </w:t>
      </w:r>
      <w:r w:rsidR="00930379" w:rsidRPr="006D1E7D">
        <w:t>Р</w:t>
      </w:r>
      <w:r w:rsidRPr="006D1E7D">
        <w:t>абот в случае несоответствия их качества действующим нормативным документам РК и требованиям Заказчика, предусмотренны</w:t>
      </w:r>
      <w:r w:rsidR="00533110" w:rsidRPr="006D1E7D">
        <w:t>м</w:t>
      </w:r>
      <w:r w:rsidRPr="006D1E7D">
        <w:t xml:space="preserve"> настоящим Договором;</w:t>
      </w:r>
    </w:p>
    <w:p w14:paraId="0851988C" w14:textId="75DA71A9" w:rsidR="00B72A5E" w:rsidRPr="006D1E7D" w:rsidRDefault="00B72A5E" w:rsidP="00974F2E">
      <w:pPr>
        <w:pStyle w:val="111"/>
      </w:pPr>
      <w:bookmarkStart w:id="34" w:name="_Ref521942466"/>
      <w:r w:rsidRPr="006D1E7D">
        <w:t xml:space="preserve">отдавать письменные предписания, распоряжения Подрядчику об остановке </w:t>
      </w:r>
      <w:r w:rsidR="00930379" w:rsidRPr="006D1E7D">
        <w:t>Р</w:t>
      </w:r>
      <w:r w:rsidRPr="006D1E7D">
        <w:t xml:space="preserve">абот в целом или их части до устранения выявленных нарушений, причин остановки </w:t>
      </w:r>
      <w:r w:rsidR="00930379" w:rsidRPr="006D1E7D">
        <w:t>Р</w:t>
      </w:r>
      <w:r w:rsidRPr="006D1E7D">
        <w:t>абот и/или предписания об устранении выявленных нарушений в определенный Заказчиком срок, если Подрядчик:</w:t>
      </w:r>
      <w:bookmarkEnd w:id="34"/>
    </w:p>
    <w:p w14:paraId="3D55E92F" w14:textId="77777777" w:rsidR="00B72A5E" w:rsidRPr="006D1E7D" w:rsidRDefault="00B72A5E" w:rsidP="00B72A5E">
      <w:pPr>
        <w:pStyle w:val="-"/>
      </w:pPr>
      <w:r w:rsidRPr="006D1E7D">
        <w:t xml:space="preserve">не выполняет свои обязательства по исправлению </w:t>
      </w:r>
      <w:r w:rsidR="00930379" w:rsidRPr="006D1E7D">
        <w:t>Р</w:t>
      </w:r>
      <w:r w:rsidRPr="006D1E7D">
        <w:t xml:space="preserve">абот, выполненных с нарушением нормативных требований действующего законодательства Республики Казахстан; </w:t>
      </w:r>
    </w:p>
    <w:p w14:paraId="23DF7E00" w14:textId="77777777" w:rsidR="00B72A5E" w:rsidRPr="006D1E7D" w:rsidRDefault="00B72A5E" w:rsidP="00B72A5E">
      <w:pPr>
        <w:pStyle w:val="-"/>
      </w:pPr>
      <w:r w:rsidRPr="006D1E7D">
        <w:t xml:space="preserve">не выполняет </w:t>
      </w:r>
      <w:r w:rsidR="00930379" w:rsidRPr="006D1E7D">
        <w:t>Р</w:t>
      </w:r>
      <w:r w:rsidRPr="006D1E7D">
        <w:t>аботы в соответствии с проектно-сметной документацией;</w:t>
      </w:r>
    </w:p>
    <w:p w14:paraId="4FF19C3E" w14:textId="77777777" w:rsidR="00B72A5E" w:rsidRPr="006D1E7D" w:rsidRDefault="00B72A5E" w:rsidP="00B72A5E">
      <w:pPr>
        <w:pStyle w:val="-"/>
      </w:pPr>
      <w:r w:rsidRPr="006D1E7D">
        <w:t xml:space="preserve">не выполняет требования законодательства Республики Казахстан в сфере промышленной безопасности и охраны труда и/или </w:t>
      </w:r>
      <w:r w:rsidR="00930379" w:rsidRPr="006D1E7D">
        <w:t>Корпоративных стандартов</w:t>
      </w:r>
      <w:r w:rsidR="00BB73CE" w:rsidRPr="006D1E7D">
        <w:t>;</w:t>
      </w:r>
    </w:p>
    <w:p w14:paraId="0303D2FD" w14:textId="1F948300" w:rsidR="00B72A5E" w:rsidRPr="006D1E7D" w:rsidRDefault="00B72A5E" w:rsidP="00974F2E">
      <w:pPr>
        <w:pStyle w:val="111"/>
      </w:pPr>
      <w:r w:rsidRPr="006D1E7D">
        <w:t xml:space="preserve">требовать от Подрядчика строгого соблюдения производственной дисциплины на </w:t>
      </w:r>
      <w:r w:rsidR="009C54A6" w:rsidRPr="006D1E7D">
        <w:t>Площадке/Станции</w:t>
      </w:r>
      <w:r w:rsidRPr="006D1E7D">
        <w:t xml:space="preserve">. При фактах нарушения правил техники безопасности, употребления на </w:t>
      </w:r>
      <w:r w:rsidR="00EA5B9E" w:rsidRPr="006D1E7D">
        <w:t>территории Станции</w:t>
      </w:r>
      <w:r w:rsidRPr="006D1E7D">
        <w:t xml:space="preserve"> алкогольных напитков и наркотических средств, нарушения общественного порядка персоналом Подрядчика, Заказчик имеет право </w:t>
      </w:r>
      <w:r w:rsidR="00B25439" w:rsidRPr="006D1E7D">
        <w:t xml:space="preserve">требования </w:t>
      </w:r>
      <w:r w:rsidRPr="006D1E7D">
        <w:t xml:space="preserve">отстранения виновных лиц от </w:t>
      </w:r>
      <w:r w:rsidR="00AA3BF4" w:rsidRPr="006D1E7D">
        <w:t>работ</w:t>
      </w:r>
      <w:r w:rsidRPr="006D1E7D">
        <w:t>ы и тре</w:t>
      </w:r>
      <w:r w:rsidR="005F7831" w:rsidRPr="006D1E7D">
        <w:t>бования от Подрядчика их замены;</w:t>
      </w:r>
    </w:p>
    <w:p w14:paraId="44C1ECEE" w14:textId="31344645" w:rsidR="00B72A5E" w:rsidRPr="006D1E7D" w:rsidRDefault="005F7831" w:rsidP="00974F2E">
      <w:pPr>
        <w:pStyle w:val="111"/>
      </w:pPr>
      <w:r w:rsidRPr="006D1E7D">
        <w:lastRenderedPageBreak/>
        <w:t>в</w:t>
      </w:r>
      <w:r w:rsidR="00B72A5E" w:rsidRPr="006D1E7D">
        <w:t xml:space="preserve"> любое время </w:t>
      </w:r>
      <w:r w:rsidR="00544AF0" w:rsidRPr="006D1E7D">
        <w:t xml:space="preserve">по своему усмотрению </w:t>
      </w:r>
      <w:r w:rsidR="00EB207A" w:rsidRPr="006D1E7D">
        <w:t xml:space="preserve">приостановить выполнение Работ </w:t>
      </w:r>
      <w:r w:rsidR="00544AF0" w:rsidRPr="006D1E7D">
        <w:t xml:space="preserve">(до устранения замечаний) </w:t>
      </w:r>
      <w:r w:rsidR="00EB207A" w:rsidRPr="006D1E7D">
        <w:t xml:space="preserve">или </w:t>
      </w:r>
      <w:r w:rsidR="00B72A5E" w:rsidRPr="006D1E7D">
        <w:t xml:space="preserve">расторгнуть Договор в одностороннем порядке в случае однократного неисполнения или ненадлежащего исполнения законодательства Республики Казахстан в сфере промышленной безопасности и охраны труда и/или </w:t>
      </w:r>
      <w:r w:rsidR="00EB207A" w:rsidRPr="006D1E7D">
        <w:t>Корпоративных стандартов</w:t>
      </w:r>
      <w:r w:rsidR="00B72A5E" w:rsidRPr="006D1E7D">
        <w:t xml:space="preserve"> и/или не устранени</w:t>
      </w:r>
      <w:r w:rsidR="00FC5A24" w:rsidRPr="006D1E7D">
        <w:t>я</w:t>
      </w:r>
      <w:r w:rsidR="00B72A5E" w:rsidRPr="006D1E7D">
        <w:t xml:space="preserve"> в соответствующий срок замечаний согласно предписанию,</w:t>
      </w:r>
      <w:r w:rsidR="00EB207A" w:rsidRPr="006D1E7D">
        <w:t xml:space="preserve"> а также в случае </w:t>
      </w:r>
      <w:r w:rsidR="00EB207A" w:rsidRPr="006D1E7D">
        <w:rPr>
          <w:szCs w:val="20"/>
        </w:rPr>
        <w:t xml:space="preserve">если Работы производятся с нарушением требований </w:t>
      </w:r>
      <w:r w:rsidR="004B3094" w:rsidRPr="006D1E7D">
        <w:rPr>
          <w:szCs w:val="20"/>
        </w:rPr>
        <w:t>проектно-сметной документации</w:t>
      </w:r>
      <w:r w:rsidR="00EB207A" w:rsidRPr="006D1E7D">
        <w:rPr>
          <w:szCs w:val="20"/>
        </w:rPr>
        <w:t xml:space="preserve">, </w:t>
      </w:r>
      <w:r w:rsidR="004B3094" w:rsidRPr="006D1E7D">
        <w:rPr>
          <w:szCs w:val="20"/>
        </w:rPr>
        <w:t>проекта организации работ</w:t>
      </w:r>
      <w:r w:rsidR="00EB207A" w:rsidRPr="006D1E7D">
        <w:rPr>
          <w:szCs w:val="20"/>
        </w:rPr>
        <w:t>, СНиП, технических условий,</w:t>
      </w:r>
      <w:r w:rsidR="00B72A5E" w:rsidRPr="006D1E7D">
        <w:t xml:space="preserve"> без возмещения Подрядчику </w:t>
      </w:r>
      <w:r w:rsidR="00544AF0" w:rsidRPr="006D1E7D">
        <w:t xml:space="preserve">любых </w:t>
      </w:r>
      <w:r w:rsidR="00B72A5E" w:rsidRPr="006D1E7D">
        <w:t>причиненных убытков</w:t>
      </w:r>
      <w:r w:rsidR="008763BB" w:rsidRPr="006D1E7D">
        <w:t>.</w:t>
      </w:r>
    </w:p>
    <w:p w14:paraId="5EAB4911" w14:textId="4FC4F884" w:rsidR="005F7831" w:rsidRPr="006D1E7D" w:rsidRDefault="005F7831" w:rsidP="00876B3B">
      <w:pPr>
        <w:pStyle w:val="11"/>
        <w:outlineLvl w:val="1"/>
        <w:rPr>
          <w:b/>
        </w:rPr>
      </w:pPr>
      <w:bookmarkStart w:id="35" w:name="_Ref22315396"/>
      <w:r w:rsidRPr="006D1E7D">
        <w:rPr>
          <w:b/>
        </w:rPr>
        <w:t>Подрядчик вправе:</w:t>
      </w:r>
      <w:bookmarkEnd w:id="35"/>
    </w:p>
    <w:p w14:paraId="6C1F0384" w14:textId="77777777" w:rsidR="005F7831" w:rsidRPr="006D1E7D" w:rsidRDefault="005F7831" w:rsidP="00974F2E">
      <w:pPr>
        <w:pStyle w:val="111"/>
      </w:pPr>
      <w:r w:rsidRPr="006D1E7D">
        <w:t xml:space="preserve">привлечь к исполнению своих обязательств </w:t>
      </w:r>
      <w:r w:rsidR="00BB73CE" w:rsidRPr="006D1E7D">
        <w:t>С</w:t>
      </w:r>
      <w:r w:rsidRPr="006D1E7D">
        <w:t>убподрядчиков при условии предварительного письменного согласования с Заказчиком привлекаемых лиц;</w:t>
      </w:r>
    </w:p>
    <w:p w14:paraId="7CD6BFD5" w14:textId="77777777" w:rsidR="005F7831" w:rsidRPr="006D1E7D" w:rsidRDefault="00ED7FAE" w:rsidP="00974F2E">
      <w:pPr>
        <w:pStyle w:val="111"/>
      </w:pPr>
      <w:r w:rsidRPr="006D1E7D">
        <w:t>выполнить Работы досрочно, при наличии письменного согласия Заказчика</w:t>
      </w:r>
      <w:r w:rsidR="005F7831" w:rsidRPr="006D1E7D">
        <w:t>;</w:t>
      </w:r>
    </w:p>
    <w:p w14:paraId="558A4956" w14:textId="77777777" w:rsidR="005F7831" w:rsidRPr="006D1E7D" w:rsidRDefault="005F7831" w:rsidP="00974F2E">
      <w:pPr>
        <w:pStyle w:val="111"/>
      </w:pPr>
      <w:r w:rsidRPr="006D1E7D">
        <w:t xml:space="preserve">на оплату стоимости выполненных </w:t>
      </w:r>
      <w:r w:rsidR="008763BB" w:rsidRPr="006D1E7D">
        <w:t>Р</w:t>
      </w:r>
      <w:r w:rsidRPr="006D1E7D">
        <w:t>абот, в случае приемки их Заказчиком согласно</w:t>
      </w:r>
      <w:r w:rsidR="00ED7FAE" w:rsidRPr="006D1E7D">
        <w:t xml:space="preserve"> Акт</w:t>
      </w:r>
      <w:r w:rsidR="0084367A" w:rsidRPr="006D1E7D">
        <w:t>ам</w:t>
      </w:r>
      <w:r w:rsidR="00ED7FAE" w:rsidRPr="006D1E7D">
        <w:t xml:space="preserve"> выполненных </w:t>
      </w:r>
      <w:r w:rsidR="00AA3BF4" w:rsidRPr="006D1E7D">
        <w:t>работ</w:t>
      </w:r>
      <w:r w:rsidR="00ED7FAE" w:rsidRPr="006D1E7D">
        <w:t>;</w:t>
      </w:r>
    </w:p>
    <w:p w14:paraId="352C44EE" w14:textId="3FD8C5F6" w:rsidR="00ED7FAE" w:rsidRPr="006D1E7D" w:rsidRDefault="00ED7FAE" w:rsidP="00974F2E">
      <w:pPr>
        <w:pStyle w:val="111"/>
      </w:pPr>
      <w:r w:rsidRPr="006D1E7D">
        <w:t xml:space="preserve">в случае производственной необходимости, по согласованию с Заказчиком, находиться на территории </w:t>
      </w:r>
      <w:r w:rsidR="00121D07" w:rsidRPr="006D1E7D">
        <w:t>Станции/Площадки</w:t>
      </w:r>
      <w:r w:rsidRPr="006D1E7D">
        <w:t xml:space="preserve"> по истечении к</w:t>
      </w:r>
      <w:r w:rsidR="00E6078C" w:rsidRPr="006D1E7D">
        <w:t>онечного срока выполнения Работ;</w:t>
      </w:r>
    </w:p>
    <w:p w14:paraId="3F5ABF65" w14:textId="29FB2485" w:rsidR="0064333A" w:rsidRPr="006D1E7D" w:rsidRDefault="0064333A" w:rsidP="00974F2E">
      <w:pPr>
        <w:pStyle w:val="111"/>
      </w:pPr>
      <w:bookmarkStart w:id="36" w:name="_Ref22553269"/>
      <w:bookmarkStart w:id="37" w:name="_Ref22315382"/>
      <w:r w:rsidRPr="006D1E7D">
        <w:t xml:space="preserve">в период выполнения Работ пользоваться душевыми на возмездной основе в соответствии с утвержденной Заказчиком калькуляцией. В случае изменения стоимости (калькуляции) пользования душевыми Заказчик письменно уведомляет об этом </w:t>
      </w:r>
      <w:r w:rsidR="009671AE" w:rsidRPr="006D1E7D">
        <w:t>Подрядчика</w:t>
      </w:r>
      <w:r w:rsidRPr="006D1E7D">
        <w:t xml:space="preserve"> за 20 календарных дней до даты вступления в силу</w:t>
      </w:r>
      <w:r w:rsidR="009671AE" w:rsidRPr="006D1E7D">
        <w:t xml:space="preserve"> изменений</w:t>
      </w:r>
      <w:r w:rsidRPr="006D1E7D">
        <w:t>;</w:t>
      </w:r>
      <w:bookmarkEnd w:id="36"/>
    </w:p>
    <w:p w14:paraId="5A7F8FC1" w14:textId="4DDFFFAB" w:rsidR="00E6078C" w:rsidRPr="006D1E7D" w:rsidRDefault="009671AE" w:rsidP="00974F2E">
      <w:pPr>
        <w:pStyle w:val="111"/>
      </w:pPr>
      <w:bookmarkStart w:id="38" w:name="_Ref22553270"/>
      <w:r w:rsidRPr="006D1E7D">
        <w:t>в</w:t>
      </w:r>
      <w:r w:rsidR="00E6078C" w:rsidRPr="006D1E7D">
        <w:t xml:space="preserve"> период выполнения Работ пользоваться медицинскими услугами организации, заключившей договор с Заказчиком на предоставление медицинских услуг, на условиях возмещения их стоимости</w:t>
      </w:r>
      <w:r w:rsidR="0064333A" w:rsidRPr="006D1E7D">
        <w:t xml:space="preserve"> </w:t>
      </w:r>
      <w:r w:rsidR="0064333A" w:rsidRPr="006D1E7D">
        <w:rPr>
          <w:i/>
        </w:rPr>
        <w:t>(при условии наличия такого договора между Заказчиком и организацией, предоставляющей медицинские услуги)</w:t>
      </w:r>
      <w:r w:rsidR="00E6078C" w:rsidRPr="006D1E7D">
        <w:t>.</w:t>
      </w:r>
      <w:bookmarkEnd w:id="37"/>
      <w:bookmarkEnd w:id="38"/>
    </w:p>
    <w:p w14:paraId="7E5D2C62" w14:textId="5ABF8CD8" w:rsidR="00844106" w:rsidRPr="001F282C" w:rsidRDefault="001F282C" w:rsidP="00974F2E">
      <w:pPr>
        <w:pStyle w:val="11"/>
        <w:rPr>
          <w:highlight w:val="cyan"/>
        </w:rPr>
      </w:pPr>
      <w:r w:rsidRPr="001F282C">
        <w:rPr>
          <w:highlight w:val="cyan"/>
        </w:rPr>
        <w:t>Подрядчик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w:t>
      </w:r>
    </w:p>
    <w:p w14:paraId="577CA835" w14:textId="77777777" w:rsidR="00350735" w:rsidRPr="006D1E7D" w:rsidRDefault="00350735" w:rsidP="00974F2E">
      <w:pPr>
        <w:pStyle w:val="11"/>
      </w:pPr>
      <w:r w:rsidRPr="006D1E7D">
        <w:t xml:space="preserve">Подрядчик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w:t>
      </w:r>
      <w:r w:rsidR="00AA3BF4" w:rsidRPr="006D1E7D">
        <w:t>работ</w:t>
      </w:r>
      <w:r w:rsidRPr="006D1E7D">
        <w:t xml:space="preserve">никами Подрядчика в процессе выполнения </w:t>
      </w:r>
      <w:r w:rsidR="00413916" w:rsidRPr="006D1E7D">
        <w:t>Р</w:t>
      </w:r>
      <w:r w:rsidR="00AA3BF4" w:rsidRPr="006D1E7D">
        <w:t>абот</w:t>
      </w:r>
      <w:r w:rsidRPr="006D1E7D">
        <w:t>, за исключением тех случаев, когда имеется вина Заказчика или его персонала.</w:t>
      </w:r>
    </w:p>
    <w:p w14:paraId="716A9693" w14:textId="3D4E06D4" w:rsidR="00BD2A6F" w:rsidRPr="006D1E7D" w:rsidRDefault="0037239C" w:rsidP="00974F2E">
      <w:pPr>
        <w:pStyle w:val="10"/>
      </w:pPr>
      <w:bookmarkStart w:id="39" w:name="_Ref22315554"/>
      <w:r w:rsidRPr="006D1E7D">
        <w:t>Срок выполнения Работ</w:t>
      </w:r>
      <w:bookmarkEnd w:id="39"/>
    </w:p>
    <w:p w14:paraId="74A8FAD0" w14:textId="77777777" w:rsidR="005C0D77" w:rsidRPr="00F13396" w:rsidRDefault="005C0D77" w:rsidP="00313FB7">
      <w:pPr>
        <w:pStyle w:val="11"/>
        <w:rPr>
          <w:color w:val="000000" w:themeColor="text1"/>
        </w:rPr>
      </w:pPr>
      <w:r w:rsidRPr="00F13396">
        <w:rPr>
          <w:color w:val="000000" w:themeColor="text1"/>
        </w:rPr>
        <w:t xml:space="preserve">Выполнение Работ производится после направления Заказчиком Подрядчику уведомления (заявки) о начале выполнения Работ. Начальный срок выполнения Работ исчисляется с даты получения Подрядчиком уведомления (заявки) Заказчика, либо с даты начала Работ, в случаях указания в уведомлении (заявке) Заказчика конкретной даты начала выполнения Работ. </w:t>
      </w:r>
    </w:p>
    <w:p w14:paraId="79C5CF05" w14:textId="11AAF873" w:rsidR="00D27342" w:rsidRPr="00313FB7" w:rsidRDefault="00F466B9" w:rsidP="00313FB7">
      <w:pPr>
        <w:pStyle w:val="11"/>
      </w:pPr>
      <w:r w:rsidRPr="00313FB7">
        <w:rPr>
          <w:color w:val="000000" w:themeColor="text1"/>
        </w:rPr>
        <w:t>Не направление Заказчиком уведомления (заявки) о начале выполнения Работ в адрес Подрядчика не является нарушением со стороны Заказчика обязательств по Договору и Подрядчик не вправе требовать у Заказчика возмещения любых причиненных этим убытков</w:t>
      </w:r>
      <w:r w:rsidR="00D27342" w:rsidRPr="00313FB7">
        <w:rPr>
          <w:color w:val="000000" w:themeColor="text1"/>
        </w:rPr>
        <w:t>.</w:t>
      </w:r>
    </w:p>
    <w:p w14:paraId="2C04619D" w14:textId="39757FA0" w:rsidR="00A84A56" w:rsidRPr="006D1E7D" w:rsidRDefault="00A84A56" w:rsidP="00A84A56">
      <w:pPr>
        <w:pStyle w:val="af9"/>
      </w:pPr>
      <w:r w:rsidRPr="006D1E7D">
        <w:t xml:space="preserve">[В случае если срок выполнения установлен конечной датой – дополнить раздел </w:t>
      </w:r>
      <w:r w:rsidRPr="006D1E7D">
        <w:fldChar w:fldCharType="begin"/>
      </w:r>
      <w:r w:rsidRPr="006D1E7D">
        <w:instrText xml:space="preserve"> REF _Ref22315554 \r \h </w:instrText>
      </w:r>
      <w:r w:rsidR="006D1E7D">
        <w:instrText xml:space="preserve"> \* MERGEFORMAT </w:instrText>
      </w:r>
      <w:r w:rsidRPr="006D1E7D">
        <w:fldChar w:fldCharType="separate"/>
      </w:r>
      <w:r w:rsidR="00FA4EA5" w:rsidRPr="006D1E7D">
        <w:t>5</w:t>
      </w:r>
      <w:r w:rsidRPr="006D1E7D">
        <w:fldChar w:fldCharType="end"/>
      </w:r>
      <w:r w:rsidRPr="006D1E7D">
        <w:t xml:space="preserve"> пунктом следующего содержания:]</w:t>
      </w:r>
    </w:p>
    <w:p w14:paraId="2FAF8734" w14:textId="52A6BE43" w:rsidR="007358D8" w:rsidRPr="006D1E7D" w:rsidRDefault="00EC508D" w:rsidP="00974F2E">
      <w:pPr>
        <w:pStyle w:val="11"/>
        <w:rPr>
          <w:color w:val="002060"/>
        </w:rPr>
      </w:pPr>
      <w:r w:rsidRPr="006D1E7D">
        <w:rPr>
          <w:color w:val="002060"/>
        </w:rPr>
        <w:t xml:space="preserve">Работы должны быть выполнены и переданы Заказчику не позднее </w:t>
      </w:r>
      <w:r w:rsidRPr="00323CC8">
        <w:rPr>
          <w:color w:val="002060"/>
          <w:highlight w:val="yellow"/>
        </w:rPr>
        <w:t>____</w:t>
      </w:r>
      <w:r w:rsidR="00A84A56" w:rsidRPr="006D1E7D">
        <w:rPr>
          <w:color w:val="002060"/>
        </w:rPr>
        <w:t>.</w:t>
      </w:r>
    </w:p>
    <w:p w14:paraId="3C6A59FB" w14:textId="6BADE8CD" w:rsidR="00A84A56" w:rsidRPr="006D1E7D" w:rsidRDefault="00A84A56" w:rsidP="00A84A56">
      <w:pPr>
        <w:pStyle w:val="af9"/>
      </w:pPr>
      <w:r w:rsidRPr="006D1E7D">
        <w:t xml:space="preserve">[В случае если срок выполнения обозначен количеством дней – дополнить раздел </w:t>
      </w:r>
      <w:r w:rsidRPr="006D1E7D">
        <w:fldChar w:fldCharType="begin"/>
      </w:r>
      <w:r w:rsidRPr="006D1E7D">
        <w:instrText xml:space="preserve"> REF _Ref22315554 \r \h </w:instrText>
      </w:r>
      <w:r w:rsidR="006D1E7D">
        <w:instrText xml:space="preserve"> \* MERGEFORMAT </w:instrText>
      </w:r>
      <w:r w:rsidRPr="006D1E7D">
        <w:fldChar w:fldCharType="separate"/>
      </w:r>
      <w:r w:rsidR="00FA4EA5" w:rsidRPr="006D1E7D">
        <w:t>5</w:t>
      </w:r>
      <w:r w:rsidRPr="006D1E7D">
        <w:fldChar w:fldCharType="end"/>
      </w:r>
      <w:r w:rsidRPr="006D1E7D">
        <w:t xml:space="preserve"> пунктом следующего содержания:]</w:t>
      </w:r>
    </w:p>
    <w:p w14:paraId="3A3BE045" w14:textId="3539BBE7" w:rsidR="00A84A56" w:rsidRPr="006D1E7D" w:rsidRDefault="00A84A56" w:rsidP="00A84A56">
      <w:pPr>
        <w:pStyle w:val="11"/>
        <w:numPr>
          <w:ilvl w:val="1"/>
          <w:numId w:val="11"/>
        </w:numPr>
        <w:rPr>
          <w:color w:val="002060"/>
        </w:rPr>
      </w:pPr>
      <w:r w:rsidRPr="006D1E7D">
        <w:rPr>
          <w:color w:val="002060"/>
        </w:rPr>
        <w:t xml:space="preserve">Работы должны быть выполнены и переданы Заказчику не позднее </w:t>
      </w:r>
      <w:r w:rsidRPr="00323CC8">
        <w:rPr>
          <w:color w:val="002060"/>
          <w:highlight w:val="yellow"/>
        </w:rPr>
        <w:t>____</w:t>
      </w:r>
      <w:r w:rsidRPr="006D1E7D">
        <w:rPr>
          <w:color w:val="002060"/>
        </w:rPr>
        <w:t xml:space="preserve"> </w:t>
      </w:r>
      <w:r w:rsidRPr="00313FB7">
        <w:rPr>
          <w:color w:val="002060"/>
          <w:highlight w:val="yellow"/>
        </w:rPr>
        <w:t>календарных</w:t>
      </w:r>
      <w:r w:rsidRPr="006D1E7D">
        <w:rPr>
          <w:color w:val="002060"/>
        </w:rPr>
        <w:t xml:space="preserve"> дней </w:t>
      </w:r>
      <w:r w:rsidR="00313FB7">
        <w:rPr>
          <w:color w:val="000000" w:themeColor="text1"/>
        </w:rPr>
        <w:t>с момента получения уведомления (заявки)</w:t>
      </w:r>
      <w:r w:rsidRPr="006D1E7D">
        <w:rPr>
          <w:color w:val="002060"/>
        </w:rPr>
        <w:t>.</w:t>
      </w:r>
    </w:p>
    <w:p w14:paraId="6581173D" w14:textId="724890E9" w:rsidR="00D10332" w:rsidRPr="006D1E7D" w:rsidRDefault="007358D8" w:rsidP="00974F2E">
      <w:pPr>
        <w:pStyle w:val="11"/>
      </w:pPr>
      <w:r w:rsidRPr="006D1E7D">
        <w:t>По согласованию Сторон д</w:t>
      </w:r>
      <w:r w:rsidR="00D10332" w:rsidRPr="006D1E7D">
        <w:t xml:space="preserve">опускается выполнение </w:t>
      </w:r>
      <w:r w:rsidR="00AA3BF4" w:rsidRPr="006D1E7D">
        <w:t>Р</w:t>
      </w:r>
      <w:r w:rsidR="00D10332" w:rsidRPr="006D1E7D">
        <w:t xml:space="preserve">абот ранее установленного срока при условии качественного выполнения </w:t>
      </w:r>
      <w:r w:rsidR="00AA3BF4" w:rsidRPr="006D1E7D">
        <w:t>Р</w:t>
      </w:r>
      <w:r w:rsidR="00D10332" w:rsidRPr="006D1E7D">
        <w:t>абот в соответствии с</w:t>
      </w:r>
      <w:r w:rsidR="00BF3B85" w:rsidRPr="006D1E7D">
        <w:t xml:space="preserve"> условиями настоящего Договора.</w:t>
      </w:r>
      <w:r w:rsidR="00A84A56" w:rsidRPr="006D1E7D">
        <w:t xml:space="preserve"> </w:t>
      </w:r>
      <w:r w:rsidR="00A84A56" w:rsidRPr="006D1E7D">
        <w:rPr>
          <w:b/>
        </w:rPr>
        <w:t>Дата выполнения работ определяется датой подписания акта выполненных работ Заказчиком.</w:t>
      </w:r>
    </w:p>
    <w:p w14:paraId="405635D4" w14:textId="77777777" w:rsidR="001B2D0A" w:rsidRDefault="00CF569B" w:rsidP="001B2D0A">
      <w:pPr>
        <w:pStyle w:val="11"/>
      </w:pPr>
      <w:r w:rsidRPr="006D1E7D">
        <w:t>Срок выполнения Работ соразмерно увеличивается на период времени просрочки выполнения Заказчиком своих обязательств, которая приводит к невозможности исполнения Подрядчиком своих обязательств при условии письменного уведомления Заказчика с обоснованием и документальным подтверждением обстоятельств, которые могут негативно повлиять на соблюдение сроков</w:t>
      </w:r>
      <w:r w:rsidR="00681A8F" w:rsidRPr="006D1E7D">
        <w:t xml:space="preserve"> </w:t>
      </w:r>
      <w:r w:rsidR="005B5AC2" w:rsidRPr="006D1E7D">
        <w:t>выполнения работ</w:t>
      </w:r>
      <w:r w:rsidRPr="006D1E7D">
        <w:t xml:space="preserve">. </w:t>
      </w:r>
      <w:r w:rsidR="002C19CD" w:rsidRPr="006D1E7D">
        <w:t>Т</w:t>
      </w:r>
      <w:r w:rsidRPr="006D1E7D">
        <w:t xml:space="preserve">акое письменное уведомление должно быть направлено Заказчику в течение </w:t>
      </w:r>
      <w:r w:rsidR="002C19CD" w:rsidRPr="006D1E7D">
        <w:t xml:space="preserve">24 часов </w:t>
      </w:r>
      <w:r w:rsidRPr="006D1E7D">
        <w:t>с</w:t>
      </w:r>
      <w:r w:rsidR="002C19CD" w:rsidRPr="006D1E7D">
        <w:t xml:space="preserve"> момента</w:t>
      </w:r>
      <w:r w:rsidRPr="006D1E7D">
        <w:t xml:space="preserve"> обнаружения </w:t>
      </w:r>
      <w:r w:rsidR="005B5AC2" w:rsidRPr="006D1E7D">
        <w:t>П</w:t>
      </w:r>
      <w:r w:rsidRPr="006D1E7D">
        <w:t xml:space="preserve">одрядчиком обстоятельств, препятствующих исполнению настоящего Договора </w:t>
      </w:r>
      <w:r w:rsidR="005B5AC2" w:rsidRPr="006D1E7D">
        <w:t>П</w:t>
      </w:r>
      <w:r w:rsidRPr="006D1E7D">
        <w:t>одрядчиком</w:t>
      </w:r>
      <w:r w:rsidR="005B5AC2" w:rsidRPr="006D1E7D">
        <w:t xml:space="preserve">. </w:t>
      </w:r>
      <w:r w:rsidR="002C19CD" w:rsidRPr="006D1E7D">
        <w:t xml:space="preserve">При этом Подрядчик в течение </w:t>
      </w:r>
      <w:r w:rsidR="00BF3B85" w:rsidRPr="006D1E7D">
        <w:t>3</w:t>
      </w:r>
      <w:r w:rsidR="002C19CD" w:rsidRPr="006D1E7D">
        <w:t> (</w:t>
      </w:r>
      <w:r w:rsidR="00BF3B85" w:rsidRPr="006D1E7D">
        <w:t>трех</w:t>
      </w:r>
      <w:r w:rsidR="002C19CD" w:rsidRPr="006D1E7D">
        <w:t xml:space="preserve">) рабочих дней обязан предоставить документы, подтверждающие обстоятельства, препятствующие исполнению настоящего Договора. Подрядчик </w:t>
      </w:r>
      <w:r w:rsidR="005B5AC2" w:rsidRPr="006D1E7D">
        <w:t>не имеет права на продление срока выполнения Работ в случае выполнения Работ, связанных с устранением недостатков.</w:t>
      </w:r>
    </w:p>
    <w:p w14:paraId="78C70F80" w14:textId="77777777" w:rsidR="001B2D0A" w:rsidRPr="003E3058" w:rsidRDefault="001B2D0A" w:rsidP="001B2D0A">
      <w:pPr>
        <w:pStyle w:val="af9"/>
        <w:rPr>
          <w:highlight w:val="green"/>
        </w:rPr>
      </w:pPr>
      <w:r w:rsidRPr="003E3058">
        <w:rPr>
          <w:highlight w:val="green"/>
        </w:rPr>
        <w:t xml:space="preserve">В случае если конкурсной (тендерной) документацией предусмотрена необходимость оформления графика – дополнить раздел </w:t>
      </w:r>
      <w:r w:rsidRPr="003E3058">
        <w:rPr>
          <w:highlight w:val="green"/>
        </w:rPr>
        <w:fldChar w:fldCharType="begin"/>
      </w:r>
      <w:r w:rsidRPr="003E3058">
        <w:rPr>
          <w:highlight w:val="green"/>
        </w:rPr>
        <w:instrText xml:space="preserve"> REF _Ref22315554 \r \h  \* MERGEFORMAT </w:instrText>
      </w:r>
      <w:r w:rsidRPr="003E3058">
        <w:rPr>
          <w:highlight w:val="green"/>
        </w:rPr>
      </w:r>
      <w:r w:rsidRPr="003E3058">
        <w:rPr>
          <w:highlight w:val="green"/>
        </w:rPr>
        <w:fldChar w:fldCharType="separate"/>
      </w:r>
      <w:r w:rsidRPr="003E3058">
        <w:rPr>
          <w:highlight w:val="green"/>
        </w:rPr>
        <w:t>5</w:t>
      </w:r>
      <w:r w:rsidRPr="003E3058">
        <w:rPr>
          <w:highlight w:val="green"/>
        </w:rPr>
        <w:fldChar w:fldCharType="end"/>
      </w:r>
      <w:r w:rsidRPr="003E3058">
        <w:rPr>
          <w:highlight w:val="green"/>
        </w:rPr>
        <w:t xml:space="preserve"> пунктом следующего содержания (с указание сроков согласования графика на стадии подачи заявки на заключение договора):]</w:t>
      </w:r>
    </w:p>
    <w:p w14:paraId="07AAA647" w14:textId="1C5EEBD4" w:rsidR="001B2D0A" w:rsidRPr="003E3058" w:rsidRDefault="001B2D0A" w:rsidP="001B2D0A">
      <w:pPr>
        <w:pStyle w:val="11"/>
        <w:numPr>
          <w:ilvl w:val="1"/>
          <w:numId w:val="31"/>
        </w:numPr>
        <w:ind w:left="-284" w:firstLine="710"/>
        <w:rPr>
          <w:color w:val="002060"/>
          <w:highlight w:val="green"/>
        </w:rPr>
      </w:pPr>
      <w:r w:rsidRPr="003E3058">
        <w:rPr>
          <w:color w:val="002060"/>
          <w:highlight w:val="green"/>
        </w:rPr>
        <w:t xml:space="preserve">Подрядчик после получения от Заказчика уведомления (заявки) о начале выполнения Работ обязан в течение ___ (___________) рабочих дней подготовить и направить в адрес Заказчика для согласования детализированный график выполнения работ (далее – График). При составлении Графика Подрядчик обязуется предусмотреть не менее _____ этапов (контрольных точек) выполнения Работ. Заказчик после получения по акту приема-передачи проекта Графика обязан рассмотреть и согласовать такой График в течение ___ (___________) рабочих дней с момента его получения, либо предоставить Подрядчику письменный мотивированный отказ в его согласовании. Подрядчик обязан в течение ___ (_______) рабочих дней устранить выданные Заказчиком замечания и вновь предъявить График Заказчику на согласование. Согласованный Сторонами График оформляется по форме, установленной </w:t>
      </w:r>
      <w:r w:rsidRPr="003E3058">
        <w:rPr>
          <w:i/>
          <w:color w:val="002060"/>
          <w:highlight w:val="green"/>
        </w:rPr>
        <w:t>Приложением № 9 «Перечень этапов, стоимость и сроки выполнения работ (форма)» к настоящему Договору</w:t>
      </w:r>
      <w:r w:rsidRPr="003E3058">
        <w:rPr>
          <w:color w:val="002060"/>
          <w:highlight w:val="green"/>
        </w:rPr>
        <w:t xml:space="preserve"> и утверждается путем подписания соответствующего дополнительного соглашения к настоящему Договору.</w:t>
      </w:r>
    </w:p>
    <w:p w14:paraId="0CE1C3C2" w14:textId="77777777" w:rsidR="001B2D0A" w:rsidRPr="006D1E7D" w:rsidRDefault="001B2D0A" w:rsidP="001B2D0A">
      <w:pPr>
        <w:pStyle w:val="11"/>
        <w:numPr>
          <w:ilvl w:val="0"/>
          <w:numId w:val="0"/>
        </w:numPr>
        <w:ind w:left="426"/>
      </w:pPr>
    </w:p>
    <w:p w14:paraId="61672BE6" w14:textId="78C8501F" w:rsidR="00844106" w:rsidRPr="006D1E7D" w:rsidRDefault="0037239C" w:rsidP="00974F2E">
      <w:pPr>
        <w:pStyle w:val="10"/>
      </w:pPr>
      <w:bookmarkStart w:id="40" w:name="_Ref521941113"/>
      <w:bookmarkStart w:id="41" w:name="_Ref22632864"/>
      <w:r w:rsidRPr="006D1E7D">
        <w:lastRenderedPageBreak/>
        <w:t>Производство Работ</w:t>
      </w:r>
      <w:r w:rsidR="009950BB" w:rsidRPr="006D1E7D">
        <w:t>. П</w:t>
      </w:r>
      <w:r w:rsidRPr="006D1E7D">
        <w:t>орядок сдачи-приемки</w:t>
      </w:r>
      <w:r w:rsidR="009950BB" w:rsidRPr="006D1E7D">
        <w:t xml:space="preserve"> Р</w:t>
      </w:r>
      <w:bookmarkEnd w:id="40"/>
      <w:r w:rsidRPr="006D1E7D">
        <w:t>абот</w:t>
      </w:r>
      <w:r w:rsidR="00923C2E" w:rsidRPr="006D1E7D">
        <w:t>.</w:t>
      </w:r>
      <w:bookmarkEnd w:id="41"/>
    </w:p>
    <w:p w14:paraId="4E0C0D3E" w14:textId="7992D0E3" w:rsidR="009950BB" w:rsidRPr="006D1E7D" w:rsidRDefault="009950BB" w:rsidP="00974F2E">
      <w:pPr>
        <w:pStyle w:val="11"/>
      </w:pPr>
      <w:bookmarkStart w:id="42" w:name="_Ref522021182"/>
      <w:r w:rsidRPr="006D1E7D">
        <w:t xml:space="preserve">В случае необходимости выполнения </w:t>
      </w:r>
      <w:r w:rsidR="00413916" w:rsidRPr="006D1E7D">
        <w:t>Р</w:t>
      </w:r>
      <w:r w:rsidR="00AA3BF4" w:rsidRPr="006D1E7D">
        <w:t>абот</w:t>
      </w:r>
      <w:r w:rsidRPr="006D1E7D">
        <w:t xml:space="preserve"> либо сбора данных на территории Заказчика, Заказчик при наличии возможности выделит Подрядчику производственное помещение, временно предназначенное для проведения им оперативных совещаний, кратковременного отдыха его </w:t>
      </w:r>
      <w:r w:rsidR="00AA3BF4" w:rsidRPr="006D1E7D">
        <w:t>работ</w:t>
      </w:r>
      <w:r w:rsidRPr="006D1E7D">
        <w:t xml:space="preserve">ников, временного хранения приборов, инструмента, приспособлений и других вспомогательных устройств, необходимых для выполнения </w:t>
      </w:r>
      <w:r w:rsidR="00AA3BF4" w:rsidRPr="006D1E7D">
        <w:t>Р</w:t>
      </w:r>
      <w:r w:rsidRPr="006D1E7D">
        <w:t xml:space="preserve">абот по предмету Договора. Если у Заказчика нет возможности предоставить производственное помещение, то Подрядчик будет обязан использовать собственное или арендованное передвижное производственное помещение для проведения оперативных совещаний, кратковременного отдыха своих </w:t>
      </w:r>
      <w:r w:rsidR="00AA3BF4" w:rsidRPr="006D1E7D">
        <w:t>работ</w:t>
      </w:r>
      <w:r w:rsidRPr="006D1E7D">
        <w:t xml:space="preserve">ников, временного хранения приборов, инструмента, включая шанцевый, необходимых для выполнения </w:t>
      </w:r>
      <w:r w:rsidR="00413916" w:rsidRPr="006D1E7D">
        <w:t>Р</w:t>
      </w:r>
      <w:r w:rsidR="00AA3BF4" w:rsidRPr="006D1E7D">
        <w:t>абот</w:t>
      </w:r>
      <w:r w:rsidRPr="006D1E7D">
        <w:t xml:space="preserve"> по предмету Договора, а также иных товарно-материальных ценностей, принадлежащих Подрядчику.</w:t>
      </w:r>
      <w:bookmarkEnd w:id="42"/>
      <w:r w:rsidRPr="006D1E7D">
        <w:t xml:space="preserve"> </w:t>
      </w:r>
    </w:p>
    <w:p w14:paraId="3F64D293" w14:textId="77777777" w:rsidR="00844106" w:rsidRPr="006D1E7D" w:rsidRDefault="009950BB" w:rsidP="009950BB">
      <w:r w:rsidRPr="006D1E7D">
        <w:t xml:space="preserve">Заказчик не несет ответственность за сохранность приборов, инструмента, приспособлений и других вспомогательных устройств, необходимых для выполнения </w:t>
      </w:r>
      <w:r w:rsidR="00413916" w:rsidRPr="006D1E7D">
        <w:t>Р</w:t>
      </w:r>
      <w:r w:rsidR="00AA3BF4" w:rsidRPr="006D1E7D">
        <w:t>абот</w:t>
      </w:r>
      <w:r w:rsidRPr="006D1E7D">
        <w:t xml:space="preserve"> по предмету Договора, а также иных </w:t>
      </w:r>
      <w:r w:rsidR="00AC3158" w:rsidRPr="006D1E7D">
        <w:t>ТМЦ</w:t>
      </w:r>
      <w:r w:rsidRPr="006D1E7D">
        <w:t>, принадлежащих Подрядчику, независимо от предоставления или не предоставления Заказчиком Подрядчику помещения для их хранения.</w:t>
      </w:r>
    </w:p>
    <w:p w14:paraId="19EF1D15" w14:textId="387FA968" w:rsidR="00A653BD" w:rsidRPr="006D1E7D" w:rsidRDefault="006605FC" w:rsidP="00974F2E">
      <w:pPr>
        <w:pStyle w:val="11"/>
      </w:pPr>
      <w:r w:rsidRPr="006D1E7D">
        <w:rPr>
          <w:szCs w:val="20"/>
        </w:rPr>
        <w:t xml:space="preserve">Подрядчик с момента начала выполнения Работ обязан надлежащим образом вести оформление исполнительной документации, в соответствии с </w:t>
      </w:r>
      <w:r w:rsidRPr="006D1E7D">
        <w:rPr>
          <w:i/>
          <w:szCs w:val="20"/>
        </w:rPr>
        <w:t>Регламентом Заказчика планирования подготовки и проведения ремонтов</w:t>
      </w:r>
      <w:r w:rsidRPr="006D1E7D">
        <w:rPr>
          <w:szCs w:val="20"/>
        </w:rPr>
        <w:t>. Подрядчик в течение 10 (десяти) календарных дней после завершения выполнения Работ, до подписания Сторона Акта выполненных работ, передает Заказчику 2 (два) подписанных комплекта исполнительной документации с учетом всех изменений, внесенных в процессе выполнения Работ</w:t>
      </w:r>
      <w:r w:rsidR="00A653BD" w:rsidRPr="006D1E7D">
        <w:t>.</w:t>
      </w:r>
    </w:p>
    <w:p w14:paraId="053B73A4" w14:textId="77777777" w:rsidR="00D451F6" w:rsidRPr="006D1E7D" w:rsidRDefault="00D451F6" w:rsidP="00974F2E">
      <w:pPr>
        <w:pStyle w:val="11"/>
      </w:pPr>
      <w:r w:rsidRPr="006D1E7D">
        <w:t xml:space="preserve">Подрядчик с получением наряда-допуска приступит к выполнению </w:t>
      </w:r>
      <w:r w:rsidR="00413916" w:rsidRPr="006D1E7D">
        <w:t>Р</w:t>
      </w:r>
      <w:r w:rsidR="00AA3BF4" w:rsidRPr="006D1E7D">
        <w:t>абот</w:t>
      </w:r>
      <w:r w:rsidRPr="006D1E7D">
        <w:t xml:space="preserve"> с соблюдением следующих условий:</w:t>
      </w:r>
    </w:p>
    <w:p w14:paraId="54D01938" w14:textId="77777777" w:rsidR="00D451F6" w:rsidRPr="006D1E7D" w:rsidRDefault="00D451F6" w:rsidP="00974F2E">
      <w:pPr>
        <w:pStyle w:val="a"/>
      </w:pPr>
      <w:r w:rsidRPr="006D1E7D">
        <w:t xml:space="preserve">обеспечит подготовку, приспособлений, инструмента, материалов и транспортных средств, необходимых для выполнения </w:t>
      </w:r>
      <w:r w:rsidR="00413916" w:rsidRPr="006D1E7D">
        <w:t>Р</w:t>
      </w:r>
      <w:r w:rsidR="00AA3BF4" w:rsidRPr="006D1E7D">
        <w:t>абот</w:t>
      </w:r>
      <w:r w:rsidRPr="006D1E7D">
        <w:t>;</w:t>
      </w:r>
    </w:p>
    <w:p w14:paraId="4E644D7D" w14:textId="77777777" w:rsidR="00D451F6" w:rsidRPr="006D1E7D" w:rsidRDefault="00D451F6" w:rsidP="00974F2E">
      <w:pPr>
        <w:pStyle w:val="a"/>
      </w:pPr>
      <w:r w:rsidRPr="006D1E7D">
        <w:t xml:space="preserve">удостоверится в полной подготовленности к началу </w:t>
      </w:r>
      <w:r w:rsidR="00413916" w:rsidRPr="006D1E7D">
        <w:t>Р</w:t>
      </w:r>
      <w:r w:rsidR="00AA3BF4" w:rsidRPr="006D1E7D">
        <w:t>абот</w:t>
      </w:r>
      <w:r w:rsidRPr="006D1E7D">
        <w:t xml:space="preserve"> с позиций безопасности их производства и приступит к выполнению </w:t>
      </w:r>
      <w:r w:rsidR="00413916" w:rsidRPr="006D1E7D">
        <w:t>Р</w:t>
      </w:r>
      <w:r w:rsidR="00AA3BF4" w:rsidRPr="006D1E7D">
        <w:t>абот</w:t>
      </w:r>
      <w:r w:rsidRPr="006D1E7D">
        <w:t xml:space="preserve"> только после получения наряда-допуска;</w:t>
      </w:r>
    </w:p>
    <w:p w14:paraId="78FD8D92" w14:textId="77777777" w:rsidR="00D451F6" w:rsidRPr="006D1E7D" w:rsidRDefault="00D451F6" w:rsidP="00974F2E">
      <w:pPr>
        <w:pStyle w:val="a"/>
      </w:pPr>
      <w:r w:rsidRPr="006D1E7D">
        <w:t xml:space="preserve">по согласованию с Заказчиком и с учетом особенностей технологического процесса производства у Заказчика установит режим </w:t>
      </w:r>
      <w:r w:rsidR="00AA3BF4" w:rsidRPr="006D1E7D">
        <w:t>работ</w:t>
      </w:r>
      <w:r w:rsidRPr="006D1E7D">
        <w:t xml:space="preserve">ы своих </w:t>
      </w:r>
      <w:r w:rsidR="00AA3BF4" w:rsidRPr="006D1E7D">
        <w:t>работ</w:t>
      </w:r>
      <w:r w:rsidRPr="006D1E7D">
        <w:t xml:space="preserve">ников для целей обеспечения полной и безопасной занятости </w:t>
      </w:r>
      <w:r w:rsidR="004058CA" w:rsidRPr="006D1E7D">
        <w:t xml:space="preserve">их в течение сроков выполнения </w:t>
      </w:r>
      <w:r w:rsidR="00413916" w:rsidRPr="006D1E7D">
        <w:t>Р</w:t>
      </w:r>
      <w:r w:rsidR="00AA3BF4" w:rsidRPr="006D1E7D">
        <w:t>абот</w:t>
      </w:r>
      <w:r w:rsidRPr="006D1E7D">
        <w:t>;</w:t>
      </w:r>
    </w:p>
    <w:p w14:paraId="322D2016" w14:textId="77777777" w:rsidR="00D451F6" w:rsidRPr="006D1E7D" w:rsidRDefault="00D451F6" w:rsidP="00974F2E">
      <w:pPr>
        <w:pStyle w:val="a"/>
      </w:pPr>
      <w:r w:rsidRPr="006D1E7D">
        <w:t>не допускать возможностей падения или соскальзывания любых предметов с высоты. Не создавать препятствия для свободного прохода любых лиц;</w:t>
      </w:r>
    </w:p>
    <w:p w14:paraId="0834C430" w14:textId="77777777" w:rsidR="00D451F6" w:rsidRPr="006D1E7D" w:rsidRDefault="00D451F6" w:rsidP="00974F2E">
      <w:pPr>
        <w:pStyle w:val="a"/>
      </w:pPr>
      <w:r w:rsidRPr="006D1E7D">
        <w:t xml:space="preserve">незамедлительно (в течение 30 минут) сообщать Заказчику о каждом произошедшем несчастном случае со своим </w:t>
      </w:r>
      <w:r w:rsidR="00AA3BF4" w:rsidRPr="006D1E7D">
        <w:t>работ</w:t>
      </w:r>
      <w:r w:rsidRPr="006D1E7D">
        <w:t xml:space="preserve">ником, а равно </w:t>
      </w:r>
      <w:r w:rsidR="00AA3BF4" w:rsidRPr="006D1E7D">
        <w:t>работ</w:t>
      </w:r>
      <w:r w:rsidRPr="006D1E7D">
        <w:t>ником Заказчика или третьим лицом, а также потенциальном или аварийном факте загрязнения окружающей среды;</w:t>
      </w:r>
    </w:p>
    <w:p w14:paraId="6B5710E5" w14:textId="0B846B7C" w:rsidR="00D451F6" w:rsidRPr="006D1E7D" w:rsidRDefault="00D451F6" w:rsidP="00974F2E">
      <w:pPr>
        <w:pStyle w:val="a"/>
      </w:pPr>
      <w:r w:rsidRPr="006D1E7D">
        <w:t xml:space="preserve">обеспечит выполнение </w:t>
      </w:r>
      <w:r w:rsidR="00413916" w:rsidRPr="006D1E7D">
        <w:t>Р</w:t>
      </w:r>
      <w:r w:rsidR="00AA3BF4" w:rsidRPr="006D1E7D">
        <w:t>абот</w:t>
      </w:r>
      <w:r w:rsidRPr="006D1E7D">
        <w:t xml:space="preserve"> с использованием собственного инструмента, и транспортных средств, необходимых для выполнения </w:t>
      </w:r>
      <w:r w:rsidR="00413916" w:rsidRPr="006D1E7D">
        <w:t>Р</w:t>
      </w:r>
      <w:r w:rsidR="00AA3BF4" w:rsidRPr="006D1E7D">
        <w:t>абот</w:t>
      </w:r>
      <w:r w:rsidRPr="006D1E7D">
        <w:t xml:space="preserve">, с соблюдением его </w:t>
      </w:r>
      <w:r w:rsidR="00AA3BF4" w:rsidRPr="006D1E7D">
        <w:t>работ</w:t>
      </w:r>
      <w:r w:rsidRPr="006D1E7D">
        <w:t xml:space="preserve">никами правил норм и требований по охране труда, технике безопасности, противопожарной безопасности, производственной санитарии, гигиены, экологических требований установленных действующим законодательством РК, соблюдением трудовой дисциплины, исключая возможность совершения его </w:t>
      </w:r>
      <w:r w:rsidR="00AA3BF4" w:rsidRPr="006D1E7D">
        <w:t>работ</w:t>
      </w:r>
      <w:r w:rsidRPr="006D1E7D">
        <w:t>никами грубых нарушений, обеспечит сохранность материальных ценностей Заказчика, а в случае выявления или обнаружения нарушений</w:t>
      </w:r>
      <w:r w:rsidR="004058CA" w:rsidRPr="006D1E7D">
        <w:t xml:space="preserve"> требований</w:t>
      </w:r>
      <w:r w:rsidRPr="006D1E7D">
        <w:t xml:space="preserve">, изложенных в </w:t>
      </w:r>
      <w:r w:rsidR="004058CA" w:rsidRPr="006D1E7D">
        <w:rPr>
          <w:i/>
        </w:rPr>
        <w:t>п</w:t>
      </w:r>
      <w:r w:rsidR="00024AFD" w:rsidRPr="006D1E7D">
        <w:rPr>
          <w:i/>
        </w:rPr>
        <w:t>ункте</w:t>
      </w:r>
      <w:r w:rsidR="008E46DB" w:rsidRPr="006D1E7D">
        <w:rPr>
          <w:i/>
        </w:rPr>
        <w:t xml:space="preserve"> </w:t>
      </w:r>
      <w:r w:rsidR="008E46DB" w:rsidRPr="006D1E7D">
        <w:rPr>
          <w:i/>
        </w:rPr>
        <w:fldChar w:fldCharType="begin"/>
      </w:r>
      <w:r w:rsidR="008E46DB" w:rsidRPr="006D1E7D">
        <w:rPr>
          <w:i/>
        </w:rPr>
        <w:instrText xml:space="preserve"> REF _Ref521941260 \r \h  \* MERGEFORMAT </w:instrText>
      </w:r>
      <w:r w:rsidR="008E46DB" w:rsidRPr="006D1E7D">
        <w:rPr>
          <w:i/>
        </w:rPr>
      </w:r>
      <w:r w:rsidR="008E46DB" w:rsidRPr="006D1E7D">
        <w:rPr>
          <w:i/>
        </w:rPr>
        <w:fldChar w:fldCharType="separate"/>
      </w:r>
      <w:r w:rsidR="00FA4EA5" w:rsidRPr="006D1E7D">
        <w:rPr>
          <w:i/>
        </w:rPr>
        <w:t>4.2</w:t>
      </w:r>
      <w:r w:rsidR="008E46DB" w:rsidRPr="006D1E7D">
        <w:rPr>
          <w:i/>
        </w:rPr>
        <w:fldChar w:fldCharType="end"/>
      </w:r>
      <w:r w:rsidRPr="006D1E7D">
        <w:rPr>
          <w:i/>
        </w:rPr>
        <w:t xml:space="preserve"> </w:t>
      </w:r>
      <w:r w:rsidR="002F349B" w:rsidRPr="006D1E7D">
        <w:rPr>
          <w:i/>
        </w:rPr>
        <w:t xml:space="preserve">настоящего </w:t>
      </w:r>
      <w:r w:rsidR="004F1FCE" w:rsidRPr="006D1E7D">
        <w:rPr>
          <w:i/>
        </w:rPr>
        <w:t>Договора</w:t>
      </w:r>
      <w:r w:rsidRPr="006D1E7D">
        <w:t xml:space="preserve">, и вышеназванных в настоящем пункте условий, допущенных его </w:t>
      </w:r>
      <w:r w:rsidR="00AA3BF4" w:rsidRPr="006D1E7D">
        <w:t>работ</w:t>
      </w:r>
      <w:r w:rsidRPr="006D1E7D">
        <w:t xml:space="preserve">никами, будет нести ответственность в порядке и на условиях, предусмотренных </w:t>
      </w:r>
      <w:r w:rsidR="008E46DB" w:rsidRPr="006D1E7D">
        <w:rPr>
          <w:i/>
        </w:rPr>
        <w:t>п</w:t>
      </w:r>
      <w:r w:rsidR="00024AFD" w:rsidRPr="006D1E7D">
        <w:rPr>
          <w:i/>
        </w:rPr>
        <w:t>унктом</w:t>
      </w:r>
      <w:r w:rsidR="008E46DB" w:rsidRPr="006D1E7D">
        <w:rPr>
          <w:i/>
        </w:rPr>
        <w:t xml:space="preserve"> </w:t>
      </w:r>
      <w:r w:rsidR="008E46DB" w:rsidRPr="006D1E7D">
        <w:rPr>
          <w:i/>
        </w:rPr>
        <w:fldChar w:fldCharType="begin"/>
      </w:r>
      <w:r w:rsidR="008E46DB" w:rsidRPr="006D1E7D">
        <w:rPr>
          <w:i/>
        </w:rPr>
        <w:instrText xml:space="preserve"> REF _Ref521941260 \r \h </w:instrText>
      </w:r>
      <w:r w:rsidR="006B0588" w:rsidRPr="006D1E7D">
        <w:rPr>
          <w:i/>
        </w:rPr>
        <w:instrText xml:space="preserve"> \* MERGEFORMAT </w:instrText>
      </w:r>
      <w:r w:rsidR="008E46DB" w:rsidRPr="006D1E7D">
        <w:rPr>
          <w:i/>
        </w:rPr>
      </w:r>
      <w:r w:rsidR="008E46DB" w:rsidRPr="006D1E7D">
        <w:rPr>
          <w:i/>
        </w:rPr>
        <w:fldChar w:fldCharType="separate"/>
      </w:r>
      <w:r w:rsidR="00FA4EA5" w:rsidRPr="006D1E7D">
        <w:rPr>
          <w:i/>
        </w:rPr>
        <w:t>4.2</w:t>
      </w:r>
      <w:r w:rsidR="008E46DB" w:rsidRPr="006D1E7D">
        <w:rPr>
          <w:i/>
        </w:rPr>
        <w:fldChar w:fldCharType="end"/>
      </w:r>
      <w:r w:rsidR="004058CA" w:rsidRPr="006D1E7D">
        <w:rPr>
          <w:i/>
        </w:rPr>
        <w:t xml:space="preserve"> и разделом </w:t>
      </w:r>
      <w:r w:rsidR="008E46DB" w:rsidRPr="006D1E7D">
        <w:rPr>
          <w:i/>
        </w:rPr>
        <w:fldChar w:fldCharType="begin"/>
      </w:r>
      <w:r w:rsidR="008E46DB" w:rsidRPr="006D1E7D">
        <w:rPr>
          <w:i/>
        </w:rPr>
        <w:instrText xml:space="preserve"> REF _Ref522021160 \r \h </w:instrText>
      </w:r>
      <w:r w:rsidR="006B0588" w:rsidRPr="006D1E7D">
        <w:rPr>
          <w:i/>
        </w:rPr>
        <w:instrText xml:space="preserve"> \* MERGEFORMAT </w:instrText>
      </w:r>
      <w:r w:rsidR="008E46DB" w:rsidRPr="006D1E7D">
        <w:rPr>
          <w:i/>
        </w:rPr>
      </w:r>
      <w:r w:rsidR="008E46DB" w:rsidRPr="006D1E7D">
        <w:rPr>
          <w:i/>
        </w:rPr>
        <w:fldChar w:fldCharType="separate"/>
      </w:r>
      <w:r w:rsidR="00FA4EA5" w:rsidRPr="006D1E7D">
        <w:rPr>
          <w:i/>
        </w:rPr>
        <w:t>9</w:t>
      </w:r>
      <w:r w:rsidR="008E46DB" w:rsidRPr="006D1E7D">
        <w:rPr>
          <w:i/>
        </w:rPr>
        <w:fldChar w:fldCharType="end"/>
      </w:r>
      <w:r w:rsidRPr="006D1E7D">
        <w:rPr>
          <w:i/>
        </w:rPr>
        <w:t xml:space="preserve"> </w:t>
      </w:r>
      <w:r w:rsidR="004058CA" w:rsidRPr="006D1E7D">
        <w:rPr>
          <w:i/>
        </w:rPr>
        <w:t xml:space="preserve">настоящего </w:t>
      </w:r>
      <w:r w:rsidR="004F1FCE" w:rsidRPr="006D1E7D">
        <w:rPr>
          <w:i/>
        </w:rPr>
        <w:t>Договора</w:t>
      </w:r>
      <w:r w:rsidRPr="006D1E7D">
        <w:t xml:space="preserve"> на основании соответствующих актов, оформленных и подписанных Сторонами или лицом, наделенным полномочиями на совершение контрольных и надзорных функций;</w:t>
      </w:r>
    </w:p>
    <w:p w14:paraId="06300885" w14:textId="77777777" w:rsidR="00D451F6" w:rsidRPr="006D1E7D" w:rsidRDefault="00D451F6" w:rsidP="00974F2E">
      <w:pPr>
        <w:pStyle w:val="a"/>
      </w:pPr>
      <w:r w:rsidRPr="006D1E7D">
        <w:t>размещен</w:t>
      </w:r>
      <w:r w:rsidR="001A11B3" w:rsidRPr="006D1E7D">
        <w:t>ие оборудования, приспособлений</w:t>
      </w:r>
      <w:r w:rsidRPr="006D1E7D">
        <w:t xml:space="preserve"> и металлолома производить в местах, установленных Заказчиком;</w:t>
      </w:r>
    </w:p>
    <w:p w14:paraId="7BC39C5F" w14:textId="3FCB72D5" w:rsidR="00D451F6" w:rsidRPr="006D1E7D" w:rsidRDefault="00D451F6" w:rsidP="00974F2E">
      <w:pPr>
        <w:pStyle w:val="a"/>
      </w:pPr>
      <w:r w:rsidRPr="006D1E7D">
        <w:t xml:space="preserve">силами своих </w:t>
      </w:r>
      <w:r w:rsidR="00AA3BF4" w:rsidRPr="006D1E7D">
        <w:t>работ</w:t>
      </w:r>
      <w:r w:rsidRPr="006D1E7D">
        <w:t xml:space="preserve">ников с использованием собственных средств и материалов будет содержать производственное помещение, выделенное ему согласно условиям </w:t>
      </w:r>
      <w:r w:rsidR="00024AFD" w:rsidRPr="006D1E7D">
        <w:rPr>
          <w:i/>
        </w:rPr>
        <w:t>пункта</w:t>
      </w:r>
      <w:r w:rsidR="008E46DB" w:rsidRPr="006D1E7D">
        <w:rPr>
          <w:i/>
        </w:rPr>
        <w:t xml:space="preserve"> </w:t>
      </w:r>
      <w:r w:rsidR="008E46DB" w:rsidRPr="006D1E7D">
        <w:rPr>
          <w:i/>
        </w:rPr>
        <w:fldChar w:fldCharType="begin"/>
      </w:r>
      <w:r w:rsidR="008E46DB" w:rsidRPr="006D1E7D">
        <w:rPr>
          <w:i/>
        </w:rPr>
        <w:instrText xml:space="preserve"> REF _Ref522021182 \r \h </w:instrText>
      </w:r>
      <w:r w:rsidR="006B0588" w:rsidRPr="006D1E7D">
        <w:rPr>
          <w:i/>
        </w:rPr>
        <w:instrText xml:space="preserve"> \* MERGEFORMAT </w:instrText>
      </w:r>
      <w:r w:rsidR="008E46DB" w:rsidRPr="006D1E7D">
        <w:rPr>
          <w:i/>
        </w:rPr>
      </w:r>
      <w:r w:rsidR="008E46DB" w:rsidRPr="006D1E7D">
        <w:rPr>
          <w:i/>
        </w:rPr>
        <w:fldChar w:fldCharType="separate"/>
      </w:r>
      <w:r w:rsidR="00FA4EA5" w:rsidRPr="006D1E7D">
        <w:rPr>
          <w:i/>
        </w:rPr>
        <w:t>6.1</w:t>
      </w:r>
      <w:r w:rsidR="008E46DB" w:rsidRPr="006D1E7D">
        <w:rPr>
          <w:i/>
        </w:rPr>
        <w:fldChar w:fldCharType="end"/>
      </w:r>
      <w:r w:rsidRPr="006D1E7D">
        <w:rPr>
          <w:i/>
        </w:rPr>
        <w:t xml:space="preserve"> </w:t>
      </w:r>
      <w:r w:rsidR="0063298D" w:rsidRPr="006D1E7D">
        <w:rPr>
          <w:i/>
        </w:rPr>
        <w:t xml:space="preserve">настоящего </w:t>
      </w:r>
      <w:r w:rsidR="004F1FCE" w:rsidRPr="006D1E7D">
        <w:rPr>
          <w:i/>
        </w:rPr>
        <w:t>Договора</w:t>
      </w:r>
      <w:r w:rsidRPr="006D1E7D">
        <w:t>, в соответствии с нормами санитарных правил для производственных помещений</w:t>
      </w:r>
      <w:r w:rsidR="005B5AC2" w:rsidRPr="006D1E7D">
        <w:t xml:space="preserve"> и обеспечит его охрану</w:t>
      </w:r>
      <w:r w:rsidRPr="006D1E7D">
        <w:t>;</w:t>
      </w:r>
    </w:p>
    <w:p w14:paraId="1A52E259" w14:textId="4A21294A" w:rsidR="001A11B3" w:rsidRPr="006D1E7D" w:rsidRDefault="00D451F6" w:rsidP="00974F2E">
      <w:pPr>
        <w:pStyle w:val="a"/>
      </w:pPr>
      <w:r w:rsidRPr="006D1E7D">
        <w:t xml:space="preserve">в период выполнения </w:t>
      </w:r>
      <w:r w:rsidR="00B601A7" w:rsidRPr="006D1E7D">
        <w:t>Р</w:t>
      </w:r>
      <w:r w:rsidR="00AA3BF4" w:rsidRPr="006D1E7D">
        <w:t>абот</w:t>
      </w:r>
      <w:r w:rsidRPr="006D1E7D">
        <w:t xml:space="preserve"> и после выполнения </w:t>
      </w:r>
      <w:r w:rsidR="00B601A7" w:rsidRPr="006D1E7D">
        <w:t>Р</w:t>
      </w:r>
      <w:r w:rsidR="00AA3BF4" w:rsidRPr="006D1E7D">
        <w:t>абот</w:t>
      </w:r>
      <w:r w:rsidRPr="006D1E7D">
        <w:t xml:space="preserve"> в полно</w:t>
      </w:r>
      <w:r w:rsidR="001E2BA8" w:rsidRPr="006D1E7D">
        <w:t>м объеме, предусмотренном сметной документацией</w:t>
      </w:r>
      <w:r w:rsidRPr="006D1E7D">
        <w:t xml:space="preserve"> и условиями Договора, с привлечением своих </w:t>
      </w:r>
      <w:r w:rsidR="00AA3BF4" w:rsidRPr="006D1E7D">
        <w:t>работ</w:t>
      </w:r>
      <w:r w:rsidRPr="006D1E7D">
        <w:t>ников и с использованием транспортн</w:t>
      </w:r>
      <w:r w:rsidR="00280F9B" w:rsidRPr="006D1E7D">
        <w:t xml:space="preserve">ых средств Заказчика произведет </w:t>
      </w:r>
      <w:r w:rsidR="009C4B17" w:rsidRPr="006D1E7D">
        <w:t>погрузку и выгрузку</w:t>
      </w:r>
      <w:r w:rsidR="00AF7C6D" w:rsidRPr="006D1E7D">
        <w:t xml:space="preserve"> </w:t>
      </w:r>
      <w:r w:rsidRPr="006D1E7D">
        <w:t xml:space="preserve">металлолома </w:t>
      </w:r>
      <w:r w:rsidR="009C4B17" w:rsidRPr="006D1E7D">
        <w:t>в места, установленные Заказчиком,</w:t>
      </w:r>
      <w:r w:rsidR="00C26EB0" w:rsidRPr="006D1E7D">
        <w:t xml:space="preserve"> но в пределах территории Станции,</w:t>
      </w:r>
      <w:r w:rsidR="00FE5BE0" w:rsidRPr="006D1E7D">
        <w:t xml:space="preserve"> </w:t>
      </w:r>
      <w:r w:rsidR="009C4B17" w:rsidRPr="006D1E7D">
        <w:t xml:space="preserve">а также передачу возвратных материалов </w:t>
      </w:r>
      <w:r w:rsidR="00AF7C6D" w:rsidRPr="006D1E7D">
        <w:t xml:space="preserve">по </w:t>
      </w:r>
      <w:r w:rsidR="00057D2D" w:rsidRPr="006D1E7D">
        <w:t>а</w:t>
      </w:r>
      <w:r w:rsidR="00AF7C6D" w:rsidRPr="006D1E7D">
        <w:t>кту фактического выхода материалов и изделий</w:t>
      </w:r>
      <w:r w:rsidR="0063298D" w:rsidRPr="006D1E7D">
        <w:t>, оформленному согласно форме, установленной</w:t>
      </w:r>
      <w:r w:rsidR="009C4B17" w:rsidRPr="006D1E7D">
        <w:t xml:space="preserve"> </w:t>
      </w:r>
      <w:r w:rsidR="009A3A4F" w:rsidRPr="006D1E7D">
        <w:rPr>
          <w:i/>
        </w:rPr>
        <w:t>Приложе</w:t>
      </w:r>
      <w:r w:rsidR="009C4B17" w:rsidRPr="006D1E7D">
        <w:rPr>
          <w:i/>
        </w:rPr>
        <w:t>ние</w:t>
      </w:r>
      <w:r w:rsidR="0063298D" w:rsidRPr="006D1E7D">
        <w:rPr>
          <w:i/>
        </w:rPr>
        <w:t>м</w:t>
      </w:r>
      <w:r w:rsidR="009C4B17" w:rsidRPr="006D1E7D">
        <w:rPr>
          <w:i/>
        </w:rPr>
        <w:t xml:space="preserve"> № </w:t>
      </w:r>
      <w:r w:rsidR="00DF1DD4">
        <w:rPr>
          <w:i/>
        </w:rPr>
        <w:t>7</w:t>
      </w:r>
      <w:r w:rsidR="0063298D" w:rsidRPr="006D1E7D">
        <w:rPr>
          <w:i/>
        </w:rPr>
        <w:t xml:space="preserve"> «Акт фактического выхода материалов и изделий</w:t>
      </w:r>
      <w:r w:rsidR="009D6A27" w:rsidRPr="006D1E7D">
        <w:rPr>
          <w:i/>
        </w:rPr>
        <w:t xml:space="preserve"> (форма)</w:t>
      </w:r>
      <w:r w:rsidR="0063298D" w:rsidRPr="006D1E7D">
        <w:rPr>
          <w:i/>
        </w:rPr>
        <w:t>»</w:t>
      </w:r>
      <w:r w:rsidR="009C4B17" w:rsidRPr="006D1E7D">
        <w:rPr>
          <w:i/>
        </w:rPr>
        <w:t xml:space="preserve"> к </w:t>
      </w:r>
      <w:r w:rsidR="0063298D" w:rsidRPr="006D1E7D">
        <w:rPr>
          <w:i/>
        </w:rPr>
        <w:t xml:space="preserve">настоящему </w:t>
      </w:r>
      <w:r w:rsidR="009C4B17" w:rsidRPr="006D1E7D">
        <w:rPr>
          <w:i/>
        </w:rPr>
        <w:t>Договору</w:t>
      </w:r>
      <w:r w:rsidR="001A11B3" w:rsidRPr="006D1E7D">
        <w:t>.</w:t>
      </w:r>
    </w:p>
    <w:p w14:paraId="78C23124" w14:textId="77777777" w:rsidR="001A11B3" w:rsidRPr="006D1E7D" w:rsidRDefault="001A11B3" w:rsidP="00974F2E">
      <w:pPr>
        <w:pStyle w:val="11"/>
      </w:pPr>
      <w:r w:rsidRPr="006D1E7D">
        <w:t xml:space="preserve">Доставку своих </w:t>
      </w:r>
      <w:r w:rsidR="00AA3BF4" w:rsidRPr="006D1E7D">
        <w:t>работ</w:t>
      </w:r>
      <w:r w:rsidRPr="006D1E7D">
        <w:t xml:space="preserve">ников к месту выполнения </w:t>
      </w:r>
      <w:r w:rsidR="00AA3BF4" w:rsidRPr="006D1E7D">
        <w:t>работ</w:t>
      </w:r>
      <w:r w:rsidRPr="006D1E7D">
        <w:t xml:space="preserve"> и обратно по окончании рабочего дня Подрядчик осуществляет собственным транспортом. </w:t>
      </w:r>
    </w:p>
    <w:p w14:paraId="4CE436DA" w14:textId="77777777" w:rsidR="00613CCD" w:rsidRPr="006D1E7D" w:rsidRDefault="004B3094" w:rsidP="00974F2E">
      <w:pPr>
        <w:pStyle w:val="11"/>
      </w:pPr>
      <w:r w:rsidRPr="006D1E7D">
        <w:t>Подрядчик обязан п</w:t>
      </w:r>
      <w:r w:rsidR="00613CCD" w:rsidRPr="006D1E7D">
        <w:t xml:space="preserve">исьменно известить Заказчика о готовности отдельных ответственных конструкций и Скрытых работ к приемке. Подрядчик приступает к выполнению последующих Работ только после приемки Заказчиком </w:t>
      </w:r>
      <w:r w:rsidRPr="006D1E7D">
        <w:t>С</w:t>
      </w:r>
      <w:r w:rsidR="00613CCD" w:rsidRPr="006D1E7D">
        <w:t xml:space="preserve">крытых Работ и составления актов освидетельствования этих Работ (далее – </w:t>
      </w:r>
      <w:r w:rsidR="00613CCD" w:rsidRPr="006D1E7D">
        <w:rPr>
          <w:b/>
        </w:rPr>
        <w:t xml:space="preserve">Акт освидетельствования </w:t>
      </w:r>
      <w:r w:rsidRPr="006D1E7D">
        <w:rPr>
          <w:b/>
        </w:rPr>
        <w:t>с</w:t>
      </w:r>
      <w:r w:rsidR="00613CCD" w:rsidRPr="006D1E7D">
        <w:rPr>
          <w:b/>
        </w:rPr>
        <w:t>крытых работ</w:t>
      </w:r>
      <w:r w:rsidR="00613CCD" w:rsidRPr="006D1E7D">
        <w:t xml:space="preserve">). Если по итогам </w:t>
      </w:r>
      <w:r w:rsidRPr="006D1E7D">
        <w:t>С</w:t>
      </w:r>
      <w:r w:rsidR="00613CCD" w:rsidRPr="006D1E7D">
        <w:t xml:space="preserve">крытых работ Акт освидетельствования </w:t>
      </w:r>
      <w:r w:rsidRPr="006D1E7D">
        <w:t>с</w:t>
      </w:r>
      <w:r w:rsidR="00613CCD" w:rsidRPr="006D1E7D">
        <w:t>крытых работ не был оформлен в установленном порядке, и/или е</w:t>
      </w:r>
      <w:r w:rsidR="00613CCD" w:rsidRPr="006D1E7D">
        <w:rPr>
          <w:szCs w:val="20"/>
        </w:rPr>
        <w:t xml:space="preserve">сли закрытие </w:t>
      </w:r>
      <w:r w:rsidRPr="006D1E7D">
        <w:rPr>
          <w:szCs w:val="20"/>
        </w:rPr>
        <w:t>С</w:t>
      </w:r>
      <w:r w:rsidR="00613CCD" w:rsidRPr="006D1E7D">
        <w:rPr>
          <w:szCs w:val="20"/>
        </w:rPr>
        <w:t>крытых работ выполнено без подтверждения Заказчика, в случае, когда он не был информирован об этом,</w:t>
      </w:r>
      <w:r w:rsidR="00613CCD" w:rsidRPr="006D1E7D">
        <w:t xml:space="preserve"> то в этом случае по требованию Заказчика Подрядчик обязан за свой счет вскрыть </w:t>
      </w:r>
      <w:r w:rsidR="00613CCD" w:rsidRPr="006D1E7D">
        <w:rPr>
          <w:szCs w:val="20"/>
        </w:rPr>
        <w:t xml:space="preserve">полностью или любую часть </w:t>
      </w:r>
      <w:r w:rsidRPr="006D1E7D">
        <w:t>С</w:t>
      </w:r>
      <w:r w:rsidR="00613CCD" w:rsidRPr="006D1E7D">
        <w:t>крытых работ согласно указанию Заказчика, а затем восстановить ее за свой счет.</w:t>
      </w:r>
    </w:p>
    <w:p w14:paraId="6A191DF0" w14:textId="77777777" w:rsidR="00613CCD" w:rsidRPr="006D1E7D" w:rsidRDefault="00613CCD" w:rsidP="00613CCD">
      <w:r w:rsidRPr="006D1E7D">
        <w:t xml:space="preserve">В случае неявки представителя Заказчика для приемки скрытых работ в разумный, указанный Подрядчиком </w:t>
      </w:r>
      <w:r w:rsidRPr="006D1E7D">
        <w:lastRenderedPageBreak/>
        <w:t xml:space="preserve">срок, но не менее </w:t>
      </w:r>
      <w:r w:rsidR="00DC6D98" w:rsidRPr="006D1E7D">
        <w:t>3 (</w:t>
      </w:r>
      <w:r w:rsidRPr="006D1E7D">
        <w:t>трех</w:t>
      </w:r>
      <w:r w:rsidR="00DC6D98" w:rsidRPr="006D1E7D">
        <w:t>)</w:t>
      </w:r>
      <w:r w:rsidRPr="006D1E7D">
        <w:t xml:space="preserve"> рабочих дней, Подрядчик обязан составить односторонний Акт освидетельствования </w:t>
      </w:r>
      <w:r w:rsidR="008F285B" w:rsidRPr="006D1E7D">
        <w:t>с</w:t>
      </w:r>
      <w:r w:rsidRPr="006D1E7D">
        <w:t>крытых работ. Вскрытие закрытых работ в этом случае по требованию Заказчика производится за его счет.</w:t>
      </w:r>
    </w:p>
    <w:p w14:paraId="609E6ABC" w14:textId="77777777" w:rsidR="00613CCD" w:rsidRPr="006D1E7D" w:rsidRDefault="00613CCD" w:rsidP="00613CCD">
      <w:r w:rsidRPr="006D1E7D">
        <w:t xml:space="preserve">При отсутствии претензий со стороны Заказчика Стороны подписывают Акт освидетельствования </w:t>
      </w:r>
      <w:r w:rsidR="008F285B" w:rsidRPr="006D1E7D">
        <w:t>с</w:t>
      </w:r>
      <w:r w:rsidRPr="006D1E7D">
        <w:t xml:space="preserve">крытых работ. При наличии претензий к Подрядчику по выполнению </w:t>
      </w:r>
      <w:r w:rsidR="004B3094" w:rsidRPr="006D1E7D">
        <w:t>С</w:t>
      </w:r>
      <w:r w:rsidRPr="006D1E7D">
        <w:t>крытых работ Заказчик определяет сроки устранения недостатков за счет Подрядчика.</w:t>
      </w:r>
    </w:p>
    <w:p w14:paraId="22EB997F" w14:textId="77777777" w:rsidR="0013074F" w:rsidRPr="006D1E7D" w:rsidRDefault="0013074F" w:rsidP="00974F2E">
      <w:pPr>
        <w:pStyle w:val="11"/>
      </w:pPr>
      <w:r w:rsidRPr="006D1E7D">
        <w:t xml:space="preserve">В случаях, когда приемке выполненных </w:t>
      </w:r>
      <w:r w:rsidR="008E46DB" w:rsidRPr="006D1E7D">
        <w:t>Р</w:t>
      </w:r>
      <w:r w:rsidR="00AA3BF4" w:rsidRPr="006D1E7D">
        <w:t>абот</w:t>
      </w:r>
      <w:r w:rsidRPr="006D1E7D">
        <w:t xml:space="preserve"> должны предшествовать предварительные испытания, приемка </w:t>
      </w:r>
      <w:r w:rsidR="008E46DB" w:rsidRPr="006D1E7D">
        <w:t>Р</w:t>
      </w:r>
      <w:r w:rsidR="00AA3BF4" w:rsidRPr="006D1E7D">
        <w:t>абот</w:t>
      </w:r>
      <w:r w:rsidRPr="006D1E7D">
        <w:t>ы может осуществляться только при положительном результате предварительных испытаний.</w:t>
      </w:r>
    </w:p>
    <w:p w14:paraId="436C4F44" w14:textId="77777777" w:rsidR="006938EA" w:rsidRPr="006D1E7D" w:rsidRDefault="006938EA" w:rsidP="00974F2E">
      <w:pPr>
        <w:pStyle w:val="11"/>
      </w:pPr>
      <w:r w:rsidRPr="006D1E7D">
        <w:t xml:space="preserve">Подрядчик </w:t>
      </w:r>
      <w:r w:rsidRPr="006D1E7D">
        <w:rPr>
          <w:noProof/>
        </w:rPr>
        <w:t xml:space="preserve">не позднее </w:t>
      </w:r>
      <w:r w:rsidR="001E2BA8" w:rsidRPr="006D1E7D">
        <w:rPr>
          <w:noProof/>
        </w:rPr>
        <w:t>10 (</w:t>
      </w:r>
      <w:r w:rsidRPr="006D1E7D">
        <w:rPr>
          <w:noProof/>
        </w:rPr>
        <w:t>десятого</w:t>
      </w:r>
      <w:r w:rsidR="001E2BA8" w:rsidRPr="006D1E7D">
        <w:rPr>
          <w:noProof/>
        </w:rPr>
        <w:t>)</w:t>
      </w:r>
      <w:r w:rsidRPr="006D1E7D">
        <w:rPr>
          <w:noProof/>
        </w:rPr>
        <w:t xml:space="preserve"> числа каждого месяца обязан предоставлять в бухгалтерию Заказчика сформированный акт сверки по состоянию на текущую дату с проставленной печатью и подписью, уполномоченного лица Подрядчика.</w:t>
      </w:r>
    </w:p>
    <w:p w14:paraId="32934F1D" w14:textId="566B0233" w:rsidR="00380474" w:rsidRPr="006D1E7D" w:rsidRDefault="00380474" w:rsidP="00974F2E">
      <w:pPr>
        <w:pStyle w:val="11"/>
      </w:pPr>
      <w:bookmarkStart w:id="43" w:name="_Ref522541571"/>
      <w:r w:rsidRPr="006D1E7D">
        <w:t xml:space="preserve">Если в период приемки выполненных Работ у Заказчика возникнут обоснованные замечания и/или претензии по количеству и качеству используемых материалов, ТМЦ и/или выполненных Работ, Сторонами составляется </w:t>
      </w:r>
      <w:r w:rsidR="00B57168" w:rsidRPr="006D1E7D">
        <w:t>Д</w:t>
      </w:r>
      <w:r w:rsidRPr="006D1E7D">
        <w:t xml:space="preserve">ефектный акт, с указанием сроков устранения дефектов и недостатков. Подрядчик обязан в сроки, указанные в </w:t>
      </w:r>
      <w:r w:rsidR="00B57168" w:rsidRPr="006D1E7D">
        <w:t>Д</w:t>
      </w:r>
      <w:r w:rsidRPr="006D1E7D">
        <w:t xml:space="preserve">ефектном акте, своими силами и за свой счет, с использованием своих изделий и материалов, соответствующих государственным стандартам и ПСД, устранить дефекты и недостатки, указанные в </w:t>
      </w:r>
      <w:r w:rsidR="00B57168" w:rsidRPr="006D1E7D">
        <w:t>Д</w:t>
      </w:r>
      <w:r w:rsidRPr="006D1E7D">
        <w:t xml:space="preserve">ефектном акте, в соответствии с </w:t>
      </w:r>
      <w:r w:rsidR="00024AFD" w:rsidRPr="006D1E7D">
        <w:rPr>
          <w:i/>
        </w:rPr>
        <w:t>пунктом</w:t>
      </w:r>
      <w:r w:rsidRPr="006D1E7D">
        <w:rPr>
          <w:i/>
        </w:rPr>
        <w:t xml:space="preserve"> </w:t>
      </w:r>
      <w:r w:rsidRPr="006D1E7D">
        <w:rPr>
          <w:i/>
        </w:rPr>
        <w:fldChar w:fldCharType="begin"/>
      </w:r>
      <w:r w:rsidRPr="006D1E7D">
        <w:rPr>
          <w:i/>
        </w:rPr>
        <w:instrText xml:space="preserve"> REF _Ref522021647 \r \h  \* MERGEFORMAT </w:instrText>
      </w:r>
      <w:r w:rsidRPr="006D1E7D">
        <w:rPr>
          <w:i/>
        </w:rPr>
      </w:r>
      <w:r w:rsidRPr="006D1E7D">
        <w:rPr>
          <w:i/>
        </w:rPr>
        <w:fldChar w:fldCharType="separate"/>
      </w:r>
      <w:r w:rsidR="00FA4EA5" w:rsidRPr="006D1E7D">
        <w:rPr>
          <w:i/>
        </w:rPr>
        <w:t>8.3</w:t>
      </w:r>
      <w:r w:rsidRPr="006D1E7D">
        <w:rPr>
          <w:i/>
        </w:rPr>
        <w:fldChar w:fldCharType="end"/>
      </w:r>
      <w:r w:rsidRPr="006D1E7D">
        <w:rPr>
          <w:i/>
        </w:rPr>
        <w:t xml:space="preserve"> </w:t>
      </w:r>
      <w:bookmarkStart w:id="44" w:name="_Hlk525476983"/>
      <w:r w:rsidR="002F349B" w:rsidRPr="006D1E7D">
        <w:rPr>
          <w:i/>
        </w:rPr>
        <w:t xml:space="preserve">настоящего </w:t>
      </w:r>
      <w:bookmarkEnd w:id="44"/>
      <w:r w:rsidR="004F1FCE" w:rsidRPr="006D1E7D">
        <w:rPr>
          <w:i/>
        </w:rPr>
        <w:t>Договора</w:t>
      </w:r>
      <w:r w:rsidRPr="006D1E7D">
        <w:t>. При этом ответственность за нарушение общего срока выполнения Работ по причине устранения дефектов и недостатков несет Подрядчик, на условиях предусмотренных Договором.</w:t>
      </w:r>
      <w:bookmarkEnd w:id="43"/>
    </w:p>
    <w:p w14:paraId="584ED304" w14:textId="6BD841AD" w:rsidR="00380474" w:rsidRPr="006D1E7D" w:rsidRDefault="00380474" w:rsidP="00974F2E">
      <w:pPr>
        <w:pStyle w:val="11"/>
      </w:pPr>
      <w:bookmarkStart w:id="45" w:name="_Ref522092493"/>
      <w:r w:rsidRPr="006D1E7D">
        <w:t xml:space="preserve">При возникновении между Заказчиком и Подрядчиком спора по поводу недостатков в выполненных Работах или их причин, </w:t>
      </w:r>
      <w:r w:rsidR="00550EA5" w:rsidRPr="006D1E7D">
        <w:t xml:space="preserve">Стороны вправе привлекать независимые экспертные организации. </w:t>
      </w:r>
      <w:r w:rsidR="00676CE5" w:rsidRPr="006D1E7D">
        <w:t>Р</w:t>
      </w:r>
      <w:r w:rsidR="00550EA5" w:rsidRPr="006D1E7D">
        <w:t>асходы, связанные с проведением экспертизы</w:t>
      </w:r>
      <w:r w:rsidR="00676CE5" w:rsidRPr="006D1E7D">
        <w:t xml:space="preserve"> будет нести Сторона, признанная ответственной за обнаруженные недостатки</w:t>
      </w:r>
      <w:r w:rsidRPr="006D1E7D">
        <w:t>.</w:t>
      </w:r>
      <w:bookmarkEnd w:id="45"/>
    </w:p>
    <w:p w14:paraId="6302253B" w14:textId="5F907F70" w:rsidR="009C4B17" w:rsidRPr="006D1E7D" w:rsidRDefault="002867A3" w:rsidP="00974F2E">
      <w:pPr>
        <w:pStyle w:val="11"/>
      </w:pPr>
      <w:bookmarkStart w:id="46" w:name="_Ref522541577"/>
      <w:r w:rsidRPr="006D1E7D">
        <w:t xml:space="preserve">Если Подрядчик не исправит в установленный Заказчиком срок некачественно выполненные Работы, </w:t>
      </w:r>
      <w:r w:rsidR="00380474" w:rsidRPr="006D1E7D">
        <w:t>Заказчик</w:t>
      </w:r>
      <w:r w:rsidR="001535FF" w:rsidRPr="006D1E7D">
        <w:t>,</w:t>
      </w:r>
      <w:r w:rsidR="00380474" w:rsidRPr="006D1E7D">
        <w:t xml:space="preserve"> </w:t>
      </w:r>
      <w:r w:rsidRPr="006D1E7D">
        <w:t xml:space="preserve">помимо требования уплаты штрафных санкций указанных в </w:t>
      </w:r>
      <w:r w:rsidRPr="006D1E7D">
        <w:rPr>
          <w:i/>
        </w:rPr>
        <w:t xml:space="preserve">разделе </w:t>
      </w:r>
      <w:r w:rsidRPr="006D1E7D">
        <w:rPr>
          <w:i/>
        </w:rPr>
        <w:fldChar w:fldCharType="begin"/>
      </w:r>
      <w:r w:rsidRPr="006D1E7D">
        <w:rPr>
          <w:i/>
        </w:rPr>
        <w:instrText xml:space="preserve"> REF _Ref522021160 \r \h  \* MERGEFORMAT </w:instrText>
      </w:r>
      <w:r w:rsidRPr="006D1E7D">
        <w:rPr>
          <w:i/>
        </w:rPr>
      </w:r>
      <w:r w:rsidRPr="006D1E7D">
        <w:rPr>
          <w:i/>
        </w:rPr>
        <w:fldChar w:fldCharType="separate"/>
      </w:r>
      <w:r w:rsidR="00FA4EA5" w:rsidRPr="006D1E7D">
        <w:rPr>
          <w:i/>
        </w:rPr>
        <w:t>9</w:t>
      </w:r>
      <w:r w:rsidRPr="006D1E7D">
        <w:rPr>
          <w:i/>
        </w:rPr>
        <w:fldChar w:fldCharType="end"/>
      </w:r>
      <w:r w:rsidRPr="006D1E7D">
        <w:rPr>
          <w:i/>
        </w:rPr>
        <w:t xml:space="preserve"> </w:t>
      </w:r>
      <w:r w:rsidR="005942AA" w:rsidRPr="006D1E7D">
        <w:t>настоящего</w:t>
      </w:r>
      <w:r w:rsidR="005942AA" w:rsidRPr="006D1E7D">
        <w:rPr>
          <w:i/>
        </w:rPr>
        <w:t xml:space="preserve"> </w:t>
      </w:r>
      <w:r w:rsidR="004F1FCE" w:rsidRPr="006D1E7D">
        <w:t>Договора</w:t>
      </w:r>
      <w:r w:rsidR="001535FF" w:rsidRPr="006D1E7D">
        <w:t>, вправе</w:t>
      </w:r>
      <w:r w:rsidRPr="006D1E7D">
        <w:t xml:space="preserve"> </w:t>
      </w:r>
      <w:r w:rsidR="00380474" w:rsidRPr="006D1E7D">
        <w:t xml:space="preserve">устранить дефекты и недостатки своими силами и средствами либо путем привлечения третьих лиц с отнесением всех расходов на устранение таких дефектов и недостатков за счет Подрядчика. Кроме этого, </w:t>
      </w:r>
      <w:r w:rsidR="00676CE5" w:rsidRPr="006D1E7D">
        <w:t xml:space="preserve">в случае, если для устранения недостатков обоснованно потребовалась замена </w:t>
      </w:r>
      <w:r w:rsidR="00C934AC" w:rsidRPr="006D1E7D">
        <w:t>ТМЦ Заказчика</w:t>
      </w:r>
      <w:r w:rsidR="00676CE5" w:rsidRPr="006D1E7D">
        <w:t xml:space="preserve">, </w:t>
      </w:r>
      <w:r w:rsidR="00380474" w:rsidRPr="006D1E7D">
        <w:t xml:space="preserve">Подрядчик возмещает Заказчику стоимость </w:t>
      </w:r>
      <w:r w:rsidRPr="006D1E7D">
        <w:t xml:space="preserve">предоставленных Заказчиком </w:t>
      </w:r>
      <w:r w:rsidR="00C934AC" w:rsidRPr="006D1E7D">
        <w:t>ТМЦ</w:t>
      </w:r>
      <w:r w:rsidR="00380474" w:rsidRPr="006D1E7D">
        <w:t>, использованных при производстве Работ, в которых допущены дефекты и недостатки.</w:t>
      </w:r>
      <w:bookmarkEnd w:id="46"/>
    </w:p>
    <w:p w14:paraId="278D18D8" w14:textId="1809B7D9" w:rsidR="00DE58A7" w:rsidRPr="005D7433" w:rsidRDefault="005D7433" w:rsidP="00DE58A7">
      <w:pPr>
        <w:pStyle w:val="11"/>
        <w:rPr>
          <w:highlight w:val="cyan"/>
        </w:rPr>
      </w:pPr>
      <w:r w:rsidRPr="005D7433">
        <w:rPr>
          <w:highlight w:val="cyan"/>
        </w:rPr>
        <w:t>Подрядчик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w:t>
      </w:r>
      <w:r w:rsidR="00A66B23" w:rsidRPr="005D7433">
        <w:rPr>
          <w:highlight w:val="cyan"/>
        </w:rPr>
        <w:t>.</w:t>
      </w:r>
    </w:p>
    <w:p w14:paraId="20ECB6BF" w14:textId="0587DDFC" w:rsidR="00872361" w:rsidRPr="00DE58A7" w:rsidRDefault="00DE58A7" w:rsidP="00DE58A7">
      <w:pPr>
        <w:pStyle w:val="11"/>
      </w:pPr>
      <w:r>
        <w:rPr>
          <w:szCs w:val="20"/>
        </w:rPr>
        <w:t>С</w:t>
      </w:r>
      <w:r w:rsidR="00872361" w:rsidRPr="00DE58A7">
        <w:rPr>
          <w:szCs w:val="20"/>
        </w:rPr>
        <w:t>дача-приемка выполненных Работ осуществляется путем предоставления Подрядчиком Заказчику Актов выполненных работ в срок не позднее 5 (пяти) календарных дней с момента завершения всего объема работ по Договору. Акты выполненных работ передаются в адрес Заказчика с сопроводительным письмом. Заказчик обязан рассмотреть Акты выполненных работ в течение 10 (десяти) календарных дней, исчисляемых со дня их получения, либо предоставить мотивированный отказ в их приемке и подписании.</w:t>
      </w:r>
    </w:p>
    <w:p w14:paraId="0328DAF0" w14:textId="33892130" w:rsidR="00DE58A7" w:rsidRPr="00470589" w:rsidRDefault="00DE58A7" w:rsidP="00DE58A7">
      <w:pPr>
        <w:pStyle w:val="af9"/>
        <w:rPr>
          <w:highlight w:val="green"/>
        </w:rPr>
      </w:pPr>
      <w:r w:rsidRPr="00470589">
        <w:rPr>
          <w:highlight w:val="green"/>
        </w:rPr>
        <w:t xml:space="preserve">[В случае если договором предусмотрен График </w:t>
      </w:r>
      <w:r w:rsidRPr="00470589">
        <w:rPr>
          <w:szCs w:val="20"/>
          <w:highlight w:val="green"/>
        </w:rPr>
        <w:t>выполнения работ (далее – График), оформленного в соответствии с пунктом 5.6. настоящего Договора</w:t>
      </w:r>
      <w:r w:rsidRPr="00470589">
        <w:rPr>
          <w:highlight w:val="green"/>
        </w:rPr>
        <w:t xml:space="preserve"> – </w:t>
      </w:r>
      <w:r w:rsidR="00255612" w:rsidRPr="00470589">
        <w:rPr>
          <w:highlight w:val="green"/>
        </w:rPr>
        <w:t xml:space="preserve">дополнить </w:t>
      </w:r>
      <w:r w:rsidRPr="00470589">
        <w:rPr>
          <w:highlight w:val="green"/>
        </w:rPr>
        <w:t xml:space="preserve">пункт 6.12 </w:t>
      </w:r>
      <w:r w:rsidR="00255612" w:rsidRPr="00470589">
        <w:rPr>
          <w:highlight w:val="green"/>
        </w:rPr>
        <w:t>текстом следующего содержания:</w:t>
      </w:r>
      <w:r w:rsidRPr="00470589">
        <w:rPr>
          <w:highlight w:val="green"/>
        </w:rPr>
        <w:t>]</w:t>
      </w:r>
    </w:p>
    <w:p w14:paraId="4CAFCDE9" w14:textId="0EDCD2C2" w:rsidR="00DE58A7" w:rsidRPr="00470589" w:rsidRDefault="00DE58A7" w:rsidP="00255612">
      <w:pPr>
        <w:pStyle w:val="11"/>
        <w:numPr>
          <w:ilvl w:val="0"/>
          <w:numId w:val="0"/>
        </w:numPr>
        <w:ind w:firstLine="709"/>
        <w:rPr>
          <w:color w:val="244061" w:themeColor="accent1" w:themeShade="80"/>
          <w:highlight w:val="green"/>
        </w:rPr>
      </w:pPr>
      <w:r w:rsidRPr="00470589">
        <w:rPr>
          <w:color w:val="244061" w:themeColor="accent1" w:themeShade="80"/>
          <w:highlight w:val="green"/>
        </w:rPr>
        <w:t xml:space="preserve">В случае наличия Графика выполнения работ (далее – График), оформленного в соответствии с </w:t>
      </w:r>
      <w:r w:rsidRPr="00470589">
        <w:rPr>
          <w:i/>
          <w:color w:val="244061" w:themeColor="accent1" w:themeShade="80"/>
          <w:highlight w:val="green"/>
        </w:rPr>
        <w:t>пунктом 5.6. настоящего Договора</w:t>
      </w:r>
      <w:r w:rsidRPr="00470589">
        <w:rPr>
          <w:color w:val="244061" w:themeColor="accent1" w:themeShade="80"/>
          <w:highlight w:val="green"/>
        </w:rPr>
        <w:t>, сдача-приемка выполненных Работ осуществляется путем предоставления Подрядчиком Заказчику Актов выполненных работ в срок не позднее 5 (пяти) календарных дней с момента завершения этапа работ (контрольной точки). Акты выполненных работ передаются в адрес Заказчика с сопроводительным письмом. Заказчик обязан рассмотреть Акты выполненных работ в течение 10 (десяти) календарных дней, исчисляемых со дня их получения, либо предоставить мотивированный отказ в их приемке и подписании.</w:t>
      </w:r>
    </w:p>
    <w:p w14:paraId="0F7B4F2B" w14:textId="77777777" w:rsidR="00DE58A7" w:rsidRPr="00AC581F" w:rsidRDefault="00DE58A7" w:rsidP="00DE58A7">
      <w:pPr>
        <w:pStyle w:val="a4"/>
        <w:ind w:left="0"/>
        <w:rPr>
          <w:color w:val="244061" w:themeColor="accent1" w:themeShade="80"/>
          <w:szCs w:val="20"/>
        </w:rPr>
      </w:pPr>
      <w:r w:rsidRPr="00470589">
        <w:rPr>
          <w:color w:val="244061" w:themeColor="accent1" w:themeShade="80"/>
          <w:szCs w:val="20"/>
          <w:highlight w:val="green"/>
        </w:rPr>
        <w:t>Акты выполненных работ подписываются Сторонами исключительно по завершению определенного этапа (контрольной точки), определенного в Графике выполнения работ.</w:t>
      </w:r>
    </w:p>
    <w:p w14:paraId="163ED2C7" w14:textId="77777777" w:rsidR="00DE58A7" w:rsidRPr="006D1E7D" w:rsidRDefault="00DE58A7" w:rsidP="00791F1A">
      <w:pPr>
        <w:ind w:firstLine="0"/>
        <w:rPr>
          <w:szCs w:val="20"/>
        </w:rPr>
      </w:pPr>
    </w:p>
    <w:p w14:paraId="1901F4CD" w14:textId="77777777" w:rsidR="00681A8F" w:rsidRPr="006D1E7D" w:rsidRDefault="00681A8F" w:rsidP="00974F2E">
      <w:pPr>
        <w:pStyle w:val="10"/>
      </w:pPr>
      <w:bookmarkStart w:id="47" w:name="_Ref22632896"/>
      <w:r w:rsidRPr="006D1E7D">
        <w:t>ТМЦ, используемые для выполнения Работ</w:t>
      </w:r>
      <w:bookmarkEnd w:id="47"/>
    </w:p>
    <w:p w14:paraId="3AFD692D" w14:textId="77777777" w:rsidR="00557ABB" w:rsidRDefault="00FA2A63" w:rsidP="00557ABB">
      <w:pPr>
        <w:pStyle w:val="11"/>
      </w:pPr>
      <w:r w:rsidRPr="006D1E7D">
        <w:t>Все используемые Подрядч</w:t>
      </w:r>
      <w:r w:rsidR="00077C68" w:rsidRPr="006D1E7D">
        <w:t>иком для исполнения настоящего Д</w:t>
      </w:r>
      <w:r w:rsidRPr="006D1E7D">
        <w:t xml:space="preserve">оговора ТМЦ (материалы, оборудование, узлы, агрегаты, запасные части и пр.),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ТМЦ должны иметь соответствующие сертификаты, технические паспорта и другие документы, удостоверяющие их качество и соответствие государственным стандартам. Копии этих документов должны быть предоставлены Заказчику до начала выполнения Работ. Все указанные ТМЦ должны быть свободными от прав третьих лиц, в споре, под арестом не состоять. В случае наличия указанных обременений, Подрядчик урегулирует все претензии и иски имущественного и/или неимущественного характера самостоятельно и за свой счет. В случае использования Подрядчиком ТМЦ, не соответствующих требованиям настоящего пункта, Заказчик вправе отказаться от принятия Работ, выполненных по настоящему договору и/или расторгнуть в одностороннем порядке настоящий </w:t>
      </w:r>
      <w:r w:rsidR="004330D9" w:rsidRPr="006D1E7D">
        <w:t>Д</w:t>
      </w:r>
      <w:r w:rsidRPr="006D1E7D">
        <w:t>оговор, а также потребовать возмещения всех причиненных убытков.</w:t>
      </w:r>
      <w:bookmarkStart w:id="48" w:name="_Ref525909290"/>
    </w:p>
    <w:p w14:paraId="16E179A4" w14:textId="26B8B6F8" w:rsidR="00557ABB" w:rsidRPr="006D1E7D" w:rsidRDefault="00557ABB" w:rsidP="00557ABB">
      <w:pPr>
        <w:pStyle w:val="11"/>
      </w:pPr>
      <w:r w:rsidRPr="006D1E7D">
        <w:t>В случае если Подрядчик и/или привлеченные им Субподрядчики применят в рамках выполнения Работ материалы, комплектующие изделия, ТМЦ, бывшие в употреблении (не новые) либо контрафактные материалы, комплектующие изделия, ТМЦ, в т. ч. не подтвержденные сертификатами качества завода-изготовителя, а также материалы, оборудование, ТМЦ, не соответствующие требованиям ГОСТ и иным обязательным требованиям, Подрядчик обязан по требованию Заказчика осуществить замену указанных материалов, комплектующих изделий, ТМЦ на новые, оригинальные и соответствующие требованиям ГОСТ, а также возместить Заказчику убытки в полном размере (в т. ч. в случае предъявления требований заинтересованных третьих лиц и уполномоченных органов).</w:t>
      </w:r>
      <w:bookmarkEnd w:id="48"/>
    </w:p>
    <w:p w14:paraId="2B33FFFE" w14:textId="3D9EE921" w:rsidR="00FA2A63" w:rsidRPr="006D1E7D" w:rsidRDefault="00B312B3" w:rsidP="00B312B3">
      <w:pPr>
        <w:pStyle w:val="11"/>
      </w:pPr>
      <w:r w:rsidRPr="006D1E7D">
        <w:t>В случае если Работы выполняются с использованием ТМЦ Заказчика, п</w:t>
      </w:r>
      <w:r w:rsidR="00FA2A63" w:rsidRPr="006D1E7D">
        <w:t xml:space="preserve">ередача </w:t>
      </w:r>
      <w:r w:rsidR="004330D9" w:rsidRPr="006D1E7D">
        <w:t xml:space="preserve">Заказчиком </w:t>
      </w:r>
      <w:r w:rsidR="00C934AC" w:rsidRPr="006D1E7D">
        <w:t>ТМЦ</w:t>
      </w:r>
      <w:r w:rsidR="004330D9" w:rsidRPr="006D1E7D">
        <w:t xml:space="preserve"> </w:t>
      </w:r>
      <w:r w:rsidR="00FA2A63" w:rsidRPr="006D1E7D">
        <w:lastRenderedPageBreak/>
        <w:t xml:space="preserve">Подрядчику осуществляется непосредственно в месте нахождения </w:t>
      </w:r>
      <w:r w:rsidR="00C934AC" w:rsidRPr="006D1E7D">
        <w:t xml:space="preserve">ТМЦ Заказчика </w:t>
      </w:r>
      <w:r w:rsidR="00FA2A63" w:rsidRPr="006D1E7D">
        <w:t xml:space="preserve">(склад, цех) </w:t>
      </w:r>
      <w:r w:rsidR="004330D9" w:rsidRPr="006D1E7D">
        <w:t xml:space="preserve">по мере необходимости </w:t>
      </w:r>
      <w:r w:rsidR="00FA2A63" w:rsidRPr="006D1E7D">
        <w:t xml:space="preserve">и надлежащим образом оформляется подписываемыми уполномоченными представителями Заказчика и Подрядчика накладными на передачу </w:t>
      </w:r>
      <w:r w:rsidR="00C934AC" w:rsidRPr="006D1E7D">
        <w:t xml:space="preserve">ТМЦ </w:t>
      </w:r>
      <w:r w:rsidR="00FA2A63" w:rsidRPr="006D1E7D">
        <w:t>по форме З</w:t>
      </w:r>
      <w:r w:rsidR="00C934AC" w:rsidRPr="006D1E7D">
        <w:t>-</w:t>
      </w:r>
      <w:r w:rsidR="00FA2A63" w:rsidRPr="006D1E7D">
        <w:t xml:space="preserve">2 «Накладная на отпуск запасов на сторону». Первый экземпляр остается на складе Заказчика как основание для отпуска материалов, второй – передается представителю Подрядчика. С момента подписания накладной на передачу </w:t>
      </w:r>
      <w:r w:rsidR="00C934AC" w:rsidRPr="006D1E7D">
        <w:t xml:space="preserve">ТМЦ Заказчика </w:t>
      </w:r>
      <w:r w:rsidR="00FA2A63" w:rsidRPr="006D1E7D">
        <w:t xml:space="preserve">соответствующие </w:t>
      </w:r>
      <w:r w:rsidR="00C934AC" w:rsidRPr="006D1E7D">
        <w:t>ТМЦ</w:t>
      </w:r>
      <w:r w:rsidR="004330D9" w:rsidRPr="006D1E7D">
        <w:t xml:space="preserve"> </w:t>
      </w:r>
      <w:r w:rsidR="00FA2A63" w:rsidRPr="006D1E7D">
        <w:t xml:space="preserve">считаются переданными Подрядчику в количестве (объеме), указанном в такой накладной, и Подрядчик несет ответственность за утрату или порчу предоставленных Заказчиком </w:t>
      </w:r>
      <w:r w:rsidR="00C934AC" w:rsidRPr="006D1E7D">
        <w:t>ТМЦ</w:t>
      </w:r>
      <w:r w:rsidR="00FA2A63" w:rsidRPr="006D1E7D">
        <w:t>.</w:t>
      </w:r>
    </w:p>
    <w:p w14:paraId="04F0833A" w14:textId="14626B36" w:rsidR="00FA2A63" w:rsidRPr="006D1E7D" w:rsidRDefault="00FA2A63" w:rsidP="00974F2E">
      <w:pPr>
        <w:pStyle w:val="11"/>
      </w:pPr>
      <w:r w:rsidRPr="006D1E7D">
        <w:t xml:space="preserve">Подрядчик обязан обеспечить учет движения принятых от Заказчика в отчетном месяце </w:t>
      </w:r>
      <w:r w:rsidR="00C934AC" w:rsidRPr="006D1E7D">
        <w:t>ТМЦ</w:t>
      </w:r>
      <w:r w:rsidRPr="006D1E7D">
        <w:t>. Ежемесячно, одновременно с направлением Заказчику Акт</w:t>
      </w:r>
      <w:r w:rsidR="0084367A" w:rsidRPr="006D1E7D">
        <w:t>ов</w:t>
      </w:r>
      <w:r w:rsidRPr="006D1E7D">
        <w:t xml:space="preserve"> выполненных работ Подрядчик обязан представлять Заказчику </w:t>
      </w:r>
      <w:r w:rsidR="00057D2D" w:rsidRPr="006D1E7D">
        <w:t>а</w:t>
      </w:r>
      <w:r w:rsidRPr="006D1E7D">
        <w:t>кт списания запасов по форме</w:t>
      </w:r>
      <w:r w:rsidR="00CB76EB" w:rsidRPr="006D1E7D">
        <w:t xml:space="preserve"> З-6</w:t>
      </w:r>
      <w:r w:rsidRPr="006D1E7D">
        <w:t>,</w:t>
      </w:r>
      <w:r w:rsidR="00CB76EB" w:rsidRPr="006D1E7D">
        <w:t xml:space="preserve"> утвержденной </w:t>
      </w:r>
      <w:r w:rsidR="00CB76EB" w:rsidRPr="006D1E7D">
        <w:rPr>
          <w:i/>
        </w:rPr>
        <w:t>приказом Министра финансов Республики Казахстан от 20.12. 2012 года № 562</w:t>
      </w:r>
      <w:r w:rsidRPr="006D1E7D">
        <w:t>.</w:t>
      </w:r>
    </w:p>
    <w:p w14:paraId="19E6F448" w14:textId="497F7F78" w:rsidR="00FA2A63" w:rsidRPr="006D1E7D" w:rsidRDefault="00FA2A63" w:rsidP="00974F2E">
      <w:pPr>
        <w:pStyle w:val="11"/>
      </w:pPr>
      <w:r w:rsidRPr="006D1E7D">
        <w:t xml:space="preserve">Подрядчик несет ответственность за сохранность переданных ему </w:t>
      </w:r>
      <w:r w:rsidR="00C934AC" w:rsidRPr="006D1E7D">
        <w:t xml:space="preserve">ТМЦ Заказчика </w:t>
      </w:r>
      <w:r w:rsidRPr="006D1E7D">
        <w:t xml:space="preserve">в размере </w:t>
      </w:r>
      <w:r w:rsidR="00077C68" w:rsidRPr="006D1E7D">
        <w:t xml:space="preserve">их </w:t>
      </w:r>
      <w:r w:rsidRPr="006D1E7D">
        <w:t xml:space="preserve">рыночной стоимости, но не ниже стоимости, указанной в накладной на отпуск запасов на сторону. Подрядчик несет риск случайной гибели </w:t>
      </w:r>
      <w:r w:rsidR="00E4133D" w:rsidRPr="006D1E7D">
        <w:t>и/</w:t>
      </w:r>
      <w:r w:rsidRPr="006D1E7D">
        <w:t xml:space="preserve">или случайного повреждения </w:t>
      </w:r>
      <w:r w:rsidR="00C934AC" w:rsidRPr="006D1E7D">
        <w:t xml:space="preserve">ТМЦ Заказчика </w:t>
      </w:r>
      <w:r w:rsidRPr="006D1E7D">
        <w:t xml:space="preserve">с момента их получения до момента </w:t>
      </w:r>
      <w:r w:rsidR="00302D3F" w:rsidRPr="006D1E7D">
        <w:t>передачи Заказчику результата выполненных Работ</w:t>
      </w:r>
      <w:r w:rsidR="00681A8F" w:rsidRPr="006D1E7D">
        <w:t xml:space="preserve"> </w:t>
      </w:r>
      <w:r w:rsidRPr="006D1E7D">
        <w:t xml:space="preserve">или возврата неиспользованных материалов по накладной на отпуск материалов на сторону. Вместе с тем Подрядчик несет ответственность за перевозку, логистику, складской учет и целевое использование всего полученного от Заказчика в соответствии с настоящим </w:t>
      </w:r>
      <w:r w:rsidR="00302D3F" w:rsidRPr="006D1E7D">
        <w:t>Договором</w:t>
      </w:r>
      <w:r w:rsidRPr="006D1E7D">
        <w:t xml:space="preserve"> </w:t>
      </w:r>
      <w:r w:rsidR="00C934AC" w:rsidRPr="006D1E7D">
        <w:t>ТМЦ</w:t>
      </w:r>
      <w:r w:rsidRPr="006D1E7D">
        <w:t xml:space="preserve">. В случае утраты (гибели) </w:t>
      </w:r>
      <w:r w:rsidR="00E4133D" w:rsidRPr="006D1E7D">
        <w:t xml:space="preserve">и/или порчи/повреждения </w:t>
      </w:r>
      <w:r w:rsidR="00C934AC" w:rsidRPr="006D1E7D">
        <w:t>ТМЦ Заказчика</w:t>
      </w:r>
      <w:r w:rsidRPr="006D1E7D">
        <w:t>, переданных Заказчиком, Подрядчик обязан возместить Заказчику стоимость</w:t>
      </w:r>
      <w:r w:rsidR="00C934AC" w:rsidRPr="006D1E7D">
        <w:t xml:space="preserve"> таких</w:t>
      </w:r>
      <w:r w:rsidRPr="006D1E7D">
        <w:t xml:space="preserve"> </w:t>
      </w:r>
      <w:r w:rsidR="00C934AC" w:rsidRPr="006D1E7D">
        <w:t xml:space="preserve">ТМЦ </w:t>
      </w:r>
      <w:r w:rsidRPr="006D1E7D">
        <w:t xml:space="preserve">с учетом НДС либо заменить за свой счет утраченные </w:t>
      </w:r>
      <w:r w:rsidR="00C934AC" w:rsidRPr="006D1E7D">
        <w:t xml:space="preserve">ТМЦ Заказчика </w:t>
      </w:r>
      <w:r w:rsidRPr="006D1E7D">
        <w:t>аналогичными.</w:t>
      </w:r>
    </w:p>
    <w:p w14:paraId="3AEE86B2" w14:textId="77777777" w:rsidR="00974F2E" w:rsidRPr="006D1E7D" w:rsidRDefault="00974F2E" w:rsidP="00974F2E">
      <w:pPr>
        <w:pStyle w:val="10"/>
      </w:pPr>
      <w:r w:rsidRPr="006D1E7D">
        <w:t>Гарантийные обязательства</w:t>
      </w:r>
    </w:p>
    <w:p w14:paraId="6BB22CDC" w14:textId="1C55A2CD" w:rsidR="00974F2E" w:rsidRPr="006D1E7D" w:rsidRDefault="00974F2E" w:rsidP="00974F2E">
      <w:pPr>
        <w:pStyle w:val="11"/>
      </w:pPr>
      <w:bookmarkStart w:id="49" w:name="_Ref525136887"/>
      <w:r w:rsidRPr="006D1E7D">
        <w:t xml:space="preserve">На результаты Работ установлен гарантийный срок </w:t>
      </w:r>
      <w:r w:rsidRPr="00323CC8">
        <w:rPr>
          <w:highlight w:val="yellow"/>
        </w:rPr>
        <w:t>___</w:t>
      </w:r>
      <w:r w:rsidRPr="006D1E7D">
        <w:t xml:space="preserve"> месяца, который начинает действовать с момента передачи Заказчику завершенного результата выполненных Работ в соответствии с </w:t>
      </w:r>
      <w:r w:rsidR="007F5E7B" w:rsidRPr="006D1E7D">
        <w:rPr>
          <w:i/>
        </w:rPr>
        <w:t>пу</w:t>
      </w:r>
      <w:r w:rsidR="0042702A" w:rsidRPr="006D1E7D">
        <w:rPr>
          <w:i/>
        </w:rPr>
        <w:t>нктом 2.7</w:t>
      </w:r>
      <w:r w:rsidRPr="006D1E7D">
        <w:rPr>
          <w:i/>
        </w:rPr>
        <w:t xml:space="preserve"> настоящего Договора</w:t>
      </w:r>
      <w:r w:rsidRPr="006D1E7D">
        <w:t>. В случае выявления в течение гарантийного срока дефектов качества выполненных Работ, Заказчик направляет Подрядчику уведомление о необходимости направить уполномоченное лицо Подрядчика для принятия участия в составлении Дефектного акта в срок, указанный в соответствующем уведомлении, но не более 3 дней после получения уведомительного письма, не считая времени, необходимого для проезда. Подрядчик в течение указанного срока обязан направить уполномоченного представителя для выявления причин возникновения дефектов, и в случае установления в том вины Подрядчика, своими силами и за свой счет обязан произвести устранение выявленных дефектов в согласованный Заказчиком срок.</w:t>
      </w:r>
      <w:bookmarkEnd w:id="49"/>
      <w:r w:rsidRPr="006D1E7D">
        <w:t xml:space="preserve"> О направлении своего представителя для участия в составлении Дефектного акта, Подрядчик обязан в устной форме уведомить Заказчика в течение 24 часов с момента получения уведомительного письма, с последующим предоставлением уведомления о направлении представителя в письменной форме.</w:t>
      </w:r>
    </w:p>
    <w:p w14:paraId="2D6FD7BA" w14:textId="1CF90ABE" w:rsidR="00974F2E" w:rsidRPr="006D1E7D" w:rsidRDefault="00974F2E" w:rsidP="00974F2E">
      <w:pPr>
        <w:pStyle w:val="11"/>
      </w:pPr>
      <w:r w:rsidRPr="006D1E7D">
        <w:t>Если Заказчиком в течение 3 календарных дней с момента направления уведомительного письма не получено уведомление Подрядчика о направлении своего представителя, либо представитель Подрядчика в трехдневный срок, не считая времени затраченного на проезд, не явился в место вызова, Заказчик вправе оформить Дефектный акт без присутствия представителя Подрядчика в одностороннем порядке</w:t>
      </w:r>
      <w:r w:rsidR="00257B9C" w:rsidRPr="006D1E7D">
        <w:t>,</w:t>
      </w:r>
      <w:r w:rsidRPr="006D1E7D">
        <w:t xml:space="preserve"> либо с участием незаинтересованного лица. При этом данное обстоятельство не влечет утраты силы Дефектного акта и не освобождает Подрядчика от ответственности, предусмотренной Договором.</w:t>
      </w:r>
    </w:p>
    <w:p w14:paraId="69A6E1E5" w14:textId="77777777" w:rsidR="005F013E" w:rsidRDefault="00974F2E" w:rsidP="005F013E">
      <w:pPr>
        <w:pStyle w:val="11"/>
      </w:pPr>
      <w:bookmarkStart w:id="50" w:name="_Ref522021647"/>
      <w:r w:rsidRPr="006D1E7D">
        <w:t xml:space="preserve">В случае если Заказчиком будут обнаружены некачественно выполненные Работы (недостатки и дефекты) в процессе их выполнения, во время их приемки и (или) в период гарантийного срока эксплуатации объекта, то Подрядчик своими силами, за свой счет и без увеличения стоимости настоящего Договора обязан в установленный Заказчиком срок, но не более 15 (пятнадцати) дней с момента получения соответствующего письменного требования Заказчика, переделать эти Работы для обеспечения надлежащего качества. Если Подрядчик не исправит в установленный Заказчиком срок некачественно выполненные Работы, Заказчик вправе помимо требования уплаты штрафных санкций указанных в </w:t>
      </w:r>
      <w:r w:rsidRPr="006D1E7D">
        <w:rPr>
          <w:i/>
        </w:rPr>
        <w:t xml:space="preserve">разделе </w:t>
      </w:r>
      <w:r w:rsidRPr="006D1E7D">
        <w:rPr>
          <w:i/>
        </w:rPr>
        <w:fldChar w:fldCharType="begin"/>
      </w:r>
      <w:r w:rsidRPr="006D1E7D">
        <w:rPr>
          <w:i/>
        </w:rPr>
        <w:instrText xml:space="preserve"> REF _Ref522021160 \r \h  \* MERGEFORMAT </w:instrText>
      </w:r>
      <w:r w:rsidRPr="006D1E7D">
        <w:rPr>
          <w:i/>
        </w:rPr>
      </w:r>
      <w:r w:rsidRPr="006D1E7D">
        <w:rPr>
          <w:i/>
        </w:rPr>
        <w:fldChar w:fldCharType="separate"/>
      </w:r>
      <w:r w:rsidR="00FA4EA5" w:rsidRPr="006D1E7D">
        <w:rPr>
          <w:i/>
        </w:rPr>
        <w:t>9</w:t>
      </w:r>
      <w:r w:rsidRPr="006D1E7D">
        <w:rPr>
          <w:i/>
        </w:rPr>
        <w:fldChar w:fldCharType="end"/>
      </w:r>
      <w:r w:rsidRPr="006D1E7D">
        <w:rPr>
          <w:i/>
        </w:rPr>
        <w:t xml:space="preserve"> </w:t>
      </w:r>
      <w:r w:rsidRPr="006D1E7D">
        <w:t>Договора своими силами или с привлечением третьего лица переделать Работы, некачественно выполненные Подрядчиком. Все расходы, связанные с переделкой таких Работ, оплачиваются Подрядчиком в течение 20-ти календарных дней от даты предъявления претензии Заказчиком, а в случае неоплаты расходы возмещаются путем удержания соответствующих сумм при очередных платежах Подрядчику. Если некачественно выполненные Работы обнаружатся в период гарантийного срока и не позволят продолжить нормальную эксплуатацию объекта до их устранения, то гарантийный срок продлевается соответственно на период устранения недостатков и дефектов в выполненных Подрядчиком Работах.</w:t>
      </w:r>
      <w:bookmarkEnd w:id="50"/>
    </w:p>
    <w:p w14:paraId="5AC9AE84" w14:textId="4234F18C" w:rsidR="005F013E" w:rsidRPr="005F013E" w:rsidRDefault="005F013E" w:rsidP="005F013E">
      <w:pPr>
        <w:pStyle w:val="11"/>
        <w:ind w:left="0"/>
        <w:rPr>
          <w:highlight w:val="cyan"/>
        </w:rPr>
      </w:pPr>
      <w:r w:rsidRPr="005F013E">
        <w:rPr>
          <w:iCs/>
          <w:highlight w:val="cyan"/>
        </w:rPr>
        <w:t>Гарантийные обязательства не вступают в действие, если нарушение работоспособности оборудования произошло не по вине Подрядчика или вызвано скрытыми дефектами, которые не могли быть обнаружены средствами и методами, предусмотренные НТД на ремонт.</w:t>
      </w:r>
    </w:p>
    <w:p w14:paraId="0638DA0B" w14:textId="77777777" w:rsidR="005F013E" w:rsidRPr="005F013E" w:rsidRDefault="005F013E" w:rsidP="005F013E">
      <w:pPr>
        <w:pStyle w:val="a4"/>
        <w:tabs>
          <w:tab w:val="left" w:pos="1080"/>
        </w:tabs>
        <w:ind w:left="0" w:firstLine="347"/>
        <w:rPr>
          <w:iCs/>
          <w:highlight w:val="cyan"/>
        </w:rPr>
      </w:pPr>
      <w:r w:rsidRPr="005F013E">
        <w:rPr>
          <w:iCs/>
          <w:highlight w:val="cyan"/>
        </w:rPr>
        <w:t>Гарантийные обязательства могут быть прекращены, если на оборудовании в течение гарантийного срока проводили ремонт без участия Подрядчика или без согласования с ним.</w:t>
      </w:r>
    </w:p>
    <w:p w14:paraId="4E11948A" w14:textId="77777777" w:rsidR="005F013E" w:rsidRPr="005F013E" w:rsidRDefault="005F013E" w:rsidP="005F013E">
      <w:pPr>
        <w:pStyle w:val="a4"/>
        <w:tabs>
          <w:tab w:val="left" w:pos="1080"/>
        </w:tabs>
        <w:ind w:left="0" w:firstLine="347"/>
        <w:rPr>
          <w:iCs/>
          <w:highlight w:val="cyan"/>
        </w:rPr>
      </w:pPr>
      <w:r w:rsidRPr="005F013E">
        <w:rPr>
          <w:iCs/>
          <w:highlight w:val="cyan"/>
        </w:rPr>
        <w:t>Гарантийный срок эксплуатации может отличаться и или не устанавливается:</w:t>
      </w:r>
    </w:p>
    <w:p w14:paraId="137C42FC" w14:textId="77777777" w:rsidR="005F013E" w:rsidRPr="005F013E" w:rsidRDefault="005F013E" w:rsidP="005F013E">
      <w:pPr>
        <w:pStyle w:val="a4"/>
        <w:tabs>
          <w:tab w:val="left" w:pos="1080"/>
        </w:tabs>
        <w:ind w:left="0" w:firstLine="113"/>
        <w:rPr>
          <w:iCs/>
          <w:highlight w:val="cyan"/>
        </w:rPr>
      </w:pPr>
      <w:r w:rsidRPr="005F013E">
        <w:rPr>
          <w:iCs/>
          <w:highlight w:val="cyan"/>
        </w:rPr>
        <w:t>- при нарушении Заказчиком договорных условий по выполнению согласованных объемов работ и по обеспечению ремонта материалами и запасными частями;</w:t>
      </w:r>
    </w:p>
    <w:p w14:paraId="212270A6" w14:textId="77777777" w:rsidR="005F013E" w:rsidRPr="005F013E" w:rsidRDefault="005F013E" w:rsidP="005F013E">
      <w:pPr>
        <w:pStyle w:val="a4"/>
        <w:tabs>
          <w:tab w:val="left" w:pos="1080"/>
        </w:tabs>
        <w:ind w:left="0" w:firstLine="113"/>
        <w:rPr>
          <w:iCs/>
          <w:highlight w:val="cyan"/>
        </w:rPr>
      </w:pPr>
      <w:r w:rsidRPr="005F013E">
        <w:rPr>
          <w:iCs/>
          <w:highlight w:val="cyan"/>
        </w:rPr>
        <w:t>- если по независящим от Подрядчика причинам для ремонта были применены материалы и запасные части не в полной мере отвечающие требованиям ремонтной и конструкторской документациями;</w:t>
      </w:r>
    </w:p>
    <w:p w14:paraId="41486580" w14:textId="77777777" w:rsidR="005F013E" w:rsidRPr="005F013E" w:rsidRDefault="005F013E" w:rsidP="005F013E">
      <w:pPr>
        <w:pStyle w:val="a4"/>
        <w:tabs>
          <w:tab w:val="left" w:pos="1080"/>
        </w:tabs>
        <w:ind w:left="0" w:firstLine="113"/>
        <w:rPr>
          <w:iCs/>
          <w:highlight w:val="cyan"/>
        </w:rPr>
      </w:pPr>
      <w:r w:rsidRPr="005F013E">
        <w:rPr>
          <w:iCs/>
          <w:highlight w:val="cyan"/>
        </w:rPr>
        <w:t>- в силу объективных обстоятельств не в полной мере устранены выявленные при ремонте дефекты составных частей оборудования.</w:t>
      </w:r>
    </w:p>
    <w:p w14:paraId="5F7DC6C7" w14:textId="116AA722" w:rsidR="005F013E" w:rsidRPr="006D1E7D" w:rsidRDefault="005F013E" w:rsidP="005F013E">
      <w:pPr>
        <w:pStyle w:val="11"/>
        <w:numPr>
          <w:ilvl w:val="0"/>
          <w:numId w:val="0"/>
        </w:numPr>
        <w:ind w:firstLine="709"/>
      </w:pPr>
      <w:r w:rsidRPr="005F013E">
        <w:rPr>
          <w:iCs/>
          <w:highlight w:val="cyan"/>
        </w:rPr>
        <w:t xml:space="preserve">Причины, по которым в каждом из вышеперечисленных случаев принимаются решения с отступлениями от установленных гарантийных сроков и установленных требований, отражаются в актах на приемку оборудования из </w:t>
      </w:r>
      <w:r w:rsidRPr="005F013E">
        <w:rPr>
          <w:iCs/>
          <w:highlight w:val="cyan"/>
        </w:rPr>
        <w:lastRenderedPageBreak/>
        <w:t>ремонта</w:t>
      </w:r>
    </w:p>
    <w:p w14:paraId="09AB6535" w14:textId="0658F497" w:rsidR="00E86C20" w:rsidRPr="006D1E7D" w:rsidRDefault="0037239C" w:rsidP="00974F2E">
      <w:pPr>
        <w:pStyle w:val="10"/>
      </w:pPr>
      <w:bookmarkStart w:id="51" w:name="_Ref522021160"/>
      <w:r w:rsidRPr="006D1E7D">
        <w:t>Ответственность Сторон</w:t>
      </w:r>
      <w:r w:rsidR="007A5BC2" w:rsidRPr="006D1E7D">
        <w:rPr>
          <w:rStyle w:val="af3"/>
        </w:rPr>
        <w:footnoteReference w:id="4"/>
      </w:r>
      <w:bookmarkEnd w:id="51"/>
    </w:p>
    <w:p w14:paraId="042AE3C8" w14:textId="69387D41" w:rsidR="00852B70" w:rsidRDefault="00735465" w:rsidP="00735465">
      <w:pPr>
        <w:pStyle w:val="11"/>
        <w:rPr>
          <w:highlight w:val="cyan"/>
        </w:rPr>
      </w:pPr>
      <w:bookmarkStart w:id="52" w:name="_Ref522091275"/>
      <w:r w:rsidRPr="00735465">
        <w:rPr>
          <w:highlight w:val="cyan"/>
        </w:rPr>
        <w:t>В случае нарушения Подрядчиком начальных или конечных сроков выполнения Работ, Заказчик вправе предъявить Подрядчику требование об уплате неустойки из расчета 1% от общей стоимости Работ за каждый день просрочки, но не более 20% от общей стоимости невыполненных/ несвоевременно выполненных Работ.</w:t>
      </w:r>
    </w:p>
    <w:p w14:paraId="56A81696" w14:textId="7664E210" w:rsidR="003E3058" w:rsidRPr="004539E3" w:rsidRDefault="003E3058" w:rsidP="003E3058">
      <w:pPr>
        <w:pStyle w:val="11"/>
        <w:numPr>
          <w:ilvl w:val="0"/>
          <w:numId w:val="0"/>
        </w:numPr>
        <w:ind w:left="426"/>
        <w:rPr>
          <w:i/>
          <w:color w:val="FF0000"/>
        </w:rPr>
      </w:pPr>
      <w:r w:rsidRPr="004539E3">
        <w:rPr>
          <w:i/>
          <w:color w:val="FF0000"/>
        </w:rPr>
        <w:t>[В случае если конкурсной (тендерной) документацией предусмотрено необходимость оформления графика – дополнить пункт 9.1 текстом следующего содержания:]</w:t>
      </w:r>
    </w:p>
    <w:p w14:paraId="0F219975" w14:textId="3605143F" w:rsidR="003E3058" w:rsidRPr="004539E3" w:rsidRDefault="003E3058" w:rsidP="003E3058">
      <w:pPr>
        <w:pStyle w:val="11"/>
        <w:numPr>
          <w:ilvl w:val="0"/>
          <w:numId w:val="0"/>
        </w:numPr>
        <w:ind w:left="426"/>
      </w:pPr>
      <w:r w:rsidRPr="00B4663D">
        <w:rPr>
          <w:highlight w:val="green"/>
        </w:rPr>
        <w:t>В случае нарушения Подрядчиком промежуточных сроков выполнения Работ, выполняемых Подрядчиком согласно условиям настоящего Договора, Заказчик вправе предъявить Подрядчику требование об уплате неустойки из расчета 1 % от стоимости не выполненных в установленный Договором срок этапов Работ за каждый день просрочки, но не более 20 % от стоимости не выполненных в установленный Договором срок этапов Работ.</w:t>
      </w:r>
    </w:p>
    <w:p w14:paraId="2B81E00B" w14:textId="77777777" w:rsidR="004539E3" w:rsidRPr="004539E3" w:rsidRDefault="00852B70" w:rsidP="004539E3">
      <w:pPr>
        <w:pStyle w:val="11"/>
        <w:ind w:firstLine="347"/>
        <w:rPr>
          <w:highlight w:val="cyan"/>
        </w:rPr>
      </w:pPr>
      <w:r w:rsidRPr="00852B70">
        <w:rPr>
          <w:highlight w:val="cyan"/>
        </w:rPr>
        <w:t xml:space="preserve">В случае нарушения Заказчиком сроков оплаты, установленных </w:t>
      </w:r>
      <w:r w:rsidRPr="00852B70">
        <w:rPr>
          <w:i/>
          <w:highlight w:val="cyan"/>
        </w:rPr>
        <w:t xml:space="preserve">разделом 3 </w:t>
      </w:r>
      <w:r w:rsidRPr="00852B70">
        <w:rPr>
          <w:highlight w:val="cyan"/>
        </w:rPr>
        <w:t>настоящего Договора, Подрядчик вправе предъявить Заказчику требование об уплате неустойки из расчета 1</w:t>
      </w:r>
      <w:r w:rsidRPr="00852B70">
        <w:rPr>
          <w:highlight w:val="cyan"/>
          <w:lang w:val="en-US"/>
        </w:rPr>
        <w:t> </w:t>
      </w:r>
      <w:r w:rsidRPr="00852B70">
        <w:rPr>
          <w:highlight w:val="cyan"/>
        </w:rPr>
        <w:t>% от суммы несвоевременного платежа за каждый день просрочки, но не более 20 % от суммы несвоевременного платежа. Данный пункт не распространяется на предоплату (авансовые платежи) по настоящему Договору</w:t>
      </w:r>
      <w:r w:rsidR="001450EF" w:rsidRPr="00852B70">
        <w:rPr>
          <w:highlight w:val="cyan"/>
        </w:rPr>
        <w:t>.</w:t>
      </w:r>
      <w:bookmarkEnd w:id="52"/>
    </w:p>
    <w:p w14:paraId="6F5C71FE" w14:textId="77777777" w:rsidR="004539E3" w:rsidRPr="004539E3" w:rsidRDefault="004539E3" w:rsidP="004539E3">
      <w:pPr>
        <w:pStyle w:val="11"/>
        <w:ind w:firstLine="347"/>
        <w:rPr>
          <w:highlight w:val="yellow"/>
        </w:rPr>
      </w:pPr>
      <w:r w:rsidRPr="004539E3">
        <w:rPr>
          <w:highlight w:val="yellow"/>
        </w:rPr>
        <w:t>В случае выявления некачественного выполнения работ, Заказчик вправе предъявить Подрядчику штраф в размере 20 % от стоимости Работ, а также возмещает Заказчику все причиненные этим убытки. В случае если Заказчик своими силами устранил все недостатки (дефекты) в работах, выполненных Подрядчиком, Подрядчик возмещает Заказчику стоимость работ по устранению недостатков (дефектов).</w:t>
      </w:r>
      <w:bookmarkStart w:id="53" w:name="_Ref522030047"/>
    </w:p>
    <w:p w14:paraId="3CDCA6B5" w14:textId="488E07AC" w:rsidR="002B0F1A" w:rsidRPr="004539E3" w:rsidRDefault="001B01AE" w:rsidP="004539E3">
      <w:pPr>
        <w:pStyle w:val="11"/>
        <w:ind w:firstLine="347"/>
        <w:rPr>
          <w:highlight w:val="yellow"/>
        </w:rPr>
      </w:pPr>
      <w:r w:rsidRPr="006B1363">
        <w:t>В случае, если Подрядчик не выполнит весь объем Работ по настоящему Договору до окончания срока действия Договора, Заказчик вправе предъявить Подрядчику, а Подрядчик обязан выплатить штраф в размере 20 % от стоимости невыполненного объема Работ</w:t>
      </w:r>
      <w:r w:rsidRPr="004539E3">
        <w:rPr>
          <w:color w:val="000000" w:themeColor="text1"/>
        </w:rPr>
        <w:t>. За невыполненный объем работ, на который выставлена неустойка, согласно п. 9.1. Договора, данный штраф не применяется</w:t>
      </w:r>
      <w:r w:rsidRPr="006B1363">
        <w:t>.</w:t>
      </w:r>
      <w:bookmarkEnd w:id="53"/>
    </w:p>
    <w:p w14:paraId="1053C21F" w14:textId="27D00427" w:rsidR="002B0F1A" w:rsidRPr="002B0F1A" w:rsidRDefault="002B0F1A" w:rsidP="002B0F1A">
      <w:pPr>
        <w:pStyle w:val="11"/>
        <w:rPr>
          <w:highlight w:val="cyan"/>
        </w:rPr>
      </w:pPr>
      <w:r w:rsidRPr="002B0F1A">
        <w:rPr>
          <w:highlight w:val="cyan"/>
        </w:rPr>
        <w:t xml:space="preserve">Если в период выполнения Работ и/или в период нахождения на территории Станции, </w:t>
      </w:r>
      <w:r>
        <w:rPr>
          <w:highlight w:val="cyan"/>
        </w:rPr>
        <w:t xml:space="preserve">какой-либо работник Подрядчика </w:t>
      </w:r>
      <w:r w:rsidRPr="002B0F1A">
        <w:rPr>
          <w:highlight w:val="cyan"/>
        </w:rPr>
        <w:t>допустит, хотя бы одно из нижеизложенных нарушений:</w:t>
      </w:r>
    </w:p>
    <w:p w14:paraId="784AD62E" w14:textId="77777777" w:rsidR="002B0F1A" w:rsidRPr="002B0F1A" w:rsidRDefault="002B0F1A" w:rsidP="002B0F1A">
      <w:pPr>
        <w:rPr>
          <w:highlight w:val="cyan"/>
        </w:rPr>
      </w:pPr>
      <w:r w:rsidRPr="002B0F1A">
        <w:rPr>
          <w:highlight w:val="cyan"/>
        </w:rPr>
        <w:t>- будет проносить/провозить на территорию Станции, хранить и/или распространять на территории Станции алкогольные, наркотические, токсические, психотропные вещества, взрывчатые вещества, оружие и боеприпасы;</w:t>
      </w:r>
    </w:p>
    <w:p w14:paraId="6A07A861" w14:textId="77777777" w:rsidR="002B0F1A" w:rsidRPr="002B0F1A" w:rsidRDefault="002B0F1A" w:rsidP="002B0F1A">
      <w:pPr>
        <w:rPr>
          <w:highlight w:val="cyan"/>
        </w:rPr>
      </w:pPr>
      <w:r w:rsidRPr="002B0F1A">
        <w:rPr>
          <w:highlight w:val="cyan"/>
        </w:rPr>
        <w:t>- будет употреблять спиртные напитки, наркотические, токсические и психотропные вещества или будет обнаружен в состоянии алкогольного, наркотического или иного опьянения от воздействия иных подобных веществ;</w:t>
      </w:r>
    </w:p>
    <w:p w14:paraId="42D3933D" w14:textId="77777777" w:rsidR="002B0F1A" w:rsidRPr="002B0F1A" w:rsidRDefault="002B0F1A" w:rsidP="002B0F1A">
      <w:pPr>
        <w:rPr>
          <w:highlight w:val="cyan"/>
        </w:rPr>
      </w:pPr>
      <w:r w:rsidRPr="002B0F1A">
        <w:rPr>
          <w:highlight w:val="cyan"/>
        </w:rPr>
        <w:t>- умышленно или по неосторожности повредит или уничтожит материальные ценности Заказчика,</w:t>
      </w:r>
    </w:p>
    <w:p w14:paraId="356037B7" w14:textId="0F3B18FA" w:rsidR="007D4C34" w:rsidRPr="006D1E7D" w:rsidRDefault="002B0F1A" w:rsidP="002B0F1A">
      <w:r w:rsidRPr="002B0F1A">
        <w:rPr>
          <w:highlight w:val="cyan"/>
        </w:rPr>
        <w:t>то Заказчик вправе предъявить Подрядчику требование об уплате штрафа в размере 50 000,00 тенге (или эквивалент указанной суммы в валюте настоящего Договора) за каждое нарушение, допущенное одним работником Подрядчика.</w:t>
      </w:r>
    </w:p>
    <w:p w14:paraId="474647EA" w14:textId="39F88AA4" w:rsidR="006938EA" w:rsidRPr="006D1E7D" w:rsidRDefault="00072D4C" w:rsidP="00974F2E">
      <w:pPr>
        <w:pStyle w:val="11"/>
      </w:pPr>
      <w:bookmarkStart w:id="54" w:name="_Ref530997356"/>
      <w:r w:rsidRPr="006D1E7D">
        <w:t xml:space="preserve">Если тот же </w:t>
      </w:r>
      <w:r w:rsidR="00AA3BF4" w:rsidRPr="006D1E7D">
        <w:t>работ</w:t>
      </w:r>
      <w:r w:rsidRPr="006D1E7D">
        <w:t>ник Подрядчика, который ранее допустил нарушение, вновь допустит, хотя бы одно из нарушений, предусмотренных</w:t>
      </w:r>
      <w:r w:rsidR="00024AFD" w:rsidRPr="006D1E7D">
        <w:rPr>
          <w:i/>
        </w:rPr>
        <w:t xml:space="preserve"> пунктом</w:t>
      </w:r>
      <w:r w:rsidRPr="006D1E7D">
        <w:rPr>
          <w:i/>
        </w:rPr>
        <w:t> </w:t>
      </w:r>
      <w:r w:rsidR="006B1363">
        <w:rPr>
          <w:i/>
        </w:rPr>
        <w:fldChar w:fldCharType="begin"/>
      </w:r>
      <w:r w:rsidR="006B1363">
        <w:rPr>
          <w:i/>
        </w:rPr>
        <w:instrText xml:space="preserve"> REF _Ref160193858 \r \h </w:instrText>
      </w:r>
      <w:r w:rsidR="006B1363">
        <w:rPr>
          <w:i/>
        </w:rPr>
      </w:r>
      <w:r w:rsidR="006B1363">
        <w:rPr>
          <w:i/>
        </w:rPr>
        <w:fldChar w:fldCharType="separate"/>
      </w:r>
      <w:r w:rsidR="006B1363">
        <w:rPr>
          <w:i/>
        </w:rPr>
        <w:t>9.5</w:t>
      </w:r>
      <w:r w:rsidR="006B1363">
        <w:rPr>
          <w:i/>
        </w:rPr>
        <w:fldChar w:fldCharType="end"/>
      </w:r>
      <w:r w:rsidRPr="006D1E7D">
        <w:rPr>
          <w:i/>
        </w:rPr>
        <w:t xml:space="preserve"> </w:t>
      </w:r>
      <w:r w:rsidR="001021C6" w:rsidRPr="006D1E7D">
        <w:rPr>
          <w:i/>
        </w:rPr>
        <w:t xml:space="preserve">настоящего </w:t>
      </w:r>
      <w:r w:rsidR="004F1FCE" w:rsidRPr="006D1E7D">
        <w:rPr>
          <w:i/>
        </w:rPr>
        <w:t>Договора</w:t>
      </w:r>
      <w:r w:rsidRPr="006D1E7D">
        <w:t xml:space="preserve">, то </w:t>
      </w:r>
      <w:r w:rsidR="00594ECB" w:rsidRPr="006D1E7D">
        <w:t xml:space="preserve">Заказчик вправе предъявить Подрядчику требование об уплате штрафа в размере </w:t>
      </w:r>
      <w:r w:rsidRPr="006D1E7D">
        <w:t xml:space="preserve">100 000,00 тенге </w:t>
      </w:r>
      <w:r w:rsidR="00350FAD" w:rsidRPr="006D1E7D">
        <w:t>(или эквивалент указанной суммы в валюте настоящего Договора)</w:t>
      </w:r>
      <w:r w:rsidR="00AB2B17">
        <w:t xml:space="preserve"> </w:t>
      </w:r>
      <w:r w:rsidRPr="006D1E7D">
        <w:t xml:space="preserve">за каждого </w:t>
      </w:r>
      <w:r w:rsidR="00AA3BF4" w:rsidRPr="006D1E7D">
        <w:t>работ</w:t>
      </w:r>
      <w:r w:rsidRPr="006D1E7D">
        <w:t xml:space="preserve">ника, допустившего </w:t>
      </w:r>
      <w:r w:rsidR="00594ECB" w:rsidRPr="006D1E7D">
        <w:t>повторное нарушение, и отстранения</w:t>
      </w:r>
      <w:r w:rsidRPr="006D1E7D">
        <w:t xml:space="preserve"> </w:t>
      </w:r>
      <w:r w:rsidR="00AA3BF4" w:rsidRPr="006D1E7D">
        <w:t>работ</w:t>
      </w:r>
      <w:r w:rsidR="00594ECB" w:rsidRPr="006D1E7D">
        <w:t>ников Подрядчика, допустивших</w:t>
      </w:r>
      <w:r w:rsidRPr="006D1E7D">
        <w:t xml:space="preserve"> </w:t>
      </w:r>
      <w:r w:rsidRPr="006D1E7D">
        <w:rPr>
          <w:bCs/>
        </w:rPr>
        <w:t xml:space="preserve">повторное </w:t>
      </w:r>
      <w:r w:rsidRPr="006D1E7D">
        <w:t xml:space="preserve">нарушение, от </w:t>
      </w:r>
      <w:r w:rsidR="00594ECB" w:rsidRPr="006D1E7D">
        <w:t>Р</w:t>
      </w:r>
      <w:r w:rsidR="00AA3BF4" w:rsidRPr="006D1E7D">
        <w:t>абот</w:t>
      </w:r>
      <w:r w:rsidRPr="006D1E7D">
        <w:t xml:space="preserve"> на весь период </w:t>
      </w:r>
      <w:r w:rsidR="00594ECB" w:rsidRPr="006D1E7D">
        <w:t xml:space="preserve">их </w:t>
      </w:r>
      <w:r w:rsidRPr="006D1E7D">
        <w:t>выполнения.</w:t>
      </w:r>
      <w:bookmarkEnd w:id="54"/>
    </w:p>
    <w:p w14:paraId="6E41AD14" w14:textId="461A21FD" w:rsidR="00072D4C" w:rsidRPr="006D1E7D" w:rsidRDefault="00072D4C" w:rsidP="00974F2E">
      <w:pPr>
        <w:pStyle w:val="11"/>
      </w:pPr>
      <w:bookmarkStart w:id="55" w:name="_Ref530997358"/>
      <w:r w:rsidRPr="006D1E7D">
        <w:t xml:space="preserve">Если в период выполнения Работ и/или в период нахождения на территории </w:t>
      </w:r>
      <w:r w:rsidR="006E6BB2" w:rsidRPr="006D1E7D">
        <w:t>Станции</w:t>
      </w:r>
      <w:r w:rsidRPr="006D1E7D">
        <w:t xml:space="preserve">, какой-либо </w:t>
      </w:r>
      <w:r w:rsidR="00AA3BF4" w:rsidRPr="006D1E7D">
        <w:t>работ</w:t>
      </w:r>
      <w:r w:rsidRPr="006D1E7D">
        <w:t>ник Подрядчика совершит кражу, попытку или содействие в совершении кражи м</w:t>
      </w:r>
      <w:r w:rsidR="00471D59" w:rsidRPr="006D1E7D">
        <w:t xml:space="preserve">атериальных ценностей Заказчика, </w:t>
      </w:r>
      <w:r w:rsidR="00B25439" w:rsidRPr="006D1E7D">
        <w:t xml:space="preserve">то Заказчик вправе предъявить Подрядчику требование об уплате </w:t>
      </w:r>
      <w:r w:rsidRPr="006D1E7D">
        <w:t>штраф</w:t>
      </w:r>
      <w:r w:rsidR="00B25439" w:rsidRPr="006D1E7D">
        <w:t>а</w:t>
      </w:r>
      <w:r w:rsidRPr="006D1E7D">
        <w:t xml:space="preserve"> в размере 100 000,00 тенге </w:t>
      </w:r>
      <w:r w:rsidR="00350FAD" w:rsidRPr="006D1E7D">
        <w:t xml:space="preserve">(или эквивалент указанной суммы в валюте настоящего Договора) </w:t>
      </w:r>
      <w:r w:rsidRPr="006D1E7D">
        <w:t xml:space="preserve">за каждое нарушение, допущенное одним </w:t>
      </w:r>
      <w:r w:rsidR="00AA3BF4" w:rsidRPr="006D1E7D">
        <w:t>работ</w:t>
      </w:r>
      <w:r w:rsidR="00B25439" w:rsidRPr="006D1E7D">
        <w:t>ником Подрядчика, и отстранения</w:t>
      </w:r>
      <w:r w:rsidRPr="006D1E7D">
        <w:t xml:space="preserve"> </w:t>
      </w:r>
      <w:r w:rsidR="00B25439" w:rsidRPr="006D1E7D">
        <w:t>такого</w:t>
      </w:r>
      <w:r w:rsidRPr="006D1E7D">
        <w:t xml:space="preserve"> </w:t>
      </w:r>
      <w:r w:rsidR="00AA3BF4" w:rsidRPr="006D1E7D">
        <w:t>работ</w:t>
      </w:r>
      <w:r w:rsidRPr="006D1E7D">
        <w:t xml:space="preserve">ника, допустившего нарушение, от </w:t>
      </w:r>
      <w:r w:rsidR="00AA3BF4" w:rsidRPr="006D1E7D">
        <w:t>работ</w:t>
      </w:r>
      <w:r w:rsidRPr="006D1E7D">
        <w:t xml:space="preserve"> на весь период </w:t>
      </w:r>
      <w:r w:rsidR="00B25439" w:rsidRPr="006D1E7D">
        <w:t>действия Договора</w:t>
      </w:r>
      <w:r w:rsidR="001F0413" w:rsidRPr="006D1E7D">
        <w:t>, а также потребовать возмещения Заказчику причиненных убытков в полной сумме</w:t>
      </w:r>
      <w:r w:rsidRPr="006D1E7D">
        <w:t>. В этом случае Заказчик также имеет право расторгнуть Договор в одностороннем порядке, предварительно уведомив Подрядчика за 5 (пять) рабочих дней до предстоящей даты расторжения Договора. Заказчик произведет с Подрядчиком окончательный расчет за выполненные им Работы по состоянию на дату расторжения Договора.</w:t>
      </w:r>
      <w:bookmarkEnd w:id="55"/>
    </w:p>
    <w:p w14:paraId="6899C6A2" w14:textId="60222205" w:rsidR="001450EF" w:rsidRPr="006D1E7D" w:rsidRDefault="001450EF" w:rsidP="00974F2E">
      <w:pPr>
        <w:pStyle w:val="11"/>
      </w:pPr>
      <w:bookmarkStart w:id="56" w:name="_Ref522091035"/>
      <w:r w:rsidRPr="006D1E7D">
        <w:t xml:space="preserve">В случае невыполнения условий, предусмотренных </w:t>
      </w:r>
      <w:r w:rsidR="00BF6569" w:rsidRPr="006D1E7D">
        <w:rPr>
          <w:i/>
        </w:rPr>
        <w:t>п</w:t>
      </w:r>
      <w:r w:rsidR="00024AFD" w:rsidRPr="006D1E7D">
        <w:rPr>
          <w:i/>
        </w:rPr>
        <w:t>унктом</w:t>
      </w:r>
      <w:r w:rsidR="00BF6569" w:rsidRPr="006D1E7D">
        <w:rPr>
          <w:i/>
        </w:rPr>
        <w:t xml:space="preserve"> </w:t>
      </w:r>
      <w:r w:rsidR="0007183D" w:rsidRPr="006D1E7D">
        <w:rPr>
          <w:i/>
        </w:rPr>
        <w:fldChar w:fldCharType="begin"/>
      </w:r>
      <w:r w:rsidR="0007183D" w:rsidRPr="006D1E7D">
        <w:rPr>
          <w:i/>
        </w:rPr>
        <w:instrText xml:space="preserve"> REF _Ref522021647 \r \h </w:instrText>
      </w:r>
      <w:r w:rsidR="00DA3017" w:rsidRPr="006D1E7D">
        <w:rPr>
          <w:i/>
        </w:rPr>
        <w:instrText xml:space="preserve"> \* MERGEFORMAT </w:instrText>
      </w:r>
      <w:r w:rsidR="0007183D" w:rsidRPr="006D1E7D">
        <w:rPr>
          <w:i/>
        </w:rPr>
      </w:r>
      <w:r w:rsidR="0007183D" w:rsidRPr="006D1E7D">
        <w:rPr>
          <w:i/>
        </w:rPr>
        <w:fldChar w:fldCharType="separate"/>
      </w:r>
      <w:r w:rsidR="00FA4EA5" w:rsidRPr="006D1E7D">
        <w:rPr>
          <w:i/>
        </w:rPr>
        <w:t>8.3</w:t>
      </w:r>
      <w:r w:rsidR="0007183D" w:rsidRPr="006D1E7D">
        <w:rPr>
          <w:i/>
        </w:rPr>
        <w:fldChar w:fldCharType="end"/>
      </w:r>
      <w:r w:rsidR="0007183D" w:rsidRPr="006D1E7D">
        <w:rPr>
          <w:i/>
        </w:rPr>
        <w:t xml:space="preserve"> </w:t>
      </w:r>
      <w:r w:rsidRPr="006D1E7D">
        <w:rPr>
          <w:i/>
        </w:rPr>
        <w:t xml:space="preserve">настоящего </w:t>
      </w:r>
      <w:r w:rsidR="004F1FCE" w:rsidRPr="006D1E7D">
        <w:rPr>
          <w:i/>
        </w:rPr>
        <w:t>Договора</w:t>
      </w:r>
      <w:r w:rsidRPr="006D1E7D">
        <w:t>, Заказчик вправе предъявить Подрядчику неустойку из расчета 1</w:t>
      </w:r>
      <w:r w:rsidR="002867A3" w:rsidRPr="006D1E7D">
        <w:t> </w:t>
      </w:r>
      <w:r w:rsidRPr="006D1E7D">
        <w:t>% от сто</w:t>
      </w:r>
      <w:r w:rsidR="00F06F5E" w:rsidRPr="006D1E7D">
        <w:t xml:space="preserve">имости некачественно выполненного этапа </w:t>
      </w:r>
      <w:r w:rsidR="007777C7" w:rsidRPr="006D1E7D">
        <w:t>Р</w:t>
      </w:r>
      <w:r w:rsidR="00AA3BF4" w:rsidRPr="006D1E7D">
        <w:t>абот</w:t>
      </w:r>
      <w:r w:rsidRPr="006D1E7D">
        <w:t xml:space="preserve"> за каждый день нарушения срока выполнения обязательств. В случае если Заказчик своими силами устранил дефекты в </w:t>
      </w:r>
      <w:r w:rsidR="00AA3BF4" w:rsidRPr="006D1E7D">
        <w:t>работ</w:t>
      </w:r>
      <w:r w:rsidRPr="006D1E7D">
        <w:t xml:space="preserve">ах, выполненных Подрядчиком, Подрядчик возмещает Заказчику стоимость </w:t>
      </w:r>
      <w:r w:rsidR="00AA3BF4" w:rsidRPr="006D1E7D">
        <w:t>работ</w:t>
      </w:r>
      <w:r w:rsidRPr="006D1E7D">
        <w:t xml:space="preserve"> по устранению дефектов и недостатков</w:t>
      </w:r>
      <w:r w:rsidR="00BF6569" w:rsidRPr="006D1E7D">
        <w:t>.</w:t>
      </w:r>
      <w:bookmarkEnd w:id="56"/>
    </w:p>
    <w:p w14:paraId="6E66241E" w14:textId="77777777" w:rsidR="001F0413" w:rsidRPr="006D1E7D" w:rsidRDefault="001F0413" w:rsidP="00974F2E">
      <w:pPr>
        <w:pStyle w:val="11"/>
      </w:pPr>
      <w:r w:rsidRPr="006D1E7D">
        <w:t>В случае если в нарушение условий настоящего Договора Подрядчик без согласования с Заказчиком привлечет для выполнения Работ (части Работ) Субподрядчика, Заказчик вправе предъявить Подрядчику требование об уплате неустойки в размере 5 % от общей стоимости настоящего Договора и пресечения соответствующих действий (отстранения от выполнения работ Субподрядчиков) или отказаться от исполнения настоящего Договора.</w:t>
      </w:r>
    </w:p>
    <w:p w14:paraId="5F8488FC" w14:textId="0BC4AFFA" w:rsidR="00BF6569" w:rsidRPr="006D1E7D" w:rsidRDefault="0091336E" w:rsidP="00974F2E">
      <w:pPr>
        <w:pStyle w:val="11"/>
      </w:pPr>
      <w:r w:rsidRPr="006D1E7D">
        <w:t>Подрядчик несет р</w:t>
      </w:r>
      <w:r w:rsidR="00BF6569" w:rsidRPr="006D1E7D">
        <w:t xml:space="preserve">иск случайной гибели или случайного повреждения результата выполненных </w:t>
      </w:r>
      <w:r w:rsidR="00AA3BF4" w:rsidRPr="006D1E7D">
        <w:t>работ</w:t>
      </w:r>
      <w:r w:rsidR="00BF6569" w:rsidRPr="006D1E7D">
        <w:t xml:space="preserve"> (ремонтируемого/отремонтированного </w:t>
      </w:r>
      <w:r w:rsidR="00987047" w:rsidRPr="006D1E7D">
        <w:t>О</w:t>
      </w:r>
      <w:r w:rsidR="00BF6569" w:rsidRPr="006D1E7D">
        <w:t>бъекта) до приемки Заказчиком</w:t>
      </w:r>
      <w:r w:rsidRPr="006D1E7D">
        <w:t xml:space="preserve"> окончательного результата выполненных Работ </w:t>
      </w:r>
      <w:r w:rsidR="0042702A" w:rsidRPr="006D1E7D">
        <w:t>в соответствии с условиями, указанными</w:t>
      </w:r>
      <w:r w:rsidRPr="006D1E7D">
        <w:t xml:space="preserve"> в </w:t>
      </w:r>
      <w:r w:rsidR="00024AFD" w:rsidRPr="006D1E7D">
        <w:rPr>
          <w:i/>
        </w:rPr>
        <w:t xml:space="preserve">пункте </w:t>
      </w:r>
      <w:r w:rsidR="00E9160A" w:rsidRPr="006D1E7D">
        <w:rPr>
          <w:i/>
        </w:rPr>
        <w:fldChar w:fldCharType="begin"/>
      </w:r>
      <w:r w:rsidR="00E9160A" w:rsidRPr="006D1E7D">
        <w:rPr>
          <w:i/>
        </w:rPr>
        <w:instrText xml:space="preserve"> REF _Ref128583096 \r \h </w:instrText>
      </w:r>
      <w:r w:rsidR="006D1E7D">
        <w:rPr>
          <w:i/>
        </w:rPr>
        <w:instrText xml:space="preserve"> \* MERGEFORMAT </w:instrText>
      </w:r>
      <w:r w:rsidR="00E9160A" w:rsidRPr="006D1E7D">
        <w:rPr>
          <w:i/>
        </w:rPr>
      </w:r>
      <w:r w:rsidR="00E9160A" w:rsidRPr="006D1E7D">
        <w:rPr>
          <w:i/>
        </w:rPr>
        <w:fldChar w:fldCharType="separate"/>
      </w:r>
      <w:r w:rsidR="00E9160A" w:rsidRPr="006D1E7D">
        <w:rPr>
          <w:i/>
        </w:rPr>
        <w:t>2.7</w:t>
      </w:r>
      <w:r w:rsidR="00E9160A" w:rsidRPr="006D1E7D">
        <w:rPr>
          <w:i/>
        </w:rPr>
        <w:fldChar w:fldCharType="end"/>
      </w:r>
      <w:r w:rsidR="00E9160A" w:rsidRPr="006D1E7D">
        <w:rPr>
          <w:i/>
        </w:rPr>
        <w:t xml:space="preserve"> </w:t>
      </w:r>
      <w:r w:rsidRPr="006D1E7D">
        <w:rPr>
          <w:i/>
        </w:rPr>
        <w:t>настоящего Договора</w:t>
      </w:r>
      <w:r w:rsidR="00BF6569" w:rsidRPr="006D1E7D">
        <w:t>.</w:t>
      </w:r>
    </w:p>
    <w:p w14:paraId="6A3EDA6B" w14:textId="139FB881" w:rsidR="00E9160A" w:rsidRPr="006D1E7D" w:rsidRDefault="00E9160A" w:rsidP="00E9160A">
      <w:pPr>
        <w:pStyle w:val="11"/>
      </w:pPr>
      <w:r w:rsidRPr="006D1E7D">
        <w:t xml:space="preserve">В случае нарушения </w:t>
      </w:r>
      <w:r w:rsidR="000418D6" w:rsidRPr="006D1E7D">
        <w:t>Подрядчико</w:t>
      </w:r>
      <w:r w:rsidR="005D0D73" w:rsidRPr="006D1E7D">
        <w:t>м</w:t>
      </w:r>
      <w:r w:rsidRPr="006D1E7D">
        <w:t xml:space="preserve"> условий </w:t>
      </w:r>
      <w:r w:rsidRPr="006D1E7D">
        <w:rPr>
          <w:i/>
        </w:rPr>
        <w:t xml:space="preserve">п. </w:t>
      </w:r>
      <w:r w:rsidRPr="006D1E7D">
        <w:rPr>
          <w:i/>
        </w:rPr>
        <w:fldChar w:fldCharType="begin"/>
      </w:r>
      <w:r w:rsidRPr="006D1E7D">
        <w:rPr>
          <w:i/>
        </w:rPr>
        <w:instrText xml:space="preserve"> REF _Ref128583167 \r \h </w:instrText>
      </w:r>
      <w:r w:rsidR="006D1E7D">
        <w:rPr>
          <w:i/>
        </w:rPr>
        <w:instrText xml:space="preserve"> \* MERGEFORMAT </w:instrText>
      </w:r>
      <w:r w:rsidRPr="006D1E7D">
        <w:rPr>
          <w:i/>
        </w:rPr>
      </w:r>
      <w:r w:rsidRPr="006D1E7D">
        <w:rPr>
          <w:i/>
        </w:rPr>
        <w:fldChar w:fldCharType="separate"/>
      </w:r>
      <w:r w:rsidRPr="006D1E7D">
        <w:rPr>
          <w:i/>
        </w:rPr>
        <w:t>16.6</w:t>
      </w:r>
      <w:r w:rsidRPr="006D1E7D">
        <w:rPr>
          <w:i/>
        </w:rPr>
        <w:fldChar w:fldCharType="end"/>
      </w:r>
      <w:r w:rsidRPr="006D1E7D">
        <w:rPr>
          <w:i/>
        </w:rPr>
        <w:t xml:space="preserve"> настоящего Договор</w:t>
      </w:r>
      <w:r w:rsidR="005D0D73" w:rsidRPr="006D1E7D">
        <w:t xml:space="preserve">а </w:t>
      </w:r>
      <w:r w:rsidRPr="006D1E7D">
        <w:t xml:space="preserve">в части уступки своих прав и/или обязательств по настоящему Договору третьим лицам, в том числе </w:t>
      </w:r>
      <w:r w:rsidRPr="006D1E7D">
        <w:rPr>
          <w:color w:val="000000"/>
          <w:shd w:val="clear" w:color="auto" w:fill="FFFFFF"/>
        </w:rPr>
        <w:t xml:space="preserve">по договору финансирования под уступку </w:t>
      </w:r>
      <w:r w:rsidR="005D0D73" w:rsidRPr="006D1E7D">
        <w:rPr>
          <w:color w:val="000000"/>
          <w:shd w:val="clear" w:color="auto" w:fill="FFFFFF"/>
        </w:rPr>
        <w:lastRenderedPageBreak/>
        <w:t>денежного требования (факторинг</w:t>
      </w:r>
      <w:r w:rsidRPr="006D1E7D">
        <w:rPr>
          <w:color w:val="000000"/>
          <w:shd w:val="clear" w:color="auto" w:fill="FFFFFF"/>
        </w:rPr>
        <w:t>)</w:t>
      </w:r>
      <w:r w:rsidRPr="006D1E7D">
        <w:t xml:space="preserve">, без предварительного письменного согласия </w:t>
      </w:r>
      <w:r w:rsidR="000418D6" w:rsidRPr="006D1E7D">
        <w:t>Заказчика</w:t>
      </w:r>
      <w:r w:rsidRPr="006D1E7D">
        <w:t xml:space="preserve">, </w:t>
      </w:r>
      <w:r w:rsidR="000418D6" w:rsidRPr="006D1E7D">
        <w:t>Подрядчик</w:t>
      </w:r>
      <w:r w:rsidRPr="006D1E7D">
        <w:t xml:space="preserve"> уплачивает </w:t>
      </w:r>
      <w:r w:rsidR="000418D6" w:rsidRPr="006D1E7D">
        <w:t>Заказчику</w:t>
      </w:r>
      <w:r w:rsidRPr="006D1E7D">
        <w:t xml:space="preserve"> штраф в размере 20 % от общей стоимости Договора.</w:t>
      </w:r>
    </w:p>
    <w:p w14:paraId="7A880F93" w14:textId="384480F9" w:rsidR="003827A8" w:rsidRPr="006D1E7D" w:rsidRDefault="003827A8" w:rsidP="00974F2E">
      <w:pPr>
        <w:pStyle w:val="11"/>
      </w:pPr>
      <w:r w:rsidRPr="006D1E7D">
        <w:t>Подрядчик гарантирует освобождение Заказчика от всех претензий, требований, судебных исков и т.</w:t>
      </w:r>
      <w:r w:rsidR="00111D0A" w:rsidRPr="006D1E7D">
        <w:t> </w:t>
      </w:r>
      <w:r w:rsidRPr="006D1E7D">
        <w:t>п. со стороны третьих лиц, которые могут возникнуть в связи с выполнением Работ по настоящему Договору вследствие причинения ущерба третьим лицам в результате незаконных действий и правонарушений, вызвавших нанесение ущерба и влекущий за собой обязанность его возмещения.</w:t>
      </w:r>
    </w:p>
    <w:p w14:paraId="0EDDF3B5" w14:textId="1E93F2B5" w:rsidR="00F21FC8" w:rsidRPr="006D1E7D" w:rsidRDefault="00F21FC8" w:rsidP="00974F2E">
      <w:pPr>
        <w:pStyle w:val="11"/>
      </w:pPr>
      <w:r w:rsidRPr="006D1E7D">
        <w:t>В случае расторжения настоящего Договора по вине Подрядчика, последний обязуется по требованию Заказчика возместить последнему все расходы, связанные с расторжением настоящего Договора, а также расходы, которые Заказчик может понести при привлечении иной о</w:t>
      </w:r>
      <w:r w:rsidR="00787B14" w:rsidRPr="006D1E7D">
        <w:t>рганизации для выполнения Работ</w:t>
      </w:r>
      <w:r w:rsidRPr="006D1E7D">
        <w:t xml:space="preserve">, а также иные убытки, и возвратить полученные от Заказчика и неиспользованные в процессе выполнения Работ </w:t>
      </w:r>
      <w:r w:rsidR="00C934AC" w:rsidRPr="006D1E7D">
        <w:t xml:space="preserve">ТМЦ Заказчика </w:t>
      </w:r>
      <w:r w:rsidRPr="006D1E7D">
        <w:t xml:space="preserve">(при условии использования </w:t>
      </w:r>
      <w:r w:rsidR="00C934AC" w:rsidRPr="006D1E7D">
        <w:t xml:space="preserve">ТМЦ Заказчика </w:t>
      </w:r>
      <w:r w:rsidRPr="006D1E7D">
        <w:t>для выполнения Работ).</w:t>
      </w:r>
    </w:p>
    <w:p w14:paraId="7CE21391" w14:textId="51FD1787" w:rsidR="00BE497D" w:rsidRPr="006D1E7D" w:rsidRDefault="00BE497D" w:rsidP="00DF4E07">
      <w:pPr>
        <w:pStyle w:val="11"/>
        <w:rPr>
          <w:szCs w:val="20"/>
        </w:rPr>
      </w:pPr>
      <w:r w:rsidRPr="006D1E7D">
        <w:t xml:space="preserve">В случае причинения вреда жизни и/или здоровью работникам Заказчика, и/или повреждения имущества Заказчика при </w:t>
      </w:r>
      <w:r w:rsidRPr="006D1E7D">
        <w:rPr>
          <w:szCs w:val="20"/>
        </w:rPr>
        <w:t>выполнении Работ по настоящему Договору, Заказчик вправе произвести соответствующие удержания суммы выплат работникам Заказчика и/или стоимости поврежденного имущества Заказчика из стоимости Работ по настоящему договору в одностороннем порядке.</w:t>
      </w:r>
    </w:p>
    <w:p w14:paraId="7C1FD7A4" w14:textId="15B8937D" w:rsidR="00414587" w:rsidRDefault="00414587" w:rsidP="00DF4E07">
      <w:pPr>
        <w:pStyle w:val="11"/>
        <w:rPr>
          <w:szCs w:val="20"/>
        </w:rPr>
      </w:pPr>
      <w:r w:rsidRPr="006D1E7D">
        <w:rPr>
          <w:szCs w:val="20"/>
        </w:rPr>
        <w:t>Выплата штрафных санкций (неустоек) не освобождает Стороны от выполнения своих обязательств по настоящему Договору.</w:t>
      </w:r>
    </w:p>
    <w:p w14:paraId="07764ADF" w14:textId="06D426F0" w:rsidR="00A87D4E" w:rsidRPr="006D1E7D" w:rsidRDefault="00A87D4E" w:rsidP="00A87D4E">
      <w:pPr>
        <w:pStyle w:val="11"/>
        <w:rPr>
          <w:szCs w:val="20"/>
        </w:rPr>
      </w:pPr>
      <w:r w:rsidRPr="006D1E7D">
        <w:rPr>
          <w:szCs w:val="20"/>
        </w:rPr>
        <w:t xml:space="preserve">Подрядчик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Подрядчик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60230C66" w14:textId="7ED2154C" w:rsidR="00A87D4E" w:rsidRPr="006D1E7D" w:rsidRDefault="00A87D4E" w:rsidP="00A87D4E">
      <w:pPr>
        <w:pStyle w:val="aff2"/>
        <w:ind w:firstLine="709"/>
        <w:jc w:val="both"/>
        <w:rPr>
          <w:rFonts w:ascii="Times New Roman" w:hAnsi="Times New Roman" w:cs="Times New Roman"/>
          <w:sz w:val="20"/>
          <w:szCs w:val="20"/>
        </w:rPr>
      </w:pPr>
      <w:r w:rsidRPr="006D1E7D">
        <w:rPr>
          <w:rFonts w:ascii="Times New Roman" w:hAnsi="Times New Roman" w:cs="Times New Roman"/>
          <w:sz w:val="20"/>
          <w:szCs w:val="20"/>
        </w:rPr>
        <w:t xml:space="preserve">В случае, если после заключения настоящего Договора в отношении Подрядчика будут введены Экономические санкции, и/или Подрядчик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Подрядчик обязуется письменно уведомить об этом Заказчика в течение 5 (пяти) календарных дней с момента наступления вышеуказанных обстоятельств. </w:t>
      </w:r>
    </w:p>
    <w:p w14:paraId="3B9F9885" w14:textId="4A0CF2A3" w:rsidR="00A87D4E" w:rsidRPr="006D1E7D" w:rsidRDefault="00A87D4E" w:rsidP="00A87D4E">
      <w:pPr>
        <w:pStyle w:val="aff2"/>
        <w:ind w:firstLine="709"/>
        <w:jc w:val="both"/>
        <w:rPr>
          <w:rFonts w:ascii="Times New Roman" w:hAnsi="Times New Roman" w:cs="Times New Roman"/>
          <w:sz w:val="20"/>
          <w:szCs w:val="20"/>
        </w:rPr>
      </w:pPr>
      <w:r w:rsidRPr="006D1E7D">
        <w:rPr>
          <w:rFonts w:ascii="Times New Roman" w:hAnsi="Times New Roman" w:cs="Times New Roman"/>
          <w:sz w:val="20"/>
          <w:szCs w:val="20"/>
        </w:rPr>
        <w:t>В случае установления факта введения в отношении Подрядчика Экономических санкций, и/или факта вовлечения Подрядчика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14:paraId="696846E4" w14:textId="77777777" w:rsidR="00FA1497" w:rsidRDefault="00A87D4E" w:rsidP="00FA1497">
      <w:pPr>
        <w:pStyle w:val="11"/>
        <w:numPr>
          <w:ilvl w:val="0"/>
          <w:numId w:val="0"/>
        </w:numPr>
        <w:ind w:firstLine="709"/>
        <w:rPr>
          <w:szCs w:val="20"/>
        </w:rPr>
      </w:pPr>
      <w:r w:rsidRPr="006D1E7D">
        <w:rPr>
          <w:szCs w:val="20"/>
        </w:rPr>
        <w:t>В случае не уведомления или несвоевременного уведомления Подрядчиком Заказчика о наступлении вышеуказанных обстоятельств, Подрядчик по первому требованию Заказчика обязан возместить Заказчику все причиненные убытки</w:t>
      </w:r>
      <w:r w:rsidR="00DF4E07" w:rsidRPr="006D1E7D">
        <w:rPr>
          <w:szCs w:val="20"/>
        </w:rPr>
        <w:t>.</w:t>
      </w:r>
    </w:p>
    <w:p w14:paraId="1350B546" w14:textId="400BB988" w:rsidR="00FA1497" w:rsidRPr="00FA1497" w:rsidRDefault="00FA1497" w:rsidP="007746D5">
      <w:pPr>
        <w:pStyle w:val="11"/>
      </w:pPr>
      <w:r w:rsidRPr="00FA1497">
        <w:t xml:space="preserve">В случае нарушения Подрядчиком </w:t>
      </w:r>
      <w:r w:rsidRPr="007746D5">
        <w:rPr>
          <w:i/>
        </w:rPr>
        <w:t xml:space="preserve">пп. </w:t>
      </w:r>
      <w:r w:rsidR="007746D5" w:rsidRPr="007746D5">
        <w:rPr>
          <w:i/>
        </w:rPr>
        <w:fldChar w:fldCharType="begin"/>
      </w:r>
      <w:r w:rsidR="007746D5" w:rsidRPr="007746D5">
        <w:rPr>
          <w:i/>
        </w:rPr>
        <w:instrText xml:space="preserve"> REF _Ref164957096 \r \h </w:instrText>
      </w:r>
      <w:r w:rsidR="007746D5">
        <w:rPr>
          <w:i/>
        </w:rPr>
        <w:instrText xml:space="preserve"> \* MERGEFORMAT </w:instrText>
      </w:r>
      <w:r w:rsidR="007746D5" w:rsidRPr="007746D5">
        <w:rPr>
          <w:i/>
        </w:rPr>
      </w:r>
      <w:r w:rsidR="007746D5" w:rsidRPr="007746D5">
        <w:rPr>
          <w:i/>
        </w:rPr>
        <w:fldChar w:fldCharType="separate"/>
      </w:r>
      <w:r w:rsidR="007746D5" w:rsidRPr="007746D5">
        <w:rPr>
          <w:i/>
        </w:rPr>
        <w:t>4.2.48</w:t>
      </w:r>
      <w:r w:rsidR="007746D5" w:rsidRPr="007746D5">
        <w:rPr>
          <w:i/>
        </w:rPr>
        <w:fldChar w:fldCharType="end"/>
      </w:r>
      <w:r w:rsidR="007746D5">
        <w:t xml:space="preserve"> </w:t>
      </w:r>
      <w:r w:rsidR="007746D5" w:rsidRPr="00AB2B17">
        <w:rPr>
          <w:i/>
        </w:rPr>
        <w:t xml:space="preserve">настоящего </w:t>
      </w:r>
      <w:r w:rsidRPr="00AB2B17">
        <w:rPr>
          <w:i/>
        </w:rPr>
        <w:t>Договора</w:t>
      </w:r>
      <w:r w:rsidRPr="00FA1497">
        <w:t xml:space="preserve">, Заказчик вправе предъявить Подрядчику требование об уплате штрафа в размере </w:t>
      </w:r>
      <w:r w:rsidRPr="006D1E7D">
        <w:t xml:space="preserve">50 000,00 тенге (или эквивалент указанной суммы в валюте настоящего Договора) </w:t>
      </w:r>
      <w:r w:rsidRPr="00FA1497">
        <w:t>за каждый несданный/утерянный пропуск</w:t>
      </w:r>
      <w:r w:rsidRPr="007746D5">
        <w:rPr>
          <w:snapToGrid w:val="0"/>
        </w:rPr>
        <w:t>.</w:t>
      </w:r>
    </w:p>
    <w:p w14:paraId="1F6564BC" w14:textId="77777777" w:rsidR="00FA1497" w:rsidRDefault="00FA1497" w:rsidP="00FA1497">
      <w:pPr>
        <w:pStyle w:val="11"/>
        <w:numPr>
          <w:ilvl w:val="0"/>
          <w:numId w:val="0"/>
        </w:numPr>
        <w:ind w:firstLine="709"/>
        <w:rPr>
          <w:iCs/>
          <w:szCs w:val="20"/>
        </w:rPr>
      </w:pPr>
      <w:r w:rsidRPr="00FA1497">
        <w:rPr>
          <w:iCs/>
          <w:snapToGrid w:val="0"/>
          <w:szCs w:val="20"/>
        </w:rPr>
        <w:t xml:space="preserve">В случае если, в результате утери электронного пропуска работником Подрядчика либо передачи его третьим лицам, на территорию Заказчика произведено незаконное проникновение, </w:t>
      </w:r>
      <w:r w:rsidRPr="00FA1497">
        <w:rPr>
          <w:iCs/>
          <w:szCs w:val="20"/>
        </w:rPr>
        <w:t>Подрядчик обязан возместить Заказчику понесенный этим действием ущерб.</w:t>
      </w:r>
    </w:p>
    <w:p w14:paraId="68385493" w14:textId="09F3B3CD" w:rsidR="002B0F1A" w:rsidRDefault="00951F0B" w:rsidP="00FA1497">
      <w:pPr>
        <w:pStyle w:val="11"/>
        <w:numPr>
          <w:ilvl w:val="0"/>
          <w:numId w:val="0"/>
        </w:numPr>
        <w:ind w:firstLine="709"/>
      </w:pPr>
      <w:r>
        <w:rPr>
          <w:highlight w:val="cyan"/>
        </w:rPr>
        <w:t>9.18</w:t>
      </w:r>
      <w:r w:rsidR="002B0F1A">
        <w:rPr>
          <w:highlight w:val="cyan"/>
        </w:rPr>
        <w:t xml:space="preserve"> </w:t>
      </w:r>
      <w:r w:rsidR="002B0F1A" w:rsidRPr="002B0F1A">
        <w:rPr>
          <w:highlight w:val="cyan"/>
        </w:rPr>
        <w:t>При этом Стороны особо договорились, что совокупная сумма всех начисленных Подрядчику неустоек, пеней, штрафов, процентов и различных сумм материального возмещения и ущерба по настоящему Договору и Приложениям к нему, включая иные убытки, упущенную выгоду и реальный ущерб Заказчика, либо подобных требований со стороны третьих лиц в течение срока действия Договора и в гарантийный период, должна быть подтверждена документально и при этом не может превышать 20% стоимости работ по Договору.</w:t>
      </w:r>
    </w:p>
    <w:p w14:paraId="2F137C99" w14:textId="77777777" w:rsidR="003E3058" w:rsidRPr="00FA1497" w:rsidRDefault="003E3058" w:rsidP="003E3058">
      <w:pPr>
        <w:pStyle w:val="11"/>
        <w:numPr>
          <w:ilvl w:val="0"/>
          <w:numId w:val="0"/>
        </w:numPr>
        <w:rPr>
          <w:i/>
          <w:iCs/>
          <w:color w:val="C00000"/>
          <w:szCs w:val="20"/>
        </w:rPr>
      </w:pPr>
      <w:r w:rsidRPr="00FA1497">
        <w:rPr>
          <w:i/>
          <w:iCs/>
          <w:color w:val="C00000"/>
          <w:szCs w:val="20"/>
        </w:rPr>
        <w:t xml:space="preserve">[В случае если конкурсной (тендерной) документацией предусмотрено необходимость оформления графика – </w:t>
      </w:r>
      <w:r w:rsidRPr="00FA1497">
        <w:rPr>
          <w:i/>
          <w:color w:val="C00000"/>
        </w:rPr>
        <w:t xml:space="preserve">дополнить раздел </w:t>
      </w:r>
      <w:r>
        <w:rPr>
          <w:i/>
          <w:color w:val="C00000"/>
        </w:rPr>
        <w:t>9</w:t>
      </w:r>
      <w:r w:rsidRPr="00FA1497">
        <w:rPr>
          <w:i/>
          <w:color w:val="C00000"/>
        </w:rPr>
        <w:t xml:space="preserve"> пунктом следующего содержания</w:t>
      </w:r>
      <w:r w:rsidRPr="00FA1497">
        <w:rPr>
          <w:i/>
          <w:iCs/>
          <w:color w:val="C00000"/>
          <w:szCs w:val="20"/>
        </w:rPr>
        <w:t>:]</w:t>
      </w:r>
      <w:r w:rsidRPr="00FA1497">
        <w:rPr>
          <w:i/>
          <w:color w:val="C00000"/>
        </w:rPr>
        <w:t xml:space="preserve"> </w:t>
      </w:r>
    </w:p>
    <w:p w14:paraId="199FD6A5" w14:textId="79A00278" w:rsidR="003E3058" w:rsidRPr="00470589" w:rsidRDefault="003E3058" w:rsidP="00951F0B">
      <w:pPr>
        <w:pStyle w:val="11"/>
        <w:numPr>
          <w:ilvl w:val="1"/>
          <w:numId w:val="43"/>
        </w:numPr>
        <w:rPr>
          <w:szCs w:val="20"/>
          <w:highlight w:val="cyan"/>
        </w:rPr>
      </w:pPr>
      <w:bookmarkStart w:id="57" w:name="_GoBack"/>
      <w:bookmarkEnd w:id="57"/>
      <w:r w:rsidRPr="00470589">
        <w:rPr>
          <w:highlight w:val="cyan"/>
        </w:rPr>
        <w:t xml:space="preserve">В случае нарушения Подрядчиком срока подготовки и согласования Графика, указанного в </w:t>
      </w:r>
      <w:r w:rsidRPr="00470589">
        <w:rPr>
          <w:i/>
          <w:highlight w:val="cyan"/>
        </w:rPr>
        <w:t>п. 5.6. настоящего Договора</w:t>
      </w:r>
      <w:r w:rsidRPr="00470589">
        <w:rPr>
          <w:highlight w:val="cyan"/>
        </w:rPr>
        <w:t xml:space="preserve"> Заказчик вправе требовать уплаты пени в размере 0,</w:t>
      </w:r>
      <w:r w:rsidR="00470589" w:rsidRPr="00470589">
        <w:rPr>
          <w:highlight w:val="cyan"/>
        </w:rPr>
        <w:t>0</w:t>
      </w:r>
      <w:r w:rsidRPr="00470589">
        <w:rPr>
          <w:highlight w:val="cyan"/>
        </w:rPr>
        <w:t>5 % от общей стоимости настоящего Договора за кажд</w:t>
      </w:r>
      <w:r w:rsidR="00470589" w:rsidRPr="00470589">
        <w:rPr>
          <w:highlight w:val="cyan"/>
        </w:rPr>
        <w:t>ый день просрочки, но не более 1</w:t>
      </w:r>
      <w:r w:rsidRPr="00470589">
        <w:rPr>
          <w:highlight w:val="cyan"/>
        </w:rPr>
        <w:t>0 % от общей стоимости настоящего Договора. В случае нарушения Подрядчиком срока согласования Графика более чем на 30 календарных дней Заказчик вправе в одностороннем порядке отказаться от исполнения Договора, без возмещения Подрядчику каких-либо убытков, причиненных досрочным прекращением настоящего Договора</w:t>
      </w:r>
      <w:r w:rsidRPr="00470589">
        <w:rPr>
          <w:szCs w:val="20"/>
          <w:highlight w:val="cyan"/>
        </w:rPr>
        <w:t>.</w:t>
      </w:r>
    </w:p>
    <w:p w14:paraId="38444B8F" w14:textId="77777777" w:rsidR="003E3058" w:rsidRDefault="003E3058" w:rsidP="00FA1497">
      <w:pPr>
        <w:pStyle w:val="11"/>
        <w:numPr>
          <w:ilvl w:val="0"/>
          <w:numId w:val="0"/>
        </w:numPr>
        <w:ind w:firstLine="709"/>
        <w:rPr>
          <w:iCs/>
          <w:szCs w:val="20"/>
        </w:rPr>
      </w:pPr>
    </w:p>
    <w:p w14:paraId="082756C4" w14:textId="77777777" w:rsidR="002B0F1A" w:rsidRDefault="002B0F1A" w:rsidP="002B0F1A">
      <w:pPr>
        <w:pStyle w:val="11"/>
        <w:numPr>
          <w:ilvl w:val="0"/>
          <w:numId w:val="0"/>
        </w:numPr>
        <w:ind w:firstLine="426"/>
        <w:rPr>
          <w:iCs/>
          <w:szCs w:val="20"/>
        </w:rPr>
      </w:pPr>
    </w:p>
    <w:p w14:paraId="2E66B6D1" w14:textId="77777777" w:rsidR="00FA1497" w:rsidRPr="006D1E7D" w:rsidRDefault="00FA1497" w:rsidP="00031DC0">
      <w:pPr>
        <w:pStyle w:val="11"/>
        <w:numPr>
          <w:ilvl w:val="0"/>
          <w:numId w:val="0"/>
        </w:numPr>
        <w:ind w:firstLine="426"/>
        <w:rPr>
          <w:szCs w:val="20"/>
        </w:rPr>
      </w:pPr>
    </w:p>
    <w:p w14:paraId="3AF113EC" w14:textId="77777777" w:rsidR="00773F5A" w:rsidRPr="006D1E7D" w:rsidRDefault="0037239C" w:rsidP="00974F2E">
      <w:pPr>
        <w:pStyle w:val="10"/>
      </w:pPr>
      <w:r w:rsidRPr="006D1E7D">
        <w:t>Обстоятельства непреодолимой силы</w:t>
      </w:r>
    </w:p>
    <w:p w14:paraId="4D960925" w14:textId="77777777" w:rsidR="00773F5A" w:rsidRPr="006D1E7D" w:rsidRDefault="00773F5A" w:rsidP="00974F2E">
      <w:pPr>
        <w:pStyle w:val="11"/>
      </w:pPr>
      <w:r w:rsidRPr="006D1E7D">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форс-мажорных обстоятельств, к которым относятся: стихийные бедствия, аварии, пожары, массовые беспорядки, природные явления, военные действия, террористические акты, вступление в силу нормативных актов законодательной и исполнительной власти, препятствующих исполнению Сторонами своих обязательств по Договору или иные прочие обстоятельства непреодолимой силы, носящие чрезвычайный и непредотвратимый характер не зависящие от волеизъявления Сторон и возникшие после подписания </w:t>
      </w:r>
      <w:r w:rsidRPr="006D1E7D">
        <w:lastRenderedPageBreak/>
        <w:t xml:space="preserve">Договора, если эти обстоятельства непосредственно повлияли на исполнение настоящего Договора. </w:t>
      </w:r>
    </w:p>
    <w:p w14:paraId="0FE9A411" w14:textId="77777777" w:rsidR="00773F5A" w:rsidRPr="006D1E7D" w:rsidRDefault="00773F5A" w:rsidP="00974F2E">
      <w:pPr>
        <w:pStyle w:val="11"/>
      </w:pPr>
      <w:r w:rsidRPr="006D1E7D">
        <w:t xml:space="preserve">Сторона, для которой создалась невозможность исполнения обязательств по настоящему Договору вследствие обстоятельств непреодолимой силы, должна в течение </w:t>
      </w:r>
      <w:r w:rsidR="0066295C" w:rsidRPr="006D1E7D">
        <w:t>10</w:t>
      </w:r>
      <w:r w:rsidRPr="006D1E7D">
        <w:t xml:space="preserve"> календарных дней с момента наступления таких обстоятельств известить в письменной форме об их наступлении другую Сторону.</w:t>
      </w:r>
    </w:p>
    <w:p w14:paraId="1147C891" w14:textId="77777777" w:rsidR="00773F5A" w:rsidRPr="006D1E7D" w:rsidRDefault="00773F5A" w:rsidP="00974F2E">
      <w:pPr>
        <w:pStyle w:val="11"/>
      </w:pPr>
      <w:r w:rsidRPr="006D1E7D">
        <w:t>В этих случаях срок исполнения обязательств по настоящему Договору отодвигается соразмерно времени, в течение которого такие обстоятельства действовали.</w:t>
      </w:r>
    </w:p>
    <w:p w14:paraId="09E6127C" w14:textId="77777777" w:rsidR="00773F5A" w:rsidRPr="006D1E7D" w:rsidRDefault="00773F5A" w:rsidP="00974F2E">
      <w:pPr>
        <w:pStyle w:val="11"/>
      </w:pPr>
      <w:r w:rsidRPr="006D1E7D">
        <w:t xml:space="preserve">Если вышеуказанные обстоятельства будут действовать более трех месяцев, то любая из Сторон вправе внести предложения об изменении настоящего Договора, вплоть до его расторжения. </w:t>
      </w:r>
    </w:p>
    <w:p w14:paraId="5A5FCE2D" w14:textId="77777777" w:rsidR="00773F5A" w:rsidRPr="006D1E7D" w:rsidRDefault="00773F5A" w:rsidP="00974F2E">
      <w:pPr>
        <w:pStyle w:val="11"/>
      </w:pPr>
      <w:bookmarkStart w:id="58" w:name="_Ref22554746"/>
      <w:r w:rsidRPr="006D1E7D">
        <w:t>Надлежащим доказательством наличия указанных выше обстоятельств и их продолжительности будет служить справка (иной документ), выданная уполномоченным государственным органом либо уполномоченной организацией.</w:t>
      </w:r>
      <w:bookmarkEnd w:id="58"/>
    </w:p>
    <w:p w14:paraId="287577DB" w14:textId="77777777" w:rsidR="00773F5A" w:rsidRPr="006D1E7D" w:rsidRDefault="0037239C" w:rsidP="00974F2E">
      <w:pPr>
        <w:pStyle w:val="10"/>
      </w:pPr>
      <w:r w:rsidRPr="006D1E7D">
        <w:t>Конфиденциальность</w:t>
      </w:r>
    </w:p>
    <w:p w14:paraId="56FBCB9F" w14:textId="6202CD73" w:rsidR="00974F2E" w:rsidRPr="006D1E7D" w:rsidRDefault="00974F2E" w:rsidP="00974F2E">
      <w:pPr>
        <w:pStyle w:val="11"/>
      </w:pPr>
      <w:bookmarkStart w:id="59" w:name="_Ref22553823"/>
      <w:r w:rsidRPr="006D1E7D">
        <w:t>Подрядчик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Подрядчика в соответствии с действующим законодательством страны резидентства.</w:t>
      </w:r>
      <w:bookmarkEnd w:id="59"/>
    </w:p>
    <w:p w14:paraId="14BF6A0E" w14:textId="5A738DEE" w:rsidR="00974F2E" w:rsidRPr="006D1E7D" w:rsidRDefault="00974F2E" w:rsidP="00974F2E">
      <w:pPr>
        <w:pStyle w:val="11"/>
      </w:pPr>
      <w:r w:rsidRPr="006D1E7D">
        <w:t>В случае разглашения или передачи Подрядчиком третьему лицу какой-либо информации или документации, полученной от Заказчика в связи с исполнением настоящего Договора, Подрядчик обязуется возместить Заказчику все причиненные убытки, за исключением случаев когда предоставление информации или документации обязательно для Подрядчика в соответствии с действующим законодательством страны резидентства.</w:t>
      </w:r>
    </w:p>
    <w:p w14:paraId="03A36918" w14:textId="77777777" w:rsidR="00974F2E" w:rsidRPr="006D1E7D" w:rsidRDefault="00974F2E" w:rsidP="00974F2E">
      <w:pPr>
        <w:pStyle w:val="10"/>
      </w:pPr>
      <w:bookmarkStart w:id="60" w:name="_Ref525476126"/>
      <w:r w:rsidRPr="006D1E7D">
        <w:t>Порядок разрешения споров</w:t>
      </w:r>
    </w:p>
    <w:p w14:paraId="65D828BA" w14:textId="57BB7BE9" w:rsidR="00974F2E" w:rsidRPr="006D1E7D" w:rsidRDefault="00974F2E" w:rsidP="00974F2E">
      <w:pPr>
        <w:pStyle w:val="11"/>
      </w:pPr>
      <w:r w:rsidRPr="006D1E7D">
        <w:t xml:space="preserve">Все споры и разногласия, которые могут возникнуть между Сторонами в рамках исполнения настоящего Договора разрешаются в претензионном порядке. Стороны допускают направление претензии по электронной почте и принимают такую корреспонденцию как надлежащее извещение по настоящему Договору, используя адреса электронной почты, указанные в </w:t>
      </w:r>
      <w:r w:rsidRPr="006D1E7D">
        <w:rPr>
          <w:i/>
        </w:rPr>
        <w:t xml:space="preserve">разделе </w:t>
      </w:r>
      <w:r w:rsidRPr="006D1E7D">
        <w:rPr>
          <w:i/>
        </w:rPr>
        <w:fldChar w:fldCharType="begin"/>
      </w:r>
      <w:r w:rsidRPr="006D1E7D">
        <w:rPr>
          <w:i/>
        </w:rPr>
        <w:instrText xml:space="preserve"> REF _Ref22308864 \r \h  \* MERGEFORMAT </w:instrText>
      </w:r>
      <w:r w:rsidRPr="006D1E7D">
        <w:rPr>
          <w:i/>
        </w:rPr>
      </w:r>
      <w:r w:rsidRPr="006D1E7D">
        <w:rPr>
          <w:i/>
        </w:rPr>
        <w:fldChar w:fldCharType="separate"/>
      </w:r>
      <w:r w:rsidR="00FA4EA5" w:rsidRPr="006D1E7D">
        <w:rPr>
          <w:i/>
        </w:rPr>
        <w:t>17</w:t>
      </w:r>
      <w:r w:rsidRPr="006D1E7D">
        <w:rPr>
          <w:i/>
        </w:rPr>
        <w:fldChar w:fldCharType="end"/>
      </w:r>
      <w:r w:rsidRPr="006D1E7D">
        <w:rPr>
          <w:i/>
        </w:rPr>
        <w:t xml:space="preserve"> настоящего Договора</w:t>
      </w:r>
      <w:r w:rsidRPr="006D1E7D">
        <w:t xml:space="preserve">. Срок рассмотрения претензии – 10 (десять) календарных дней с момента её направления Стороной. </w:t>
      </w:r>
    </w:p>
    <w:p w14:paraId="309F4E86" w14:textId="77777777" w:rsidR="00974F2E" w:rsidRPr="006D1E7D" w:rsidRDefault="00974F2E" w:rsidP="00974F2E">
      <w:pPr>
        <w:pStyle w:val="11"/>
      </w:pPr>
      <w:r w:rsidRPr="006D1E7D">
        <w:t>В случае если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могут быть урегулированы в претензионном порядке, то они подлежат разрешению в судебном порядке в соответствии с действующим законодательством Республики Казахстан в Специализированном межрайонном экономическом суде Карагандинской области. Язык судопроизводства – русский.</w:t>
      </w:r>
    </w:p>
    <w:bookmarkEnd w:id="60"/>
    <w:p w14:paraId="2BF74330" w14:textId="77777777" w:rsidR="007A5BC2" w:rsidRPr="006D1E7D" w:rsidRDefault="0037239C" w:rsidP="00974F2E">
      <w:pPr>
        <w:pStyle w:val="10"/>
      </w:pPr>
      <w:r w:rsidRPr="006D1E7D">
        <w:t>Антикоррупционная оговорка</w:t>
      </w:r>
    </w:p>
    <w:p w14:paraId="47D94ECC" w14:textId="77777777" w:rsidR="007A5BC2" w:rsidRPr="006D1E7D" w:rsidRDefault="007A5BC2" w:rsidP="00974F2E">
      <w:pPr>
        <w:pStyle w:val="11"/>
      </w:pPr>
      <w:r w:rsidRPr="006D1E7D">
        <w:t xml:space="preserve">Каждая Сторона (данный термин для целей настоящих положений включает всех </w:t>
      </w:r>
      <w:r w:rsidR="00AA3BF4" w:rsidRPr="006D1E7D">
        <w:t>работ</w:t>
      </w:r>
      <w:r w:rsidRPr="006D1E7D">
        <w:t>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w:t>
      </w:r>
      <w:r w:rsidR="00AA3BF4" w:rsidRPr="006D1E7D">
        <w:t>работ</w:t>
      </w:r>
      <w:r w:rsidRPr="006D1E7D">
        <w:t xml:space="preserve">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w:t>
      </w:r>
      <w:r w:rsidR="00AA3BF4" w:rsidRPr="006D1E7D">
        <w:t>работ</w:t>
      </w:r>
      <w:r w:rsidRPr="006D1E7D">
        <w:t xml:space="preserve">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76B0B116" w14:textId="77777777" w:rsidR="007A5BC2" w:rsidRPr="006D1E7D" w:rsidRDefault="007A5BC2" w:rsidP="00974F2E">
      <w:pPr>
        <w:pStyle w:val="11"/>
      </w:pPr>
      <w:r w:rsidRPr="006D1E7D">
        <w:t>Каждая Сторона заявляет и гарантирует другой Стороне, что до даты заключения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7386960B" w14:textId="77777777" w:rsidR="007A5BC2" w:rsidRPr="006D1E7D" w:rsidRDefault="007A5BC2" w:rsidP="00974F2E">
      <w:pPr>
        <w:pStyle w:val="11"/>
      </w:pPr>
      <w:r w:rsidRPr="006D1E7D">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0D372A59" w14:textId="77777777" w:rsidR="007A5BC2" w:rsidRPr="006D1E7D" w:rsidRDefault="007A5BC2" w:rsidP="00974F2E">
      <w:pPr>
        <w:pStyle w:val="11"/>
      </w:pPr>
      <w:r w:rsidRPr="006D1E7D">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18603FAC" w14:textId="77777777" w:rsidR="007A5BC2" w:rsidRPr="006D1E7D" w:rsidRDefault="007A5BC2" w:rsidP="00974F2E">
      <w:pPr>
        <w:pStyle w:val="11"/>
      </w:pPr>
      <w:r w:rsidRPr="006D1E7D">
        <w:t>Стороны соглашаются с тем, что их бухгалтерская документация должна точно отражать все платежи, осуществляемые по настоящему Договору.</w:t>
      </w:r>
    </w:p>
    <w:p w14:paraId="3F776AD2" w14:textId="77777777" w:rsidR="007A5BC2" w:rsidRPr="006D1E7D" w:rsidRDefault="007A5BC2" w:rsidP="00974F2E">
      <w:pPr>
        <w:pStyle w:val="11"/>
      </w:pPr>
      <w:r w:rsidRPr="006D1E7D">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6349E31D" w14:textId="77777777" w:rsidR="007A5BC2" w:rsidRPr="006D1E7D" w:rsidRDefault="007A5BC2" w:rsidP="00974F2E">
      <w:pPr>
        <w:pStyle w:val="11"/>
      </w:pPr>
      <w:r w:rsidRPr="006D1E7D">
        <w:t>Стороны вправе раз</w:t>
      </w:r>
      <w:r w:rsidR="00AA3BF4" w:rsidRPr="006D1E7D">
        <w:t>работ</w:t>
      </w:r>
      <w:r w:rsidRPr="006D1E7D">
        <w:t>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249AADCC" w14:textId="77777777" w:rsidR="007A5BC2" w:rsidRPr="006D1E7D" w:rsidRDefault="007A5BC2" w:rsidP="00974F2E">
      <w:pPr>
        <w:pStyle w:val="11"/>
      </w:pPr>
      <w:r w:rsidRPr="006D1E7D">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5D0A31EA" w14:textId="77777777" w:rsidR="007A5BC2" w:rsidRPr="006D1E7D" w:rsidRDefault="007A5BC2" w:rsidP="00974F2E">
      <w:pPr>
        <w:pStyle w:val="11"/>
      </w:pPr>
      <w:r w:rsidRPr="006D1E7D">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w:t>
      </w:r>
      <w:r w:rsidRPr="006D1E7D">
        <w:lastRenderedPageBreak/>
        <w:t>положений о противодействии взяточничеству и коррупции, за товары (</w:t>
      </w:r>
      <w:r w:rsidR="00AA3BF4" w:rsidRPr="006D1E7D">
        <w:t>работ</w:t>
      </w:r>
      <w:r w:rsidRPr="006D1E7D">
        <w:t>ы, услуги), надлежащим образом поставленные (выполненные, оказанные) по настоящему Договору до его расторжения.</w:t>
      </w:r>
    </w:p>
    <w:p w14:paraId="6B29D0CC" w14:textId="77777777" w:rsidR="007A5BC2" w:rsidRPr="006D1E7D" w:rsidRDefault="007A5BC2" w:rsidP="00974F2E">
      <w:pPr>
        <w:pStyle w:val="11"/>
      </w:pPr>
      <w:r w:rsidRPr="006D1E7D">
        <w:t>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3E3C0670" w14:textId="77777777" w:rsidR="007A5BC2" w:rsidRPr="006D1E7D" w:rsidRDefault="007A5BC2" w:rsidP="00974F2E">
      <w:pPr>
        <w:pStyle w:val="11"/>
      </w:pPr>
      <w:r w:rsidRPr="006D1E7D">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1FCFD8EC" w14:textId="14F14F5F" w:rsidR="00BA4196" w:rsidRPr="006D1E7D" w:rsidRDefault="0037239C" w:rsidP="00974F2E">
      <w:pPr>
        <w:pStyle w:val="10"/>
      </w:pPr>
      <w:bookmarkStart w:id="61" w:name="_Ref525476171"/>
      <w:r w:rsidRPr="006D1E7D">
        <w:t>Уведомления Сторон</w:t>
      </w:r>
      <w:bookmarkEnd w:id="61"/>
      <w:r w:rsidR="00D63E44" w:rsidRPr="006D1E7D">
        <w:t>, копии документов</w:t>
      </w:r>
    </w:p>
    <w:p w14:paraId="5CCFA1D1" w14:textId="77777777" w:rsidR="00974F2E" w:rsidRPr="006D1E7D" w:rsidRDefault="00974F2E" w:rsidP="00974F2E">
      <w:pPr>
        <w:pStyle w:val="11"/>
      </w:pPr>
      <w:r w:rsidRPr="006D1E7D">
        <w:t xml:space="preserve">Любое уведомление, требование, корреспонденция или другое сообщение, направляемое какой-либо Стороной по настоящему Договору или в связи с ним, должно быть оформлено в письменном виде и подписано направляющей уведомление Стороной. </w:t>
      </w:r>
    </w:p>
    <w:p w14:paraId="247FB175" w14:textId="77777777" w:rsidR="00974F2E" w:rsidRPr="006D1E7D" w:rsidRDefault="00974F2E" w:rsidP="00974F2E">
      <w:pPr>
        <w:pStyle w:val="11"/>
      </w:pPr>
      <w:r w:rsidRPr="006D1E7D">
        <w:t>Контактные данные Сторон указаны ниже:</w:t>
      </w:r>
    </w:p>
    <w:p w14:paraId="51C7A9DF" w14:textId="77777777" w:rsidR="00974F2E" w:rsidRPr="006D1E7D" w:rsidRDefault="00974F2E" w:rsidP="00974F2E">
      <w:r w:rsidRPr="006D1E7D">
        <w:t>Контактные данные ответственного лица Заказчика:</w:t>
      </w:r>
      <w:r w:rsidRPr="006D1E7D">
        <w:tab/>
      </w:r>
    </w:p>
    <w:p w14:paraId="73CCBE14" w14:textId="77777777" w:rsidR="00974F2E" w:rsidRPr="006D1E7D" w:rsidRDefault="00974F2E" w:rsidP="00974F2E">
      <w:r w:rsidRPr="00323CC8">
        <w:rPr>
          <w:highlight w:val="yellow"/>
        </w:rPr>
        <w:t>Ф.И.О. _______________, тел.: _______________, факс: _______________, email: _______________</w:t>
      </w:r>
      <w:r w:rsidRPr="006D1E7D">
        <w:t>.</w:t>
      </w:r>
    </w:p>
    <w:p w14:paraId="10A4FEF4" w14:textId="74AC54CC" w:rsidR="00974F2E" w:rsidRPr="006D1E7D" w:rsidRDefault="00974F2E" w:rsidP="00974F2E">
      <w:r w:rsidRPr="006D1E7D">
        <w:t xml:space="preserve">Контактные данные ответственного лица </w:t>
      </w:r>
      <w:r w:rsidR="007F5E7B" w:rsidRPr="006D1E7D">
        <w:t>Подрядчика</w:t>
      </w:r>
      <w:r w:rsidRPr="006D1E7D">
        <w:t>:</w:t>
      </w:r>
    </w:p>
    <w:p w14:paraId="24D58985" w14:textId="77777777" w:rsidR="00974F2E" w:rsidRPr="006D1E7D" w:rsidRDefault="00974F2E" w:rsidP="00974F2E">
      <w:r w:rsidRPr="00323CC8">
        <w:rPr>
          <w:highlight w:val="yellow"/>
        </w:rPr>
        <w:t>Ф.И.О. _______________, тел.: _______________, факс: _______________, email: _______________</w:t>
      </w:r>
      <w:r w:rsidRPr="006D1E7D">
        <w:t>.</w:t>
      </w:r>
    </w:p>
    <w:p w14:paraId="60F0E3EB" w14:textId="7C7EADE1" w:rsidR="00974F2E" w:rsidRPr="006D1E7D" w:rsidRDefault="00876B3B" w:rsidP="00974F2E">
      <w:pPr>
        <w:pStyle w:val="10"/>
      </w:pPr>
      <w:bookmarkStart w:id="62" w:name="_Ref22631469"/>
      <w:r w:rsidRPr="006D1E7D">
        <w:t>Обязательства</w:t>
      </w:r>
      <w:r w:rsidR="00974F2E" w:rsidRPr="006D1E7D">
        <w:t xml:space="preserve">, </w:t>
      </w:r>
      <w:r w:rsidRPr="006D1E7D">
        <w:t>связанные</w:t>
      </w:r>
      <w:r w:rsidR="00974F2E" w:rsidRPr="006D1E7D">
        <w:t xml:space="preserve"> </w:t>
      </w:r>
      <w:r w:rsidRPr="006D1E7D">
        <w:t>с</w:t>
      </w:r>
      <w:r w:rsidR="00974F2E" w:rsidRPr="006D1E7D">
        <w:t xml:space="preserve"> </w:t>
      </w:r>
      <w:r w:rsidRPr="006D1E7D">
        <w:t>налоговым законодательством</w:t>
      </w:r>
      <w:bookmarkEnd w:id="62"/>
    </w:p>
    <w:p w14:paraId="14649673" w14:textId="7175E68E" w:rsidR="00974F2E" w:rsidRPr="006D1E7D" w:rsidRDefault="00974F2E" w:rsidP="00974F2E">
      <w:pPr>
        <w:pStyle w:val="af9"/>
      </w:pPr>
      <w:r w:rsidRPr="006D1E7D">
        <w:t xml:space="preserve">[В случае, если </w:t>
      </w:r>
      <w:r w:rsidR="007F5E7B" w:rsidRPr="006D1E7D">
        <w:t>Подрядчик</w:t>
      </w:r>
      <w:r w:rsidRPr="006D1E7D">
        <w:t xml:space="preserve"> является резидентом</w:t>
      </w:r>
      <w:r w:rsidR="00A2689D" w:rsidRPr="006D1E7D">
        <w:t xml:space="preserve"> РК плательщиком НДС – раздел </w:t>
      </w:r>
      <w:r w:rsidR="00A2689D" w:rsidRPr="006D1E7D">
        <w:fldChar w:fldCharType="begin"/>
      </w:r>
      <w:r w:rsidR="00A2689D" w:rsidRPr="006D1E7D">
        <w:instrText xml:space="preserve"> REF _Ref22631469 \r \h </w:instrText>
      </w:r>
      <w:r w:rsidR="006D1E7D">
        <w:instrText xml:space="preserve"> \* MERGEFORMAT </w:instrText>
      </w:r>
      <w:r w:rsidR="00A2689D" w:rsidRPr="006D1E7D">
        <w:fldChar w:fldCharType="separate"/>
      </w:r>
      <w:r w:rsidR="00FA4EA5" w:rsidRPr="006D1E7D">
        <w:t>15</w:t>
      </w:r>
      <w:r w:rsidR="00A2689D" w:rsidRPr="006D1E7D">
        <w:fldChar w:fldCharType="end"/>
      </w:r>
      <w:r w:rsidRPr="006D1E7D">
        <w:t xml:space="preserve"> изложить в следующей редакции:]</w:t>
      </w:r>
    </w:p>
    <w:p w14:paraId="71EC78B7" w14:textId="642D19EE" w:rsidR="00974F2E" w:rsidRPr="006D1E7D" w:rsidRDefault="00903D71" w:rsidP="00903D71">
      <w:pPr>
        <w:pStyle w:val="11"/>
      </w:pPr>
      <w:r w:rsidRPr="006D1E7D">
        <w:rPr>
          <w:color w:val="002060"/>
        </w:rPr>
        <w:t>Подрядчик, а равно и контрагенты Подрядчика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Подрядчиком и/или контрагентом Подрядчика вышеуказанного условия, Подрядчик обязан возместить Заказчику все причиненные этим убытки.</w:t>
      </w:r>
    </w:p>
    <w:p w14:paraId="3888F427" w14:textId="77777777" w:rsidR="00903D71" w:rsidRPr="006D1E7D" w:rsidRDefault="00903D71" w:rsidP="00903D71">
      <w:pPr>
        <w:pStyle w:val="11"/>
        <w:rPr>
          <w:color w:val="002060"/>
        </w:rPr>
      </w:pPr>
      <w:r w:rsidRPr="006D1E7D">
        <w:rPr>
          <w:color w:val="002060"/>
        </w:rPr>
        <w:t xml:space="preserve">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Подрядчиком и/или контрагентом Подрядчика не выполнены налоговые обязательства, предусмотренные </w:t>
      </w:r>
      <w:r w:rsidRPr="006D1E7D">
        <w:rPr>
          <w:i/>
          <w:color w:val="002060"/>
        </w:rPr>
        <w:t>подпунктом 15.1 настоящего Договора</w:t>
      </w:r>
      <w:r w:rsidRPr="006D1E7D">
        <w:rPr>
          <w:color w:val="002060"/>
        </w:rPr>
        <w:t>,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Подрядчиком и/или контрагентом Подрядчика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Подрядчик не вправе требовать от Заказчика оплаты в последующем каких-либо убытков или неустойки, связанных с просрочкой оплаты.</w:t>
      </w:r>
    </w:p>
    <w:p w14:paraId="64A04FCB" w14:textId="790B5C4C" w:rsidR="00903D71" w:rsidRPr="006D1E7D" w:rsidRDefault="00903D71" w:rsidP="00903D71">
      <w:pPr>
        <w:pStyle w:val="11"/>
        <w:numPr>
          <w:ilvl w:val="0"/>
          <w:numId w:val="0"/>
        </w:numPr>
        <w:ind w:firstLine="709"/>
        <w:rPr>
          <w:color w:val="002060"/>
        </w:rPr>
      </w:pPr>
      <w:r w:rsidRPr="006D1E7D">
        <w:rPr>
          <w:color w:val="002060"/>
        </w:rPr>
        <w:t>Надлежащим исполнением налогового обязательства будет являться предоставление Подрядчиком Заказчику соответствующего Акта встречной налоговой проверки, выданного налоговым органом с подтверждением оплаты Подрядчиком и/или контрагентом Подрядчика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Подрядчика вышеуказанного Акта.</w:t>
      </w:r>
    </w:p>
    <w:p w14:paraId="325E6696" w14:textId="38FFF81F" w:rsidR="00A2689D" w:rsidRPr="006D1E7D" w:rsidRDefault="00A2689D" w:rsidP="00A2689D">
      <w:pPr>
        <w:pStyle w:val="11"/>
        <w:rPr>
          <w:color w:val="002060"/>
        </w:rPr>
      </w:pPr>
      <w:r w:rsidRPr="006D1E7D">
        <w:rPr>
          <w:color w:val="002060"/>
        </w:rPr>
        <w:t>В случае снятия с учета по НДС в налоговых органах, Подрядчик обязан уведомить об этом Заказчика и с момента снятия с учета выставлять электронный счет-фактуру (ЭСФ) или счет-фактуру на бумажном носителе в адрес Заказчика без НДС до следующей постановки на учет по НДС в соответствии с БИН Подрядчика, номером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w:t>
      </w:r>
    </w:p>
    <w:p w14:paraId="35CC2C84" w14:textId="3AEA2AAC" w:rsidR="00903D71" w:rsidRPr="006D1E7D" w:rsidRDefault="00903D71" w:rsidP="00903D71">
      <w:pPr>
        <w:pStyle w:val="11"/>
        <w:rPr>
          <w:color w:val="002060"/>
        </w:rPr>
      </w:pPr>
      <w:r w:rsidRPr="006D1E7D">
        <w:rPr>
          <w:color w:val="002060"/>
        </w:rPr>
        <w:t xml:space="preserve">В случае ненадлежащего исполнения Подрядчиком  и/или контрагентом Подрядчика налоговых обязательств, предусмотренных </w:t>
      </w:r>
      <w:r w:rsidRPr="006D1E7D">
        <w:rPr>
          <w:i/>
          <w:color w:val="002060"/>
        </w:rPr>
        <w:t>пунктом 1</w:t>
      </w:r>
      <w:r w:rsidR="00FE4DF2" w:rsidRPr="006D1E7D">
        <w:rPr>
          <w:i/>
          <w:color w:val="002060"/>
        </w:rPr>
        <w:t>5</w:t>
      </w:r>
      <w:r w:rsidRPr="006D1E7D">
        <w:rPr>
          <w:i/>
          <w:color w:val="002060"/>
        </w:rPr>
        <w:t>.1 настоящего Договора</w:t>
      </w:r>
      <w:r w:rsidRPr="006D1E7D">
        <w:rPr>
          <w:color w:val="002060"/>
        </w:rPr>
        <w:t>, Заказчик вправе предъявить, а Подрядчик обязан оплатить Заказчику штраф в размере 100% от суммы не подтвержденного налога на добавленную стоимость. При этом, Подрядчик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2036FF54" w14:textId="3C37B746" w:rsidR="00903D71" w:rsidRPr="006D1E7D" w:rsidRDefault="00903D71" w:rsidP="00903D71">
      <w:pPr>
        <w:pStyle w:val="11"/>
        <w:numPr>
          <w:ilvl w:val="0"/>
          <w:numId w:val="0"/>
        </w:numPr>
        <w:ind w:firstLine="709"/>
        <w:rPr>
          <w:color w:val="002060"/>
        </w:rPr>
      </w:pPr>
      <w:r w:rsidRPr="006D1E7D">
        <w:rPr>
          <w:color w:val="002060"/>
        </w:rPr>
        <w:t>Документом, свидетельствующим о ненадлежащем исполнении Подрядчиком и/или контрагентом Подрядчика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05B39B42" w14:textId="531AD08B" w:rsidR="00974F2E" w:rsidRPr="006D1E7D" w:rsidRDefault="00974F2E" w:rsidP="007F5E7B">
      <w:pPr>
        <w:pStyle w:val="af9"/>
      </w:pPr>
      <w:r w:rsidRPr="006D1E7D">
        <w:t xml:space="preserve">[В случае, если </w:t>
      </w:r>
      <w:r w:rsidR="007F5E7B" w:rsidRPr="006D1E7D">
        <w:t>Подрядчик</w:t>
      </w:r>
      <w:r w:rsidRPr="006D1E7D">
        <w:t xml:space="preserve"> является резидентом РК неплательщиком НДС</w:t>
      </w:r>
      <w:r w:rsidR="00A2689D" w:rsidRPr="006D1E7D">
        <w:t xml:space="preserve"> </w:t>
      </w:r>
      <w:r w:rsidRPr="006D1E7D">
        <w:t xml:space="preserve">– </w:t>
      </w:r>
      <w:r w:rsidR="00A2689D" w:rsidRPr="006D1E7D">
        <w:t xml:space="preserve">раздел </w:t>
      </w:r>
      <w:r w:rsidR="00A2689D" w:rsidRPr="006D1E7D">
        <w:fldChar w:fldCharType="begin"/>
      </w:r>
      <w:r w:rsidR="00A2689D" w:rsidRPr="006D1E7D">
        <w:instrText xml:space="preserve"> REF _Ref22631469 \r \h </w:instrText>
      </w:r>
      <w:r w:rsidR="006D1E7D">
        <w:instrText xml:space="preserve"> \* MERGEFORMAT </w:instrText>
      </w:r>
      <w:r w:rsidR="00A2689D" w:rsidRPr="006D1E7D">
        <w:fldChar w:fldCharType="separate"/>
      </w:r>
      <w:r w:rsidR="00FA4EA5" w:rsidRPr="006D1E7D">
        <w:t>15</w:t>
      </w:r>
      <w:r w:rsidR="00A2689D" w:rsidRPr="006D1E7D">
        <w:fldChar w:fldCharType="end"/>
      </w:r>
      <w:r w:rsidR="00A2689D" w:rsidRPr="006D1E7D">
        <w:t xml:space="preserve"> </w:t>
      </w:r>
      <w:r w:rsidRPr="006D1E7D">
        <w:t>изложить в следующей редакции:]</w:t>
      </w:r>
    </w:p>
    <w:p w14:paraId="5657F4C3" w14:textId="3D38F61D" w:rsidR="00974F2E" w:rsidRPr="006D1E7D" w:rsidRDefault="00974F2E" w:rsidP="00A84A56">
      <w:pPr>
        <w:pStyle w:val="11"/>
        <w:numPr>
          <w:ilvl w:val="1"/>
          <w:numId w:val="6"/>
        </w:numPr>
        <w:rPr>
          <w:color w:val="002060"/>
        </w:rPr>
      </w:pPr>
      <w:bookmarkStart w:id="63" w:name="_Ref22633649"/>
      <w:r w:rsidRPr="006D1E7D">
        <w:rPr>
          <w:color w:val="002060"/>
        </w:rPr>
        <w:t xml:space="preserve">В случае, если </w:t>
      </w:r>
      <w:r w:rsidR="007F5E7B" w:rsidRPr="006D1E7D">
        <w:rPr>
          <w:color w:val="002060"/>
        </w:rPr>
        <w:t xml:space="preserve">Подрядчик </w:t>
      </w:r>
      <w:r w:rsidRPr="006D1E7D">
        <w:rPr>
          <w:color w:val="002060"/>
        </w:rPr>
        <w:t xml:space="preserve">в будущем становится плательщиком НДС, </w:t>
      </w:r>
      <w:r w:rsidR="007F5E7B" w:rsidRPr="006D1E7D">
        <w:rPr>
          <w:color w:val="002060"/>
        </w:rPr>
        <w:t xml:space="preserve">Подрядчик в течение 5 (пяти) </w:t>
      </w:r>
      <w:r w:rsidRPr="006D1E7D">
        <w:rPr>
          <w:color w:val="002060"/>
        </w:rPr>
        <w:t xml:space="preserve">рабочих дней обязан письменно уведомить об этом Заказчика. При этом общая стоимость настоящего Договора не подлежит увеличению на обязательство по уплате НДС в бюджет (коммерческий риск </w:t>
      </w:r>
      <w:r w:rsidR="007F5E7B" w:rsidRPr="006D1E7D">
        <w:rPr>
          <w:color w:val="002060"/>
        </w:rPr>
        <w:t>Подрядчика</w:t>
      </w:r>
      <w:r w:rsidRPr="006D1E7D">
        <w:rPr>
          <w:color w:val="002060"/>
        </w:rPr>
        <w:t xml:space="preserve">). В этом случае </w:t>
      </w:r>
      <w:r w:rsidR="007F5E7B" w:rsidRPr="006D1E7D">
        <w:rPr>
          <w:color w:val="002060"/>
        </w:rPr>
        <w:t>Подрядчик</w:t>
      </w:r>
      <w:r w:rsidRPr="006D1E7D">
        <w:rPr>
          <w:color w:val="002060"/>
        </w:rPr>
        <w:t xml:space="preserve"> обязан самостоятельно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w:t>
      </w:r>
      <w:r w:rsidR="007F5E7B" w:rsidRPr="006D1E7D">
        <w:rPr>
          <w:color w:val="002060"/>
        </w:rPr>
        <w:t>В случае неисполнения и/или ненадлежащего исполнения Подрядчиком вышеуказанного условия, Подрядчик обязан возместить Заказчику все причиненные этим убытки</w:t>
      </w:r>
      <w:r w:rsidRPr="006D1E7D">
        <w:rPr>
          <w:color w:val="002060"/>
        </w:rPr>
        <w:t>.</w:t>
      </w:r>
      <w:bookmarkEnd w:id="63"/>
    </w:p>
    <w:p w14:paraId="59F1F6CF" w14:textId="7D21C094" w:rsidR="007F5E7B" w:rsidRPr="006D1E7D" w:rsidRDefault="007F5E7B" w:rsidP="00A84A56">
      <w:pPr>
        <w:pStyle w:val="11"/>
        <w:numPr>
          <w:ilvl w:val="1"/>
          <w:numId w:val="6"/>
        </w:numPr>
        <w:rPr>
          <w:color w:val="002060"/>
        </w:rPr>
      </w:pPr>
      <w:r w:rsidRPr="006D1E7D">
        <w:rPr>
          <w:color w:val="002060"/>
        </w:rPr>
        <w:t xml:space="preserve">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w:t>
      </w:r>
      <w:r w:rsidRPr="006D1E7D">
        <w:rPr>
          <w:color w:val="002060"/>
        </w:rPr>
        <w:lastRenderedPageBreak/>
        <w:t>мероприятий налоговых органов, будет выявлено, что Подрядчиком не выполнены налоговые обязательст</w:t>
      </w:r>
      <w:r w:rsidR="00381DAE" w:rsidRPr="006D1E7D">
        <w:rPr>
          <w:color w:val="002060"/>
        </w:rPr>
        <w:t xml:space="preserve">ва, предусмотренные </w:t>
      </w:r>
      <w:r w:rsidR="00381DAE" w:rsidRPr="006D1E7D">
        <w:rPr>
          <w:i/>
          <w:color w:val="002060"/>
        </w:rPr>
        <w:t xml:space="preserve">пунктом </w:t>
      </w:r>
      <w:r w:rsidR="00381DAE" w:rsidRPr="006D1E7D">
        <w:rPr>
          <w:i/>
          <w:color w:val="002060"/>
        </w:rPr>
        <w:fldChar w:fldCharType="begin"/>
      </w:r>
      <w:r w:rsidR="00381DAE" w:rsidRPr="006D1E7D">
        <w:rPr>
          <w:i/>
          <w:color w:val="002060"/>
        </w:rPr>
        <w:instrText xml:space="preserve"> REF _Ref22633649 \r \h  \* MERGEFORMAT </w:instrText>
      </w:r>
      <w:r w:rsidR="00381DAE" w:rsidRPr="006D1E7D">
        <w:rPr>
          <w:i/>
          <w:color w:val="002060"/>
        </w:rPr>
      </w:r>
      <w:r w:rsidR="00381DAE" w:rsidRPr="006D1E7D">
        <w:rPr>
          <w:i/>
          <w:color w:val="002060"/>
        </w:rPr>
        <w:fldChar w:fldCharType="separate"/>
      </w:r>
      <w:r w:rsidR="00FA4EA5" w:rsidRPr="006D1E7D">
        <w:rPr>
          <w:i/>
          <w:color w:val="002060"/>
        </w:rPr>
        <w:t>15.1</w:t>
      </w:r>
      <w:r w:rsidR="00381DAE" w:rsidRPr="006D1E7D">
        <w:rPr>
          <w:i/>
          <w:color w:val="002060"/>
        </w:rPr>
        <w:fldChar w:fldCharType="end"/>
      </w:r>
      <w:r w:rsidRPr="006D1E7D">
        <w:rPr>
          <w:color w:val="002060"/>
        </w:rPr>
        <w:t xml:space="preserve"> </w:t>
      </w:r>
      <w:r w:rsidR="00111D0A" w:rsidRPr="006D1E7D">
        <w:rPr>
          <w:i/>
          <w:color w:val="002060"/>
        </w:rPr>
        <w:t>настоящего Договора</w:t>
      </w:r>
      <w:r w:rsidRPr="006D1E7D">
        <w:rPr>
          <w:color w:val="002060"/>
        </w:rPr>
        <w:t xml:space="preserve">, Заказчик по своему усмотрению имеет право приостановления исполнения всех либо части своих обязательств по оплате за </w:t>
      </w:r>
      <w:r w:rsidR="00A2689D" w:rsidRPr="006D1E7D">
        <w:rPr>
          <w:color w:val="002060"/>
        </w:rPr>
        <w:t xml:space="preserve">выполненные Работы </w:t>
      </w:r>
      <w:r w:rsidRPr="006D1E7D">
        <w:rPr>
          <w:color w:val="002060"/>
        </w:rPr>
        <w:t xml:space="preserve">до полного и надлежащего исполнения Подрядчиком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Подрядчик не вправе требовать от Заказчика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Подрядчиком Заказчику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её части за </w:t>
      </w:r>
      <w:r w:rsidR="00A2689D" w:rsidRPr="006D1E7D">
        <w:rPr>
          <w:color w:val="002060"/>
        </w:rPr>
        <w:t xml:space="preserve">выполненные Работы </w:t>
      </w:r>
      <w:r w:rsidRPr="006D1E7D">
        <w:rPr>
          <w:color w:val="002060"/>
        </w:rPr>
        <w:t>должна быть осуществлена Заказчиком в течение 5 (пяти) рабочих дней с даты получения от Подрядчика вышеуказанного Акта.</w:t>
      </w:r>
    </w:p>
    <w:p w14:paraId="01112313" w14:textId="46BF412F" w:rsidR="00974F2E" w:rsidRPr="006D1E7D" w:rsidRDefault="00974F2E" w:rsidP="007F5E7B">
      <w:pPr>
        <w:pStyle w:val="af9"/>
      </w:pPr>
      <w:r w:rsidRPr="006D1E7D">
        <w:t xml:space="preserve">[В случае, если </w:t>
      </w:r>
      <w:r w:rsidR="007F5E7B" w:rsidRPr="006D1E7D">
        <w:t xml:space="preserve">Подрядчик </w:t>
      </w:r>
      <w:r w:rsidRPr="006D1E7D">
        <w:t xml:space="preserve">является нерезидентом РК, не имеющего постоянного учреждения в Республике Казахстан – </w:t>
      </w:r>
      <w:r w:rsidR="00A2689D" w:rsidRPr="006D1E7D">
        <w:t xml:space="preserve">раздел </w:t>
      </w:r>
      <w:r w:rsidR="00A2689D" w:rsidRPr="006D1E7D">
        <w:fldChar w:fldCharType="begin"/>
      </w:r>
      <w:r w:rsidR="00A2689D" w:rsidRPr="006D1E7D">
        <w:instrText xml:space="preserve"> REF _Ref22631469 \r \h </w:instrText>
      </w:r>
      <w:r w:rsidR="006D1E7D">
        <w:instrText xml:space="preserve"> \* MERGEFORMAT </w:instrText>
      </w:r>
      <w:r w:rsidR="00A2689D" w:rsidRPr="006D1E7D">
        <w:fldChar w:fldCharType="separate"/>
      </w:r>
      <w:r w:rsidR="00FA4EA5" w:rsidRPr="006D1E7D">
        <w:t>15</w:t>
      </w:r>
      <w:r w:rsidR="00A2689D" w:rsidRPr="006D1E7D">
        <w:fldChar w:fldCharType="end"/>
      </w:r>
      <w:r w:rsidR="00A2689D" w:rsidRPr="006D1E7D">
        <w:t xml:space="preserve"> </w:t>
      </w:r>
      <w:r w:rsidRPr="006D1E7D">
        <w:t>изложить в следующей редакции:]</w:t>
      </w:r>
    </w:p>
    <w:p w14:paraId="5650CEE1" w14:textId="5178BCA0" w:rsidR="00974F2E" w:rsidRPr="006D1E7D" w:rsidRDefault="0043137D" w:rsidP="0043137D">
      <w:pPr>
        <w:pStyle w:val="11"/>
        <w:numPr>
          <w:ilvl w:val="1"/>
          <w:numId w:val="15"/>
        </w:numPr>
        <w:rPr>
          <w:color w:val="002060"/>
        </w:rPr>
      </w:pPr>
      <w:r w:rsidRPr="006D1E7D">
        <w:rPr>
          <w:iCs/>
          <w:color w:val="002060"/>
        </w:rPr>
        <w:t>В случае если сотрудники или любой нанятый персонал нерезидента, направленные в Казахстан в связи с оказанием услуг, будут находиться на территории РК более 183 календарных дней (включая дни приезда и отъезда) в любом последовательном двенадцатимесячном периоде.</w:t>
      </w:r>
      <w:r w:rsidRPr="006D1E7D">
        <w:rPr>
          <w:iCs/>
          <w:color w:val="002060"/>
          <w:sz w:val="28"/>
          <w:lang w:eastAsia="ru-RU"/>
        </w:rPr>
        <w:t xml:space="preserve"> </w:t>
      </w:r>
      <w:r w:rsidR="00FE4DF2" w:rsidRPr="006D1E7D">
        <w:rPr>
          <w:iCs/>
          <w:color w:val="002060"/>
        </w:rPr>
        <w:t>Подрядчик</w:t>
      </w:r>
      <w:r w:rsidRPr="006D1E7D">
        <w:rPr>
          <w:iCs/>
          <w:color w:val="002060"/>
        </w:rPr>
        <w:t xml:space="preserve"> обязан предоставить Заказчику нотариально засвидетельствованные копии индивидуальных трудовых договоров (контрактов) и/или договоров гражданско-правового характера, заключенных с иностранцем или лицом без гражданства, направленным в Республику Казахстан или иной документ, содержащий сведения о доходах физического лица, получаемых от работы по найму в рамках трудового договора и/или договора гражданско-правового характера, заключенного с таким нерезидентом – для расчета, удержания и перечисления Заказчиком индивидуального подоходного налога в размере 10% в бюджет Республики Казахстан.  В случае непредставления Заказчику документов, указанных в настоящем пункте, обложению индивидуальным подоходным налогом у источника выплаты подлежит сумма в размере 80 % от дохода, подлежащего выплате </w:t>
      </w:r>
      <w:r w:rsidR="00FE4DF2" w:rsidRPr="006D1E7D">
        <w:rPr>
          <w:iCs/>
          <w:color w:val="002060"/>
        </w:rPr>
        <w:t>Подрядчику</w:t>
      </w:r>
      <w:r w:rsidRPr="006D1E7D">
        <w:rPr>
          <w:iCs/>
          <w:color w:val="002060"/>
        </w:rPr>
        <w:t xml:space="preserve"> за выполненные работы/оказанные услуги</w:t>
      </w:r>
      <w:r w:rsidR="00974F2E" w:rsidRPr="006D1E7D">
        <w:rPr>
          <w:color w:val="002060"/>
        </w:rPr>
        <w:t xml:space="preserve">. </w:t>
      </w:r>
    </w:p>
    <w:p w14:paraId="7417FDA5" w14:textId="748B6C76" w:rsidR="00974F2E" w:rsidRPr="006D1E7D" w:rsidRDefault="00974F2E" w:rsidP="00A2689D">
      <w:pPr>
        <w:pStyle w:val="11"/>
        <w:rPr>
          <w:color w:val="002060"/>
        </w:rPr>
      </w:pPr>
      <w:r w:rsidRPr="006D1E7D">
        <w:rPr>
          <w:color w:val="002060"/>
        </w:rPr>
        <w:t xml:space="preserve">Если деятельность </w:t>
      </w:r>
      <w:r w:rsidR="009D6A27" w:rsidRPr="006D1E7D">
        <w:rPr>
          <w:color w:val="002060"/>
        </w:rPr>
        <w:t xml:space="preserve">Подрядчика </w:t>
      </w:r>
      <w:r w:rsidRPr="006D1E7D">
        <w:rPr>
          <w:color w:val="002060"/>
        </w:rPr>
        <w:t xml:space="preserve">в соответствии с установленными положениями законодательства РК и/или </w:t>
      </w:r>
      <w:r w:rsidRPr="006D1E7D">
        <w:rPr>
          <w:i/>
          <w:color w:val="002060"/>
        </w:rPr>
        <w:t>Конвенции «Об устранении двойного налогообложения и предотвращении уклонения от уплаты налогов на доход и капитал»,</w:t>
      </w:r>
      <w:r w:rsidRPr="006D1E7D">
        <w:rPr>
          <w:color w:val="002060"/>
        </w:rPr>
        <w:t xml:space="preserve"> заключенной между Республикой Казахстан и Российской Федерацией</w:t>
      </w:r>
      <w:r w:rsidR="009D6A27" w:rsidRPr="006D1E7D">
        <w:rPr>
          <w:color w:val="002060"/>
        </w:rPr>
        <w:t xml:space="preserve"> </w:t>
      </w:r>
      <w:r w:rsidR="009D6A27" w:rsidRPr="006D1E7D">
        <w:rPr>
          <w:i/>
          <w:color w:val="C00000"/>
        </w:rPr>
        <w:t>(либо иным государством, резидентом которого является Подрядчик)</w:t>
      </w:r>
      <w:r w:rsidRPr="006D1E7D">
        <w:t xml:space="preserve"> </w:t>
      </w:r>
      <w:r w:rsidRPr="006D1E7D">
        <w:rPr>
          <w:color w:val="002060"/>
        </w:rPr>
        <w:t xml:space="preserve">подпадает под определение и/или приведет к образованию постоянного учреждения на территории Республики Казахстан, </w:t>
      </w:r>
      <w:r w:rsidR="009D6A27" w:rsidRPr="006D1E7D">
        <w:rPr>
          <w:color w:val="002060"/>
        </w:rPr>
        <w:t>Подрядчик</w:t>
      </w:r>
      <w:r w:rsidRPr="006D1E7D">
        <w:rPr>
          <w:color w:val="002060"/>
        </w:rPr>
        <w:t xml:space="preserve"> обязан надлежащим образом зарегистрировать такое постоянное учреждение на территории Республики Казахстана. При этом </w:t>
      </w:r>
      <w:r w:rsidR="009D6A27" w:rsidRPr="006D1E7D">
        <w:rPr>
          <w:color w:val="002060"/>
        </w:rPr>
        <w:t xml:space="preserve">Подрядчик </w:t>
      </w:r>
      <w:r w:rsidRPr="006D1E7D">
        <w:rPr>
          <w:color w:val="002060"/>
        </w:rPr>
        <w:t xml:space="preserve">обязан в течение 10 (десяти) рабочих дней письменно уведомить об этом Заказчика с приложением подтверждающих документов. В случае если Заказчик понесет убытки, связанные с несвоевременным уведомлением Заказчика об образовании на территории Республики Казахстан постоянного учреждения, </w:t>
      </w:r>
      <w:r w:rsidR="009D6A27" w:rsidRPr="006D1E7D">
        <w:rPr>
          <w:color w:val="002060"/>
        </w:rPr>
        <w:t xml:space="preserve">Подрядчик </w:t>
      </w:r>
      <w:r w:rsidRPr="006D1E7D">
        <w:rPr>
          <w:color w:val="002060"/>
        </w:rPr>
        <w:t>обязуется возместить Заказчику все документально подтвержденные убытки.</w:t>
      </w:r>
    </w:p>
    <w:p w14:paraId="37C33EFD" w14:textId="1DEB668C" w:rsidR="00974F2E" w:rsidRPr="006D1E7D" w:rsidRDefault="00876B3B" w:rsidP="00A03680">
      <w:pPr>
        <w:pStyle w:val="10"/>
      </w:pPr>
      <w:bookmarkStart w:id="64" w:name="_Ref22631502"/>
      <w:r w:rsidRPr="006D1E7D">
        <w:t>Заключительные положения</w:t>
      </w:r>
      <w:bookmarkEnd w:id="64"/>
    </w:p>
    <w:p w14:paraId="5BDB4FED" w14:textId="2F62B9B1" w:rsidR="00974F2E" w:rsidRPr="006D1E7D" w:rsidRDefault="00974F2E" w:rsidP="00A84A56">
      <w:pPr>
        <w:pStyle w:val="11"/>
        <w:numPr>
          <w:ilvl w:val="1"/>
          <w:numId w:val="7"/>
        </w:numPr>
      </w:pPr>
      <w:r w:rsidRPr="006D1E7D">
        <w:t xml:space="preserve">Настоящий Договор вступает в силу с момента его подписания обеими Сторонами и действует до </w:t>
      </w:r>
      <w:r w:rsidRPr="00323CC8">
        <w:rPr>
          <w:highlight w:val="yellow"/>
        </w:rPr>
        <w:t>___________ г</w:t>
      </w:r>
      <w:r w:rsidRPr="006D1E7D">
        <w:t>., а в части взаиморасчетов, налоговых и гарантийных обязательств – до полного исполнения.</w:t>
      </w:r>
    </w:p>
    <w:p w14:paraId="230359A3" w14:textId="77777777" w:rsidR="00974F2E" w:rsidRPr="006D1E7D" w:rsidRDefault="00974F2E" w:rsidP="00974F2E">
      <w:pPr>
        <w:pStyle w:val="11"/>
      </w:pPr>
      <w:r w:rsidRPr="006D1E7D">
        <w:t>Заказчик в любое время до сдачи ему результатов Работ вправе отказаться от исполнения Договора, письменно известив об этом Подрядчика не менее чем за 15 (пятнадцать) календарных дней до даты расторжения Договора, уплатив при этом Подрядчику только часть установленной стоимости Работ пропорционально части Работ, надлежащим образом выполненных Подрядчиком до получения извещения Заказчика об отказе от исполнения Договора, но не иные убытки.</w:t>
      </w:r>
    </w:p>
    <w:p w14:paraId="15F30EFF" w14:textId="77777777" w:rsidR="00A03680" w:rsidRPr="006D1E7D" w:rsidRDefault="00A03680" w:rsidP="00A03680">
      <w:pPr>
        <w:pStyle w:val="11"/>
      </w:pPr>
      <w:r w:rsidRPr="006D1E7D">
        <w:t xml:space="preserve">В случае прекращения настоящего Договора до приемки Заказчиком результата Работ, Заказчик вправе требовать передачи ему результата незавершенной Работы с компенсацией Подрядчику произведенных затрат </w:t>
      </w:r>
      <w:r w:rsidRPr="006D1E7D">
        <w:rPr>
          <w:i/>
        </w:rPr>
        <w:t>(за исключением случаев если исполнение настоящего Договора прекращено по вине Подрядчика)</w:t>
      </w:r>
      <w:r w:rsidRPr="006D1E7D">
        <w:t>.</w:t>
      </w:r>
    </w:p>
    <w:p w14:paraId="5AA03B0E" w14:textId="3819E42F" w:rsidR="009D6A27" w:rsidRPr="006D1E7D" w:rsidRDefault="00B924B0" w:rsidP="00111D0A">
      <w:pPr>
        <w:pStyle w:val="11"/>
      </w:pPr>
      <w:r w:rsidRPr="006D1E7D">
        <w:t xml:space="preserve">Договор не может быть досрочно расторгнут Подрядчиком в одностороннем порядке, за исключением случаев, указанных в </w:t>
      </w:r>
      <w:r w:rsidRPr="006D1E7D">
        <w:rPr>
          <w:i/>
        </w:rPr>
        <w:t xml:space="preserve">пункте </w:t>
      </w:r>
      <w:r w:rsidRPr="006D1E7D">
        <w:rPr>
          <w:i/>
        </w:rPr>
        <w:fldChar w:fldCharType="begin"/>
      </w:r>
      <w:r w:rsidRPr="006D1E7D">
        <w:rPr>
          <w:i/>
        </w:rPr>
        <w:instrText xml:space="preserve"> REF _Ref22554746 \r \h  \* MERGEFORMAT </w:instrText>
      </w:r>
      <w:r w:rsidRPr="006D1E7D">
        <w:rPr>
          <w:i/>
        </w:rPr>
      </w:r>
      <w:r w:rsidRPr="006D1E7D">
        <w:rPr>
          <w:i/>
        </w:rPr>
        <w:fldChar w:fldCharType="separate"/>
      </w:r>
      <w:r w:rsidR="00FA4EA5" w:rsidRPr="006D1E7D">
        <w:rPr>
          <w:i/>
        </w:rPr>
        <w:t>10.5</w:t>
      </w:r>
      <w:r w:rsidRPr="006D1E7D">
        <w:rPr>
          <w:i/>
        </w:rPr>
        <w:fldChar w:fldCharType="end"/>
      </w:r>
      <w:r w:rsidR="00111D0A" w:rsidRPr="006D1E7D">
        <w:t xml:space="preserve"> </w:t>
      </w:r>
      <w:r w:rsidR="00111D0A" w:rsidRPr="006D1E7D">
        <w:rPr>
          <w:i/>
        </w:rPr>
        <w:t>настоящего Договора</w:t>
      </w:r>
      <w:r w:rsidRPr="006D1E7D">
        <w:t>.</w:t>
      </w:r>
    </w:p>
    <w:p w14:paraId="4A3D13AC" w14:textId="77777777" w:rsidR="00B924B0" w:rsidRPr="006D1E7D" w:rsidRDefault="00B924B0" w:rsidP="00B924B0">
      <w:pPr>
        <w:pStyle w:val="11"/>
      </w:pPr>
      <w:r w:rsidRPr="006D1E7D">
        <w:t>В случае установления Заказчиком факта признания Подрядчика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Подрядчика (почтой, факсимильной связью или посредством электронной почты) без последующего возмещения каких-либо убытков Подрядчику, связанных с данным расторжением Договора.</w:t>
      </w:r>
    </w:p>
    <w:p w14:paraId="2428902B" w14:textId="77777777" w:rsidR="00B924B0" w:rsidRPr="006D1E7D" w:rsidRDefault="00B924B0" w:rsidP="00B924B0">
      <w:pPr>
        <w:pStyle w:val="11"/>
      </w:pPr>
      <w:bookmarkStart w:id="65" w:name="_Ref128583167"/>
      <w:r w:rsidRPr="006D1E7D">
        <w:t>Подрядчик не вправе уступать свои права и/или обязательства по настоящему Договору третьим лицам без предварительного письменного согласия Заказчика.</w:t>
      </w:r>
      <w:bookmarkEnd w:id="65"/>
    </w:p>
    <w:p w14:paraId="432F7D90" w14:textId="77777777" w:rsidR="00B924B0" w:rsidRPr="006D1E7D" w:rsidRDefault="00B924B0" w:rsidP="00B924B0">
      <w:pPr>
        <w:pStyle w:val="11"/>
      </w:pPr>
      <w:r w:rsidRPr="006D1E7D">
        <w:t>В случае нарушения условий договора, а равно и по инициативе Заказчика, Заказчик вправе уступить в полном объеме либо частично права требования к Подрядчику в адрес третьих лиц (аффилированным компаниям, коллекторам, и др.), без получения согласия Подрядчика. Заказчик письменно уведомит Подрядчика в случае такой уступки.</w:t>
      </w:r>
    </w:p>
    <w:p w14:paraId="0FF0E325" w14:textId="258550AA" w:rsidR="00B924B0" w:rsidRPr="006D1E7D" w:rsidRDefault="00B924B0" w:rsidP="00A2689D">
      <w:pPr>
        <w:pStyle w:val="11"/>
      </w:pPr>
      <w:r w:rsidRPr="006D1E7D">
        <w:t xml:space="preserve">С момента подписания настоящего Договора обеими Сторонами все предыдущие устные или письменные договоренности Сторон в отношении предмета и условий настоящего Договора теряют свою силу. Положения настоящего пункта не распространяются на письменные обязательства и заверения </w:t>
      </w:r>
      <w:r w:rsidR="00A2689D" w:rsidRPr="006D1E7D">
        <w:t>Подрядчика</w:t>
      </w:r>
      <w:r w:rsidRPr="006D1E7D">
        <w:t xml:space="preserve">, предоставленные в соответствии с конкурсной </w:t>
      </w:r>
      <w:r w:rsidR="00381DAE" w:rsidRPr="006D1E7D">
        <w:t xml:space="preserve">(тендерной) </w:t>
      </w:r>
      <w:r w:rsidRPr="006D1E7D">
        <w:t>документацией.</w:t>
      </w:r>
    </w:p>
    <w:p w14:paraId="2746B026" w14:textId="77777777" w:rsidR="00B924B0" w:rsidRPr="006D1E7D" w:rsidRDefault="00B924B0" w:rsidP="00B924B0">
      <w:pPr>
        <w:pStyle w:val="11"/>
      </w:pPr>
      <w:r w:rsidRPr="006D1E7D">
        <w:t>Стороны обязаны незамедлительно, в течение последующих 10 (десяти) календарных дней информировать друг друга о произошедших изменениях в юридическом статусе. В противном случае все риски, связанные с не уведомлением, лежат на неуведомившей Стороне.</w:t>
      </w:r>
    </w:p>
    <w:p w14:paraId="5DE07400" w14:textId="77777777" w:rsidR="00B924B0" w:rsidRPr="006D1E7D" w:rsidRDefault="00B924B0" w:rsidP="00B924B0">
      <w:pPr>
        <w:pStyle w:val="11"/>
      </w:pPr>
      <w:r w:rsidRPr="006D1E7D">
        <w:t xml:space="preserve">Все изменения и/или дополнения к настоящему Договору действительны только в том случае, если </w:t>
      </w:r>
      <w:r w:rsidRPr="006D1E7D">
        <w:lastRenderedPageBreak/>
        <w:t xml:space="preserve">они составлены в письменной форме и утверждены уполномоченными на то представителями Сторон путем подписания дополнительного соглашения. </w:t>
      </w:r>
    </w:p>
    <w:p w14:paraId="06CF07CF" w14:textId="77777777" w:rsidR="00B924B0" w:rsidRPr="006D1E7D" w:rsidRDefault="00B924B0" w:rsidP="00B924B0">
      <w:r w:rsidRPr="006D1E7D">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0E0BC447" w14:textId="77777777" w:rsidR="00B924B0" w:rsidRPr="006D1E7D" w:rsidRDefault="00B924B0" w:rsidP="00B924B0">
      <w:pPr>
        <w:pStyle w:val="11"/>
      </w:pPr>
      <w:bookmarkStart w:id="66" w:name="_Ref521939357"/>
      <w:r w:rsidRPr="006D1E7D">
        <w:t>Во всем ином, что не предусмотрено условиями настоящего Договора, Стороны руководствуются действующим законодательством Республики Казахстан.</w:t>
      </w:r>
    </w:p>
    <w:p w14:paraId="1D5BBA74" w14:textId="3868F1FF" w:rsidR="00B924B0" w:rsidRPr="006D1E7D" w:rsidRDefault="00B924B0" w:rsidP="00B924B0">
      <w:pPr>
        <w:pStyle w:val="11"/>
      </w:pPr>
      <w:bookmarkStart w:id="67" w:name="_Ref22633328"/>
      <w:bookmarkStart w:id="68" w:name="_Ref22554064"/>
      <w:bookmarkEnd w:id="66"/>
      <w:r w:rsidRPr="006D1E7D">
        <w:t xml:space="preserve">Настоящий Договор составлен на русском языке в </w:t>
      </w:r>
      <w:r w:rsidR="00796CFA">
        <w:t>2</w:t>
      </w:r>
      <w:r w:rsidRPr="006D1E7D">
        <w:t xml:space="preserve"> (</w:t>
      </w:r>
      <w:r w:rsidR="00796CFA">
        <w:t>двух</w:t>
      </w:r>
      <w:r w:rsidRPr="006D1E7D">
        <w:t xml:space="preserve">) подлинных экземплярах, имеющих </w:t>
      </w:r>
      <w:r w:rsidR="00796CFA">
        <w:t>одинаковую юридическую силу, один</w:t>
      </w:r>
      <w:r w:rsidRPr="006D1E7D">
        <w:t xml:space="preserve"> экземпляр</w:t>
      </w:r>
      <w:r w:rsidR="00796CFA">
        <w:t xml:space="preserve"> из которых передае</w:t>
      </w:r>
      <w:r w:rsidRPr="006D1E7D">
        <w:t>тся Заказчику, один – Подрядчику.</w:t>
      </w:r>
      <w:bookmarkEnd w:id="67"/>
    </w:p>
    <w:p w14:paraId="51ABBDFC" w14:textId="77777777" w:rsidR="00190C4A" w:rsidRPr="006D1E7D" w:rsidRDefault="00BC1398" w:rsidP="00974F2E">
      <w:pPr>
        <w:pStyle w:val="11"/>
      </w:pPr>
      <w:bookmarkStart w:id="69" w:name="_Ref22631818"/>
      <w:r w:rsidRPr="006D1E7D">
        <w:t>П</w:t>
      </w:r>
      <w:r w:rsidR="00190C4A" w:rsidRPr="006D1E7D">
        <w:t xml:space="preserve">еречисленные ниже </w:t>
      </w:r>
      <w:r w:rsidR="00FC4B76" w:rsidRPr="006D1E7D">
        <w:t>п</w:t>
      </w:r>
      <w:r w:rsidR="009A3A4F" w:rsidRPr="006D1E7D">
        <w:t>риложе</w:t>
      </w:r>
      <w:r w:rsidRPr="006D1E7D">
        <w:t>ния</w:t>
      </w:r>
      <w:r w:rsidR="00190C4A" w:rsidRPr="006D1E7D">
        <w:t xml:space="preserve"> считаются неотъемлемой частью</w:t>
      </w:r>
      <w:r w:rsidRPr="006D1E7D">
        <w:t xml:space="preserve"> </w:t>
      </w:r>
      <w:r w:rsidR="007A5BC2" w:rsidRPr="006D1E7D">
        <w:t xml:space="preserve">настоящего </w:t>
      </w:r>
      <w:r w:rsidRPr="006D1E7D">
        <w:t>Договора</w:t>
      </w:r>
      <w:r w:rsidR="00190C4A" w:rsidRPr="006D1E7D">
        <w:t>:</w:t>
      </w:r>
      <w:bookmarkEnd w:id="68"/>
      <w:bookmarkEnd w:id="69"/>
    </w:p>
    <w:p w14:paraId="44A44C61" w14:textId="77777777" w:rsidR="00190C4A" w:rsidRPr="006D1E7D" w:rsidRDefault="009A3A4F" w:rsidP="00CF7D25">
      <w:pPr>
        <w:pStyle w:val="-"/>
      </w:pPr>
      <w:r w:rsidRPr="006D1E7D">
        <w:t>Приложе</w:t>
      </w:r>
      <w:r w:rsidR="00190C4A" w:rsidRPr="006D1E7D">
        <w:t xml:space="preserve">ние № 1 – </w:t>
      </w:r>
      <w:r w:rsidR="00057D2D" w:rsidRPr="00323CC8">
        <w:rPr>
          <w:highlight w:val="yellow"/>
        </w:rPr>
        <w:t>________________________</w:t>
      </w:r>
      <w:r w:rsidR="00190C4A" w:rsidRPr="006D1E7D">
        <w:t>;</w:t>
      </w:r>
    </w:p>
    <w:p w14:paraId="6E130B4A" w14:textId="77777777" w:rsidR="001B488B" w:rsidRPr="006D1E7D" w:rsidRDefault="001B488B" w:rsidP="001B488B">
      <w:pPr>
        <w:pStyle w:val="-"/>
        <w:rPr>
          <w:i/>
        </w:rPr>
      </w:pPr>
      <w:r w:rsidRPr="006D1E7D">
        <w:t>Приложение № 2 – Акты выполненных работ.</w:t>
      </w:r>
    </w:p>
    <w:p w14:paraId="6BA4FEDB" w14:textId="77777777" w:rsidR="00160157" w:rsidRPr="006D1E7D" w:rsidRDefault="00160157" w:rsidP="00160157">
      <w:pPr>
        <w:pStyle w:val="-"/>
      </w:pPr>
      <w:r w:rsidRPr="006D1E7D">
        <w:t>Приложение № 3 – Лист ознакомления;</w:t>
      </w:r>
    </w:p>
    <w:p w14:paraId="33D203D5" w14:textId="77777777" w:rsidR="0063298D" w:rsidRPr="006D1E7D" w:rsidRDefault="005B6394" w:rsidP="00CF7D25">
      <w:pPr>
        <w:pStyle w:val="-"/>
      </w:pPr>
      <w:r w:rsidRPr="006D1E7D">
        <w:t>Приложение</w:t>
      </w:r>
      <w:r w:rsidR="00160157" w:rsidRPr="006D1E7D">
        <w:t xml:space="preserve"> № 4</w:t>
      </w:r>
      <w:r w:rsidRPr="006D1E7D">
        <w:t xml:space="preserve"> – Перечень необходимых документов для допуска к выполнению работ;</w:t>
      </w:r>
    </w:p>
    <w:p w14:paraId="15AA04F0" w14:textId="498EEBEF" w:rsidR="00160157" w:rsidRPr="006D1E7D" w:rsidRDefault="00160157" w:rsidP="00160157">
      <w:pPr>
        <w:pStyle w:val="-"/>
        <w:rPr>
          <w:i/>
        </w:rPr>
      </w:pPr>
      <w:r w:rsidRPr="006D1E7D">
        <w:t>Приложение № </w:t>
      </w:r>
      <w:r w:rsidR="00DF1DD4">
        <w:t>5</w:t>
      </w:r>
      <w:r w:rsidRPr="006D1E7D">
        <w:t xml:space="preserve"> – Сообщение о несчастном случае или ином повреждении здоровья трудящихся на производстве (</w:t>
      </w:r>
      <w:r w:rsidRPr="006D1E7D">
        <w:rPr>
          <w:i/>
        </w:rPr>
        <w:t>форма</w:t>
      </w:r>
      <w:r w:rsidRPr="006D1E7D">
        <w:t>);</w:t>
      </w:r>
    </w:p>
    <w:p w14:paraId="03FCBD7C" w14:textId="5166322B" w:rsidR="00264BE5" w:rsidRPr="006D1E7D" w:rsidRDefault="00D061D5" w:rsidP="00CF7D25">
      <w:pPr>
        <w:pStyle w:val="-"/>
        <w:rPr>
          <w:i/>
        </w:rPr>
      </w:pPr>
      <w:r w:rsidRPr="006D1E7D">
        <w:t>Приложение № </w:t>
      </w:r>
      <w:r w:rsidR="00DF1DD4">
        <w:t>6</w:t>
      </w:r>
      <w:r w:rsidRPr="006D1E7D">
        <w:t xml:space="preserve"> – </w:t>
      </w:r>
      <w:r w:rsidR="00264BE5" w:rsidRPr="006D1E7D">
        <w:t>Первичная информация о происшествии (</w:t>
      </w:r>
      <w:r w:rsidR="00264BE5" w:rsidRPr="006D1E7D">
        <w:rPr>
          <w:i/>
        </w:rPr>
        <w:t>форма</w:t>
      </w:r>
      <w:r w:rsidR="00264BE5" w:rsidRPr="006D1E7D">
        <w:t>);</w:t>
      </w:r>
    </w:p>
    <w:p w14:paraId="10CA52D8" w14:textId="778F8B5D" w:rsidR="00666B81" w:rsidRPr="001B2D0A" w:rsidRDefault="00264BE5" w:rsidP="00C0706D">
      <w:pPr>
        <w:pStyle w:val="-"/>
        <w:rPr>
          <w:i/>
        </w:rPr>
      </w:pPr>
      <w:r w:rsidRPr="006D1E7D">
        <w:t xml:space="preserve">Приложение № </w:t>
      </w:r>
      <w:r w:rsidR="00DF1DD4">
        <w:t>7</w:t>
      </w:r>
      <w:r w:rsidRPr="006D1E7D">
        <w:t xml:space="preserve"> – </w:t>
      </w:r>
      <w:r w:rsidR="00D061D5" w:rsidRPr="006D1E7D">
        <w:t>Акт фактического выхода материалов и изделий (</w:t>
      </w:r>
      <w:r w:rsidR="00D061D5" w:rsidRPr="006D1E7D">
        <w:rPr>
          <w:i/>
        </w:rPr>
        <w:t>форма</w:t>
      </w:r>
      <w:r w:rsidR="00E54FDA" w:rsidRPr="006D1E7D">
        <w:t>);</w:t>
      </w:r>
    </w:p>
    <w:p w14:paraId="7FBB7692" w14:textId="610656A5" w:rsidR="001B2D0A" w:rsidRPr="00322571" w:rsidRDefault="001B2D0A" w:rsidP="001B2D0A">
      <w:pPr>
        <w:pStyle w:val="-"/>
        <w:rPr>
          <w:i/>
          <w:color w:val="002060"/>
          <w:highlight w:val="green"/>
        </w:rPr>
      </w:pPr>
      <w:r w:rsidRPr="00031EA5">
        <w:rPr>
          <w:color w:val="002060"/>
          <w:highlight w:val="green"/>
        </w:rPr>
        <w:t>Приложение № 8 – Перечень этапов, стоимость и сроки выполнения работ (</w:t>
      </w:r>
      <w:r w:rsidRPr="00031EA5">
        <w:rPr>
          <w:i/>
          <w:color w:val="002060"/>
          <w:highlight w:val="green"/>
        </w:rPr>
        <w:t>форма</w:t>
      </w:r>
      <w:r w:rsidRPr="00031EA5">
        <w:rPr>
          <w:color w:val="002060"/>
          <w:highlight w:val="green"/>
        </w:rPr>
        <w:t>).</w:t>
      </w:r>
    </w:p>
    <w:p w14:paraId="3AE13392" w14:textId="26596383" w:rsidR="00322571" w:rsidRPr="0019245F" w:rsidRDefault="00322571" w:rsidP="00322571">
      <w:pPr>
        <w:pStyle w:val="-"/>
      </w:pPr>
      <w:r w:rsidRPr="0019245F">
        <w:t>Приложени</w:t>
      </w:r>
      <w:r>
        <w:t>е № 9</w:t>
      </w:r>
      <w:r w:rsidRPr="0019245F">
        <w:t xml:space="preserve"> «</w:t>
      </w:r>
      <w:r w:rsidRPr="0019245F">
        <w:rPr>
          <w:bCs/>
          <w:szCs w:val="20"/>
        </w:rPr>
        <w:t>Требования по промышленной безопасности, охране труда, санитарному надзору и охране окружающей среды</w:t>
      </w:r>
      <w:r w:rsidRPr="0019245F">
        <w:t>»</w:t>
      </w:r>
    </w:p>
    <w:p w14:paraId="570A22AD" w14:textId="77777777" w:rsidR="00322571" w:rsidRPr="00031EA5" w:rsidRDefault="00322571" w:rsidP="001B2D0A">
      <w:pPr>
        <w:pStyle w:val="-"/>
        <w:rPr>
          <w:i/>
          <w:color w:val="002060"/>
          <w:highlight w:val="green"/>
        </w:rPr>
      </w:pPr>
    </w:p>
    <w:p w14:paraId="08CC6004" w14:textId="34BBDF33" w:rsidR="00A5361C" w:rsidRPr="006D1E7D" w:rsidRDefault="0037239C" w:rsidP="00974F2E">
      <w:pPr>
        <w:pStyle w:val="10"/>
      </w:pPr>
      <w:bookmarkStart w:id="70" w:name="_Ref22308864"/>
      <w:r w:rsidRPr="006D1E7D">
        <w:t>Юридические адреса и банковские реквизиты Сторон</w:t>
      </w:r>
      <w:bookmarkEnd w:id="70"/>
    </w:p>
    <w:tbl>
      <w:tblPr>
        <w:tblStyle w:val="a5"/>
        <w:tblW w:w="0" w:type="auto"/>
        <w:tblLook w:val="04A0" w:firstRow="1" w:lastRow="0" w:firstColumn="1" w:lastColumn="0" w:noHBand="0" w:noVBand="1"/>
      </w:tblPr>
      <w:tblGrid>
        <w:gridCol w:w="5068"/>
        <w:gridCol w:w="5069"/>
      </w:tblGrid>
      <w:tr w:rsidR="008651E5" w:rsidRPr="006D1E7D" w14:paraId="3EA6AC4B" w14:textId="77777777" w:rsidTr="00275389">
        <w:trPr>
          <w:trHeight w:val="2473"/>
        </w:trPr>
        <w:tc>
          <w:tcPr>
            <w:tcW w:w="5068" w:type="dxa"/>
          </w:tcPr>
          <w:p w14:paraId="648D8F2D" w14:textId="4DB7F2B3" w:rsidR="00A5361C" w:rsidRPr="006D1E7D" w:rsidRDefault="00FB1CED" w:rsidP="00057D2D">
            <w:pPr>
              <w:rPr>
                <w:rFonts w:ascii="Times New Roman" w:hAnsi="Times New Roman"/>
              </w:rPr>
            </w:pPr>
            <w:r w:rsidRPr="006D1E7D">
              <w:rPr>
                <w:rFonts w:ascii="Times New Roman" w:hAnsi="Times New Roman"/>
                <w:b/>
              </w:rPr>
              <w:t>Подрядчик</w:t>
            </w:r>
          </w:p>
          <w:p w14:paraId="238C24C4" w14:textId="11116CF4" w:rsidR="00FB1CED" w:rsidRPr="006D1E7D" w:rsidRDefault="00FB1CED" w:rsidP="00057D2D">
            <w:pPr>
              <w:rPr>
                <w:rFonts w:ascii="Times New Roman" w:hAnsi="Times New Roman"/>
              </w:rPr>
            </w:pPr>
          </w:p>
        </w:tc>
        <w:tc>
          <w:tcPr>
            <w:tcW w:w="5069" w:type="dxa"/>
          </w:tcPr>
          <w:p w14:paraId="526B263A" w14:textId="608E49F4" w:rsidR="00A5361C" w:rsidRPr="006D1E7D" w:rsidRDefault="00FB1CED" w:rsidP="00A5361C">
            <w:pPr>
              <w:rPr>
                <w:rFonts w:ascii="Times New Roman" w:hAnsi="Times New Roman"/>
              </w:rPr>
            </w:pPr>
            <w:r w:rsidRPr="006D1E7D">
              <w:rPr>
                <w:rFonts w:ascii="Times New Roman" w:hAnsi="Times New Roman"/>
                <w:b/>
              </w:rPr>
              <w:t>Заказчик</w:t>
            </w:r>
          </w:p>
          <w:p w14:paraId="73A673A8" w14:textId="77777777" w:rsidR="00A5361C" w:rsidRPr="006D1E7D" w:rsidRDefault="00A5361C" w:rsidP="00A5361C">
            <w:pPr>
              <w:rPr>
                <w:rFonts w:ascii="Times New Roman" w:hAnsi="Times New Roman"/>
              </w:rPr>
            </w:pPr>
          </w:p>
          <w:p w14:paraId="53AFE625" w14:textId="77777777" w:rsidR="00A5361C" w:rsidRPr="006D1E7D" w:rsidRDefault="00A5361C" w:rsidP="00A5361C">
            <w:pPr>
              <w:rPr>
                <w:rFonts w:ascii="Times New Roman" w:hAnsi="Times New Roman"/>
              </w:rPr>
            </w:pPr>
          </w:p>
          <w:p w14:paraId="194F7CF1" w14:textId="77777777" w:rsidR="00A5361C" w:rsidRPr="006D1E7D" w:rsidRDefault="00A5361C" w:rsidP="00A5361C">
            <w:pPr>
              <w:rPr>
                <w:rFonts w:ascii="Times New Roman" w:hAnsi="Times New Roman"/>
              </w:rPr>
            </w:pPr>
          </w:p>
          <w:p w14:paraId="1978E918" w14:textId="77777777" w:rsidR="00A5361C" w:rsidRPr="006D1E7D" w:rsidRDefault="00A5361C" w:rsidP="00A5361C">
            <w:pPr>
              <w:rPr>
                <w:rFonts w:ascii="Times New Roman" w:hAnsi="Times New Roman"/>
              </w:rPr>
            </w:pPr>
          </w:p>
          <w:p w14:paraId="30BA0730" w14:textId="77777777" w:rsidR="00E231D7" w:rsidRPr="006D1E7D" w:rsidRDefault="00E231D7" w:rsidP="00A5361C">
            <w:pPr>
              <w:rPr>
                <w:rFonts w:ascii="Times New Roman" w:hAnsi="Times New Roman"/>
              </w:rPr>
            </w:pPr>
          </w:p>
          <w:p w14:paraId="6BB28B8F" w14:textId="77777777" w:rsidR="00E231D7" w:rsidRPr="006D1E7D" w:rsidRDefault="00E231D7" w:rsidP="00A5361C">
            <w:pPr>
              <w:rPr>
                <w:rFonts w:ascii="Times New Roman" w:hAnsi="Times New Roman"/>
              </w:rPr>
            </w:pPr>
          </w:p>
          <w:p w14:paraId="3BA0E5F6" w14:textId="77777777" w:rsidR="00E231D7" w:rsidRPr="006D1E7D" w:rsidRDefault="00E231D7" w:rsidP="00A5361C">
            <w:pPr>
              <w:rPr>
                <w:rFonts w:ascii="Times New Roman" w:hAnsi="Times New Roman"/>
              </w:rPr>
            </w:pPr>
          </w:p>
          <w:p w14:paraId="26A2CF55" w14:textId="77777777" w:rsidR="00E231D7" w:rsidRPr="006D1E7D" w:rsidRDefault="00E231D7" w:rsidP="00A5361C">
            <w:pPr>
              <w:rPr>
                <w:rFonts w:ascii="Times New Roman" w:hAnsi="Times New Roman"/>
              </w:rPr>
            </w:pPr>
          </w:p>
          <w:p w14:paraId="4E92F265" w14:textId="77777777" w:rsidR="00A5361C" w:rsidRPr="006D1E7D" w:rsidRDefault="00A5361C" w:rsidP="00A5361C">
            <w:pPr>
              <w:rPr>
                <w:rFonts w:ascii="Times New Roman" w:hAnsi="Times New Roman"/>
              </w:rPr>
            </w:pPr>
          </w:p>
          <w:p w14:paraId="7669DAC4" w14:textId="77777777" w:rsidR="00A5361C" w:rsidRPr="006D1E7D" w:rsidRDefault="00A5361C" w:rsidP="00A5361C">
            <w:pPr>
              <w:rPr>
                <w:rFonts w:ascii="Times New Roman" w:hAnsi="Times New Roman"/>
              </w:rPr>
            </w:pPr>
          </w:p>
          <w:p w14:paraId="55FA7562" w14:textId="77777777" w:rsidR="00A5361C" w:rsidRPr="006D1E7D" w:rsidRDefault="00A5361C" w:rsidP="00A5361C">
            <w:pPr>
              <w:rPr>
                <w:rFonts w:ascii="Times New Roman" w:hAnsi="Times New Roman"/>
              </w:rPr>
            </w:pPr>
          </w:p>
          <w:p w14:paraId="047604E6" w14:textId="77777777" w:rsidR="00A5361C" w:rsidRPr="006D1E7D" w:rsidRDefault="00A5361C" w:rsidP="00A5361C">
            <w:pPr>
              <w:rPr>
                <w:rFonts w:ascii="Times New Roman" w:hAnsi="Times New Roman"/>
              </w:rPr>
            </w:pPr>
          </w:p>
        </w:tc>
      </w:tr>
    </w:tbl>
    <w:p w14:paraId="1B2C90B1" w14:textId="77777777" w:rsidR="00A5361C" w:rsidRPr="006D1E7D" w:rsidRDefault="00A5361C" w:rsidP="00A5361C"/>
    <w:p w14:paraId="2F191F1C" w14:textId="195E27F3" w:rsidR="00E231D7" w:rsidRPr="006D1E7D" w:rsidRDefault="00E231D7" w:rsidP="00E231D7">
      <w:pPr>
        <w:ind w:firstLine="0"/>
        <w:jc w:val="left"/>
      </w:pPr>
      <w:r w:rsidRPr="006D1E7D">
        <w:t>Ответственное структурное подразделение Заказчика ______________________</w:t>
      </w:r>
    </w:p>
    <w:p w14:paraId="71CB547A" w14:textId="59CFD350" w:rsidR="00E231D7" w:rsidRPr="006D1E7D" w:rsidRDefault="00E231D7" w:rsidP="00E231D7">
      <w:pPr>
        <w:ind w:firstLine="0"/>
        <w:jc w:val="left"/>
      </w:pPr>
      <w:r w:rsidRPr="006D1E7D">
        <w:t>Ф.И.О. первого руководителя структурного подразделения Заказчика ______________________</w:t>
      </w:r>
    </w:p>
    <w:p w14:paraId="2074CE53" w14:textId="03E6ED58" w:rsidR="00E231D7" w:rsidRPr="006D1E7D" w:rsidRDefault="00E231D7" w:rsidP="00E231D7">
      <w:pPr>
        <w:ind w:firstLine="0"/>
        <w:jc w:val="left"/>
      </w:pPr>
      <w:r w:rsidRPr="006D1E7D">
        <w:t>Должность первого руководителя структурного подразделения Заказчика _______________________</w:t>
      </w:r>
    </w:p>
    <w:p w14:paraId="66F16046" w14:textId="29726AC1" w:rsidR="008508BF" w:rsidRDefault="00E231D7" w:rsidP="00E231D7">
      <w:pPr>
        <w:ind w:firstLine="0"/>
        <w:jc w:val="left"/>
      </w:pPr>
      <w:r w:rsidRPr="006D1E7D">
        <w:t>Телефон первого руководителя структурного подразделения Заказчика ______________________________</w:t>
      </w:r>
    </w:p>
    <w:p w14:paraId="023B6E60" w14:textId="77777777" w:rsidR="00B656AF" w:rsidRDefault="00B656AF" w:rsidP="00E231D7">
      <w:pPr>
        <w:ind w:firstLine="0"/>
        <w:jc w:val="left"/>
      </w:pPr>
    </w:p>
    <w:p w14:paraId="3D06156B" w14:textId="77777777" w:rsidR="00B656AF" w:rsidRDefault="00B656AF" w:rsidP="00E231D7">
      <w:pPr>
        <w:ind w:firstLine="0"/>
        <w:jc w:val="left"/>
      </w:pPr>
    </w:p>
    <w:p w14:paraId="0617B72A" w14:textId="77777777" w:rsidR="00B656AF" w:rsidRDefault="00B656AF" w:rsidP="00E231D7">
      <w:pPr>
        <w:ind w:firstLine="0"/>
        <w:jc w:val="left"/>
        <w:sectPr w:rsidR="00B656AF" w:rsidSect="0090011E">
          <w:footerReference w:type="default" r:id="rId9"/>
          <w:pgSz w:w="11906" w:h="16838" w:code="9"/>
          <w:pgMar w:top="567" w:right="851" w:bottom="567" w:left="851" w:header="567" w:footer="567" w:gutter="0"/>
          <w:cols w:space="708"/>
          <w:docGrid w:linePitch="381"/>
        </w:sectPr>
      </w:pPr>
    </w:p>
    <w:p w14:paraId="68DDE1B1" w14:textId="77777777" w:rsidR="00B656AF" w:rsidRPr="00B656AF" w:rsidRDefault="00B656AF" w:rsidP="00B656AF">
      <w:pPr>
        <w:pStyle w:val="af4"/>
        <w:jc w:val="right"/>
        <w:rPr>
          <w:sz w:val="18"/>
          <w:szCs w:val="18"/>
        </w:rPr>
      </w:pPr>
      <w:r w:rsidRPr="00B656AF">
        <w:rPr>
          <w:sz w:val="18"/>
          <w:szCs w:val="18"/>
        </w:rPr>
        <w:lastRenderedPageBreak/>
        <w:t>Приложение № 2 к договору подряда</w:t>
      </w:r>
    </w:p>
    <w:p w14:paraId="774D3B03" w14:textId="56E12981" w:rsidR="00B656AF" w:rsidRPr="00B656AF" w:rsidRDefault="00B656AF" w:rsidP="00B656AF">
      <w:pPr>
        <w:pStyle w:val="af4"/>
        <w:jc w:val="right"/>
        <w:rPr>
          <w:sz w:val="18"/>
          <w:szCs w:val="18"/>
        </w:rPr>
      </w:pPr>
      <w:r w:rsidRPr="00B656AF">
        <w:rPr>
          <w:sz w:val="18"/>
          <w:szCs w:val="18"/>
        </w:rPr>
        <w:t>№ ________________________ от ______________ г.</w:t>
      </w:r>
    </w:p>
    <w:p w14:paraId="56DA88A5" w14:textId="77777777" w:rsidR="00B656AF" w:rsidRPr="00B656AF" w:rsidRDefault="00B656AF" w:rsidP="00B656AF">
      <w:pPr>
        <w:shd w:val="clear" w:color="auto" w:fill="FFFFFF"/>
        <w:jc w:val="right"/>
        <w:rPr>
          <w:rFonts w:eastAsia="Times New Roman"/>
          <w:color w:val="333333"/>
          <w:sz w:val="18"/>
          <w:szCs w:val="18"/>
          <w:lang w:eastAsia="ru-RU"/>
        </w:rPr>
      </w:pPr>
      <w:r w:rsidRPr="00B656AF">
        <w:rPr>
          <w:rFonts w:eastAsia="Times New Roman"/>
          <w:color w:val="333333"/>
          <w:sz w:val="18"/>
          <w:szCs w:val="18"/>
          <w:lang w:eastAsia="ru-RU"/>
        </w:rPr>
        <w:t>Форма 2В</w:t>
      </w:r>
    </w:p>
    <w:p w14:paraId="18B8F93C" w14:textId="77777777" w:rsidR="00B656AF" w:rsidRPr="00B656AF" w:rsidRDefault="00B656AF" w:rsidP="00B656AF">
      <w:pPr>
        <w:rPr>
          <w:sz w:val="18"/>
          <w:szCs w:val="18"/>
        </w:rPr>
      </w:pPr>
      <w:r w:rsidRPr="00B656AF">
        <w:rPr>
          <w:sz w:val="18"/>
          <w:szCs w:val="18"/>
        </w:rPr>
        <w:t>Заказчик: ________________</w:t>
      </w:r>
    </w:p>
    <w:p w14:paraId="0B3E3DBB" w14:textId="77777777" w:rsidR="00B656AF" w:rsidRPr="00B656AF" w:rsidRDefault="00B656AF" w:rsidP="00B656AF">
      <w:pPr>
        <w:rPr>
          <w:sz w:val="18"/>
          <w:szCs w:val="18"/>
        </w:rPr>
      </w:pPr>
      <w:r w:rsidRPr="00B656AF">
        <w:rPr>
          <w:sz w:val="18"/>
          <w:szCs w:val="18"/>
        </w:rPr>
        <w:t>Подрядчик: ______________</w:t>
      </w:r>
    </w:p>
    <w:p w14:paraId="6DD2D49F" w14:textId="77777777" w:rsidR="00B656AF" w:rsidRPr="00B656AF" w:rsidRDefault="00B656AF" w:rsidP="00B656AF">
      <w:pPr>
        <w:rPr>
          <w:sz w:val="18"/>
          <w:szCs w:val="18"/>
        </w:rPr>
      </w:pPr>
      <w:r w:rsidRPr="00B656AF">
        <w:rPr>
          <w:sz w:val="18"/>
          <w:szCs w:val="18"/>
        </w:rPr>
        <w:t>Стройка:     ______________</w:t>
      </w:r>
    </w:p>
    <w:p w14:paraId="4C33BF9D" w14:textId="77777777" w:rsidR="00B656AF" w:rsidRPr="00B656AF" w:rsidRDefault="00B656AF" w:rsidP="00B656AF">
      <w:pPr>
        <w:rPr>
          <w:sz w:val="18"/>
          <w:szCs w:val="18"/>
        </w:rPr>
      </w:pPr>
      <w:r w:rsidRPr="00B656AF">
        <w:rPr>
          <w:sz w:val="18"/>
          <w:szCs w:val="18"/>
        </w:rPr>
        <w:t>Объект:       ______________</w:t>
      </w:r>
    </w:p>
    <w:p w14:paraId="784ABA94" w14:textId="77777777" w:rsidR="00B656AF" w:rsidRPr="00B656AF" w:rsidRDefault="00B656AF" w:rsidP="00B656AF">
      <w:pPr>
        <w:rPr>
          <w:sz w:val="18"/>
          <w:szCs w:val="18"/>
        </w:rPr>
      </w:pPr>
      <w:r w:rsidRPr="00B656AF">
        <w:rPr>
          <w:sz w:val="18"/>
          <w:szCs w:val="18"/>
        </w:rPr>
        <w:t>Договор подряда: № _________ от ______г.</w:t>
      </w:r>
    </w:p>
    <w:p w14:paraId="65E4CA15" w14:textId="77777777" w:rsidR="00B656AF" w:rsidRPr="00B656AF" w:rsidRDefault="00B656AF" w:rsidP="00B656AF">
      <w:pPr>
        <w:shd w:val="clear" w:color="auto" w:fill="FFFFFF"/>
        <w:rPr>
          <w:rFonts w:eastAsia="Times New Roman"/>
          <w:color w:val="333333"/>
          <w:sz w:val="18"/>
          <w:szCs w:val="18"/>
          <w:lang w:eastAsia="ru-RU"/>
        </w:rPr>
      </w:pPr>
    </w:p>
    <w:p w14:paraId="15296D76" w14:textId="77777777" w:rsidR="00B656AF" w:rsidRPr="00B656AF" w:rsidRDefault="00B656AF" w:rsidP="00B656AF">
      <w:pPr>
        <w:shd w:val="clear" w:color="auto" w:fill="FFFFFF"/>
        <w:jc w:val="center"/>
        <w:rPr>
          <w:rFonts w:eastAsia="Times New Roman"/>
          <w:color w:val="333333"/>
          <w:sz w:val="18"/>
          <w:szCs w:val="18"/>
          <w:lang w:eastAsia="ru-RU"/>
        </w:rPr>
      </w:pPr>
    </w:p>
    <w:p w14:paraId="7158F592" w14:textId="77777777" w:rsidR="00B656AF" w:rsidRPr="00B656AF" w:rsidRDefault="00B656AF" w:rsidP="00B656AF">
      <w:pPr>
        <w:shd w:val="clear" w:color="auto" w:fill="FFFFFF"/>
        <w:jc w:val="center"/>
        <w:rPr>
          <w:rFonts w:eastAsia="Times New Roman"/>
          <w:color w:val="333333"/>
          <w:sz w:val="18"/>
          <w:szCs w:val="18"/>
          <w:lang w:eastAsia="ru-RU"/>
        </w:rPr>
      </w:pPr>
      <w:r w:rsidRPr="00B656AF">
        <w:rPr>
          <w:rFonts w:eastAsia="Times New Roman"/>
          <w:b/>
          <w:bCs/>
          <w:color w:val="333333"/>
          <w:sz w:val="18"/>
          <w:szCs w:val="18"/>
          <w:lang w:eastAsia="ru-RU"/>
        </w:rPr>
        <w:t>Акт</w:t>
      </w:r>
    </w:p>
    <w:p w14:paraId="7CD1DA98" w14:textId="77777777" w:rsidR="00B656AF" w:rsidRPr="00B656AF" w:rsidRDefault="00B656AF" w:rsidP="00B656AF">
      <w:pPr>
        <w:shd w:val="clear" w:color="auto" w:fill="FFFFFF"/>
        <w:jc w:val="center"/>
        <w:rPr>
          <w:rFonts w:eastAsia="Times New Roman"/>
          <w:color w:val="333333"/>
          <w:sz w:val="18"/>
          <w:szCs w:val="18"/>
          <w:lang w:eastAsia="ru-RU"/>
        </w:rPr>
      </w:pPr>
      <w:r w:rsidRPr="00B656AF">
        <w:rPr>
          <w:rFonts w:eastAsia="Times New Roman"/>
          <w:b/>
          <w:bCs/>
          <w:color w:val="333333"/>
          <w:sz w:val="18"/>
          <w:szCs w:val="18"/>
          <w:lang w:eastAsia="ru-RU"/>
        </w:rPr>
        <w:t>приемки выполненных работ № ____за ________ 20__ года</w:t>
      </w:r>
    </w:p>
    <w:p w14:paraId="19BC0377" w14:textId="77777777" w:rsidR="00B656AF" w:rsidRPr="00B656AF" w:rsidRDefault="00B656AF" w:rsidP="00B656AF">
      <w:pPr>
        <w:shd w:val="clear" w:color="auto" w:fill="FFFFFF"/>
        <w:rPr>
          <w:rFonts w:eastAsia="Times New Roman"/>
          <w:color w:val="333333"/>
          <w:sz w:val="18"/>
          <w:szCs w:val="18"/>
          <w:lang w:eastAsia="ru-RU"/>
        </w:rPr>
      </w:pPr>
    </w:p>
    <w:p w14:paraId="5CDDA4A6"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Составлен в текущих ценах ____ квартала ___________ г.</w:t>
      </w:r>
    </w:p>
    <w:p w14:paraId="3E026BE4" w14:textId="77777777" w:rsidR="00B656AF" w:rsidRPr="00B656AF" w:rsidRDefault="00B656AF" w:rsidP="00B656AF">
      <w:pPr>
        <w:shd w:val="clear" w:color="auto" w:fill="FFFFFF"/>
        <w:rPr>
          <w:rFonts w:eastAsia="Times New Roman"/>
          <w:color w:val="333333"/>
          <w:sz w:val="18"/>
          <w:szCs w:val="18"/>
          <w:lang w:eastAsia="ru-RU"/>
        </w:rPr>
      </w:pPr>
    </w:p>
    <w:tbl>
      <w:tblPr>
        <w:tblStyle w:val="a5"/>
        <w:tblW w:w="14992" w:type="dxa"/>
        <w:tblLook w:val="04A0" w:firstRow="1" w:lastRow="0" w:firstColumn="1" w:lastColumn="0" w:noHBand="0" w:noVBand="1"/>
      </w:tblPr>
      <w:tblGrid>
        <w:gridCol w:w="940"/>
        <w:gridCol w:w="1669"/>
        <w:gridCol w:w="1466"/>
        <w:gridCol w:w="1341"/>
        <w:gridCol w:w="1322"/>
        <w:gridCol w:w="1491"/>
        <w:gridCol w:w="1298"/>
        <w:gridCol w:w="1491"/>
        <w:gridCol w:w="1298"/>
        <w:gridCol w:w="1235"/>
        <w:gridCol w:w="1441"/>
      </w:tblGrid>
      <w:tr w:rsidR="00B656AF" w:rsidRPr="00B656AF" w14:paraId="62B7D084" w14:textId="77777777" w:rsidTr="00B93D2A">
        <w:tc>
          <w:tcPr>
            <w:tcW w:w="940" w:type="dxa"/>
            <w:vMerge w:val="restart"/>
          </w:tcPr>
          <w:p w14:paraId="7DF1DFC4"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w:t>
            </w:r>
          </w:p>
          <w:p w14:paraId="43226F85"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п/п</w:t>
            </w:r>
          </w:p>
        </w:tc>
        <w:tc>
          <w:tcPr>
            <w:tcW w:w="1669" w:type="dxa"/>
            <w:vMerge w:val="restart"/>
          </w:tcPr>
          <w:p w14:paraId="1B1D0AF9"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Шифр и № позиции норматива</w:t>
            </w:r>
          </w:p>
        </w:tc>
        <w:tc>
          <w:tcPr>
            <w:tcW w:w="1466" w:type="dxa"/>
            <w:vMerge w:val="restart"/>
          </w:tcPr>
          <w:p w14:paraId="443ABB23"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Наименование работ и затрат , единица измерения</w:t>
            </w:r>
          </w:p>
        </w:tc>
        <w:tc>
          <w:tcPr>
            <w:tcW w:w="1341" w:type="dxa"/>
            <w:vMerge w:val="restart"/>
          </w:tcPr>
          <w:p w14:paraId="1C2A0EE6"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Количество</w:t>
            </w:r>
          </w:p>
          <w:p w14:paraId="148A5796" w14:textId="77777777" w:rsidR="00B656AF" w:rsidRPr="00B656AF" w:rsidRDefault="00B656AF" w:rsidP="00B93D2A">
            <w:pPr>
              <w:jc w:val="center"/>
              <w:rPr>
                <w:rFonts w:ascii="Times New Roman" w:eastAsia="Times New Roman" w:hAnsi="Times New Roman"/>
                <w:color w:val="333333"/>
                <w:sz w:val="18"/>
                <w:szCs w:val="18"/>
              </w:rPr>
            </w:pPr>
          </w:p>
        </w:tc>
        <w:tc>
          <w:tcPr>
            <w:tcW w:w="2813" w:type="dxa"/>
            <w:gridSpan w:val="2"/>
          </w:tcPr>
          <w:p w14:paraId="1A4EDAA7"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Стоимость ед., тенге</w:t>
            </w:r>
          </w:p>
          <w:p w14:paraId="5E27053E" w14:textId="77777777" w:rsidR="00B656AF" w:rsidRPr="00B656AF" w:rsidRDefault="00B656AF" w:rsidP="00B93D2A">
            <w:pPr>
              <w:jc w:val="center"/>
              <w:rPr>
                <w:rFonts w:ascii="Times New Roman" w:eastAsia="Times New Roman" w:hAnsi="Times New Roman"/>
                <w:color w:val="333333"/>
                <w:sz w:val="18"/>
                <w:szCs w:val="18"/>
              </w:rPr>
            </w:pPr>
          </w:p>
        </w:tc>
        <w:tc>
          <w:tcPr>
            <w:tcW w:w="2789" w:type="dxa"/>
            <w:gridSpan w:val="2"/>
          </w:tcPr>
          <w:p w14:paraId="1A010DCB"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Общая стоимость, тенге</w:t>
            </w:r>
          </w:p>
        </w:tc>
        <w:tc>
          <w:tcPr>
            <w:tcW w:w="1298" w:type="dxa"/>
          </w:tcPr>
          <w:p w14:paraId="357AD84C"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Накладные расходы</w:t>
            </w:r>
          </w:p>
        </w:tc>
        <w:tc>
          <w:tcPr>
            <w:tcW w:w="2676" w:type="dxa"/>
            <w:gridSpan w:val="2"/>
          </w:tcPr>
          <w:p w14:paraId="44C8B440"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Затраты труда, чел.-ч, рабочих-строителей</w:t>
            </w:r>
          </w:p>
        </w:tc>
      </w:tr>
      <w:tr w:rsidR="00B656AF" w:rsidRPr="00B656AF" w14:paraId="6724873A" w14:textId="77777777" w:rsidTr="00B93D2A">
        <w:tc>
          <w:tcPr>
            <w:tcW w:w="940" w:type="dxa"/>
            <w:vMerge/>
          </w:tcPr>
          <w:p w14:paraId="40C74CEB" w14:textId="77777777" w:rsidR="00B656AF" w:rsidRPr="00B656AF" w:rsidRDefault="00B656AF" w:rsidP="00B93D2A">
            <w:pPr>
              <w:jc w:val="center"/>
              <w:rPr>
                <w:rFonts w:ascii="Times New Roman" w:eastAsia="Times New Roman" w:hAnsi="Times New Roman"/>
                <w:color w:val="333333"/>
                <w:sz w:val="18"/>
                <w:szCs w:val="18"/>
              </w:rPr>
            </w:pPr>
          </w:p>
        </w:tc>
        <w:tc>
          <w:tcPr>
            <w:tcW w:w="1669" w:type="dxa"/>
            <w:vMerge/>
          </w:tcPr>
          <w:p w14:paraId="38DE9B9A" w14:textId="77777777" w:rsidR="00B656AF" w:rsidRPr="00B656AF" w:rsidRDefault="00B656AF" w:rsidP="00B93D2A">
            <w:pPr>
              <w:jc w:val="center"/>
              <w:rPr>
                <w:rFonts w:ascii="Times New Roman" w:eastAsia="Times New Roman" w:hAnsi="Times New Roman"/>
                <w:color w:val="333333"/>
                <w:sz w:val="18"/>
                <w:szCs w:val="18"/>
              </w:rPr>
            </w:pPr>
          </w:p>
        </w:tc>
        <w:tc>
          <w:tcPr>
            <w:tcW w:w="1466" w:type="dxa"/>
            <w:vMerge/>
          </w:tcPr>
          <w:p w14:paraId="4F0440AE" w14:textId="77777777" w:rsidR="00B656AF" w:rsidRPr="00B656AF" w:rsidRDefault="00B656AF" w:rsidP="00B93D2A">
            <w:pPr>
              <w:jc w:val="center"/>
              <w:rPr>
                <w:rFonts w:ascii="Times New Roman" w:eastAsia="Times New Roman" w:hAnsi="Times New Roman"/>
                <w:color w:val="333333"/>
                <w:sz w:val="18"/>
                <w:szCs w:val="18"/>
              </w:rPr>
            </w:pPr>
          </w:p>
        </w:tc>
        <w:tc>
          <w:tcPr>
            <w:tcW w:w="1341" w:type="dxa"/>
            <w:vMerge/>
          </w:tcPr>
          <w:p w14:paraId="713235F7" w14:textId="77777777" w:rsidR="00B656AF" w:rsidRPr="00B656AF" w:rsidRDefault="00B656AF" w:rsidP="00B93D2A">
            <w:pPr>
              <w:jc w:val="center"/>
              <w:rPr>
                <w:rFonts w:ascii="Times New Roman" w:eastAsia="Times New Roman" w:hAnsi="Times New Roman"/>
                <w:color w:val="333333"/>
                <w:sz w:val="18"/>
                <w:szCs w:val="18"/>
              </w:rPr>
            </w:pPr>
          </w:p>
        </w:tc>
        <w:tc>
          <w:tcPr>
            <w:tcW w:w="1322" w:type="dxa"/>
          </w:tcPr>
          <w:p w14:paraId="2E4D2E02"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Всего</w:t>
            </w:r>
          </w:p>
        </w:tc>
        <w:tc>
          <w:tcPr>
            <w:tcW w:w="1491" w:type="dxa"/>
          </w:tcPr>
          <w:p w14:paraId="61EABE25"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Экспл.машин</w:t>
            </w:r>
          </w:p>
        </w:tc>
        <w:tc>
          <w:tcPr>
            <w:tcW w:w="1298" w:type="dxa"/>
          </w:tcPr>
          <w:p w14:paraId="058D6CDC"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Всего</w:t>
            </w:r>
          </w:p>
        </w:tc>
        <w:tc>
          <w:tcPr>
            <w:tcW w:w="1491" w:type="dxa"/>
          </w:tcPr>
          <w:p w14:paraId="1D95D81D"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Экспл.машин</w:t>
            </w:r>
          </w:p>
        </w:tc>
        <w:tc>
          <w:tcPr>
            <w:tcW w:w="1298" w:type="dxa"/>
          </w:tcPr>
          <w:p w14:paraId="1890A01D"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тенге</w:t>
            </w:r>
          </w:p>
        </w:tc>
        <w:tc>
          <w:tcPr>
            <w:tcW w:w="2676" w:type="dxa"/>
            <w:gridSpan w:val="2"/>
          </w:tcPr>
          <w:p w14:paraId="7F5B2843"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Рабочих, обслуживающих машин</w:t>
            </w:r>
          </w:p>
        </w:tc>
      </w:tr>
      <w:tr w:rsidR="00B656AF" w:rsidRPr="00B656AF" w14:paraId="2FC0445B" w14:textId="77777777" w:rsidTr="00B93D2A">
        <w:tc>
          <w:tcPr>
            <w:tcW w:w="940" w:type="dxa"/>
            <w:vMerge/>
          </w:tcPr>
          <w:p w14:paraId="7F64A3B1" w14:textId="77777777" w:rsidR="00B656AF" w:rsidRPr="00B656AF" w:rsidRDefault="00B656AF" w:rsidP="00B93D2A">
            <w:pPr>
              <w:jc w:val="center"/>
              <w:rPr>
                <w:rFonts w:ascii="Times New Roman" w:eastAsia="Times New Roman" w:hAnsi="Times New Roman"/>
                <w:color w:val="333333"/>
                <w:sz w:val="18"/>
                <w:szCs w:val="18"/>
              </w:rPr>
            </w:pPr>
          </w:p>
        </w:tc>
        <w:tc>
          <w:tcPr>
            <w:tcW w:w="1669" w:type="dxa"/>
            <w:vMerge/>
          </w:tcPr>
          <w:p w14:paraId="52E8C585" w14:textId="77777777" w:rsidR="00B656AF" w:rsidRPr="00B656AF" w:rsidRDefault="00B656AF" w:rsidP="00B93D2A">
            <w:pPr>
              <w:jc w:val="center"/>
              <w:rPr>
                <w:rFonts w:ascii="Times New Roman" w:eastAsia="Times New Roman" w:hAnsi="Times New Roman"/>
                <w:color w:val="333333"/>
                <w:sz w:val="18"/>
                <w:szCs w:val="18"/>
              </w:rPr>
            </w:pPr>
          </w:p>
        </w:tc>
        <w:tc>
          <w:tcPr>
            <w:tcW w:w="1466" w:type="dxa"/>
            <w:vMerge/>
          </w:tcPr>
          <w:p w14:paraId="46EE61D9" w14:textId="77777777" w:rsidR="00B656AF" w:rsidRPr="00B656AF" w:rsidRDefault="00B656AF" w:rsidP="00B93D2A">
            <w:pPr>
              <w:jc w:val="center"/>
              <w:rPr>
                <w:rFonts w:ascii="Times New Roman" w:eastAsia="Times New Roman" w:hAnsi="Times New Roman"/>
                <w:color w:val="333333"/>
                <w:sz w:val="18"/>
                <w:szCs w:val="18"/>
              </w:rPr>
            </w:pPr>
          </w:p>
        </w:tc>
        <w:tc>
          <w:tcPr>
            <w:tcW w:w="1341" w:type="dxa"/>
            <w:vMerge/>
          </w:tcPr>
          <w:p w14:paraId="422C9634" w14:textId="77777777" w:rsidR="00B656AF" w:rsidRPr="00B656AF" w:rsidRDefault="00B656AF" w:rsidP="00B93D2A">
            <w:pPr>
              <w:jc w:val="center"/>
              <w:rPr>
                <w:rFonts w:ascii="Times New Roman" w:eastAsia="Times New Roman" w:hAnsi="Times New Roman"/>
                <w:color w:val="333333"/>
                <w:sz w:val="18"/>
                <w:szCs w:val="18"/>
              </w:rPr>
            </w:pPr>
          </w:p>
        </w:tc>
        <w:tc>
          <w:tcPr>
            <w:tcW w:w="1322" w:type="dxa"/>
          </w:tcPr>
          <w:p w14:paraId="438B1099"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ЗП рабочих-строителей</w:t>
            </w:r>
          </w:p>
        </w:tc>
        <w:tc>
          <w:tcPr>
            <w:tcW w:w="1491" w:type="dxa"/>
          </w:tcPr>
          <w:p w14:paraId="490890E7"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в т.ч. ЗП машинистов</w:t>
            </w:r>
          </w:p>
        </w:tc>
        <w:tc>
          <w:tcPr>
            <w:tcW w:w="1298" w:type="dxa"/>
          </w:tcPr>
          <w:p w14:paraId="68ABC728"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ЗП рабочих-строителей</w:t>
            </w:r>
          </w:p>
        </w:tc>
        <w:tc>
          <w:tcPr>
            <w:tcW w:w="1491" w:type="dxa"/>
          </w:tcPr>
          <w:p w14:paraId="2104302F"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в т.ч. ЗП машинистов</w:t>
            </w:r>
          </w:p>
        </w:tc>
        <w:tc>
          <w:tcPr>
            <w:tcW w:w="1298" w:type="dxa"/>
          </w:tcPr>
          <w:p w14:paraId="38B94F12"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w:t>
            </w:r>
          </w:p>
        </w:tc>
        <w:tc>
          <w:tcPr>
            <w:tcW w:w="1235" w:type="dxa"/>
          </w:tcPr>
          <w:p w14:paraId="381B30C5"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на един.</w:t>
            </w:r>
          </w:p>
        </w:tc>
        <w:tc>
          <w:tcPr>
            <w:tcW w:w="1441" w:type="dxa"/>
          </w:tcPr>
          <w:p w14:paraId="062AB722"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всего</w:t>
            </w:r>
          </w:p>
        </w:tc>
      </w:tr>
      <w:tr w:rsidR="00B656AF" w:rsidRPr="00B656AF" w14:paraId="0F7A4256" w14:textId="77777777" w:rsidTr="00B93D2A">
        <w:tc>
          <w:tcPr>
            <w:tcW w:w="940" w:type="dxa"/>
          </w:tcPr>
          <w:p w14:paraId="7E0B28F4"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1</w:t>
            </w:r>
          </w:p>
        </w:tc>
        <w:tc>
          <w:tcPr>
            <w:tcW w:w="1669" w:type="dxa"/>
          </w:tcPr>
          <w:p w14:paraId="0D2F06F0"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2</w:t>
            </w:r>
          </w:p>
        </w:tc>
        <w:tc>
          <w:tcPr>
            <w:tcW w:w="1466" w:type="dxa"/>
          </w:tcPr>
          <w:p w14:paraId="6029E70C"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3</w:t>
            </w:r>
          </w:p>
        </w:tc>
        <w:tc>
          <w:tcPr>
            <w:tcW w:w="1341" w:type="dxa"/>
          </w:tcPr>
          <w:p w14:paraId="4291AA99"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4</w:t>
            </w:r>
          </w:p>
        </w:tc>
        <w:tc>
          <w:tcPr>
            <w:tcW w:w="1322" w:type="dxa"/>
          </w:tcPr>
          <w:p w14:paraId="694A975B"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5</w:t>
            </w:r>
          </w:p>
        </w:tc>
        <w:tc>
          <w:tcPr>
            <w:tcW w:w="1491" w:type="dxa"/>
          </w:tcPr>
          <w:p w14:paraId="6D9D6DD9"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6</w:t>
            </w:r>
          </w:p>
        </w:tc>
        <w:tc>
          <w:tcPr>
            <w:tcW w:w="1298" w:type="dxa"/>
          </w:tcPr>
          <w:p w14:paraId="4B8C1E55"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7</w:t>
            </w:r>
          </w:p>
        </w:tc>
        <w:tc>
          <w:tcPr>
            <w:tcW w:w="1491" w:type="dxa"/>
          </w:tcPr>
          <w:p w14:paraId="5974907F"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8</w:t>
            </w:r>
          </w:p>
        </w:tc>
        <w:tc>
          <w:tcPr>
            <w:tcW w:w="1298" w:type="dxa"/>
          </w:tcPr>
          <w:p w14:paraId="67D84E5F"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9</w:t>
            </w:r>
          </w:p>
        </w:tc>
        <w:tc>
          <w:tcPr>
            <w:tcW w:w="1235" w:type="dxa"/>
          </w:tcPr>
          <w:p w14:paraId="7043847A"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10</w:t>
            </w:r>
          </w:p>
        </w:tc>
        <w:tc>
          <w:tcPr>
            <w:tcW w:w="1441" w:type="dxa"/>
          </w:tcPr>
          <w:p w14:paraId="693E20B9"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11</w:t>
            </w:r>
          </w:p>
        </w:tc>
      </w:tr>
      <w:tr w:rsidR="00B656AF" w:rsidRPr="00B656AF" w14:paraId="6781EB3E" w14:textId="77777777" w:rsidTr="00B93D2A">
        <w:tc>
          <w:tcPr>
            <w:tcW w:w="940" w:type="dxa"/>
          </w:tcPr>
          <w:p w14:paraId="604F8AA6" w14:textId="77777777" w:rsidR="00B656AF" w:rsidRPr="00B656AF" w:rsidRDefault="00B656AF" w:rsidP="00B93D2A">
            <w:pPr>
              <w:rPr>
                <w:rFonts w:ascii="Times New Roman" w:eastAsia="Times New Roman" w:hAnsi="Times New Roman"/>
                <w:color w:val="333333"/>
                <w:sz w:val="18"/>
                <w:szCs w:val="18"/>
              </w:rPr>
            </w:pPr>
          </w:p>
        </w:tc>
        <w:tc>
          <w:tcPr>
            <w:tcW w:w="1669" w:type="dxa"/>
          </w:tcPr>
          <w:p w14:paraId="6686DEFD" w14:textId="77777777" w:rsidR="00B656AF" w:rsidRPr="00B656AF" w:rsidRDefault="00B656AF" w:rsidP="00B93D2A">
            <w:pPr>
              <w:rPr>
                <w:rFonts w:ascii="Times New Roman" w:eastAsia="Times New Roman" w:hAnsi="Times New Roman"/>
                <w:color w:val="333333"/>
                <w:sz w:val="18"/>
                <w:szCs w:val="18"/>
              </w:rPr>
            </w:pPr>
          </w:p>
        </w:tc>
        <w:tc>
          <w:tcPr>
            <w:tcW w:w="1466" w:type="dxa"/>
          </w:tcPr>
          <w:p w14:paraId="5F258433" w14:textId="77777777" w:rsidR="00B656AF" w:rsidRPr="00B656AF" w:rsidRDefault="00B656AF" w:rsidP="00B93D2A">
            <w:pPr>
              <w:rPr>
                <w:rFonts w:ascii="Times New Roman" w:eastAsia="Times New Roman" w:hAnsi="Times New Roman"/>
                <w:color w:val="333333"/>
                <w:sz w:val="18"/>
                <w:szCs w:val="18"/>
              </w:rPr>
            </w:pPr>
          </w:p>
        </w:tc>
        <w:tc>
          <w:tcPr>
            <w:tcW w:w="1341" w:type="dxa"/>
          </w:tcPr>
          <w:p w14:paraId="3D4D6EC5" w14:textId="77777777" w:rsidR="00B656AF" w:rsidRPr="00B656AF" w:rsidRDefault="00B656AF" w:rsidP="00B93D2A">
            <w:pPr>
              <w:rPr>
                <w:rFonts w:ascii="Times New Roman" w:eastAsia="Times New Roman" w:hAnsi="Times New Roman"/>
                <w:color w:val="333333"/>
                <w:sz w:val="18"/>
                <w:szCs w:val="18"/>
              </w:rPr>
            </w:pPr>
          </w:p>
        </w:tc>
        <w:tc>
          <w:tcPr>
            <w:tcW w:w="1322" w:type="dxa"/>
          </w:tcPr>
          <w:p w14:paraId="5E9F5807" w14:textId="77777777" w:rsidR="00B656AF" w:rsidRPr="00B656AF" w:rsidRDefault="00B656AF" w:rsidP="00B93D2A">
            <w:pPr>
              <w:rPr>
                <w:rFonts w:ascii="Times New Roman" w:eastAsia="Times New Roman" w:hAnsi="Times New Roman"/>
                <w:color w:val="333333"/>
                <w:sz w:val="18"/>
                <w:szCs w:val="18"/>
              </w:rPr>
            </w:pPr>
          </w:p>
        </w:tc>
        <w:tc>
          <w:tcPr>
            <w:tcW w:w="1491" w:type="dxa"/>
          </w:tcPr>
          <w:p w14:paraId="2200E3EE" w14:textId="77777777" w:rsidR="00B656AF" w:rsidRPr="00B656AF" w:rsidRDefault="00B656AF" w:rsidP="00B93D2A">
            <w:pPr>
              <w:rPr>
                <w:rFonts w:ascii="Times New Roman" w:eastAsia="Times New Roman" w:hAnsi="Times New Roman"/>
                <w:color w:val="333333"/>
                <w:sz w:val="18"/>
                <w:szCs w:val="18"/>
              </w:rPr>
            </w:pPr>
          </w:p>
        </w:tc>
        <w:tc>
          <w:tcPr>
            <w:tcW w:w="1298" w:type="dxa"/>
          </w:tcPr>
          <w:p w14:paraId="1734DDB5" w14:textId="77777777" w:rsidR="00B656AF" w:rsidRPr="00B656AF" w:rsidRDefault="00B656AF" w:rsidP="00B93D2A">
            <w:pPr>
              <w:rPr>
                <w:rFonts w:ascii="Times New Roman" w:eastAsia="Times New Roman" w:hAnsi="Times New Roman"/>
                <w:color w:val="333333"/>
                <w:sz w:val="18"/>
                <w:szCs w:val="18"/>
              </w:rPr>
            </w:pPr>
          </w:p>
        </w:tc>
        <w:tc>
          <w:tcPr>
            <w:tcW w:w="1491" w:type="dxa"/>
          </w:tcPr>
          <w:p w14:paraId="622A1DBA" w14:textId="77777777" w:rsidR="00B656AF" w:rsidRPr="00B656AF" w:rsidRDefault="00B656AF" w:rsidP="00B93D2A">
            <w:pPr>
              <w:rPr>
                <w:rFonts w:ascii="Times New Roman" w:eastAsia="Times New Roman" w:hAnsi="Times New Roman"/>
                <w:color w:val="333333"/>
                <w:sz w:val="18"/>
                <w:szCs w:val="18"/>
              </w:rPr>
            </w:pPr>
          </w:p>
        </w:tc>
        <w:tc>
          <w:tcPr>
            <w:tcW w:w="1298" w:type="dxa"/>
          </w:tcPr>
          <w:p w14:paraId="04C35286" w14:textId="77777777" w:rsidR="00B656AF" w:rsidRPr="00B656AF" w:rsidRDefault="00B656AF" w:rsidP="00B93D2A">
            <w:pPr>
              <w:rPr>
                <w:rFonts w:ascii="Times New Roman" w:eastAsia="Times New Roman" w:hAnsi="Times New Roman"/>
                <w:color w:val="333333"/>
                <w:sz w:val="18"/>
                <w:szCs w:val="18"/>
              </w:rPr>
            </w:pPr>
          </w:p>
        </w:tc>
        <w:tc>
          <w:tcPr>
            <w:tcW w:w="1235" w:type="dxa"/>
          </w:tcPr>
          <w:p w14:paraId="54418C03" w14:textId="77777777" w:rsidR="00B656AF" w:rsidRPr="00B656AF" w:rsidRDefault="00B656AF" w:rsidP="00B93D2A">
            <w:pPr>
              <w:rPr>
                <w:rFonts w:ascii="Times New Roman" w:eastAsia="Times New Roman" w:hAnsi="Times New Roman"/>
                <w:color w:val="333333"/>
                <w:sz w:val="18"/>
                <w:szCs w:val="18"/>
              </w:rPr>
            </w:pPr>
          </w:p>
        </w:tc>
        <w:tc>
          <w:tcPr>
            <w:tcW w:w="1441" w:type="dxa"/>
          </w:tcPr>
          <w:p w14:paraId="71A524CE" w14:textId="77777777" w:rsidR="00B656AF" w:rsidRPr="00B656AF" w:rsidRDefault="00B656AF" w:rsidP="00B93D2A">
            <w:pPr>
              <w:rPr>
                <w:rFonts w:ascii="Times New Roman" w:eastAsia="Times New Roman" w:hAnsi="Times New Roman"/>
                <w:color w:val="333333"/>
                <w:sz w:val="18"/>
                <w:szCs w:val="18"/>
              </w:rPr>
            </w:pPr>
          </w:p>
        </w:tc>
      </w:tr>
      <w:tr w:rsidR="00B656AF" w:rsidRPr="00B656AF" w14:paraId="45AC9DC3" w14:textId="77777777" w:rsidTr="00B93D2A">
        <w:tc>
          <w:tcPr>
            <w:tcW w:w="940" w:type="dxa"/>
          </w:tcPr>
          <w:p w14:paraId="7E2AA5D3" w14:textId="77777777" w:rsidR="00B656AF" w:rsidRPr="00B656AF" w:rsidRDefault="00B656AF" w:rsidP="00B93D2A">
            <w:pPr>
              <w:rPr>
                <w:rFonts w:ascii="Times New Roman" w:eastAsia="Times New Roman" w:hAnsi="Times New Roman"/>
                <w:color w:val="333333"/>
                <w:sz w:val="18"/>
                <w:szCs w:val="18"/>
              </w:rPr>
            </w:pPr>
          </w:p>
        </w:tc>
        <w:tc>
          <w:tcPr>
            <w:tcW w:w="1669" w:type="dxa"/>
          </w:tcPr>
          <w:p w14:paraId="45289CF8" w14:textId="77777777" w:rsidR="00B656AF" w:rsidRPr="00B656AF" w:rsidRDefault="00B656AF" w:rsidP="00B93D2A">
            <w:pPr>
              <w:rPr>
                <w:rFonts w:ascii="Times New Roman" w:eastAsia="Times New Roman" w:hAnsi="Times New Roman"/>
                <w:color w:val="333333"/>
                <w:sz w:val="18"/>
                <w:szCs w:val="18"/>
              </w:rPr>
            </w:pPr>
          </w:p>
        </w:tc>
        <w:tc>
          <w:tcPr>
            <w:tcW w:w="1466" w:type="dxa"/>
          </w:tcPr>
          <w:p w14:paraId="421A9FC0" w14:textId="77777777" w:rsidR="00B656AF" w:rsidRPr="00B656AF" w:rsidRDefault="00B656AF" w:rsidP="00B93D2A">
            <w:pPr>
              <w:rPr>
                <w:rFonts w:ascii="Times New Roman" w:eastAsia="Times New Roman" w:hAnsi="Times New Roman"/>
                <w:color w:val="333333"/>
                <w:sz w:val="18"/>
                <w:szCs w:val="18"/>
              </w:rPr>
            </w:pPr>
          </w:p>
        </w:tc>
        <w:tc>
          <w:tcPr>
            <w:tcW w:w="1341" w:type="dxa"/>
          </w:tcPr>
          <w:p w14:paraId="126F516F" w14:textId="77777777" w:rsidR="00B656AF" w:rsidRPr="00B656AF" w:rsidRDefault="00B656AF" w:rsidP="00B93D2A">
            <w:pPr>
              <w:rPr>
                <w:rFonts w:ascii="Times New Roman" w:eastAsia="Times New Roman" w:hAnsi="Times New Roman"/>
                <w:color w:val="333333"/>
                <w:sz w:val="18"/>
                <w:szCs w:val="18"/>
              </w:rPr>
            </w:pPr>
          </w:p>
        </w:tc>
        <w:tc>
          <w:tcPr>
            <w:tcW w:w="1322" w:type="dxa"/>
          </w:tcPr>
          <w:p w14:paraId="5393CA24" w14:textId="77777777" w:rsidR="00B656AF" w:rsidRPr="00B656AF" w:rsidRDefault="00B656AF" w:rsidP="00B93D2A">
            <w:pPr>
              <w:rPr>
                <w:rFonts w:ascii="Times New Roman" w:eastAsia="Times New Roman" w:hAnsi="Times New Roman"/>
                <w:color w:val="333333"/>
                <w:sz w:val="18"/>
                <w:szCs w:val="18"/>
              </w:rPr>
            </w:pPr>
          </w:p>
        </w:tc>
        <w:tc>
          <w:tcPr>
            <w:tcW w:w="1491" w:type="dxa"/>
          </w:tcPr>
          <w:p w14:paraId="67BEB778" w14:textId="77777777" w:rsidR="00B656AF" w:rsidRPr="00B656AF" w:rsidRDefault="00B656AF" w:rsidP="00B93D2A">
            <w:pPr>
              <w:rPr>
                <w:rFonts w:ascii="Times New Roman" w:eastAsia="Times New Roman" w:hAnsi="Times New Roman"/>
                <w:color w:val="333333"/>
                <w:sz w:val="18"/>
                <w:szCs w:val="18"/>
              </w:rPr>
            </w:pPr>
          </w:p>
        </w:tc>
        <w:tc>
          <w:tcPr>
            <w:tcW w:w="1298" w:type="dxa"/>
          </w:tcPr>
          <w:p w14:paraId="1A91621E" w14:textId="77777777" w:rsidR="00B656AF" w:rsidRPr="00B656AF" w:rsidRDefault="00B656AF" w:rsidP="00B93D2A">
            <w:pPr>
              <w:rPr>
                <w:rFonts w:ascii="Times New Roman" w:eastAsia="Times New Roman" w:hAnsi="Times New Roman"/>
                <w:color w:val="333333"/>
                <w:sz w:val="18"/>
                <w:szCs w:val="18"/>
              </w:rPr>
            </w:pPr>
          </w:p>
        </w:tc>
        <w:tc>
          <w:tcPr>
            <w:tcW w:w="1491" w:type="dxa"/>
          </w:tcPr>
          <w:p w14:paraId="566DE579" w14:textId="77777777" w:rsidR="00B656AF" w:rsidRPr="00B656AF" w:rsidRDefault="00B656AF" w:rsidP="00B93D2A">
            <w:pPr>
              <w:rPr>
                <w:rFonts w:ascii="Times New Roman" w:eastAsia="Times New Roman" w:hAnsi="Times New Roman"/>
                <w:color w:val="333333"/>
                <w:sz w:val="18"/>
                <w:szCs w:val="18"/>
              </w:rPr>
            </w:pPr>
          </w:p>
        </w:tc>
        <w:tc>
          <w:tcPr>
            <w:tcW w:w="1298" w:type="dxa"/>
          </w:tcPr>
          <w:p w14:paraId="51094539" w14:textId="77777777" w:rsidR="00B656AF" w:rsidRPr="00B656AF" w:rsidRDefault="00B656AF" w:rsidP="00B93D2A">
            <w:pPr>
              <w:rPr>
                <w:rFonts w:ascii="Times New Roman" w:eastAsia="Times New Roman" w:hAnsi="Times New Roman"/>
                <w:color w:val="333333"/>
                <w:sz w:val="18"/>
                <w:szCs w:val="18"/>
              </w:rPr>
            </w:pPr>
          </w:p>
        </w:tc>
        <w:tc>
          <w:tcPr>
            <w:tcW w:w="1235" w:type="dxa"/>
          </w:tcPr>
          <w:p w14:paraId="6BB1759E" w14:textId="77777777" w:rsidR="00B656AF" w:rsidRPr="00B656AF" w:rsidRDefault="00B656AF" w:rsidP="00B93D2A">
            <w:pPr>
              <w:rPr>
                <w:rFonts w:ascii="Times New Roman" w:eastAsia="Times New Roman" w:hAnsi="Times New Roman"/>
                <w:color w:val="333333"/>
                <w:sz w:val="18"/>
                <w:szCs w:val="18"/>
              </w:rPr>
            </w:pPr>
          </w:p>
        </w:tc>
        <w:tc>
          <w:tcPr>
            <w:tcW w:w="1441" w:type="dxa"/>
          </w:tcPr>
          <w:p w14:paraId="11FA2D68" w14:textId="77777777" w:rsidR="00B656AF" w:rsidRPr="00B656AF" w:rsidRDefault="00B656AF" w:rsidP="00B93D2A">
            <w:pPr>
              <w:rPr>
                <w:rFonts w:ascii="Times New Roman" w:eastAsia="Times New Roman" w:hAnsi="Times New Roman"/>
                <w:color w:val="333333"/>
                <w:sz w:val="18"/>
                <w:szCs w:val="18"/>
              </w:rPr>
            </w:pPr>
          </w:p>
        </w:tc>
      </w:tr>
    </w:tbl>
    <w:p w14:paraId="0A2D1769" w14:textId="77777777" w:rsidR="00B656AF" w:rsidRPr="00B656AF" w:rsidRDefault="00B656AF" w:rsidP="00B656AF">
      <w:pPr>
        <w:shd w:val="clear" w:color="auto" w:fill="FFFFFF"/>
        <w:rPr>
          <w:rFonts w:eastAsia="Times New Roman"/>
          <w:color w:val="333333"/>
          <w:sz w:val="18"/>
          <w:szCs w:val="18"/>
          <w:lang w:eastAsia="ru-RU"/>
        </w:rPr>
      </w:pPr>
    </w:p>
    <w:p w14:paraId="7EE7DB40"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ИТОГО ПРЯМЫЕ ЗАТРАТЫ ПО СМЕТЕ:</w:t>
      </w:r>
    </w:p>
    <w:p w14:paraId="1FD32ABA"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В том числе:</w:t>
      </w:r>
    </w:p>
    <w:p w14:paraId="031ADA72"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Стоимость общестроительных работ –</w:t>
      </w:r>
    </w:p>
    <w:p w14:paraId="383AF5B8"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Всего заработная плата</w:t>
      </w:r>
    </w:p>
    <w:p w14:paraId="48F1776D"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 Сметная прибыль</w:t>
      </w:r>
    </w:p>
    <w:p w14:paraId="727F6A6F"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ИТОГО ПО СМЕТЕ:</w:t>
      </w:r>
    </w:p>
    <w:p w14:paraId="1D231C5D" w14:textId="7612533D"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НДС(16%)</w:t>
      </w:r>
    </w:p>
    <w:p w14:paraId="6703CEF6" w14:textId="48ABD02E"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Всего по акту с учетом НДС(16%) ________________________</w:t>
      </w:r>
    </w:p>
    <w:p w14:paraId="18278F88" w14:textId="77777777" w:rsidR="00B656AF" w:rsidRPr="00B656AF" w:rsidRDefault="00B656AF" w:rsidP="00B656AF">
      <w:pPr>
        <w:shd w:val="clear" w:color="auto" w:fill="FFFFFF"/>
        <w:rPr>
          <w:rFonts w:eastAsia="Times New Roman"/>
          <w:color w:val="333333"/>
          <w:sz w:val="18"/>
          <w:szCs w:val="18"/>
          <w:lang w:eastAsia="ru-RU"/>
        </w:rPr>
      </w:pPr>
    </w:p>
    <w:p w14:paraId="40BA17EB" w14:textId="77777777" w:rsidR="00B656AF" w:rsidRPr="00B656AF" w:rsidRDefault="00B656AF" w:rsidP="00B656AF">
      <w:pPr>
        <w:rPr>
          <w:sz w:val="18"/>
          <w:szCs w:val="18"/>
        </w:rPr>
      </w:pP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6237"/>
      </w:tblGrid>
      <w:tr w:rsidR="00B656AF" w:rsidRPr="00B656AF" w14:paraId="1455B046" w14:textId="77777777" w:rsidTr="00B93D2A">
        <w:trPr>
          <w:jc w:val="center"/>
        </w:trPr>
        <w:tc>
          <w:tcPr>
            <w:tcW w:w="6062" w:type="dxa"/>
          </w:tcPr>
          <w:p w14:paraId="3E345F19"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Подрядчик</w:t>
            </w:r>
          </w:p>
          <w:p w14:paraId="7A311BEB"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w:t>
            </w:r>
          </w:p>
          <w:p w14:paraId="4908FE68"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(наименование организации)</w:t>
            </w:r>
          </w:p>
          <w:p w14:paraId="7914B551" w14:textId="77777777" w:rsidR="00B656AF" w:rsidRPr="00B656AF" w:rsidRDefault="00B656AF" w:rsidP="00B93D2A">
            <w:pPr>
              <w:rPr>
                <w:rFonts w:ascii="Times New Roman" w:hAnsi="Times New Roman"/>
                <w:sz w:val="18"/>
                <w:szCs w:val="18"/>
              </w:rPr>
            </w:pPr>
          </w:p>
          <w:p w14:paraId="2A7CE6F4"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__________________________________</w:t>
            </w:r>
          </w:p>
          <w:p w14:paraId="14B4E24E"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(должность, подпись, ФИО)</w:t>
            </w:r>
          </w:p>
        </w:tc>
        <w:tc>
          <w:tcPr>
            <w:tcW w:w="6237" w:type="dxa"/>
          </w:tcPr>
          <w:p w14:paraId="7A5A7EA2"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Заказчик</w:t>
            </w:r>
          </w:p>
          <w:p w14:paraId="7CB904CF"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w:t>
            </w:r>
          </w:p>
          <w:p w14:paraId="60FA720F"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(наименование организации)</w:t>
            </w:r>
          </w:p>
          <w:p w14:paraId="02F682D8" w14:textId="77777777" w:rsidR="00B656AF" w:rsidRPr="00B656AF" w:rsidRDefault="00B656AF" w:rsidP="00B93D2A">
            <w:pPr>
              <w:rPr>
                <w:rFonts w:ascii="Times New Roman" w:hAnsi="Times New Roman"/>
                <w:sz w:val="18"/>
                <w:szCs w:val="18"/>
              </w:rPr>
            </w:pPr>
          </w:p>
          <w:p w14:paraId="46064055"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w:t>
            </w:r>
          </w:p>
          <w:p w14:paraId="78DEC8A1" w14:textId="77777777" w:rsidR="00B656AF" w:rsidRDefault="00B656AF" w:rsidP="00B93D2A">
            <w:pPr>
              <w:rPr>
                <w:rFonts w:ascii="Times New Roman" w:hAnsi="Times New Roman"/>
                <w:sz w:val="18"/>
                <w:szCs w:val="18"/>
              </w:rPr>
            </w:pPr>
            <w:r w:rsidRPr="00B656AF">
              <w:rPr>
                <w:rFonts w:ascii="Times New Roman" w:hAnsi="Times New Roman"/>
                <w:sz w:val="18"/>
                <w:szCs w:val="18"/>
              </w:rPr>
              <w:t>(должность, подпись, ФИО)</w:t>
            </w:r>
          </w:p>
          <w:p w14:paraId="23D82A0D" w14:textId="77777777" w:rsidR="00B656AF" w:rsidRDefault="00B656AF" w:rsidP="00B93D2A">
            <w:pPr>
              <w:rPr>
                <w:rFonts w:ascii="Times New Roman" w:hAnsi="Times New Roman"/>
                <w:sz w:val="18"/>
                <w:szCs w:val="18"/>
              </w:rPr>
            </w:pPr>
          </w:p>
          <w:p w14:paraId="36D1F9F5" w14:textId="77777777" w:rsidR="00B656AF" w:rsidRDefault="00B656AF" w:rsidP="00B93D2A">
            <w:pPr>
              <w:rPr>
                <w:rFonts w:ascii="Times New Roman" w:hAnsi="Times New Roman"/>
                <w:sz w:val="18"/>
                <w:szCs w:val="18"/>
              </w:rPr>
            </w:pPr>
          </w:p>
          <w:p w14:paraId="306EFF8D" w14:textId="77777777" w:rsidR="00B656AF" w:rsidRDefault="00B656AF" w:rsidP="00B93D2A">
            <w:pPr>
              <w:rPr>
                <w:rFonts w:ascii="Times New Roman" w:hAnsi="Times New Roman"/>
                <w:sz w:val="18"/>
                <w:szCs w:val="18"/>
              </w:rPr>
            </w:pPr>
          </w:p>
          <w:p w14:paraId="2D4E8C01" w14:textId="77777777" w:rsidR="00B656AF" w:rsidRPr="00B656AF" w:rsidRDefault="00B656AF" w:rsidP="00B93D2A">
            <w:pPr>
              <w:rPr>
                <w:rFonts w:ascii="Times New Roman" w:hAnsi="Times New Roman"/>
                <w:sz w:val="18"/>
                <w:szCs w:val="18"/>
              </w:rPr>
            </w:pPr>
          </w:p>
          <w:p w14:paraId="15C3D1D6" w14:textId="77777777" w:rsidR="00B656AF" w:rsidRPr="00B656AF" w:rsidRDefault="00B656AF" w:rsidP="00B93D2A">
            <w:pPr>
              <w:rPr>
                <w:rFonts w:ascii="Times New Roman" w:hAnsi="Times New Roman"/>
                <w:sz w:val="18"/>
                <w:szCs w:val="18"/>
              </w:rPr>
            </w:pPr>
          </w:p>
        </w:tc>
      </w:tr>
    </w:tbl>
    <w:p w14:paraId="36582361" w14:textId="77777777" w:rsidR="00B656AF" w:rsidRPr="00B656AF" w:rsidRDefault="00B656AF" w:rsidP="00B656AF">
      <w:pPr>
        <w:shd w:val="clear" w:color="auto" w:fill="FFFFFF"/>
        <w:rPr>
          <w:rFonts w:eastAsia="Times New Roman"/>
          <w:color w:val="333333"/>
          <w:sz w:val="18"/>
          <w:szCs w:val="18"/>
          <w:lang w:eastAsia="ru-RU"/>
        </w:rPr>
      </w:pPr>
    </w:p>
    <w:p w14:paraId="38103B55" w14:textId="77777777" w:rsidR="00B656AF" w:rsidRPr="00B656AF" w:rsidRDefault="00B656AF" w:rsidP="00B656AF">
      <w:pPr>
        <w:pStyle w:val="af4"/>
        <w:jc w:val="right"/>
        <w:rPr>
          <w:sz w:val="18"/>
          <w:szCs w:val="18"/>
        </w:rPr>
      </w:pPr>
      <w:r w:rsidRPr="00B656AF">
        <w:rPr>
          <w:sz w:val="18"/>
          <w:szCs w:val="18"/>
        </w:rPr>
        <w:lastRenderedPageBreak/>
        <w:t>Приложение № 2 к договору подряда</w:t>
      </w:r>
    </w:p>
    <w:p w14:paraId="61C0F322" w14:textId="77777777" w:rsidR="00B656AF" w:rsidRPr="00B656AF" w:rsidRDefault="00B656AF" w:rsidP="00B656AF">
      <w:pPr>
        <w:pStyle w:val="af4"/>
        <w:jc w:val="right"/>
        <w:rPr>
          <w:sz w:val="18"/>
          <w:szCs w:val="18"/>
        </w:rPr>
      </w:pPr>
      <w:r w:rsidRPr="00B656AF">
        <w:rPr>
          <w:sz w:val="18"/>
          <w:szCs w:val="18"/>
        </w:rPr>
        <w:t>№ ________________________ от ______________ г.</w:t>
      </w:r>
    </w:p>
    <w:p w14:paraId="6E5211AF" w14:textId="77777777" w:rsidR="00B656AF" w:rsidRPr="00B656AF" w:rsidRDefault="00B656AF" w:rsidP="00B656AF">
      <w:pPr>
        <w:shd w:val="clear" w:color="auto" w:fill="FFFFFF"/>
        <w:jc w:val="right"/>
        <w:rPr>
          <w:rFonts w:eastAsia="Times New Roman"/>
          <w:color w:val="333333"/>
          <w:sz w:val="18"/>
          <w:szCs w:val="18"/>
          <w:lang w:eastAsia="ru-RU"/>
        </w:rPr>
      </w:pPr>
      <w:r w:rsidRPr="00B656AF">
        <w:rPr>
          <w:rFonts w:eastAsia="Times New Roman"/>
          <w:color w:val="333333"/>
          <w:sz w:val="18"/>
          <w:szCs w:val="18"/>
          <w:lang w:eastAsia="ru-RU"/>
        </w:rPr>
        <w:t>Форма 2В</w:t>
      </w:r>
    </w:p>
    <w:p w14:paraId="5D7D516C" w14:textId="77777777" w:rsidR="00B656AF" w:rsidRPr="00B656AF" w:rsidRDefault="00B656AF" w:rsidP="00B656AF">
      <w:pPr>
        <w:rPr>
          <w:sz w:val="18"/>
          <w:szCs w:val="18"/>
        </w:rPr>
      </w:pPr>
      <w:r w:rsidRPr="00B656AF">
        <w:rPr>
          <w:sz w:val="18"/>
          <w:szCs w:val="18"/>
        </w:rPr>
        <w:t>Заказчик: ________________</w:t>
      </w:r>
    </w:p>
    <w:p w14:paraId="2BA976F9" w14:textId="77777777" w:rsidR="00B656AF" w:rsidRPr="00B656AF" w:rsidRDefault="00B656AF" w:rsidP="00B656AF">
      <w:pPr>
        <w:rPr>
          <w:sz w:val="18"/>
          <w:szCs w:val="18"/>
        </w:rPr>
      </w:pPr>
      <w:r w:rsidRPr="00B656AF">
        <w:rPr>
          <w:sz w:val="18"/>
          <w:szCs w:val="18"/>
        </w:rPr>
        <w:t>Подрядчик: ______________</w:t>
      </w:r>
    </w:p>
    <w:p w14:paraId="1F460706" w14:textId="77777777" w:rsidR="00B656AF" w:rsidRPr="00B656AF" w:rsidRDefault="00B656AF" w:rsidP="00B656AF">
      <w:pPr>
        <w:rPr>
          <w:sz w:val="18"/>
          <w:szCs w:val="18"/>
        </w:rPr>
      </w:pPr>
      <w:r w:rsidRPr="00B656AF">
        <w:rPr>
          <w:sz w:val="18"/>
          <w:szCs w:val="18"/>
        </w:rPr>
        <w:t>Стройка:     ______________</w:t>
      </w:r>
    </w:p>
    <w:p w14:paraId="5C883F7A" w14:textId="77777777" w:rsidR="00B656AF" w:rsidRPr="00B656AF" w:rsidRDefault="00B656AF" w:rsidP="00B656AF">
      <w:pPr>
        <w:rPr>
          <w:sz w:val="18"/>
          <w:szCs w:val="18"/>
        </w:rPr>
      </w:pPr>
      <w:r w:rsidRPr="00B656AF">
        <w:rPr>
          <w:sz w:val="18"/>
          <w:szCs w:val="18"/>
        </w:rPr>
        <w:t>Объект:       ______________</w:t>
      </w:r>
    </w:p>
    <w:p w14:paraId="71F82467" w14:textId="77777777" w:rsidR="00B656AF" w:rsidRPr="00B656AF" w:rsidRDefault="00B656AF" w:rsidP="00B656AF">
      <w:pPr>
        <w:rPr>
          <w:sz w:val="18"/>
          <w:szCs w:val="18"/>
        </w:rPr>
      </w:pPr>
      <w:r w:rsidRPr="00B656AF">
        <w:rPr>
          <w:sz w:val="18"/>
          <w:szCs w:val="18"/>
        </w:rPr>
        <w:t xml:space="preserve">Договор подряда: № _________ от </w:t>
      </w:r>
      <w:r w:rsidRPr="00B656AF">
        <w:rPr>
          <w:rFonts w:eastAsia="Times New Roman"/>
          <w:color w:val="333333"/>
          <w:sz w:val="18"/>
          <w:szCs w:val="18"/>
          <w:lang w:eastAsia="ru-RU"/>
        </w:rPr>
        <w:t xml:space="preserve">___________ </w:t>
      </w:r>
      <w:r w:rsidRPr="00B656AF">
        <w:rPr>
          <w:sz w:val="18"/>
          <w:szCs w:val="18"/>
        </w:rPr>
        <w:t>г.</w:t>
      </w:r>
    </w:p>
    <w:p w14:paraId="579971A3" w14:textId="77777777" w:rsidR="00B656AF" w:rsidRPr="00B656AF" w:rsidRDefault="00B656AF" w:rsidP="00B656AF">
      <w:pPr>
        <w:shd w:val="clear" w:color="auto" w:fill="FFFFFF"/>
        <w:rPr>
          <w:rFonts w:eastAsia="Times New Roman"/>
          <w:color w:val="333333"/>
          <w:sz w:val="18"/>
          <w:szCs w:val="18"/>
          <w:lang w:eastAsia="ru-RU"/>
        </w:rPr>
      </w:pPr>
    </w:p>
    <w:p w14:paraId="34A95B8C" w14:textId="77777777" w:rsidR="00B656AF" w:rsidRPr="00B656AF" w:rsidRDefault="00B656AF" w:rsidP="00B656AF">
      <w:pPr>
        <w:shd w:val="clear" w:color="auto" w:fill="FFFFFF"/>
        <w:jc w:val="center"/>
        <w:rPr>
          <w:rFonts w:eastAsia="Times New Roman"/>
          <w:color w:val="333333"/>
          <w:sz w:val="18"/>
          <w:szCs w:val="18"/>
          <w:lang w:eastAsia="ru-RU"/>
        </w:rPr>
      </w:pPr>
      <w:r w:rsidRPr="00B656AF">
        <w:rPr>
          <w:rFonts w:eastAsia="Times New Roman"/>
          <w:b/>
          <w:bCs/>
          <w:color w:val="333333"/>
          <w:sz w:val="18"/>
          <w:szCs w:val="18"/>
          <w:lang w:eastAsia="ru-RU"/>
        </w:rPr>
        <w:t>Акт</w:t>
      </w:r>
    </w:p>
    <w:p w14:paraId="6029E1D3" w14:textId="77777777" w:rsidR="00B656AF" w:rsidRPr="00B656AF" w:rsidRDefault="00B656AF" w:rsidP="00B656AF">
      <w:pPr>
        <w:shd w:val="clear" w:color="auto" w:fill="FFFFFF"/>
        <w:jc w:val="center"/>
        <w:rPr>
          <w:rFonts w:eastAsia="Times New Roman"/>
          <w:color w:val="333333"/>
          <w:sz w:val="18"/>
          <w:szCs w:val="18"/>
          <w:lang w:eastAsia="ru-RU"/>
        </w:rPr>
      </w:pPr>
      <w:r w:rsidRPr="00B656AF">
        <w:rPr>
          <w:rFonts w:eastAsia="Times New Roman"/>
          <w:b/>
          <w:bCs/>
          <w:color w:val="333333"/>
          <w:sz w:val="18"/>
          <w:szCs w:val="18"/>
          <w:lang w:eastAsia="ru-RU"/>
        </w:rPr>
        <w:t>приемки выполненных работ № ____за ________ 20__ года</w:t>
      </w:r>
    </w:p>
    <w:p w14:paraId="41C93EEF" w14:textId="77777777" w:rsidR="00B656AF" w:rsidRPr="00B656AF" w:rsidRDefault="00B656AF" w:rsidP="00B656AF">
      <w:pPr>
        <w:shd w:val="clear" w:color="auto" w:fill="FFFFFF"/>
        <w:rPr>
          <w:rFonts w:eastAsia="Times New Roman"/>
          <w:color w:val="333333"/>
          <w:sz w:val="18"/>
          <w:szCs w:val="18"/>
          <w:lang w:eastAsia="ru-RU"/>
        </w:rPr>
      </w:pPr>
    </w:p>
    <w:p w14:paraId="60802426"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Составлен в текущих ценах ____ квартала 20___ г.</w:t>
      </w:r>
    </w:p>
    <w:p w14:paraId="2EF7B107" w14:textId="77777777" w:rsidR="00B656AF" w:rsidRPr="00B656AF" w:rsidRDefault="00B656AF" w:rsidP="00B656AF">
      <w:pPr>
        <w:shd w:val="clear" w:color="auto" w:fill="FFFFFF"/>
        <w:rPr>
          <w:rFonts w:eastAsia="Times New Roman"/>
          <w:color w:val="333333"/>
          <w:sz w:val="18"/>
          <w:szCs w:val="18"/>
          <w:lang w:eastAsia="ru-RU"/>
        </w:rPr>
      </w:pPr>
    </w:p>
    <w:tbl>
      <w:tblPr>
        <w:tblStyle w:val="a5"/>
        <w:tblW w:w="0" w:type="auto"/>
        <w:tblLook w:val="04A0" w:firstRow="1" w:lastRow="0" w:firstColumn="1" w:lastColumn="0" w:noHBand="0" w:noVBand="1"/>
      </w:tblPr>
      <w:tblGrid>
        <w:gridCol w:w="987"/>
        <w:gridCol w:w="1083"/>
        <w:gridCol w:w="1457"/>
        <w:gridCol w:w="1181"/>
        <w:gridCol w:w="1272"/>
        <w:gridCol w:w="1177"/>
        <w:gridCol w:w="1404"/>
        <w:gridCol w:w="1164"/>
        <w:gridCol w:w="1404"/>
        <w:gridCol w:w="1491"/>
        <w:gridCol w:w="1160"/>
        <w:gridCol w:w="1006"/>
      </w:tblGrid>
      <w:tr w:rsidR="00B656AF" w:rsidRPr="00B656AF" w14:paraId="2378C15B" w14:textId="77777777" w:rsidTr="00B93D2A">
        <w:tc>
          <w:tcPr>
            <w:tcW w:w="1019" w:type="dxa"/>
            <w:vMerge w:val="restart"/>
          </w:tcPr>
          <w:p w14:paraId="6F4F309B"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w:t>
            </w:r>
          </w:p>
          <w:p w14:paraId="4C08AD0F"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п/п</w:t>
            </w:r>
          </w:p>
        </w:tc>
        <w:tc>
          <w:tcPr>
            <w:tcW w:w="1104" w:type="dxa"/>
            <w:vMerge w:val="restart"/>
          </w:tcPr>
          <w:p w14:paraId="03E3F0F2"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Шифр норм, код ресурса</w:t>
            </w:r>
          </w:p>
        </w:tc>
        <w:tc>
          <w:tcPr>
            <w:tcW w:w="1466" w:type="dxa"/>
            <w:vMerge w:val="restart"/>
          </w:tcPr>
          <w:p w14:paraId="5A9F14E2"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Наименование работ и затрат </w:t>
            </w:r>
            <w:r w:rsidRPr="00B656AF">
              <w:rPr>
                <w:rFonts w:ascii="Times New Roman" w:eastAsia="Times New Roman" w:hAnsi="Times New Roman"/>
                <w:color w:val="333333"/>
                <w:sz w:val="18"/>
                <w:szCs w:val="18"/>
              </w:rPr>
              <w:br/>
            </w:r>
          </w:p>
        </w:tc>
        <w:tc>
          <w:tcPr>
            <w:tcW w:w="1193" w:type="dxa"/>
            <w:vMerge w:val="restart"/>
          </w:tcPr>
          <w:p w14:paraId="23F0F8F2"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Единица измерения</w:t>
            </w:r>
          </w:p>
          <w:p w14:paraId="6E8B2365" w14:textId="77777777" w:rsidR="00B656AF" w:rsidRPr="00B656AF" w:rsidRDefault="00B656AF" w:rsidP="00B93D2A">
            <w:pPr>
              <w:jc w:val="center"/>
              <w:rPr>
                <w:rFonts w:ascii="Times New Roman" w:eastAsia="Times New Roman" w:hAnsi="Times New Roman"/>
                <w:color w:val="333333"/>
                <w:sz w:val="18"/>
                <w:szCs w:val="18"/>
              </w:rPr>
            </w:pPr>
          </w:p>
        </w:tc>
        <w:tc>
          <w:tcPr>
            <w:tcW w:w="1284" w:type="dxa"/>
            <w:vMerge w:val="restart"/>
          </w:tcPr>
          <w:p w14:paraId="6AD9BE78"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Количество</w:t>
            </w:r>
          </w:p>
          <w:p w14:paraId="3E6CE746" w14:textId="77777777" w:rsidR="00B656AF" w:rsidRPr="00B656AF" w:rsidRDefault="00B656AF" w:rsidP="00B93D2A">
            <w:pPr>
              <w:jc w:val="center"/>
              <w:rPr>
                <w:rFonts w:ascii="Times New Roman" w:eastAsia="Times New Roman" w:hAnsi="Times New Roman"/>
                <w:color w:val="333333"/>
                <w:sz w:val="18"/>
                <w:szCs w:val="18"/>
              </w:rPr>
            </w:pPr>
          </w:p>
        </w:tc>
        <w:tc>
          <w:tcPr>
            <w:tcW w:w="2597" w:type="dxa"/>
            <w:gridSpan w:val="2"/>
          </w:tcPr>
          <w:p w14:paraId="72F12EA2"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Стоимость единицы, тенге</w:t>
            </w:r>
          </w:p>
        </w:tc>
        <w:tc>
          <w:tcPr>
            <w:tcW w:w="4083" w:type="dxa"/>
            <w:gridSpan w:val="3"/>
          </w:tcPr>
          <w:p w14:paraId="299704A0"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Общая стоимость, тенге</w:t>
            </w:r>
          </w:p>
        </w:tc>
        <w:tc>
          <w:tcPr>
            <w:tcW w:w="1167" w:type="dxa"/>
            <w:vMerge w:val="restart"/>
          </w:tcPr>
          <w:p w14:paraId="219926B3"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Накладные расходы, тенге</w:t>
            </w:r>
          </w:p>
        </w:tc>
        <w:tc>
          <w:tcPr>
            <w:tcW w:w="873" w:type="dxa"/>
            <w:vMerge w:val="restart"/>
          </w:tcPr>
          <w:p w14:paraId="0B6E59D4"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Всего, стоимость с НР и СП, тенге</w:t>
            </w:r>
          </w:p>
        </w:tc>
      </w:tr>
      <w:tr w:rsidR="00B656AF" w:rsidRPr="00B656AF" w14:paraId="1BAB8B09" w14:textId="77777777" w:rsidTr="00B93D2A">
        <w:tc>
          <w:tcPr>
            <w:tcW w:w="1019" w:type="dxa"/>
            <w:vMerge/>
          </w:tcPr>
          <w:p w14:paraId="6A9E8165" w14:textId="77777777" w:rsidR="00B656AF" w:rsidRPr="00B656AF" w:rsidRDefault="00B656AF" w:rsidP="00B93D2A">
            <w:pPr>
              <w:jc w:val="center"/>
              <w:rPr>
                <w:rFonts w:ascii="Times New Roman" w:eastAsia="Times New Roman" w:hAnsi="Times New Roman"/>
                <w:color w:val="333333"/>
                <w:sz w:val="18"/>
                <w:szCs w:val="18"/>
              </w:rPr>
            </w:pPr>
          </w:p>
        </w:tc>
        <w:tc>
          <w:tcPr>
            <w:tcW w:w="1104" w:type="dxa"/>
            <w:vMerge/>
          </w:tcPr>
          <w:p w14:paraId="5DD6E884" w14:textId="77777777" w:rsidR="00B656AF" w:rsidRPr="00B656AF" w:rsidRDefault="00B656AF" w:rsidP="00B93D2A">
            <w:pPr>
              <w:jc w:val="center"/>
              <w:rPr>
                <w:rFonts w:ascii="Times New Roman" w:eastAsia="Times New Roman" w:hAnsi="Times New Roman"/>
                <w:color w:val="333333"/>
                <w:sz w:val="18"/>
                <w:szCs w:val="18"/>
              </w:rPr>
            </w:pPr>
          </w:p>
        </w:tc>
        <w:tc>
          <w:tcPr>
            <w:tcW w:w="1466" w:type="dxa"/>
            <w:vMerge/>
          </w:tcPr>
          <w:p w14:paraId="18A2EE37" w14:textId="77777777" w:rsidR="00B656AF" w:rsidRPr="00B656AF" w:rsidRDefault="00B656AF" w:rsidP="00B93D2A">
            <w:pPr>
              <w:jc w:val="center"/>
              <w:rPr>
                <w:rFonts w:ascii="Times New Roman" w:eastAsia="Times New Roman" w:hAnsi="Times New Roman"/>
                <w:color w:val="333333"/>
                <w:sz w:val="18"/>
                <w:szCs w:val="18"/>
              </w:rPr>
            </w:pPr>
          </w:p>
        </w:tc>
        <w:tc>
          <w:tcPr>
            <w:tcW w:w="1193" w:type="dxa"/>
            <w:vMerge/>
          </w:tcPr>
          <w:p w14:paraId="3D997ACA" w14:textId="77777777" w:rsidR="00B656AF" w:rsidRPr="00B656AF" w:rsidRDefault="00B656AF" w:rsidP="00B93D2A">
            <w:pPr>
              <w:jc w:val="center"/>
              <w:rPr>
                <w:rFonts w:ascii="Times New Roman" w:eastAsia="Times New Roman" w:hAnsi="Times New Roman"/>
                <w:color w:val="333333"/>
                <w:sz w:val="18"/>
                <w:szCs w:val="18"/>
              </w:rPr>
            </w:pPr>
          </w:p>
        </w:tc>
        <w:tc>
          <w:tcPr>
            <w:tcW w:w="1284" w:type="dxa"/>
            <w:vMerge/>
          </w:tcPr>
          <w:p w14:paraId="440863CF" w14:textId="77777777" w:rsidR="00B656AF" w:rsidRPr="00B656AF" w:rsidRDefault="00B656AF" w:rsidP="00B93D2A">
            <w:pPr>
              <w:jc w:val="center"/>
              <w:rPr>
                <w:rFonts w:ascii="Times New Roman" w:eastAsia="Times New Roman" w:hAnsi="Times New Roman"/>
                <w:color w:val="333333"/>
                <w:sz w:val="18"/>
                <w:szCs w:val="18"/>
              </w:rPr>
            </w:pPr>
          </w:p>
        </w:tc>
        <w:tc>
          <w:tcPr>
            <w:tcW w:w="1185" w:type="dxa"/>
          </w:tcPr>
          <w:p w14:paraId="10E9E088"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Всего</w:t>
            </w:r>
          </w:p>
        </w:tc>
        <w:tc>
          <w:tcPr>
            <w:tcW w:w="1412" w:type="dxa"/>
          </w:tcPr>
          <w:p w14:paraId="77577D32"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Эксплуатация машин</w:t>
            </w:r>
          </w:p>
        </w:tc>
        <w:tc>
          <w:tcPr>
            <w:tcW w:w="1171" w:type="dxa"/>
          </w:tcPr>
          <w:p w14:paraId="726AE56A"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Всего</w:t>
            </w:r>
          </w:p>
        </w:tc>
        <w:tc>
          <w:tcPr>
            <w:tcW w:w="1412" w:type="dxa"/>
          </w:tcPr>
          <w:p w14:paraId="09F01643"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Эксплуатация машин</w:t>
            </w:r>
          </w:p>
        </w:tc>
        <w:tc>
          <w:tcPr>
            <w:tcW w:w="1500" w:type="dxa"/>
          </w:tcPr>
          <w:p w14:paraId="5A92BA77"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Материалы</w:t>
            </w:r>
          </w:p>
        </w:tc>
        <w:tc>
          <w:tcPr>
            <w:tcW w:w="1167" w:type="dxa"/>
            <w:vMerge/>
          </w:tcPr>
          <w:p w14:paraId="4A0854ED" w14:textId="77777777" w:rsidR="00B656AF" w:rsidRPr="00B656AF" w:rsidRDefault="00B656AF" w:rsidP="00B93D2A">
            <w:pPr>
              <w:jc w:val="center"/>
              <w:rPr>
                <w:rFonts w:ascii="Times New Roman" w:eastAsia="Times New Roman" w:hAnsi="Times New Roman"/>
                <w:color w:val="333333"/>
                <w:sz w:val="18"/>
                <w:szCs w:val="18"/>
              </w:rPr>
            </w:pPr>
          </w:p>
        </w:tc>
        <w:tc>
          <w:tcPr>
            <w:tcW w:w="873" w:type="dxa"/>
            <w:vMerge/>
          </w:tcPr>
          <w:p w14:paraId="3CAEDEF1" w14:textId="77777777" w:rsidR="00B656AF" w:rsidRPr="00B656AF" w:rsidRDefault="00B656AF" w:rsidP="00B93D2A">
            <w:pPr>
              <w:jc w:val="center"/>
              <w:rPr>
                <w:rFonts w:ascii="Times New Roman" w:eastAsia="Times New Roman" w:hAnsi="Times New Roman"/>
                <w:color w:val="333333"/>
                <w:sz w:val="18"/>
                <w:szCs w:val="18"/>
              </w:rPr>
            </w:pPr>
          </w:p>
        </w:tc>
      </w:tr>
      <w:tr w:rsidR="00B656AF" w:rsidRPr="00B656AF" w14:paraId="7C9A2EA0" w14:textId="77777777" w:rsidTr="00B93D2A">
        <w:tc>
          <w:tcPr>
            <w:tcW w:w="1019" w:type="dxa"/>
            <w:vMerge/>
          </w:tcPr>
          <w:p w14:paraId="1F0196B0" w14:textId="77777777" w:rsidR="00B656AF" w:rsidRPr="00B656AF" w:rsidRDefault="00B656AF" w:rsidP="00B93D2A">
            <w:pPr>
              <w:jc w:val="center"/>
              <w:rPr>
                <w:rFonts w:ascii="Times New Roman" w:eastAsia="Times New Roman" w:hAnsi="Times New Roman"/>
                <w:color w:val="333333"/>
                <w:sz w:val="18"/>
                <w:szCs w:val="18"/>
              </w:rPr>
            </w:pPr>
          </w:p>
        </w:tc>
        <w:tc>
          <w:tcPr>
            <w:tcW w:w="1104" w:type="dxa"/>
            <w:vMerge/>
          </w:tcPr>
          <w:p w14:paraId="1AFE9D2E" w14:textId="77777777" w:rsidR="00B656AF" w:rsidRPr="00B656AF" w:rsidRDefault="00B656AF" w:rsidP="00B93D2A">
            <w:pPr>
              <w:jc w:val="center"/>
              <w:rPr>
                <w:rFonts w:ascii="Times New Roman" w:eastAsia="Times New Roman" w:hAnsi="Times New Roman"/>
                <w:color w:val="333333"/>
                <w:sz w:val="18"/>
                <w:szCs w:val="18"/>
              </w:rPr>
            </w:pPr>
          </w:p>
        </w:tc>
        <w:tc>
          <w:tcPr>
            <w:tcW w:w="1466" w:type="dxa"/>
            <w:vMerge/>
          </w:tcPr>
          <w:p w14:paraId="34E0ACE0" w14:textId="77777777" w:rsidR="00B656AF" w:rsidRPr="00B656AF" w:rsidRDefault="00B656AF" w:rsidP="00B93D2A">
            <w:pPr>
              <w:jc w:val="center"/>
              <w:rPr>
                <w:rFonts w:ascii="Times New Roman" w:eastAsia="Times New Roman" w:hAnsi="Times New Roman"/>
                <w:color w:val="333333"/>
                <w:sz w:val="18"/>
                <w:szCs w:val="18"/>
              </w:rPr>
            </w:pPr>
          </w:p>
        </w:tc>
        <w:tc>
          <w:tcPr>
            <w:tcW w:w="1193" w:type="dxa"/>
            <w:vMerge/>
          </w:tcPr>
          <w:p w14:paraId="2A54EBF0" w14:textId="77777777" w:rsidR="00B656AF" w:rsidRPr="00B656AF" w:rsidRDefault="00B656AF" w:rsidP="00B93D2A">
            <w:pPr>
              <w:jc w:val="center"/>
              <w:rPr>
                <w:rFonts w:ascii="Times New Roman" w:eastAsia="Times New Roman" w:hAnsi="Times New Roman"/>
                <w:color w:val="333333"/>
                <w:sz w:val="18"/>
                <w:szCs w:val="18"/>
              </w:rPr>
            </w:pPr>
          </w:p>
        </w:tc>
        <w:tc>
          <w:tcPr>
            <w:tcW w:w="1284" w:type="dxa"/>
            <w:vMerge/>
          </w:tcPr>
          <w:p w14:paraId="16EC1282" w14:textId="77777777" w:rsidR="00B656AF" w:rsidRPr="00B656AF" w:rsidRDefault="00B656AF" w:rsidP="00B93D2A">
            <w:pPr>
              <w:jc w:val="center"/>
              <w:rPr>
                <w:rFonts w:ascii="Times New Roman" w:eastAsia="Times New Roman" w:hAnsi="Times New Roman"/>
                <w:color w:val="333333"/>
                <w:sz w:val="18"/>
                <w:szCs w:val="18"/>
              </w:rPr>
            </w:pPr>
          </w:p>
        </w:tc>
        <w:tc>
          <w:tcPr>
            <w:tcW w:w="1185" w:type="dxa"/>
          </w:tcPr>
          <w:p w14:paraId="798EC12A"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Зарплата рабочих-строителей</w:t>
            </w:r>
          </w:p>
        </w:tc>
        <w:tc>
          <w:tcPr>
            <w:tcW w:w="1412" w:type="dxa"/>
          </w:tcPr>
          <w:p w14:paraId="74957472"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в т.ч. числе зарплата машинистов</w:t>
            </w:r>
          </w:p>
        </w:tc>
        <w:tc>
          <w:tcPr>
            <w:tcW w:w="1171" w:type="dxa"/>
          </w:tcPr>
          <w:p w14:paraId="24A133EC"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Зарплата рабочих-строителей</w:t>
            </w:r>
          </w:p>
        </w:tc>
        <w:tc>
          <w:tcPr>
            <w:tcW w:w="1412" w:type="dxa"/>
          </w:tcPr>
          <w:p w14:paraId="5751BDF9"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в т.ч. зарплата машинистов</w:t>
            </w:r>
          </w:p>
        </w:tc>
        <w:tc>
          <w:tcPr>
            <w:tcW w:w="1500" w:type="dxa"/>
          </w:tcPr>
          <w:p w14:paraId="75F1E01B"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Оборудование, мебель, инвентарь</w:t>
            </w:r>
          </w:p>
        </w:tc>
        <w:tc>
          <w:tcPr>
            <w:tcW w:w="1167" w:type="dxa"/>
          </w:tcPr>
          <w:p w14:paraId="5B2F662A"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Сметная прибыль, тенге</w:t>
            </w:r>
          </w:p>
        </w:tc>
        <w:tc>
          <w:tcPr>
            <w:tcW w:w="873" w:type="dxa"/>
            <w:vMerge/>
          </w:tcPr>
          <w:p w14:paraId="446F4AED" w14:textId="77777777" w:rsidR="00B656AF" w:rsidRPr="00B656AF" w:rsidRDefault="00B656AF" w:rsidP="00B93D2A">
            <w:pPr>
              <w:jc w:val="center"/>
              <w:rPr>
                <w:rFonts w:ascii="Times New Roman" w:eastAsia="Times New Roman" w:hAnsi="Times New Roman"/>
                <w:color w:val="333333"/>
                <w:sz w:val="18"/>
                <w:szCs w:val="18"/>
              </w:rPr>
            </w:pPr>
          </w:p>
        </w:tc>
      </w:tr>
      <w:tr w:rsidR="00B656AF" w:rsidRPr="00B656AF" w14:paraId="72038DA1" w14:textId="77777777" w:rsidTr="00B93D2A">
        <w:tc>
          <w:tcPr>
            <w:tcW w:w="1019" w:type="dxa"/>
          </w:tcPr>
          <w:p w14:paraId="41FBA9BC"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1</w:t>
            </w:r>
          </w:p>
        </w:tc>
        <w:tc>
          <w:tcPr>
            <w:tcW w:w="1104" w:type="dxa"/>
          </w:tcPr>
          <w:p w14:paraId="6EAB63A4"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2</w:t>
            </w:r>
          </w:p>
        </w:tc>
        <w:tc>
          <w:tcPr>
            <w:tcW w:w="1466" w:type="dxa"/>
          </w:tcPr>
          <w:p w14:paraId="401A7C52"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3</w:t>
            </w:r>
          </w:p>
        </w:tc>
        <w:tc>
          <w:tcPr>
            <w:tcW w:w="1193" w:type="dxa"/>
          </w:tcPr>
          <w:p w14:paraId="53202570"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4</w:t>
            </w:r>
          </w:p>
        </w:tc>
        <w:tc>
          <w:tcPr>
            <w:tcW w:w="1284" w:type="dxa"/>
          </w:tcPr>
          <w:p w14:paraId="134916C0"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5</w:t>
            </w:r>
          </w:p>
        </w:tc>
        <w:tc>
          <w:tcPr>
            <w:tcW w:w="1185" w:type="dxa"/>
          </w:tcPr>
          <w:p w14:paraId="75FA8E27"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6</w:t>
            </w:r>
          </w:p>
        </w:tc>
        <w:tc>
          <w:tcPr>
            <w:tcW w:w="1412" w:type="dxa"/>
          </w:tcPr>
          <w:p w14:paraId="282C562C"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7</w:t>
            </w:r>
          </w:p>
        </w:tc>
        <w:tc>
          <w:tcPr>
            <w:tcW w:w="1171" w:type="dxa"/>
          </w:tcPr>
          <w:p w14:paraId="47F28DF5"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8</w:t>
            </w:r>
          </w:p>
        </w:tc>
        <w:tc>
          <w:tcPr>
            <w:tcW w:w="1412" w:type="dxa"/>
          </w:tcPr>
          <w:p w14:paraId="3F3CBDC8"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9</w:t>
            </w:r>
          </w:p>
        </w:tc>
        <w:tc>
          <w:tcPr>
            <w:tcW w:w="1500" w:type="dxa"/>
          </w:tcPr>
          <w:p w14:paraId="184969F7"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10</w:t>
            </w:r>
          </w:p>
        </w:tc>
        <w:tc>
          <w:tcPr>
            <w:tcW w:w="1167" w:type="dxa"/>
          </w:tcPr>
          <w:p w14:paraId="5372E712"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11</w:t>
            </w:r>
          </w:p>
        </w:tc>
        <w:tc>
          <w:tcPr>
            <w:tcW w:w="873" w:type="dxa"/>
          </w:tcPr>
          <w:p w14:paraId="7A177C2C" w14:textId="77777777" w:rsidR="00B656AF" w:rsidRPr="00B656AF" w:rsidRDefault="00B656AF" w:rsidP="00B93D2A">
            <w:pPr>
              <w:jc w:val="center"/>
              <w:rPr>
                <w:rFonts w:ascii="Times New Roman" w:eastAsia="Times New Roman" w:hAnsi="Times New Roman"/>
                <w:color w:val="333333"/>
                <w:sz w:val="18"/>
                <w:szCs w:val="18"/>
              </w:rPr>
            </w:pPr>
            <w:r w:rsidRPr="00B656AF">
              <w:rPr>
                <w:rFonts w:ascii="Times New Roman" w:eastAsia="Times New Roman" w:hAnsi="Times New Roman"/>
                <w:color w:val="333333"/>
                <w:sz w:val="18"/>
                <w:szCs w:val="18"/>
              </w:rPr>
              <w:t>12</w:t>
            </w:r>
          </w:p>
        </w:tc>
      </w:tr>
      <w:tr w:rsidR="00B656AF" w:rsidRPr="00B656AF" w14:paraId="1E22E7B8" w14:textId="77777777" w:rsidTr="00B93D2A">
        <w:tc>
          <w:tcPr>
            <w:tcW w:w="1019" w:type="dxa"/>
          </w:tcPr>
          <w:p w14:paraId="0D5D5E31" w14:textId="77777777" w:rsidR="00B656AF" w:rsidRPr="00B656AF" w:rsidRDefault="00B656AF" w:rsidP="00B93D2A">
            <w:pPr>
              <w:rPr>
                <w:rFonts w:ascii="Times New Roman" w:eastAsia="Times New Roman" w:hAnsi="Times New Roman"/>
                <w:color w:val="333333"/>
                <w:sz w:val="18"/>
                <w:szCs w:val="18"/>
              </w:rPr>
            </w:pPr>
          </w:p>
        </w:tc>
        <w:tc>
          <w:tcPr>
            <w:tcW w:w="1104" w:type="dxa"/>
          </w:tcPr>
          <w:p w14:paraId="51F3254A" w14:textId="77777777" w:rsidR="00B656AF" w:rsidRPr="00B656AF" w:rsidRDefault="00B656AF" w:rsidP="00B93D2A">
            <w:pPr>
              <w:rPr>
                <w:rFonts w:ascii="Times New Roman" w:eastAsia="Times New Roman" w:hAnsi="Times New Roman"/>
                <w:color w:val="333333"/>
                <w:sz w:val="18"/>
                <w:szCs w:val="18"/>
              </w:rPr>
            </w:pPr>
          </w:p>
        </w:tc>
        <w:tc>
          <w:tcPr>
            <w:tcW w:w="1466" w:type="dxa"/>
          </w:tcPr>
          <w:p w14:paraId="77EA5727" w14:textId="77777777" w:rsidR="00B656AF" w:rsidRPr="00B656AF" w:rsidRDefault="00B656AF" w:rsidP="00B93D2A">
            <w:pPr>
              <w:rPr>
                <w:rFonts w:ascii="Times New Roman" w:eastAsia="Times New Roman" w:hAnsi="Times New Roman"/>
                <w:color w:val="333333"/>
                <w:sz w:val="18"/>
                <w:szCs w:val="18"/>
              </w:rPr>
            </w:pPr>
          </w:p>
        </w:tc>
        <w:tc>
          <w:tcPr>
            <w:tcW w:w="1193" w:type="dxa"/>
          </w:tcPr>
          <w:p w14:paraId="741E7A1C" w14:textId="77777777" w:rsidR="00B656AF" w:rsidRPr="00B656AF" w:rsidRDefault="00B656AF" w:rsidP="00B93D2A">
            <w:pPr>
              <w:rPr>
                <w:rFonts w:ascii="Times New Roman" w:eastAsia="Times New Roman" w:hAnsi="Times New Roman"/>
                <w:color w:val="333333"/>
                <w:sz w:val="18"/>
                <w:szCs w:val="18"/>
              </w:rPr>
            </w:pPr>
          </w:p>
        </w:tc>
        <w:tc>
          <w:tcPr>
            <w:tcW w:w="1284" w:type="dxa"/>
          </w:tcPr>
          <w:p w14:paraId="503F899E" w14:textId="77777777" w:rsidR="00B656AF" w:rsidRPr="00B656AF" w:rsidRDefault="00B656AF" w:rsidP="00B93D2A">
            <w:pPr>
              <w:rPr>
                <w:rFonts w:ascii="Times New Roman" w:eastAsia="Times New Roman" w:hAnsi="Times New Roman"/>
                <w:color w:val="333333"/>
                <w:sz w:val="18"/>
                <w:szCs w:val="18"/>
              </w:rPr>
            </w:pPr>
          </w:p>
        </w:tc>
        <w:tc>
          <w:tcPr>
            <w:tcW w:w="1185" w:type="dxa"/>
          </w:tcPr>
          <w:p w14:paraId="308F5F92" w14:textId="77777777" w:rsidR="00B656AF" w:rsidRPr="00B656AF" w:rsidRDefault="00B656AF" w:rsidP="00B93D2A">
            <w:pPr>
              <w:rPr>
                <w:rFonts w:ascii="Times New Roman" w:eastAsia="Times New Roman" w:hAnsi="Times New Roman"/>
                <w:color w:val="333333"/>
                <w:sz w:val="18"/>
                <w:szCs w:val="18"/>
              </w:rPr>
            </w:pPr>
          </w:p>
        </w:tc>
        <w:tc>
          <w:tcPr>
            <w:tcW w:w="1412" w:type="dxa"/>
          </w:tcPr>
          <w:p w14:paraId="07523078" w14:textId="77777777" w:rsidR="00B656AF" w:rsidRPr="00B656AF" w:rsidRDefault="00B656AF" w:rsidP="00B93D2A">
            <w:pPr>
              <w:rPr>
                <w:rFonts w:ascii="Times New Roman" w:eastAsia="Times New Roman" w:hAnsi="Times New Roman"/>
                <w:color w:val="333333"/>
                <w:sz w:val="18"/>
                <w:szCs w:val="18"/>
              </w:rPr>
            </w:pPr>
          </w:p>
        </w:tc>
        <w:tc>
          <w:tcPr>
            <w:tcW w:w="1171" w:type="dxa"/>
          </w:tcPr>
          <w:p w14:paraId="771A298E" w14:textId="77777777" w:rsidR="00B656AF" w:rsidRPr="00B656AF" w:rsidRDefault="00B656AF" w:rsidP="00B93D2A">
            <w:pPr>
              <w:rPr>
                <w:rFonts w:ascii="Times New Roman" w:eastAsia="Times New Roman" w:hAnsi="Times New Roman"/>
                <w:color w:val="333333"/>
                <w:sz w:val="18"/>
                <w:szCs w:val="18"/>
              </w:rPr>
            </w:pPr>
          </w:p>
        </w:tc>
        <w:tc>
          <w:tcPr>
            <w:tcW w:w="1412" w:type="dxa"/>
          </w:tcPr>
          <w:p w14:paraId="41B9351B" w14:textId="77777777" w:rsidR="00B656AF" w:rsidRPr="00B656AF" w:rsidRDefault="00B656AF" w:rsidP="00B93D2A">
            <w:pPr>
              <w:rPr>
                <w:rFonts w:ascii="Times New Roman" w:eastAsia="Times New Roman" w:hAnsi="Times New Roman"/>
                <w:color w:val="333333"/>
                <w:sz w:val="18"/>
                <w:szCs w:val="18"/>
              </w:rPr>
            </w:pPr>
          </w:p>
        </w:tc>
        <w:tc>
          <w:tcPr>
            <w:tcW w:w="1500" w:type="dxa"/>
          </w:tcPr>
          <w:p w14:paraId="793724D9" w14:textId="77777777" w:rsidR="00B656AF" w:rsidRPr="00B656AF" w:rsidRDefault="00B656AF" w:rsidP="00B93D2A">
            <w:pPr>
              <w:rPr>
                <w:rFonts w:ascii="Times New Roman" w:eastAsia="Times New Roman" w:hAnsi="Times New Roman"/>
                <w:color w:val="333333"/>
                <w:sz w:val="18"/>
                <w:szCs w:val="18"/>
              </w:rPr>
            </w:pPr>
          </w:p>
        </w:tc>
        <w:tc>
          <w:tcPr>
            <w:tcW w:w="1167" w:type="dxa"/>
          </w:tcPr>
          <w:p w14:paraId="538D8314" w14:textId="77777777" w:rsidR="00B656AF" w:rsidRPr="00B656AF" w:rsidRDefault="00B656AF" w:rsidP="00B93D2A">
            <w:pPr>
              <w:rPr>
                <w:rFonts w:ascii="Times New Roman" w:eastAsia="Times New Roman" w:hAnsi="Times New Roman"/>
                <w:color w:val="333333"/>
                <w:sz w:val="18"/>
                <w:szCs w:val="18"/>
              </w:rPr>
            </w:pPr>
          </w:p>
        </w:tc>
        <w:tc>
          <w:tcPr>
            <w:tcW w:w="873" w:type="dxa"/>
          </w:tcPr>
          <w:p w14:paraId="76EA85FB" w14:textId="77777777" w:rsidR="00B656AF" w:rsidRPr="00B656AF" w:rsidRDefault="00B656AF" w:rsidP="00B93D2A">
            <w:pPr>
              <w:rPr>
                <w:rFonts w:ascii="Times New Roman" w:eastAsia="Times New Roman" w:hAnsi="Times New Roman"/>
                <w:color w:val="333333"/>
                <w:sz w:val="18"/>
                <w:szCs w:val="18"/>
              </w:rPr>
            </w:pPr>
          </w:p>
        </w:tc>
      </w:tr>
      <w:tr w:rsidR="00B656AF" w:rsidRPr="00B656AF" w14:paraId="2D24C94A" w14:textId="77777777" w:rsidTr="00B93D2A">
        <w:tc>
          <w:tcPr>
            <w:tcW w:w="1019" w:type="dxa"/>
          </w:tcPr>
          <w:p w14:paraId="3C20494C" w14:textId="77777777" w:rsidR="00B656AF" w:rsidRPr="00B656AF" w:rsidRDefault="00B656AF" w:rsidP="00B93D2A">
            <w:pPr>
              <w:rPr>
                <w:rFonts w:ascii="Times New Roman" w:eastAsia="Times New Roman" w:hAnsi="Times New Roman"/>
                <w:color w:val="333333"/>
                <w:sz w:val="18"/>
                <w:szCs w:val="18"/>
              </w:rPr>
            </w:pPr>
          </w:p>
        </w:tc>
        <w:tc>
          <w:tcPr>
            <w:tcW w:w="1104" w:type="dxa"/>
          </w:tcPr>
          <w:p w14:paraId="3DA8BF14" w14:textId="77777777" w:rsidR="00B656AF" w:rsidRPr="00B656AF" w:rsidRDefault="00B656AF" w:rsidP="00B93D2A">
            <w:pPr>
              <w:rPr>
                <w:rFonts w:ascii="Times New Roman" w:eastAsia="Times New Roman" w:hAnsi="Times New Roman"/>
                <w:color w:val="333333"/>
                <w:sz w:val="18"/>
                <w:szCs w:val="18"/>
              </w:rPr>
            </w:pPr>
          </w:p>
        </w:tc>
        <w:tc>
          <w:tcPr>
            <w:tcW w:w="1466" w:type="dxa"/>
          </w:tcPr>
          <w:p w14:paraId="0DB72D46" w14:textId="77777777" w:rsidR="00B656AF" w:rsidRPr="00B656AF" w:rsidRDefault="00B656AF" w:rsidP="00B93D2A">
            <w:pPr>
              <w:rPr>
                <w:rFonts w:ascii="Times New Roman" w:eastAsia="Times New Roman" w:hAnsi="Times New Roman"/>
                <w:color w:val="333333"/>
                <w:sz w:val="18"/>
                <w:szCs w:val="18"/>
              </w:rPr>
            </w:pPr>
          </w:p>
        </w:tc>
        <w:tc>
          <w:tcPr>
            <w:tcW w:w="1193" w:type="dxa"/>
          </w:tcPr>
          <w:p w14:paraId="47508316" w14:textId="77777777" w:rsidR="00B656AF" w:rsidRPr="00B656AF" w:rsidRDefault="00B656AF" w:rsidP="00B93D2A">
            <w:pPr>
              <w:rPr>
                <w:rFonts w:ascii="Times New Roman" w:eastAsia="Times New Roman" w:hAnsi="Times New Roman"/>
                <w:color w:val="333333"/>
                <w:sz w:val="18"/>
                <w:szCs w:val="18"/>
              </w:rPr>
            </w:pPr>
          </w:p>
        </w:tc>
        <w:tc>
          <w:tcPr>
            <w:tcW w:w="1284" w:type="dxa"/>
          </w:tcPr>
          <w:p w14:paraId="76C1C6B8" w14:textId="77777777" w:rsidR="00B656AF" w:rsidRPr="00B656AF" w:rsidRDefault="00B656AF" w:rsidP="00B93D2A">
            <w:pPr>
              <w:rPr>
                <w:rFonts w:ascii="Times New Roman" w:eastAsia="Times New Roman" w:hAnsi="Times New Roman"/>
                <w:color w:val="333333"/>
                <w:sz w:val="18"/>
                <w:szCs w:val="18"/>
              </w:rPr>
            </w:pPr>
          </w:p>
        </w:tc>
        <w:tc>
          <w:tcPr>
            <w:tcW w:w="1185" w:type="dxa"/>
          </w:tcPr>
          <w:p w14:paraId="02F177FC" w14:textId="77777777" w:rsidR="00B656AF" w:rsidRPr="00B656AF" w:rsidRDefault="00B656AF" w:rsidP="00B93D2A">
            <w:pPr>
              <w:rPr>
                <w:rFonts w:ascii="Times New Roman" w:eastAsia="Times New Roman" w:hAnsi="Times New Roman"/>
                <w:color w:val="333333"/>
                <w:sz w:val="18"/>
                <w:szCs w:val="18"/>
              </w:rPr>
            </w:pPr>
          </w:p>
        </w:tc>
        <w:tc>
          <w:tcPr>
            <w:tcW w:w="1412" w:type="dxa"/>
          </w:tcPr>
          <w:p w14:paraId="0494AAD5" w14:textId="77777777" w:rsidR="00B656AF" w:rsidRPr="00B656AF" w:rsidRDefault="00B656AF" w:rsidP="00B93D2A">
            <w:pPr>
              <w:rPr>
                <w:rFonts w:ascii="Times New Roman" w:eastAsia="Times New Roman" w:hAnsi="Times New Roman"/>
                <w:color w:val="333333"/>
                <w:sz w:val="18"/>
                <w:szCs w:val="18"/>
              </w:rPr>
            </w:pPr>
          </w:p>
        </w:tc>
        <w:tc>
          <w:tcPr>
            <w:tcW w:w="1171" w:type="dxa"/>
          </w:tcPr>
          <w:p w14:paraId="566A6E45" w14:textId="77777777" w:rsidR="00B656AF" w:rsidRPr="00B656AF" w:rsidRDefault="00B656AF" w:rsidP="00B93D2A">
            <w:pPr>
              <w:rPr>
                <w:rFonts w:ascii="Times New Roman" w:eastAsia="Times New Roman" w:hAnsi="Times New Roman"/>
                <w:color w:val="333333"/>
                <w:sz w:val="18"/>
                <w:szCs w:val="18"/>
              </w:rPr>
            </w:pPr>
          </w:p>
        </w:tc>
        <w:tc>
          <w:tcPr>
            <w:tcW w:w="1412" w:type="dxa"/>
          </w:tcPr>
          <w:p w14:paraId="4C152313" w14:textId="77777777" w:rsidR="00B656AF" w:rsidRPr="00B656AF" w:rsidRDefault="00B656AF" w:rsidP="00B93D2A">
            <w:pPr>
              <w:rPr>
                <w:rFonts w:ascii="Times New Roman" w:eastAsia="Times New Roman" w:hAnsi="Times New Roman"/>
                <w:color w:val="333333"/>
                <w:sz w:val="18"/>
                <w:szCs w:val="18"/>
              </w:rPr>
            </w:pPr>
          </w:p>
        </w:tc>
        <w:tc>
          <w:tcPr>
            <w:tcW w:w="1500" w:type="dxa"/>
          </w:tcPr>
          <w:p w14:paraId="61EF6E89" w14:textId="77777777" w:rsidR="00B656AF" w:rsidRPr="00B656AF" w:rsidRDefault="00B656AF" w:rsidP="00B93D2A">
            <w:pPr>
              <w:rPr>
                <w:rFonts w:ascii="Times New Roman" w:eastAsia="Times New Roman" w:hAnsi="Times New Roman"/>
                <w:color w:val="333333"/>
                <w:sz w:val="18"/>
                <w:szCs w:val="18"/>
              </w:rPr>
            </w:pPr>
          </w:p>
        </w:tc>
        <w:tc>
          <w:tcPr>
            <w:tcW w:w="1167" w:type="dxa"/>
          </w:tcPr>
          <w:p w14:paraId="3970676B" w14:textId="77777777" w:rsidR="00B656AF" w:rsidRPr="00B656AF" w:rsidRDefault="00B656AF" w:rsidP="00B93D2A">
            <w:pPr>
              <w:rPr>
                <w:rFonts w:ascii="Times New Roman" w:eastAsia="Times New Roman" w:hAnsi="Times New Roman"/>
                <w:color w:val="333333"/>
                <w:sz w:val="18"/>
                <w:szCs w:val="18"/>
              </w:rPr>
            </w:pPr>
          </w:p>
        </w:tc>
        <w:tc>
          <w:tcPr>
            <w:tcW w:w="873" w:type="dxa"/>
          </w:tcPr>
          <w:p w14:paraId="283C520F" w14:textId="77777777" w:rsidR="00B656AF" w:rsidRPr="00B656AF" w:rsidRDefault="00B656AF" w:rsidP="00B93D2A">
            <w:pPr>
              <w:rPr>
                <w:rFonts w:ascii="Times New Roman" w:eastAsia="Times New Roman" w:hAnsi="Times New Roman"/>
                <w:color w:val="333333"/>
                <w:sz w:val="18"/>
                <w:szCs w:val="18"/>
              </w:rPr>
            </w:pPr>
          </w:p>
        </w:tc>
      </w:tr>
    </w:tbl>
    <w:p w14:paraId="774AEC6D" w14:textId="77777777" w:rsidR="00B656AF" w:rsidRPr="00B656AF" w:rsidRDefault="00B656AF" w:rsidP="00B656AF">
      <w:pPr>
        <w:shd w:val="clear" w:color="auto" w:fill="FFFFFF"/>
        <w:rPr>
          <w:rFonts w:eastAsia="Times New Roman"/>
          <w:color w:val="333333"/>
          <w:sz w:val="18"/>
          <w:szCs w:val="18"/>
          <w:lang w:eastAsia="ru-RU"/>
        </w:rPr>
      </w:pPr>
    </w:p>
    <w:p w14:paraId="105D1BEB"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ИТОГО ПО СМЕТЕ:</w:t>
      </w:r>
    </w:p>
    <w:p w14:paraId="5F04C5D5"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В том числе:</w:t>
      </w:r>
    </w:p>
    <w:p w14:paraId="552676D0"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 Затраты рабочих строителей</w:t>
      </w:r>
    </w:p>
    <w:p w14:paraId="3FA8DBC2"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 Затраты на эксплуатацию машин</w:t>
      </w:r>
    </w:p>
    <w:p w14:paraId="4C038548"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 в том числе зарплата машинистов</w:t>
      </w:r>
    </w:p>
    <w:p w14:paraId="3E1CF2E6"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 материалов, изделий и конструкций</w:t>
      </w:r>
    </w:p>
    <w:p w14:paraId="779F2FED" w14:textId="7777777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 Сметная прибыль</w:t>
      </w:r>
    </w:p>
    <w:p w14:paraId="30FE9727" w14:textId="7F665E67"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НДС(16%)</w:t>
      </w:r>
    </w:p>
    <w:p w14:paraId="31F976FB" w14:textId="1FAC4D76" w:rsidR="00B656AF" w:rsidRPr="00B656AF" w:rsidRDefault="00B656AF" w:rsidP="00B656AF">
      <w:pPr>
        <w:shd w:val="clear" w:color="auto" w:fill="FFFFFF"/>
        <w:rPr>
          <w:rFonts w:eastAsia="Times New Roman"/>
          <w:color w:val="333333"/>
          <w:sz w:val="18"/>
          <w:szCs w:val="18"/>
          <w:lang w:eastAsia="ru-RU"/>
        </w:rPr>
      </w:pPr>
      <w:r w:rsidRPr="00B656AF">
        <w:rPr>
          <w:rFonts w:eastAsia="Times New Roman"/>
          <w:color w:val="333333"/>
          <w:sz w:val="18"/>
          <w:szCs w:val="18"/>
          <w:lang w:eastAsia="ru-RU"/>
        </w:rPr>
        <w:t>Всего по акту с учетом НДС(16%) ________________________</w:t>
      </w:r>
    </w:p>
    <w:p w14:paraId="4A563D6B" w14:textId="77777777" w:rsidR="00B656AF" w:rsidRPr="00B656AF" w:rsidRDefault="00B656AF" w:rsidP="00B656AF">
      <w:pPr>
        <w:shd w:val="clear" w:color="auto" w:fill="FFFFFF"/>
        <w:rPr>
          <w:rFonts w:eastAsia="Times New Roman"/>
          <w:color w:val="333333"/>
          <w:sz w:val="18"/>
          <w:szCs w:val="18"/>
          <w:lang w:eastAsia="ru-RU"/>
        </w:rPr>
      </w:pP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6237"/>
      </w:tblGrid>
      <w:tr w:rsidR="00B656AF" w:rsidRPr="00B656AF" w14:paraId="5140674C" w14:textId="77777777" w:rsidTr="00B93D2A">
        <w:trPr>
          <w:jc w:val="center"/>
        </w:trPr>
        <w:tc>
          <w:tcPr>
            <w:tcW w:w="6062" w:type="dxa"/>
          </w:tcPr>
          <w:p w14:paraId="697F2196"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Подрядчик</w:t>
            </w:r>
          </w:p>
          <w:p w14:paraId="4D387107"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w:t>
            </w:r>
          </w:p>
          <w:p w14:paraId="0954E4D9"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(наименование организации)</w:t>
            </w:r>
          </w:p>
          <w:p w14:paraId="18DC215E"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________________________________</w:t>
            </w:r>
          </w:p>
          <w:p w14:paraId="4FF8C008"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(должность, подпись, ФИО)</w:t>
            </w:r>
          </w:p>
        </w:tc>
        <w:tc>
          <w:tcPr>
            <w:tcW w:w="6237" w:type="dxa"/>
          </w:tcPr>
          <w:p w14:paraId="14EBC52E"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Заказчик</w:t>
            </w:r>
          </w:p>
          <w:p w14:paraId="33F83A1F"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w:t>
            </w:r>
          </w:p>
          <w:p w14:paraId="54DA8AE1"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(наименование организации)</w:t>
            </w:r>
          </w:p>
          <w:p w14:paraId="5F0ECEDA"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w:t>
            </w:r>
          </w:p>
          <w:p w14:paraId="5622575D"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(должность, подпись, ФИО)</w:t>
            </w:r>
          </w:p>
          <w:p w14:paraId="0C5FA851" w14:textId="77777777" w:rsidR="00B656AF" w:rsidRPr="00B656AF" w:rsidRDefault="00B656AF" w:rsidP="00B93D2A">
            <w:pPr>
              <w:rPr>
                <w:rFonts w:ascii="Times New Roman" w:hAnsi="Times New Roman"/>
                <w:sz w:val="18"/>
                <w:szCs w:val="18"/>
              </w:rPr>
            </w:pPr>
          </w:p>
          <w:p w14:paraId="4CC8D310" w14:textId="77777777" w:rsidR="00B656AF" w:rsidRPr="00B656AF" w:rsidRDefault="00B656AF" w:rsidP="00B93D2A">
            <w:pPr>
              <w:rPr>
                <w:rFonts w:ascii="Times New Roman" w:hAnsi="Times New Roman"/>
                <w:sz w:val="18"/>
                <w:szCs w:val="18"/>
              </w:rPr>
            </w:pPr>
          </w:p>
          <w:p w14:paraId="4F55EA06" w14:textId="77777777" w:rsidR="00B656AF" w:rsidRDefault="00B656AF" w:rsidP="00B93D2A">
            <w:pPr>
              <w:rPr>
                <w:rFonts w:ascii="Times New Roman" w:hAnsi="Times New Roman"/>
                <w:sz w:val="18"/>
                <w:szCs w:val="18"/>
              </w:rPr>
            </w:pPr>
          </w:p>
          <w:p w14:paraId="395DDCA7" w14:textId="77777777" w:rsidR="00B656AF" w:rsidRDefault="00B656AF" w:rsidP="00B93D2A">
            <w:pPr>
              <w:rPr>
                <w:rFonts w:ascii="Times New Roman" w:hAnsi="Times New Roman"/>
                <w:sz w:val="18"/>
                <w:szCs w:val="18"/>
              </w:rPr>
            </w:pPr>
          </w:p>
          <w:p w14:paraId="60E6C7C9" w14:textId="77777777" w:rsidR="00B656AF" w:rsidRDefault="00B656AF" w:rsidP="00B93D2A">
            <w:pPr>
              <w:rPr>
                <w:rFonts w:ascii="Times New Roman" w:hAnsi="Times New Roman"/>
                <w:sz w:val="18"/>
                <w:szCs w:val="18"/>
              </w:rPr>
            </w:pPr>
          </w:p>
          <w:p w14:paraId="108B510D" w14:textId="77777777" w:rsidR="00B656AF" w:rsidRDefault="00B656AF" w:rsidP="00B93D2A">
            <w:pPr>
              <w:rPr>
                <w:rFonts w:ascii="Times New Roman" w:hAnsi="Times New Roman"/>
                <w:sz w:val="18"/>
                <w:szCs w:val="18"/>
              </w:rPr>
            </w:pPr>
          </w:p>
          <w:p w14:paraId="4BB109D5" w14:textId="77777777" w:rsidR="00B656AF" w:rsidRPr="00B656AF" w:rsidRDefault="00B656AF" w:rsidP="00B93D2A">
            <w:pPr>
              <w:rPr>
                <w:rFonts w:ascii="Times New Roman" w:hAnsi="Times New Roman"/>
                <w:sz w:val="18"/>
                <w:szCs w:val="18"/>
              </w:rPr>
            </w:pPr>
          </w:p>
          <w:p w14:paraId="7E7E6046" w14:textId="77777777" w:rsidR="00B656AF" w:rsidRPr="00B656AF" w:rsidRDefault="00B656AF" w:rsidP="00B93D2A">
            <w:pPr>
              <w:rPr>
                <w:rFonts w:ascii="Times New Roman" w:hAnsi="Times New Roman"/>
                <w:sz w:val="18"/>
                <w:szCs w:val="18"/>
              </w:rPr>
            </w:pPr>
          </w:p>
        </w:tc>
      </w:tr>
    </w:tbl>
    <w:p w14:paraId="15408F8E" w14:textId="77777777" w:rsidR="00B656AF" w:rsidRPr="00B656AF" w:rsidRDefault="00B656AF" w:rsidP="00B656AF">
      <w:pPr>
        <w:pStyle w:val="af4"/>
        <w:jc w:val="right"/>
        <w:rPr>
          <w:sz w:val="18"/>
          <w:szCs w:val="18"/>
        </w:rPr>
      </w:pPr>
      <w:r w:rsidRPr="00B656AF">
        <w:rPr>
          <w:sz w:val="18"/>
          <w:szCs w:val="18"/>
        </w:rPr>
        <w:lastRenderedPageBreak/>
        <w:t>Приложение № 2 к договору подряда</w:t>
      </w:r>
    </w:p>
    <w:p w14:paraId="68CFF10F" w14:textId="77777777" w:rsidR="00B656AF" w:rsidRPr="00B656AF" w:rsidRDefault="00B656AF" w:rsidP="00B656AF">
      <w:pPr>
        <w:pStyle w:val="af4"/>
        <w:jc w:val="right"/>
        <w:rPr>
          <w:sz w:val="18"/>
          <w:szCs w:val="18"/>
        </w:rPr>
      </w:pPr>
      <w:r w:rsidRPr="00B656AF">
        <w:rPr>
          <w:sz w:val="18"/>
          <w:szCs w:val="18"/>
        </w:rPr>
        <w:t>№ ________________________ от ______________ г.</w:t>
      </w:r>
    </w:p>
    <w:p w14:paraId="2EC7B0D7" w14:textId="77777777" w:rsidR="00B656AF" w:rsidRPr="00B656AF" w:rsidRDefault="00B656AF" w:rsidP="00B656AF">
      <w:pPr>
        <w:shd w:val="clear" w:color="auto" w:fill="FFFFFF"/>
        <w:rPr>
          <w:rFonts w:eastAsia="Times New Roman"/>
          <w:color w:val="333333"/>
          <w:sz w:val="18"/>
          <w:szCs w:val="18"/>
          <w:lang w:eastAsia="ru-RU"/>
        </w:rPr>
      </w:pPr>
    </w:p>
    <w:p w14:paraId="3DD806F7" w14:textId="77777777" w:rsidR="00B656AF" w:rsidRPr="00B656AF" w:rsidRDefault="00B656AF" w:rsidP="00B656AF">
      <w:pPr>
        <w:jc w:val="right"/>
        <w:rPr>
          <w:sz w:val="18"/>
          <w:szCs w:val="18"/>
        </w:rPr>
      </w:pPr>
      <w:r w:rsidRPr="00B656AF">
        <w:rPr>
          <w:sz w:val="18"/>
          <w:szCs w:val="18"/>
        </w:rPr>
        <w:t>Форма Р-1</w:t>
      </w:r>
    </w:p>
    <w:p w14:paraId="239009EC" w14:textId="77777777" w:rsidR="00B656AF" w:rsidRPr="00B656AF" w:rsidRDefault="00B656AF" w:rsidP="00B656AF">
      <w:pPr>
        <w:rPr>
          <w:sz w:val="18"/>
          <w:szCs w:val="18"/>
        </w:rPr>
      </w:pPr>
      <w:r w:rsidRPr="00B656AF">
        <w:rPr>
          <w:sz w:val="18"/>
          <w:szCs w:val="18"/>
        </w:rPr>
        <w:t xml:space="preserve"> Заказчик         _____________________________________________________________________________________________                 ИИН/БИН</w:t>
      </w:r>
    </w:p>
    <w:tbl>
      <w:tblPr>
        <w:tblStyle w:val="a5"/>
        <w:tblpPr w:leftFromText="180" w:rightFromText="180" w:vertAnchor="text" w:tblpX="11448" w:tblpY="1"/>
        <w:tblOverlap w:val="never"/>
        <w:tblW w:w="0" w:type="auto"/>
        <w:tblLook w:val="04A0" w:firstRow="1" w:lastRow="0" w:firstColumn="1" w:lastColumn="0" w:noHBand="0" w:noVBand="1"/>
      </w:tblPr>
      <w:tblGrid>
        <w:gridCol w:w="1701"/>
      </w:tblGrid>
      <w:tr w:rsidR="00B656AF" w:rsidRPr="00B656AF" w14:paraId="1C5952EA" w14:textId="77777777" w:rsidTr="00B93D2A">
        <w:tc>
          <w:tcPr>
            <w:tcW w:w="1701" w:type="dxa"/>
          </w:tcPr>
          <w:p w14:paraId="67D9748E" w14:textId="77777777" w:rsidR="00B656AF" w:rsidRPr="00B656AF" w:rsidRDefault="00B656AF" w:rsidP="00B93D2A">
            <w:pPr>
              <w:rPr>
                <w:rFonts w:ascii="Times New Roman" w:hAnsi="Times New Roman"/>
                <w:sz w:val="18"/>
                <w:szCs w:val="18"/>
              </w:rPr>
            </w:pPr>
          </w:p>
        </w:tc>
      </w:tr>
      <w:tr w:rsidR="00B656AF" w:rsidRPr="00B656AF" w14:paraId="7702FCC6" w14:textId="77777777" w:rsidTr="00B93D2A">
        <w:tc>
          <w:tcPr>
            <w:tcW w:w="1701" w:type="dxa"/>
          </w:tcPr>
          <w:p w14:paraId="29CEA0FE" w14:textId="77777777" w:rsidR="00B656AF" w:rsidRPr="00B656AF" w:rsidRDefault="00B656AF" w:rsidP="00B93D2A">
            <w:pPr>
              <w:rPr>
                <w:rFonts w:ascii="Times New Roman" w:hAnsi="Times New Roman"/>
                <w:sz w:val="18"/>
                <w:szCs w:val="18"/>
              </w:rPr>
            </w:pPr>
          </w:p>
        </w:tc>
      </w:tr>
    </w:tbl>
    <w:p w14:paraId="48A8233A" w14:textId="77777777" w:rsidR="00B656AF" w:rsidRPr="00B656AF" w:rsidRDefault="00B656AF" w:rsidP="00B656AF">
      <w:pPr>
        <w:rPr>
          <w:rFonts w:eastAsia="Times New Roman"/>
          <w:i/>
          <w:iCs/>
          <w:color w:val="1A1A1A"/>
          <w:sz w:val="18"/>
          <w:szCs w:val="18"/>
          <w:lang w:eastAsia="ru-RU"/>
        </w:rPr>
      </w:pPr>
      <w:r w:rsidRPr="00B656AF">
        <w:rPr>
          <w:rFonts w:eastAsia="Times New Roman"/>
          <w:i/>
          <w:iCs/>
          <w:color w:val="1A1A1A"/>
          <w:sz w:val="18"/>
          <w:szCs w:val="18"/>
          <w:lang w:eastAsia="ru-RU"/>
        </w:rPr>
        <w:t xml:space="preserve">                                                                                             полное наименование, адресс, данные о средствах связи</w:t>
      </w:r>
    </w:p>
    <w:p w14:paraId="755C461A" w14:textId="77777777" w:rsidR="00B656AF" w:rsidRPr="00B656AF" w:rsidRDefault="00B656AF" w:rsidP="00B656AF">
      <w:pPr>
        <w:rPr>
          <w:rFonts w:eastAsia="Times New Roman"/>
          <w:i/>
          <w:iCs/>
          <w:color w:val="1A1A1A"/>
          <w:sz w:val="18"/>
          <w:szCs w:val="18"/>
          <w:lang w:eastAsia="ru-RU"/>
        </w:rPr>
      </w:pPr>
      <w:r w:rsidRPr="00B656AF">
        <w:rPr>
          <w:sz w:val="18"/>
          <w:szCs w:val="18"/>
        </w:rPr>
        <w:t>Подрядчик _</w:t>
      </w:r>
      <w:r w:rsidRPr="00B656AF">
        <w:rPr>
          <w:rFonts w:eastAsia="Times New Roman"/>
          <w:i/>
          <w:iCs/>
          <w:color w:val="1A1A1A"/>
          <w:sz w:val="18"/>
          <w:szCs w:val="18"/>
          <w:lang w:eastAsia="ru-RU"/>
        </w:rPr>
        <w:t>_____________________________________________________________________________________________</w:t>
      </w:r>
      <w:r w:rsidRPr="00B656AF">
        <w:rPr>
          <w:sz w:val="18"/>
          <w:szCs w:val="18"/>
        </w:rPr>
        <w:br w:type="textWrapping" w:clear="all"/>
      </w:r>
      <w:r w:rsidRPr="00B656AF">
        <w:rPr>
          <w:rFonts w:eastAsia="Times New Roman"/>
          <w:i/>
          <w:iCs/>
          <w:color w:val="1A1A1A"/>
          <w:sz w:val="18"/>
          <w:szCs w:val="18"/>
          <w:lang w:eastAsia="ru-RU"/>
        </w:rPr>
        <w:t xml:space="preserve">                                                                                            полное наименование, адресс, данные о средствах связи</w:t>
      </w:r>
    </w:p>
    <w:p w14:paraId="6FFA5212" w14:textId="77777777" w:rsidR="00B656AF" w:rsidRPr="00B656AF" w:rsidRDefault="00B656AF" w:rsidP="00B656AF">
      <w:pPr>
        <w:rPr>
          <w:sz w:val="18"/>
          <w:szCs w:val="18"/>
        </w:rPr>
      </w:pPr>
    </w:p>
    <w:p w14:paraId="712B7BD7" w14:textId="77777777" w:rsidR="00B656AF" w:rsidRPr="00B656AF" w:rsidRDefault="00B656AF" w:rsidP="00B656AF">
      <w:pPr>
        <w:rPr>
          <w:sz w:val="18"/>
          <w:szCs w:val="18"/>
        </w:rPr>
      </w:pPr>
      <w:r w:rsidRPr="00B656AF">
        <w:rPr>
          <w:sz w:val="18"/>
          <w:szCs w:val="18"/>
        </w:rPr>
        <w:t>Договор (контракт)  №: _________________ от _______ года</w:t>
      </w:r>
    </w:p>
    <w:p w14:paraId="2C3AD853" w14:textId="77777777" w:rsidR="00B656AF" w:rsidRPr="00B656AF" w:rsidRDefault="00B656AF" w:rsidP="00B656AF">
      <w:pPr>
        <w:jc w:val="right"/>
        <w:rPr>
          <w:sz w:val="18"/>
          <w:szCs w:val="18"/>
        </w:rPr>
      </w:pPr>
    </w:p>
    <w:p w14:paraId="6889AD4F" w14:textId="77777777" w:rsidR="00B656AF" w:rsidRPr="00B656AF" w:rsidRDefault="00B656AF" w:rsidP="00B656AF">
      <w:pPr>
        <w:jc w:val="center"/>
        <w:rPr>
          <w:rFonts w:eastAsia="Times New Roman"/>
          <w:b/>
          <w:bCs/>
          <w:color w:val="1A1A1A"/>
          <w:sz w:val="18"/>
          <w:szCs w:val="18"/>
          <w:lang w:eastAsia="ru-RU"/>
        </w:rPr>
      </w:pPr>
      <w:r w:rsidRPr="00B656AF">
        <w:rPr>
          <w:rFonts w:eastAsia="Times New Roman"/>
          <w:b/>
          <w:bCs/>
          <w:color w:val="1A1A1A"/>
          <w:sz w:val="18"/>
          <w:szCs w:val="18"/>
          <w:lang w:eastAsia="ru-RU"/>
        </w:rPr>
        <w:t xml:space="preserve">АКТ ВЫПОЛНЕННЫХ РАБОТ (ОКАЗЫВАЕМЫХ УСЛУГ)* </w:t>
      </w:r>
    </w:p>
    <w:tbl>
      <w:tblPr>
        <w:tblStyle w:val="a5"/>
        <w:tblW w:w="0" w:type="auto"/>
        <w:tblInd w:w="10881" w:type="dxa"/>
        <w:tblLook w:val="04A0" w:firstRow="1" w:lastRow="0" w:firstColumn="1" w:lastColumn="0" w:noHBand="0" w:noVBand="1"/>
      </w:tblPr>
      <w:tblGrid>
        <w:gridCol w:w="1985"/>
        <w:gridCol w:w="1920"/>
      </w:tblGrid>
      <w:tr w:rsidR="00B656AF" w:rsidRPr="00B656AF" w14:paraId="3E7FFD99" w14:textId="77777777" w:rsidTr="00B93D2A">
        <w:tc>
          <w:tcPr>
            <w:tcW w:w="1985" w:type="dxa"/>
          </w:tcPr>
          <w:p w14:paraId="04CAA2A5" w14:textId="77777777" w:rsidR="00B656AF" w:rsidRPr="00B656AF" w:rsidRDefault="00B656AF" w:rsidP="00B93D2A">
            <w:pPr>
              <w:jc w:val="center"/>
              <w:rPr>
                <w:rFonts w:ascii="Times New Roman" w:eastAsia="Times New Roman" w:hAnsi="Times New Roman"/>
                <w:bCs/>
                <w:color w:val="1A1A1A"/>
                <w:sz w:val="18"/>
                <w:szCs w:val="18"/>
              </w:rPr>
            </w:pPr>
            <w:r w:rsidRPr="00B656AF">
              <w:rPr>
                <w:rFonts w:ascii="Times New Roman" w:eastAsia="Times New Roman" w:hAnsi="Times New Roman"/>
                <w:bCs/>
                <w:color w:val="1A1A1A"/>
                <w:sz w:val="18"/>
                <w:szCs w:val="18"/>
              </w:rPr>
              <w:t>Номер документа</w:t>
            </w:r>
          </w:p>
        </w:tc>
        <w:tc>
          <w:tcPr>
            <w:tcW w:w="1920" w:type="dxa"/>
          </w:tcPr>
          <w:p w14:paraId="6CCE397A" w14:textId="77777777" w:rsidR="00B656AF" w:rsidRPr="00B656AF" w:rsidRDefault="00B656AF" w:rsidP="00B93D2A">
            <w:pPr>
              <w:jc w:val="center"/>
              <w:rPr>
                <w:rFonts w:ascii="Times New Roman" w:eastAsia="Times New Roman" w:hAnsi="Times New Roman"/>
                <w:bCs/>
                <w:color w:val="1A1A1A"/>
                <w:sz w:val="18"/>
                <w:szCs w:val="18"/>
              </w:rPr>
            </w:pPr>
            <w:r w:rsidRPr="00B656AF">
              <w:rPr>
                <w:rFonts w:ascii="Times New Roman" w:eastAsia="Times New Roman" w:hAnsi="Times New Roman"/>
                <w:bCs/>
                <w:color w:val="1A1A1A"/>
                <w:sz w:val="18"/>
                <w:szCs w:val="18"/>
              </w:rPr>
              <w:t>Дата составления</w:t>
            </w:r>
          </w:p>
        </w:tc>
      </w:tr>
      <w:tr w:rsidR="00B656AF" w:rsidRPr="00B656AF" w14:paraId="4D7C2F6B" w14:textId="77777777" w:rsidTr="00B93D2A">
        <w:tc>
          <w:tcPr>
            <w:tcW w:w="1985" w:type="dxa"/>
          </w:tcPr>
          <w:p w14:paraId="4F30AF39" w14:textId="77777777" w:rsidR="00B656AF" w:rsidRPr="00B656AF" w:rsidRDefault="00B656AF" w:rsidP="00B93D2A">
            <w:pPr>
              <w:jc w:val="center"/>
              <w:rPr>
                <w:rFonts w:ascii="Times New Roman" w:eastAsia="Times New Roman" w:hAnsi="Times New Roman"/>
                <w:b/>
                <w:bCs/>
                <w:color w:val="1A1A1A"/>
                <w:sz w:val="18"/>
                <w:szCs w:val="18"/>
              </w:rPr>
            </w:pPr>
          </w:p>
        </w:tc>
        <w:tc>
          <w:tcPr>
            <w:tcW w:w="1920" w:type="dxa"/>
          </w:tcPr>
          <w:p w14:paraId="19BEF2FA" w14:textId="77777777" w:rsidR="00B656AF" w:rsidRPr="00B656AF" w:rsidRDefault="00B656AF" w:rsidP="00B93D2A">
            <w:pPr>
              <w:jc w:val="center"/>
              <w:rPr>
                <w:rFonts w:ascii="Times New Roman" w:eastAsia="Times New Roman" w:hAnsi="Times New Roman"/>
                <w:b/>
                <w:bCs/>
                <w:color w:val="1A1A1A"/>
                <w:sz w:val="18"/>
                <w:szCs w:val="18"/>
              </w:rPr>
            </w:pPr>
          </w:p>
        </w:tc>
      </w:tr>
    </w:tbl>
    <w:p w14:paraId="30340A77" w14:textId="77777777" w:rsidR="00B656AF" w:rsidRPr="00B656AF" w:rsidRDefault="00B656AF" w:rsidP="00B656AF">
      <w:pPr>
        <w:jc w:val="center"/>
        <w:rPr>
          <w:sz w:val="18"/>
          <w:szCs w:val="18"/>
        </w:rPr>
      </w:pPr>
    </w:p>
    <w:tbl>
      <w:tblPr>
        <w:tblW w:w="14741"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9"/>
        <w:gridCol w:w="3402"/>
        <w:gridCol w:w="1701"/>
        <w:gridCol w:w="3402"/>
        <w:gridCol w:w="1276"/>
        <w:gridCol w:w="1418"/>
        <w:gridCol w:w="1093"/>
        <w:gridCol w:w="1300"/>
      </w:tblGrid>
      <w:tr w:rsidR="00B656AF" w:rsidRPr="00B656AF" w14:paraId="0FFC9B0A" w14:textId="77777777" w:rsidTr="00B93D2A">
        <w:trPr>
          <w:trHeight w:val="300"/>
        </w:trPr>
        <w:tc>
          <w:tcPr>
            <w:tcW w:w="1149" w:type="dxa"/>
            <w:vMerge w:val="restart"/>
            <w:shd w:val="clear" w:color="auto" w:fill="auto"/>
            <w:vAlign w:val="center"/>
            <w:hideMark/>
          </w:tcPr>
          <w:p w14:paraId="578254F7" w14:textId="77777777" w:rsidR="00B656AF" w:rsidRPr="00B656AF" w:rsidRDefault="00B656AF" w:rsidP="00B93D2A">
            <w:pPr>
              <w:jc w:val="center"/>
              <w:rPr>
                <w:rFonts w:eastAsia="Times New Roman"/>
                <w:sz w:val="18"/>
                <w:szCs w:val="18"/>
                <w:lang w:eastAsia="ru-RU"/>
              </w:rPr>
            </w:pPr>
            <w:r w:rsidRPr="00B656AF">
              <w:rPr>
                <w:rFonts w:eastAsia="Times New Roman"/>
                <w:sz w:val="18"/>
                <w:szCs w:val="18"/>
                <w:lang w:eastAsia="ru-RU"/>
              </w:rPr>
              <w:t>Номер по порядку</w:t>
            </w:r>
          </w:p>
        </w:tc>
        <w:tc>
          <w:tcPr>
            <w:tcW w:w="3402" w:type="dxa"/>
            <w:vMerge w:val="restart"/>
            <w:shd w:val="clear" w:color="auto" w:fill="auto"/>
            <w:vAlign w:val="center"/>
            <w:hideMark/>
          </w:tcPr>
          <w:p w14:paraId="3E026A7D" w14:textId="77777777" w:rsidR="00B656AF" w:rsidRPr="00B656AF" w:rsidRDefault="00B656AF" w:rsidP="00B93D2A">
            <w:pPr>
              <w:jc w:val="center"/>
              <w:rPr>
                <w:rFonts w:eastAsia="Times New Roman"/>
                <w:sz w:val="18"/>
                <w:szCs w:val="18"/>
                <w:lang w:eastAsia="ru-RU"/>
              </w:rPr>
            </w:pPr>
            <w:r w:rsidRPr="00B656AF">
              <w:rPr>
                <w:rFonts w:eastAsia="Times New Roman"/>
                <w:sz w:val="18"/>
                <w:szCs w:val="18"/>
                <w:lang w:eastAsia="ru-RU"/>
              </w:rPr>
              <w:t>наименование работ (услуг)</w:t>
            </w:r>
          </w:p>
        </w:tc>
        <w:tc>
          <w:tcPr>
            <w:tcW w:w="1701" w:type="dxa"/>
            <w:vMerge w:val="restart"/>
            <w:shd w:val="clear" w:color="auto" w:fill="auto"/>
            <w:vAlign w:val="center"/>
            <w:hideMark/>
          </w:tcPr>
          <w:p w14:paraId="7DBC0051" w14:textId="77777777" w:rsidR="00B656AF" w:rsidRPr="00B656AF" w:rsidRDefault="00B656AF" w:rsidP="00B93D2A">
            <w:pPr>
              <w:jc w:val="center"/>
              <w:rPr>
                <w:rFonts w:eastAsia="Times New Roman"/>
                <w:sz w:val="18"/>
                <w:szCs w:val="18"/>
                <w:lang w:eastAsia="ru-RU"/>
              </w:rPr>
            </w:pPr>
            <w:r w:rsidRPr="00B656AF">
              <w:rPr>
                <w:rFonts w:eastAsia="Times New Roman"/>
                <w:sz w:val="18"/>
                <w:szCs w:val="18"/>
                <w:lang w:eastAsia="ru-RU"/>
              </w:rPr>
              <w:t>Дата выполнения работ (оказания услуг)**</w:t>
            </w:r>
          </w:p>
        </w:tc>
        <w:tc>
          <w:tcPr>
            <w:tcW w:w="3402" w:type="dxa"/>
            <w:vMerge w:val="restart"/>
            <w:shd w:val="clear" w:color="auto" w:fill="auto"/>
            <w:vAlign w:val="center"/>
            <w:hideMark/>
          </w:tcPr>
          <w:p w14:paraId="30652B7F" w14:textId="77777777" w:rsidR="00B656AF" w:rsidRPr="00B656AF" w:rsidRDefault="00B656AF" w:rsidP="00B93D2A">
            <w:pPr>
              <w:jc w:val="center"/>
              <w:rPr>
                <w:rFonts w:eastAsia="Times New Roman"/>
                <w:sz w:val="18"/>
                <w:szCs w:val="18"/>
                <w:lang w:eastAsia="ru-RU"/>
              </w:rPr>
            </w:pPr>
            <w:r w:rsidRPr="00B656AF">
              <w:rPr>
                <w:rFonts w:eastAsia="Times New Roman"/>
                <w:sz w:val="18"/>
                <w:szCs w:val="18"/>
                <w:lang w:eastAsia="ru-RU"/>
              </w:rPr>
              <w:t>Сведения о наличие отчета и маркетинговых исследованиях, консультационных и прочих услуг (дата, номер, количество)***</w:t>
            </w:r>
          </w:p>
        </w:tc>
        <w:tc>
          <w:tcPr>
            <w:tcW w:w="1276" w:type="dxa"/>
            <w:vMerge w:val="restart"/>
            <w:shd w:val="clear" w:color="auto" w:fill="auto"/>
            <w:vAlign w:val="center"/>
            <w:hideMark/>
          </w:tcPr>
          <w:p w14:paraId="34427B95" w14:textId="77777777" w:rsidR="00B656AF" w:rsidRPr="00B656AF" w:rsidRDefault="00B656AF" w:rsidP="00B93D2A">
            <w:pPr>
              <w:jc w:val="center"/>
              <w:rPr>
                <w:rFonts w:eastAsia="Times New Roman"/>
                <w:sz w:val="18"/>
                <w:szCs w:val="18"/>
                <w:lang w:eastAsia="ru-RU"/>
              </w:rPr>
            </w:pPr>
            <w:r w:rsidRPr="00B656AF">
              <w:rPr>
                <w:rFonts w:eastAsia="Times New Roman"/>
                <w:sz w:val="18"/>
                <w:szCs w:val="18"/>
                <w:lang w:eastAsia="ru-RU"/>
              </w:rPr>
              <w:t>Единица измерения</w:t>
            </w:r>
          </w:p>
        </w:tc>
        <w:tc>
          <w:tcPr>
            <w:tcW w:w="3811" w:type="dxa"/>
            <w:gridSpan w:val="3"/>
            <w:shd w:val="clear" w:color="auto" w:fill="auto"/>
            <w:vAlign w:val="center"/>
          </w:tcPr>
          <w:p w14:paraId="758BD1CD" w14:textId="77777777" w:rsidR="00B656AF" w:rsidRPr="00B656AF" w:rsidRDefault="00B656AF" w:rsidP="00B93D2A">
            <w:pPr>
              <w:ind w:left="72"/>
              <w:jc w:val="center"/>
              <w:rPr>
                <w:rFonts w:eastAsia="Times New Roman"/>
                <w:sz w:val="18"/>
                <w:szCs w:val="18"/>
                <w:lang w:eastAsia="ru-RU"/>
              </w:rPr>
            </w:pPr>
            <w:r w:rsidRPr="00B656AF">
              <w:rPr>
                <w:rFonts w:eastAsia="Times New Roman"/>
                <w:sz w:val="18"/>
                <w:szCs w:val="18"/>
                <w:lang w:eastAsia="ru-RU"/>
              </w:rPr>
              <w:t>выполнено работ (оказано услуг)</w:t>
            </w:r>
          </w:p>
        </w:tc>
      </w:tr>
      <w:tr w:rsidR="00B656AF" w:rsidRPr="00B656AF" w14:paraId="1BC6BCA5" w14:textId="77777777" w:rsidTr="00B93D2A">
        <w:trPr>
          <w:trHeight w:val="870"/>
        </w:trPr>
        <w:tc>
          <w:tcPr>
            <w:tcW w:w="1149" w:type="dxa"/>
            <w:vMerge/>
            <w:vAlign w:val="center"/>
            <w:hideMark/>
          </w:tcPr>
          <w:p w14:paraId="68D481F5" w14:textId="77777777" w:rsidR="00B656AF" w:rsidRPr="00B656AF" w:rsidRDefault="00B656AF" w:rsidP="00B93D2A">
            <w:pPr>
              <w:rPr>
                <w:rFonts w:eastAsia="Times New Roman"/>
                <w:sz w:val="18"/>
                <w:szCs w:val="18"/>
                <w:lang w:eastAsia="ru-RU"/>
              </w:rPr>
            </w:pPr>
          </w:p>
        </w:tc>
        <w:tc>
          <w:tcPr>
            <w:tcW w:w="3402" w:type="dxa"/>
            <w:vMerge/>
            <w:vAlign w:val="center"/>
            <w:hideMark/>
          </w:tcPr>
          <w:p w14:paraId="3B8A7E1A" w14:textId="77777777" w:rsidR="00B656AF" w:rsidRPr="00B656AF" w:rsidRDefault="00B656AF" w:rsidP="00B93D2A">
            <w:pPr>
              <w:rPr>
                <w:rFonts w:eastAsia="Times New Roman"/>
                <w:sz w:val="18"/>
                <w:szCs w:val="18"/>
                <w:lang w:eastAsia="ru-RU"/>
              </w:rPr>
            </w:pPr>
          </w:p>
        </w:tc>
        <w:tc>
          <w:tcPr>
            <w:tcW w:w="1701" w:type="dxa"/>
            <w:vMerge/>
            <w:vAlign w:val="center"/>
            <w:hideMark/>
          </w:tcPr>
          <w:p w14:paraId="4B148D14" w14:textId="77777777" w:rsidR="00B656AF" w:rsidRPr="00B656AF" w:rsidRDefault="00B656AF" w:rsidP="00B93D2A">
            <w:pPr>
              <w:rPr>
                <w:rFonts w:eastAsia="Times New Roman"/>
                <w:sz w:val="18"/>
                <w:szCs w:val="18"/>
                <w:lang w:eastAsia="ru-RU"/>
              </w:rPr>
            </w:pPr>
          </w:p>
        </w:tc>
        <w:tc>
          <w:tcPr>
            <w:tcW w:w="3402" w:type="dxa"/>
            <w:vMerge/>
            <w:vAlign w:val="center"/>
            <w:hideMark/>
          </w:tcPr>
          <w:p w14:paraId="6E7505BD" w14:textId="77777777" w:rsidR="00B656AF" w:rsidRPr="00B656AF" w:rsidRDefault="00B656AF" w:rsidP="00B93D2A">
            <w:pPr>
              <w:rPr>
                <w:rFonts w:eastAsia="Times New Roman"/>
                <w:sz w:val="18"/>
                <w:szCs w:val="18"/>
                <w:lang w:eastAsia="ru-RU"/>
              </w:rPr>
            </w:pPr>
          </w:p>
        </w:tc>
        <w:tc>
          <w:tcPr>
            <w:tcW w:w="1276" w:type="dxa"/>
            <w:vMerge/>
            <w:shd w:val="clear" w:color="auto" w:fill="auto"/>
            <w:vAlign w:val="center"/>
            <w:hideMark/>
          </w:tcPr>
          <w:p w14:paraId="1A6A1CD2" w14:textId="77777777" w:rsidR="00B656AF" w:rsidRPr="00B656AF" w:rsidRDefault="00B656AF" w:rsidP="00B93D2A">
            <w:pPr>
              <w:jc w:val="center"/>
              <w:rPr>
                <w:rFonts w:eastAsia="Times New Roman"/>
                <w:sz w:val="18"/>
                <w:szCs w:val="18"/>
                <w:lang w:eastAsia="ru-RU"/>
              </w:rPr>
            </w:pPr>
          </w:p>
        </w:tc>
        <w:tc>
          <w:tcPr>
            <w:tcW w:w="1418" w:type="dxa"/>
            <w:shd w:val="clear" w:color="auto" w:fill="auto"/>
            <w:vAlign w:val="center"/>
            <w:hideMark/>
          </w:tcPr>
          <w:p w14:paraId="73E07330" w14:textId="77777777" w:rsidR="00B656AF" w:rsidRPr="00B656AF" w:rsidRDefault="00B656AF" w:rsidP="00B93D2A">
            <w:pPr>
              <w:jc w:val="center"/>
              <w:rPr>
                <w:rFonts w:eastAsia="Times New Roman"/>
                <w:sz w:val="18"/>
                <w:szCs w:val="18"/>
                <w:lang w:eastAsia="ru-RU"/>
              </w:rPr>
            </w:pPr>
            <w:r w:rsidRPr="00B656AF">
              <w:rPr>
                <w:rFonts w:eastAsia="Times New Roman"/>
                <w:sz w:val="18"/>
                <w:szCs w:val="18"/>
                <w:lang w:eastAsia="ru-RU"/>
              </w:rPr>
              <w:t>количество</w:t>
            </w:r>
          </w:p>
        </w:tc>
        <w:tc>
          <w:tcPr>
            <w:tcW w:w="1093" w:type="dxa"/>
            <w:shd w:val="clear" w:color="auto" w:fill="auto"/>
            <w:vAlign w:val="center"/>
            <w:hideMark/>
          </w:tcPr>
          <w:p w14:paraId="04AFDC8C" w14:textId="77777777" w:rsidR="00B656AF" w:rsidRPr="00B656AF" w:rsidRDefault="00B656AF" w:rsidP="00B93D2A">
            <w:pPr>
              <w:jc w:val="center"/>
              <w:rPr>
                <w:rFonts w:eastAsia="Times New Roman"/>
                <w:sz w:val="18"/>
                <w:szCs w:val="18"/>
                <w:lang w:eastAsia="ru-RU"/>
              </w:rPr>
            </w:pPr>
            <w:r w:rsidRPr="00B656AF">
              <w:rPr>
                <w:rFonts w:eastAsia="Times New Roman"/>
                <w:sz w:val="18"/>
                <w:szCs w:val="18"/>
                <w:lang w:eastAsia="ru-RU"/>
              </w:rPr>
              <w:t>цена за единицу</w:t>
            </w:r>
          </w:p>
        </w:tc>
        <w:tc>
          <w:tcPr>
            <w:tcW w:w="1300" w:type="dxa"/>
            <w:shd w:val="clear" w:color="auto" w:fill="auto"/>
            <w:vAlign w:val="center"/>
            <w:hideMark/>
          </w:tcPr>
          <w:p w14:paraId="69AC8DBF" w14:textId="77777777" w:rsidR="00B656AF" w:rsidRPr="00B656AF" w:rsidRDefault="00B656AF" w:rsidP="00B93D2A">
            <w:pPr>
              <w:jc w:val="center"/>
              <w:rPr>
                <w:rFonts w:eastAsia="Times New Roman"/>
                <w:sz w:val="18"/>
                <w:szCs w:val="18"/>
                <w:lang w:eastAsia="ru-RU"/>
              </w:rPr>
            </w:pPr>
            <w:r w:rsidRPr="00B656AF">
              <w:rPr>
                <w:rFonts w:eastAsia="Times New Roman"/>
                <w:sz w:val="18"/>
                <w:szCs w:val="18"/>
                <w:lang w:eastAsia="ru-RU"/>
              </w:rPr>
              <w:t>стоимость</w:t>
            </w:r>
          </w:p>
        </w:tc>
      </w:tr>
      <w:tr w:rsidR="00B656AF" w:rsidRPr="00B656AF" w14:paraId="6E4EB0F2" w14:textId="77777777" w:rsidTr="00B93D2A">
        <w:trPr>
          <w:trHeight w:val="300"/>
        </w:trPr>
        <w:tc>
          <w:tcPr>
            <w:tcW w:w="1149" w:type="dxa"/>
            <w:shd w:val="clear" w:color="auto" w:fill="auto"/>
            <w:noWrap/>
            <w:vAlign w:val="center"/>
            <w:hideMark/>
          </w:tcPr>
          <w:p w14:paraId="323FBAC4" w14:textId="77777777" w:rsidR="00B656AF" w:rsidRPr="00B656AF" w:rsidRDefault="00B656AF" w:rsidP="00B93D2A">
            <w:pPr>
              <w:jc w:val="center"/>
              <w:rPr>
                <w:rFonts w:eastAsia="Times New Roman"/>
                <w:color w:val="1A1A1A"/>
                <w:sz w:val="18"/>
                <w:szCs w:val="18"/>
                <w:lang w:eastAsia="ru-RU"/>
              </w:rPr>
            </w:pPr>
            <w:r w:rsidRPr="00B656AF">
              <w:rPr>
                <w:rFonts w:eastAsia="Times New Roman"/>
                <w:color w:val="1A1A1A"/>
                <w:sz w:val="18"/>
                <w:szCs w:val="18"/>
                <w:lang w:eastAsia="ru-RU"/>
              </w:rPr>
              <w:t>1</w:t>
            </w:r>
          </w:p>
        </w:tc>
        <w:tc>
          <w:tcPr>
            <w:tcW w:w="3402" w:type="dxa"/>
            <w:shd w:val="clear" w:color="auto" w:fill="auto"/>
            <w:noWrap/>
            <w:vAlign w:val="center"/>
            <w:hideMark/>
          </w:tcPr>
          <w:p w14:paraId="51ECCD37" w14:textId="77777777" w:rsidR="00B656AF" w:rsidRPr="00B656AF" w:rsidRDefault="00B656AF" w:rsidP="00B93D2A">
            <w:pPr>
              <w:jc w:val="center"/>
              <w:rPr>
                <w:rFonts w:eastAsia="Times New Roman"/>
                <w:color w:val="1A1A1A"/>
                <w:sz w:val="18"/>
                <w:szCs w:val="18"/>
                <w:lang w:eastAsia="ru-RU"/>
              </w:rPr>
            </w:pPr>
            <w:r w:rsidRPr="00B656AF">
              <w:rPr>
                <w:rFonts w:eastAsia="Times New Roman"/>
                <w:color w:val="1A1A1A"/>
                <w:sz w:val="18"/>
                <w:szCs w:val="18"/>
                <w:lang w:eastAsia="ru-RU"/>
              </w:rPr>
              <w:t>2</w:t>
            </w:r>
          </w:p>
        </w:tc>
        <w:tc>
          <w:tcPr>
            <w:tcW w:w="1701" w:type="dxa"/>
            <w:shd w:val="clear" w:color="auto" w:fill="auto"/>
            <w:noWrap/>
            <w:vAlign w:val="center"/>
            <w:hideMark/>
          </w:tcPr>
          <w:p w14:paraId="048992EC" w14:textId="77777777" w:rsidR="00B656AF" w:rsidRPr="00B656AF" w:rsidRDefault="00B656AF" w:rsidP="00B93D2A">
            <w:pPr>
              <w:jc w:val="center"/>
              <w:rPr>
                <w:rFonts w:eastAsia="Times New Roman"/>
                <w:color w:val="1A1A1A"/>
                <w:sz w:val="18"/>
                <w:szCs w:val="18"/>
                <w:lang w:eastAsia="ru-RU"/>
              </w:rPr>
            </w:pPr>
            <w:r w:rsidRPr="00B656AF">
              <w:rPr>
                <w:rFonts w:eastAsia="Times New Roman"/>
                <w:color w:val="1A1A1A"/>
                <w:sz w:val="18"/>
                <w:szCs w:val="18"/>
                <w:lang w:eastAsia="ru-RU"/>
              </w:rPr>
              <w:t>3</w:t>
            </w:r>
          </w:p>
        </w:tc>
        <w:tc>
          <w:tcPr>
            <w:tcW w:w="3402" w:type="dxa"/>
            <w:shd w:val="clear" w:color="auto" w:fill="auto"/>
            <w:noWrap/>
            <w:vAlign w:val="center"/>
            <w:hideMark/>
          </w:tcPr>
          <w:p w14:paraId="2CD61657" w14:textId="77777777" w:rsidR="00B656AF" w:rsidRPr="00B656AF" w:rsidRDefault="00B656AF" w:rsidP="00B93D2A">
            <w:pPr>
              <w:jc w:val="center"/>
              <w:rPr>
                <w:rFonts w:eastAsia="Times New Roman"/>
                <w:color w:val="1A1A1A"/>
                <w:sz w:val="18"/>
                <w:szCs w:val="18"/>
                <w:lang w:eastAsia="ru-RU"/>
              </w:rPr>
            </w:pPr>
            <w:r w:rsidRPr="00B656AF">
              <w:rPr>
                <w:rFonts w:eastAsia="Times New Roman"/>
                <w:color w:val="1A1A1A"/>
                <w:sz w:val="18"/>
                <w:szCs w:val="18"/>
                <w:lang w:eastAsia="ru-RU"/>
              </w:rPr>
              <w:t>4</w:t>
            </w:r>
          </w:p>
        </w:tc>
        <w:tc>
          <w:tcPr>
            <w:tcW w:w="1276" w:type="dxa"/>
            <w:shd w:val="clear" w:color="auto" w:fill="auto"/>
            <w:noWrap/>
            <w:vAlign w:val="center"/>
            <w:hideMark/>
          </w:tcPr>
          <w:p w14:paraId="2C23E0B2" w14:textId="77777777" w:rsidR="00B656AF" w:rsidRPr="00B656AF" w:rsidRDefault="00B656AF" w:rsidP="00B93D2A">
            <w:pPr>
              <w:jc w:val="center"/>
              <w:rPr>
                <w:rFonts w:eastAsia="Times New Roman"/>
                <w:color w:val="1A1A1A"/>
                <w:sz w:val="18"/>
                <w:szCs w:val="18"/>
                <w:lang w:eastAsia="ru-RU"/>
              </w:rPr>
            </w:pPr>
            <w:r w:rsidRPr="00B656AF">
              <w:rPr>
                <w:rFonts w:eastAsia="Times New Roman"/>
                <w:color w:val="1A1A1A"/>
                <w:sz w:val="18"/>
                <w:szCs w:val="18"/>
                <w:lang w:eastAsia="ru-RU"/>
              </w:rPr>
              <w:t>5</w:t>
            </w:r>
          </w:p>
        </w:tc>
        <w:tc>
          <w:tcPr>
            <w:tcW w:w="1418" w:type="dxa"/>
            <w:shd w:val="clear" w:color="auto" w:fill="auto"/>
            <w:noWrap/>
            <w:vAlign w:val="center"/>
            <w:hideMark/>
          </w:tcPr>
          <w:p w14:paraId="776FE560" w14:textId="77777777" w:rsidR="00B656AF" w:rsidRPr="00B656AF" w:rsidRDefault="00B656AF" w:rsidP="00B93D2A">
            <w:pPr>
              <w:jc w:val="center"/>
              <w:rPr>
                <w:rFonts w:eastAsia="Times New Roman"/>
                <w:color w:val="1A1A1A"/>
                <w:sz w:val="18"/>
                <w:szCs w:val="18"/>
                <w:lang w:eastAsia="ru-RU"/>
              </w:rPr>
            </w:pPr>
            <w:r w:rsidRPr="00B656AF">
              <w:rPr>
                <w:rFonts w:eastAsia="Times New Roman"/>
                <w:color w:val="1A1A1A"/>
                <w:sz w:val="18"/>
                <w:szCs w:val="18"/>
                <w:lang w:eastAsia="ru-RU"/>
              </w:rPr>
              <w:t>6</w:t>
            </w:r>
          </w:p>
        </w:tc>
        <w:tc>
          <w:tcPr>
            <w:tcW w:w="1093" w:type="dxa"/>
            <w:shd w:val="clear" w:color="auto" w:fill="auto"/>
            <w:noWrap/>
            <w:vAlign w:val="center"/>
            <w:hideMark/>
          </w:tcPr>
          <w:p w14:paraId="1ABF967A" w14:textId="77777777" w:rsidR="00B656AF" w:rsidRPr="00B656AF" w:rsidRDefault="00B656AF" w:rsidP="00B93D2A">
            <w:pPr>
              <w:jc w:val="center"/>
              <w:rPr>
                <w:rFonts w:eastAsia="Times New Roman"/>
                <w:color w:val="1A1A1A"/>
                <w:sz w:val="18"/>
                <w:szCs w:val="18"/>
                <w:lang w:eastAsia="ru-RU"/>
              </w:rPr>
            </w:pPr>
            <w:r w:rsidRPr="00B656AF">
              <w:rPr>
                <w:rFonts w:eastAsia="Times New Roman"/>
                <w:color w:val="1A1A1A"/>
                <w:sz w:val="18"/>
                <w:szCs w:val="18"/>
                <w:lang w:eastAsia="ru-RU"/>
              </w:rPr>
              <w:t>7</w:t>
            </w:r>
          </w:p>
        </w:tc>
        <w:tc>
          <w:tcPr>
            <w:tcW w:w="1300" w:type="dxa"/>
            <w:shd w:val="clear" w:color="auto" w:fill="auto"/>
            <w:noWrap/>
            <w:vAlign w:val="center"/>
            <w:hideMark/>
          </w:tcPr>
          <w:p w14:paraId="42FC90E0" w14:textId="77777777" w:rsidR="00B656AF" w:rsidRPr="00B656AF" w:rsidRDefault="00B656AF" w:rsidP="00B93D2A">
            <w:pPr>
              <w:jc w:val="center"/>
              <w:rPr>
                <w:rFonts w:eastAsia="Times New Roman"/>
                <w:color w:val="1A1A1A"/>
                <w:sz w:val="18"/>
                <w:szCs w:val="18"/>
                <w:lang w:eastAsia="ru-RU"/>
              </w:rPr>
            </w:pPr>
            <w:r w:rsidRPr="00B656AF">
              <w:rPr>
                <w:rFonts w:eastAsia="Times New Roman"/>
                <w:color w:val="1A1A1A"/>
                <w:sz w:val="18"/>
                <w:szCs w:val="18"/>
                <w:lang w:eastAsia="ru-RU"/>
              </w:rPr>
              <w:t>8</w:t>
            </w:r>
          </w:p>
        </w:tc>
      </w:tr>
      <w:tr w:rsidR="00B656AF" w:rsidRPr="00B656AF" w14:paraId="17C4A653" w14:textId="77777777" w:rsidTr="00B93D2A">
        <w:trPr>
          <w:trHeight w:val="300"/>
        </w:trPr>
        <w:tc>
          <w:tcPr>
            <w:tcW w:w="1149" w:type="dxa"/>
            <w:shd w:val="clear" w:color="auto" w:fill="auto"/>
            <w:noWrap/>
            <w:vAlign w:val="center"/>
            <w:hideMark/>
          </w:tcPr>
          <w:p w14:paraId="5BE7305E" w14:textId="77777777" w:rsidR="00B656AF" w:rsidRPr="00B656AF" w:rsidRDefault="00B656AF" w:rsidP="00B93D2A">
            <w:pPr>
              <w:jc w:val="center"/>
              <w:rPr>
                <w:rFonts w:eastAsia="Times New Roman"/>
                <w:color w:val="1A1A1A"/>
                <w:sz w:val="18"/>
                <w:szCs w:val="18"/>
                <w:lang w:eastAsia="ru-RU"/>
              </w:rPr>
            </w:pPr>
          </w:p>
        </w:tc>
        <w:tc>
          <w:tcPr>
            <w:tcW w:w="3402" w:type="dxa"/>
            <w:shd w:val="clear" w:color="auto" w:fill="auto"/>
            <w:noWrap/>
            <w:vAlign w:val="center"/>
          </w:tcPr>
          <w:p w14:paraId="4F377B1C" w14:textId="77777777" w:rsidR="00B656AF" w:rsidRPr="00B656AF" w:rsidRDefault="00B656AF" w:rsidP="00B93D2A">
            <w:pPr>
              <w:rPr>
                <w:rFonts w:eastAsia="Times New Roman"/>
                <w:color w:val="1A1A1A"/>
                <w:sz w:val="18"/>
                <w:szCs w:val="18"/>
                <w:lang w:eastAsia="ru-RU"/>
              </w:rPr>
            </w:pPr>
          </w:p>
        </w:tc>
        <w:tc>
          <w:tcPr>
            <w:tcW w:w="1701" w:type="dxa"/>
            <w:shd w:val="clear" w:color="auto" w:fill="auto"/>
            <w:noWrap/>
            <w:vAlign w:val="center"/>
          </w:tcPr>
          <w:p w14:paraId="1E7ACFC5" w14:textId="77777777" w:rsidR="00B656AF" w:rsidRPr="00B656AF" w:rsidRDefault="00B656AF" w:rsidP="00B93D2A">
            <w:pPr>
              <w:jc w:val="center"/>
              <w:rPr>
                <w:rFonts w:eastAsia="Times New Roman"/>
                <w:color w:val="1A1A1A"/>
                <w:sz w:val="18"/>
                <w:szCs w:val="18"/>
                <w:lang w:eastAsia="ru-RU"/>
              </w:rPr>
            </w:pPr>
          </w:p>
        </w:tc>
        <w:tc>
          <w:tcPr>
            <w:tcW w:w="3402" w:type="dxa"/>
            <w:shd w:val="clear" w:color="auto" w:fill="auto"/>
            <w:noWrap/>
            <w:vAlign w:val="center"/>
          </w:tcPr>
          <w:p w14:paraId="68816FF0" w14:textId="77777777" w:rsidR="00B656AF" w:rsidRPr="00B656AF" w:rsidRDefault="00B656AF" w:rsidP="00B93D2A">
            <w:pPr>
              <w:jc w:val="center"/>
              <w:rPr>
                <w:rFonts w:eastAsia="Times New Roman"/>
                <w:color w:val="1A1A1A"/>
                <w:sz w:val="18"/>
                <w:szCs w:val="18"/>
                <w:lang w:eastAsia="ru-RU"/>
              </w:rPr>
            </w:pPr>
          </w:p>
        </w:tc>
        <w:tc>
          <w:tcPr>
            <w:tcW w:w="1276" w:type="dxa"/>
            <w:shd w:val="clear" w:color="auto" w:fill="auto"/>
            <w:noWrap/>
            <w:vAlign w:val="center"/>
          </w:tcPr>
          <w:p w14:paraId="48B02CF1" w14:textId="77777777" w:rsidR="00B656AF" w:rsidRPr="00B656AF" w:rsidRDefault="00B656AF" w:rsidP="00B93D2A">
            <w:pPr>
              <w:jc w:val="center"/>
              <w:rPr>
                <w:rFonts w:eastAsia="Times New Roman"/>
                <w:color w:val="1A1A1A"/>
                <w:sz w:val="18"/>
                <w:szCs w:val="18"/>
                <w:lang w:eastAsia="ru-RU"/>
              </w:rPr>
            </w:pPr>
          </w:p>
        </w:tc>
        <w:tc>
          <w:tcPr>
            <w:tcW w:w="1418" w:type="dxa"/>
            <w:shd w:val="clear" w:color="auto" w:fill="auto"/>
            <w:noWrap/>
            <w:vAlign w:val="center"/>
          </w:tcPr>
          <w:p w14:paraId="29B902D4" w14:textId="77777777" w:rsidR="00B656AF" w:rsidRPr="00B656AF" w:rsidRDefault="00B656AF" w:rsidP="00B93D2A">
            <w:pPr>
              <w:jc w:val="center"/>
              <w:rPr>
                <w:rFonts w:eastAsia="Times New Roman"/>
                <w:color w:val="1A1A1A"/>
                <w:sz w:val="18"/>
                <w:szCs w:val="18"/>
                <w:lang w:eastAsia="ru-RU"/>
              </w:rPr>
            </w:pPr>
          </w:p>
        </w:tc>
        <w:tc>
          <w:tcPr>
            <w:tcW w:w="1093" w:type="dxa"/>
            <w:shd w:val="clear" w:color="auto" w:fill="auto"/>
            <w:noWrap/>
            <w:vAlign w:val="center"/>
          </w:tcPr>
          <w:p w14:paraId="39AE3A5C" w14:textId="77777777" w:rsidR="00B656AF" w:rsidRPr="00B656AF" w:rsidRDefault="00B656AF" w:rsidP="00B93D2A">
            <w:pPr>
              <w:jc w:val="center"/>
              <w:rPr>
                <w:rFonts w:eastAsia="Times New Roman"/>
                <w:color w:val="1A1A1A"/>
                <w:sz w:val="18"/>
                <w:szCs w:val="18"/>
                <w:lang w:eastAsia="ru-RU"/>
              </w:rPr>
            </w:pPr>
          </w:p>
        </w:tc>
        <w:tc>
          <w:tcPr>
            <w:tcW w:w="1300" w:type="dxa"/>
            <w:shd w:val="clear" w:color="auto" w:fill="auto"/>
            <w:noWrap/>
            <w:vAlign w:val="center"/>
          </w:tcPr>
          <w:p w14:paraId="6C01AFDD" w14:textId="77777777" w:rsidR="00B656AF" w:rsidRPr="00B656AF" w:rsidRDefault="00B656AF" w:rsidP="00B93D2A">
            <w:pPr>
              <w:jc w:val="center"/>
              <w:rPr>
                <w:rFonts w:eastAsia="Times New Roman"/>
                <w:color w:val="1A1A1A"/>
                <w:sz w:val="18"/>
                <w:szCs w:val="18"/>
                <w:lang w:eastAsia="ru-RU"/>
              </w:rPr>
            </w:pPr>
            <w:r w:rsidRPr="00B656AF">
              <w:rPr>
                <w:rFonts w:eastAsia="Times New Roman"/>
                <w:color w:val="1A1A1A"/>
                <w:sz w:val="18"/>
                <w:szCs w:val="18"/>
                <w:lang w:eastAsia="ru-RU"/>
              </w:rPr>
              <w:t>0,00</w:t>
            </w:r>
          </w:p>
        </w:tc>
      </w:tr>
      <w:tr w:rsidR="00B656AF" w:rsidRPr="00B656AF" w14:paraId="5F3239DF" w14:textId="77777777" w:rsidTr="00B93D2A">
        <w:trPr>
          <w:trHeight w:val="300"/>
        </w:trPr>
        <w:tc>
          <w:tcPr>
            <w:tcW w:w="1149" w:type="dxa"/>
            <w:shd w:val="clear" w:color="auto" w:fill="auto"/>
            <w:noWrap/>
            <w:vAlign w:val="center"/>
            <w:hideMark/>
          </w:tcPr>
          <w:p w14:paraId="6E2D8D80" w14:textId="77777777" w:rsidR="00B656AF" w:rsidRPr="00B656AF" w:rsidRDefault="00B656AF" w:rsidP="00B93D2A">
            <w:pPr>
              <w:rPr>
                <w:rFonts w:eastAsia="Times New Roman"/>
                <w:color w:val="1A1A1A"/>
                <w:sz w:val="18"/>
                <w:szCs w:val="18"/>
                <w:lang w:eastAsia="ru-RU"/>
              </w:rPr>
            </w:pPr>
            <w:r w:rsidRPr="00B656AF">
              <w:rPr>
                <w:rFonts w:eastAsia="Times New Roman"/>
                <w:color w:val="1A1A1A"/>
                <w:sz w:val="18"/>
                <w:szCs w:val="18"/>
                <w:lang w:eastAsia="ru-RU"/>
              </w:rPr>
              <w:t> </w:t>
            </w:r>
          </w:p>
        </w:tc>
        <w:tc>
          <w:tcPr>
            <w:tcW w:w="3402" w:type="dxa"/>
            <w:shd w:val="clear" w:color="auto" w:fill="auto"/>
            <w:noWrap/>
            <w:vAlign w:val="center"/>
            <w:hideMark/>
          </w:tcPr>
          <w:p w14:paraId="649A4F0D" w14:textId="77777777" w:rsidR="00B656AF" w:rsidRPr="00B656AF" w:rsidRDefault="00B656AF" w:rsidP="00B93D2A">
            <w:pPr>
              <w:jc w:val="center"/>
              <w:rPr>
                <w:rFonts w:eastAsia="Times New Roman"/>
                <w:sz w:val="18"/>
                <w:szCs w:val="18"/>
                <w:lang w:eastAsia="ru-RU"/>
              </w:rPr>
            </w:pPr>
            <w:r w:rsidRPr="00B656AF">
              <w:rPr>
                <w:rFonts w:eastAsia="Times New Roman"/>
                <w:sz w:val="18"/>
                <w:szCs w:val="18"/>
                <w:lang w:eastAsia="ru-RU"/>
              </w:rPr>
              <w:t> </w:t>
            </w:r>
          </w:p>
        </w:tc>
        <w:tc>
          <w:tcPr>
            <w:tcW w:w="1701" w:type="dxa"/>
            <w:shd w:val="clear" w:color="auto" w:fill="auto"/>
            <w:noWrap/>
            <w:vAlign w:val="center"/>
            <w:hideMark/>
          </w:tcPr>
          <w:p w14:paraId="0ED780C4" w14:textId="77777777" w:rsidR="00B656AF" w:rsidRPr="00B656AF" w:rsidRDefault="00B656AF" w:rsidP="00B93D2A">
            <w:pPr>
              <w:rPr>
                <w:rFonts w:eastAsia="Times New Roman"/>
                <w:color w:val="1A1A1A"/>
                <w:sz w:val="18"/>
                <w:szCs w:val="18"/>
                <w:lang w:eastAsia="ru-RU"/>
              </w:rPr>
            </w:pPr>
            <w:r w:rsidRPr="00B656AF">
              <w:rPr>
                <w:rFonts w:eastAsia="Times New Roman"/>
                <w:color w:val="1A1A1A"/>
                <w:sz w:val="18"/>
                <w:szCs w:val="18"/>
                <w:lang w:eastAsia="ru-RU"/>
              </w:rPr>
              <w:t> </w:t>
            </w:r>
          </w:p>
        </w:tc>
        <w:tc>
          <w:tcPr>
            <w:tcW w:w="3402" w:type="dxa"/>
            <w:shd w:val="clear" w:color="auto" w:fill="auto"/>
            <w:noWrap/>
            <w:vAlign w:val="center"/>
            <w:hideMark/>
          </w:tcPr>
          <w:p w14:paraId="7C7386E9" w14:textId="77777777" w:rsidR="00B656AF" w:rsidRPr="00B656AF" w:rsidRDefault="00B656AF" w:rsidP="00B93D2A">
            <w:pPr>
              <w:rPr>
                <w:rFonts w:eastAsia="Times New Roman"/>
                <w:color w:val="1A1A1A"/>
                <w:sz w:val="18"/>
                <w:szCs w:val="18"/>
                <w:lang w:eastAsia="ru-RU"/>
              </w:rPr>
            </w:pPr>
            <w:r w:rsidRPr="00B656AF">
              <w:rPr>
                <w:rFonts w:eastAsia="Times New Roman"/>
                <w:color w:val="1A1A1A"/>
                <w:sz w:val="18"/>
                <w:szCs w:val="18"/>
                <w:lang w:eastAsia="ru-RU"/>
              </w:rPr>
              <w:t> </w:t>
            </w:r>
          </w:p>
        </w:tc>
        <w:tc>
          <w:tcPr>
            <w:tcW w:w="1276" w:type="dxa"/>
            <w:shd w:val="clear" w:color="auto" w:fill="auto"/>
            <w:noWrap/>
            <w:vAlign w:val="center"/>
            <w:hideMark/>
          </w:tcPr>
          <w:p w14:paraId="770BA32F" w14:textId="77777777" w:rsidR="00B656AF" w:rsidRPr="00B656AF" w:rsidRDefault="00B656AF" w:rsidP="00B93D2A">
            <w:pPr>
              <w:jc w:val="center"/>
              <w:rPr>
                <w:rFonts w:eastAsia="Times New Roman"/>
                <w:b/>
                <w:bCs/>
                <w:color w:val="1A1A1A"/>
                <w:sz w:val="18"/>
                <w:szCs w:val="18"/>
                <w:lang w:eastAsia="ru-RU"/>
              </w:rPr>
            </w:pPr>
            <w:r w:rsidRPr="00B656AF">
              <w:rPr>
                <w:rFonts w:eastAsia="Times New Roman"/>
                <w:b/>
                <w:bCs/>
                <w:color w:val="1A1A1A"/>
                <w:sz w:val="18"/>
                <w:szCs w:val="18"/>
                <w:lang w:eastAsia="ru-RU"/>
              </w:rPr>
              <w:t>ИТОГО:</w:t>
            </w:r>
          </w:p>
        </w:tc>
        <w:tc>
          <w:tcPr>
            <w:tcW w:w="1418" w:type="dxa"/>
            <w:shd w:val="clear" w:color="auto" w:fill="auto"/>
            <w:noWrap/>
            <w:vAlign w:val="center"/>
            <w:hideMark/>
          </w:tcPr>
          <w:p w14:paraId="14803CBC" w14:textId="77777777" w:rsidR="00B656AF" w:rsidRPr="00B656AF" w:rsidRDefault="00B656AF" w:rsidP="00B93D2A">
            <w:pPr>
              <w:jc w:val="center"/>
              <w:rPr>
                <w:rFonts w:eastAsia="Times New Roman"/>
                <w:b/>
                <w:bCs/>
                <w:color w:val="1A1A1A"/>
                <w:sz w:val="18"/>
                <w:szCs w:val="18"/>
                <w:lang w:eastAsia="ru-RU"/>
              </w:rPr>
            </w:pPr>
            <w:r w:rsidRPr="00B656AF">
              <w:rPr>
                <w:rFonts w:eastAsia="Times New Roman"/>
                <w:b/>
                <w:bCs/>
                <w:color w:val="1A1A1A"/>
                <w:sz w:val="18"/>
                <w:szCs w:val="18"/>
                <w:lang w:eastAsia="ru-RU"/>
              </w:rPr>
              <w:t> </w:t>
            </w:r>
          </w:p>
        </w:tc>
        <w:tc>
          <w:tcPr>
            <w:tcW w:w="1093" w:type="dxa"/>
            <w:shd w:val="clear" w:color="auto" w:fill="auto"/>
            <w:noWrap/>
            <w:vAlign w:val="center"/>
            <w:hideMark/>
          </w:tcPr>
          <w:p w14:paraId="16A6B91D" w14:textId="77777777" w:rsidR="00B656AF" w:rsidRPr="00B656AF" w:rsidRDefault="00B656AF" w:rsidP="00B93D2A">
            <w:pPr>
              <w:jc w:val="center"/>
              <w:rPr>
                <w:rFonts w:eastAsia="Times New Roman"/>
                <w:b/>
                <w:bCs/>
                <w:color w:val="1A1A1A"/>
                <w:sz w:val="18"/>
                <w:szCs w:val="18"/>
                <w:lang w:eastAsia="ru-RU"/>
              </w:rPr>
            </w:pPr>
            <w:r w:rsidRPr="00B656AF">
              <w:rPr>
                <w:rFonts w:eastAsia="Times New Roman"/>
                <w:b/>
                <w:bCs/>
                <w:color w:val="1A1A1A"/>
                <w:sz w:val="18"/>
                <w:szCs w:val="18"/>
                <w:lang w:eastAsia="ru-RU"/>
              </w:rPr>
              <w:t>х </w:t>
            </w:r>
          </w:p>
        </w:tc>
        <w:tc>
          <w:tcPr>
            <w:tcW w:w="1300" w:type="dxa"/>
            <w:shd w:val="clear" w:color="auto" w:fill="auto"/>
            <w:noWrap/>
            <w:vAlign w:val="center"/>
            <w:hideMark/>
          </w:tcPr>
          <w:p w14:paraId="15184596" w14:textId="77777777" w:rsidR="00B656AF" w:rsidRPr="00B656AF" w:rsidRDefault="00B656AF" w:rsidP="00B93D2A">
            <w:pPr>
              <w:jc w:val="center"/>
              <w:rPr>
                <w:rFonts w:eastAsia="Times New Roman"/>
                <w:b/>
                <w:bCs/>
                <w:color w:val="1A1A1A"/>
                <w:sz w:val="18"/>
                <w:szCs w:val="18"/>
                <w:lang w:eastAsia="ru-RU"/>
              </w:rPr>
            </w:pPr>
            <w:r w:rsidRPr="00B656AF">
              <w:rPr>
                <w:rFonts w:eastAsia="Times New Roman"/>
                <w:b/>
                <w:bCs/>
                <w:color w:val="1A1A1A"/>
                <w:sz w:val="18"/>
                <w:szCs w:val="18"/>
                <w:lang w:eastAsia="ru-RU"/>
              </w:rPr>
              <w:t>0,00</w:t>
            </w:r>
          </w:p>
        </w:tc>
      </w:tr>
    </w:tbl>
    <w:p w14:paraId="24E30A90" w14:textId="77777777" w:rsidR="00B656AF" w:rsidRPr="00B656AF" w:rsidRDefault="00B656AF" w:rsidP="00B656AF">
      <w:pPr>
        <w:rPr>
          <w:sz w:val="18"/>
          <w:szCs w:val="18"/>
        </w:rPr>
      </w:pPr>
    </w:p>
    <w:p w14:paraId="3518F507" w14:textId="77777777" w:rsidR="00B656AF" w:rsidRPr="00B656AF" w:rsidRDefault="00B656AF" w:rsidP="00B656AF">
      <w:pPr>
        <w:rPr>
          <w:sz w:val="18"/>
          <w:szCs w:val="18"/>
        </w:rPr>
      </w:pPr>
      <w:r w:rsidRPr="00B656AF">
        <w:rPr>
          <w:sz w:val="18"/>
          <w:szCs w:val="18"/>
        </w:rPr>
        <w:t>Сведения об использовании запасов, полученных от заказчика ___________________________________________________________________________________________</w:t>
      </w:r>
    </w:p>
    <w:p w14:paraId="197CE8A9" w14:textId="77777777" w:rsidR="00B656AF" w:rsidRPr="00B656AF" w:rsidRDefault="00B656AF" w:rsidP="00B656AF">
      <w:pPr>
        <w:rPr>
          <w:i/>
          <w:sz w:val="18"/>
          <w:szCs w:val="18"/>
        </w:rPr>
      </w:pPr>
      <w:r w:rsidRPr="00B656AF">
        <w:rPr>
          <w:i/>
          <w:sz w:val="18"/>
          <w:szCs w:val="18"/>
        </w:rPr>
        <w:t xml:space="preserve">                                                                                                                                                                                   наименование, количество, стоимость</w:t>
      </w:r>
    </w:p>
    <w:p w14:paraId="67F64A13" w14:textId="77777777" w:rsidR="00B656AF" w:rsidRPr="00B656AF" w:rsidRDefault="00B656AF" w:rsidP="00B656AF">
      <w:pPr>
        <w:rPr>
          <w:sz w:val="18"/>
          <w:szCs w:val="18"/>
        </w:rPr>
      </w:pPr>
    </w:p>
    <w:p w14:paraId="6E849AF5" w14:textId="77777777" w:rsidR="00B656AF" w:rsidRPr="00B656AF" w:rsidRDefault="00B656AF" w:rsidP="00B656AF">
      <w:pPr>
        <w:rPr>
          <w:sz w:val="18"/>
          <w:szCs w:val="18"/>
        </w:rPr>
      </w:pPr>
      <w:r w:rsidRPr="00B656AF">
        <w:rPr>
          <w:sz w:val="18"/>
          <w:szCs w:val="18"/>
        </w:rPr>
        <w:t>Приложение: Перечень документации, в том числе отчет(ы) о маркетинговых, научных исследованиях, консультационных и прочих услугах (обязательны при его (их) наличии) на ____ страниц</w:t>
      </w:r>
    </w:p>
    <w:p w14:paraId="7039A3F5" w14:textId="77777777" w:rsidR="00B656AF" w:rsidRPr="00B656AF" w:rsidRDefault="00B656AF" w:rsidP="00B656AF">
      <w:pPr>
        <w:rPr>
          <w:sz w:val="18"/>
          <w:szCs w:val="1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5"/>
        <w:gridCol w:w="7391"/>
      </w:tblGrid>
      <w:tr w:rsidR="00B656AF" w:rsidRPr="00B656AF" w14:paraId="0D994D48" w14:textId="77777777" w:rsidTr="00B93D2A">
        <w:trPr>
          <w:trHeight w:val="115"/>
        </w:trPr>
        <w:tc>
          <w:tcPr>
            <w:tcW w:w="7762" w:type="dxa"/>
          </w:tcPr>
          <w:p w14:paraId="6E53F10D"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 xml:space="preserve">Сдал (Подрядчик) </w:t>
            </w:r>
            <w:r w:rsidRPr="00B656AF">
              <w:rPr>
                <w:rFonts w:ascii="Times New Roman" w:hAnsi="Times New Roman"/>
                <w:sz w:val="18"/>
                <w:szCs w:val="18"/>
                <w:u w:val="single"/>
              </w:rPr>
              <w:t>__________/                                        /</w:t>
            </w:r>
            <w:r w:rsidRPr="00B656AF">
              <w:rPr>
                <w:rFonts w:ascii="Times New Roman" w:hAnsi="Times New Roman"/>
                <w:sz w:val="18"/>
                <w:szCs w:val="18"/>
              </w:rPr>
              <w:t>____________________</w:t>
            </w:r>
          </w:p>
        </w:tc>
        <w:tc>
          <w:tcPr>
            <w:tcW w:w="7763" w:type="dxa"/>
          </w:tcPr>
          <w:p w14:paraId="25537417"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 xml:space="preserve">Принял (Заказчик)  </w:t>
            </w:r>
            <w:r w:rsidRPr="00B656AF">
              <w:rPr>
                <w:rFonts w:ascii="Times New Roman" w:hAnsi="Times New Roman"/>
                <w:sz w:val="18"/>
                <w:szCs w:val="18"/>
                <w:u w:val="single"/>
              </w:rPr>
              <w:t>__________/                                          /</w:t>
            </w:r>
            <w:r w:rsidRPr="00B656AF">
              <w:rPr>
                <w:rFonts w:ascii="Times New Roman" w:hAnsi="Times New Roman"/>
                <w:sz w:val="18"/>
                <w:szCs w:val="18"/>
              </w:rPr>
              <w:t>___________________</w:t>
            </w:r>
          </w:p>
        </w:tc>
      </w:tr>
      <w:tr w:rsidR="00B656AF" w:rsidRPr="00B656AF" w14:paraId="4A1F7E16" w14:textId="77777777" w:rsidTr="00B93D2A">
        <w:tc>
          <w:tcPr>
            <w:tcW w:w="7762" w:type="dxa"/>
          </w:tcPr>
          <w:p w14:paraId="4D367C1A" w14:textId="77777777" w:rsidR="00B656AF" w:rsidRPr="00B656AF" w:rsidRDefault="00B656AF" w:rsidP="00B93D2A">
            <w:pPr>
              <w:rPr>
                <w:rFonts w:ascii="Times New Roman" w:hAnsi="Times New Roman"/>
                <w:i/>
                <w:sz w:val="18"/>
                <w:szCs w:val="18"/>
              </w:rPr>
            </w:pPr>
            <w:r w:rsidRPr="00B656AF">
              <w:rPr>
                <w:rFonts w:ascii="Times New Roman" w:hAnsi="Times New Roman"/>
                <w:sz w:val="18"/>
                <w:szCs w:val="18"/>
              </w:rPr>
              <w:t xml:space="preserve">                                   </w:t>
            </w:r>
            <w:r w:rsidRPr="00B656AF">
              <w:rPr>
                <w:rFonts w:ascii="Times New Roman" w:hAnsi="Times New Roman"/>
                <w:i/>
                <w:sz w:val="18"/>
                <w:szCs w:val="18"/>
              </w:rPr>
              <w:t>Должность            подпись                расшифровка подписи</w:t>
            </w:r>
          </w:p>
        </w:tc>
        <w:tc>
          <w:tcPr>
            <w:tcW w:w="7763" w:type="dxa"/>
          </w:tcPr>
          <w:p w14:paraId="3E43CD15"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 xml:space="preserve">                                   </w:t>
            </w:r>
            <w:r w:rsidRPr="00B656AF">
              <w:rPr>
                <w:rFonts w:ascii="Times New Roman" w:hAnsi="Times New Roman"/>
                <w:i/>
                <w:sz w:val="18"/>
                <w:szCs w:val="18"/>
              </w:rPr>
              <w:t>Должность            подпись                расшифровка подписи</w:t>
            </w:r>
          </w:p>
        </w:tc>
      </w:tr>
    </w:tbl>
    <w:p w14:paraId="3534FB91" w14:textId="77777777" w:rsidR="00B656AF" w:rsidRPr="00B656AF" w:rsidRDefault="00B656AF" w:rsidP="00B656AF">
      <w:pPr>
        <w:rPr>
          <w:sz w:val="18"/>
          <w:szCs w:val="18"/>
        </w:rPr>
      </w:pPr>
    </w:p>
    <w:p w14:paraId="4CA3C0E4" w14:textId="77777777" w:rsidR="00B656AF" w:rsidRPr="00B656AF" w:rsidRDefault="00B656AF" w:rsidP="00B656AF">
      <w:pPr>
        <w:rPr>
          <w:sz w:val="18"/>
          <w:szCs w:val="18"/>
        </w:rPr>
      </w:pPr>
      <w:r w:rsidRPr="00B656AF">
        <w:rPr>
          <w:sz w:val="18"/>
          <w:szCs w:val="18"/>
        </w:rPr>
        <w:t>* Применяется для премки-передачи выполненных работ (оказанных услуг), за исключением строительно-монтажных работ.</w:t>
      </w:r>
    </w:p>
    <w:p w14:paraId="412BD527" w14:textId="77777777" w:rsidR="00B656AF" w:rsidRPr="00B656AF" w:rsidRDefault="00B656AF" w:rsidP="00B656AF">
      <w:pPr>
        <w:rPr>
          <w:sz w:val="18"/>
          <w:szCs w:val="18"/>
        </w:rPr>
      </w:pPr>
      <w:r w:rsidRPr="00B656AF">
        <w:rPr>
          <w:sz w:val="18"/>
          <w:szCs w:val="18"/>
        </w:rPr>
        <w:t>** Заполняется в случае, если даты выполненных работ (оказанных услуг) приходятся на различные периоды, а также в случае, если даты выполнения работ (оказания услуг) и даты подписания (принятия) работ (услуг) различны.</w:t>
      </w:r>
    </w:p>
    <w:p w14:paraId="499D0957" w14:textId="77777777" w:rsidR="00B656AF" w:rsidRPr="00B656AF" w:rsidRDefault="00B656AF" w:rsidP="00B656AF">
      <w:pPr>
        <w:rPr>
          <w:sz w:val="18"/>
          <w:szCs w:val="18"/>
        </w:rPr>
      </w:pPr>
      <w:r w:rsidRPr="00B656AF">
        <w:rPr>
          <w:sz w:val="18"/>
          <w:szCs w:val="18"/>
        </w:rPr>
        <w:t xml:space="preserve">*** Заполняется в случае наличия отчета о научных исследованиях, маркетинговых, консультационных и прочих услугах. </w:t>
      </w:r>
    </w:p>
    <w:p w14:paraId="287C3615" w14:textId="77777777" w:rsidR="00B656AF" w:rsidRPr="00B656AF" w:rsidRDefault="00B656AF" w:rsidP="00B656AF">
      <w:pPr>
        <w:rPr>
          <w:sz w:val="18"/>
          <w:szCs w:val="18"/>
        </w:rPr>
      </w:pP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6237"/>
      </w:tblGrid>
      <w:tr w:rsidR="00B656AF" w:rsidRPr="00B656AF" w14:paraId="4F3F6889" w14:textId="77777777" w:rsidTr="00B93D2A">
        <w:trPr>
          <w:jc w:val="center"/>
        </w:trPr>
        <w:tc>
          <w:tcPr>
            <w:tcW w:w="6062" w:type="dxa"/>
          </w:tcPr>
          <w:p w14:paraId="4033978D"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Подрядчик</w:t>
            </w:r>
          </w:p>
          <w:p w14:paraId="1649C07C"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w:t>
            </w:r>
          </w:p>
          <w:p w14:paraId="266A1ABB"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(наименование организации)</w:t>
            </w:r>
          </w:p>
          <w:p w14:paraId="4F904EED"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________________________________</w:t>
            </w:r>
          </w:p>
          <w:p w14:paraId="6E30AF83"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(должность, подпись, ФИО)</w:t>
            </w:r>
          </w:p>
        </w:tc>
        <w:tc>
          <w:tcPr>
            <w:tcW w:w="6237" w:type="dxa"/>
          </w:tcPr>
          <w:p w14:paraId="5CCA377D"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Заказчик</w:t>
            </w:r>
          </w:p>
          <w:p w14:paraId="54BF9CD6"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w:t>
            </w:r>
          </w:p>
          <w:p w14:paraId="55F0A332"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(наименование организации)</w:t>
            </w:r>
          </w:p>
          <w:p w14:paraId="0BB18CC2"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w:t>
            </w:r>
          </w:p>
          <w:p w14:paraId="3571AEEA"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(должность, подпись, ФИО)</w:t>
            </w:r>
          </w:p>
          <w:p w14:paraId="2DFFC086" w14:textId="77777777" w:rsidR="00B656AF" w:rsidRPr="00B656AF" w:rsidRDefault="00B656AF" w:rsidP="00B93D2A">
            <w:pPr>
              <w:rPr>
                <w:rFonts w:ascii="Times New Roman" w:hAnsi="Times New Roman"/>
                <w:sz w:val="18"/>
                <w:szCs w:val="18"/>
              </w:rPr>
            </w:pPr>
          </w:p>
          <w:p w14:paraId="031C4DFE" w14:textId="77777777" w:rsidR="00B656AF" w:rsidRPr="00B656AF" w:rsidRDefault="00B656AF" w:rsidP="00B656AF">
            <w:pPr>
              <w:pStyle w:val="af4"/>
              <w:jc w:val="right"/>
              <w:rPr>
                <w:rFonts w:ascii="Times New Roman" w:hAnsi="Times New Roman"/>
                <w:sz w:val="18"/>
                <w:szCs w:val="18"/>
              </w:rPr>
            </w:pPr>
            <w:r w:rsidRPr="00B656AF">
              <w:rPr>
                <w:rFonts w:ascii="Times New Roman" w:hAnsi="Times New Roman"/>
                <w:sz w:val="18"/>
                <w:szCs w:val="18"/>
              </w:rPr>
              <w:lastRenderedPageBreak/>
              <w:t>Приложение № 2 к договору подряда</w:t>
            </w:r>
          </w:p>
          <w:p w14:paraId="655028F0" w14:textId="61D30D5D" w:rsidR="00B656AF" w:rsidRPr="00B656AF" w:rsidRDefault="00B656AF" w:rsidP="00B656AF">
            <w:pPr>
              <w:pStyle w:val="af4"/>
              <w:jc w:val="right"/>
              <w:rPr>
                <w:rFonts w:ascii="Times New Roman" w:hAnsi="Times New Roman"/>
                <w:sz w:val="18"/>
                <w:szCs w:val="18"/>
              </w:rPr>
            </w:pPr>
            <w:r w:rsidRPr="00B656AF">
              <w:rPr>
                <w:rFonts w:ascii="Times New Roman" w:hAnsi="Times New Roman"/>
                <w:sz w:val="18"/>
                <w:szCs w:val="18"/>
              </w:rPr>
              <w:t>№ ________________________ от ______________ г.</w:t>
            </w:r>
          </w:p>
        </w:tc>
      </w:tr>
    </w:tbl>
    <w:tbl>
      <w:tblPr>
        <w:tblW w:w="14175" w:type="dxa"/>
        <w:tblInd w:w="108" w:type="dxa"/>
        <w:tblLook w:val="04A0" w:firstRow="1" w:lastRow="0" w:firstColumn="1" w:lastColumn="0" w:noHBand="0" w:noVBand="1"/>
      </w:tblPr>
      <w:tblGrid>
        <w:gridCol w:w="531"/>
        <w:gridCol w:w="5804"/>
        <w:gridCol w:w="895"/>
        <w:gridCol w:w="936"/>
        <w:gridCol w:w="1076"/>
        <w:gridCol w:w="1076"/>
        <w:gridCol w:w="881"/>
        <w:gridCol w:w="2976"/>
      </w:tblGrid>
      <w:tr w:rsidR="00B656AF" w:rsidRPr="00B656AF" w14:paraId="25D2E3DF" w14:textId="77777777" w:rsidTr="00B93D2A">
        <w:trPr>
          <w:trHeight w:val="20"/>
        </w:trPr>
        <w:tc>
          <w:tcPr>
            <w:tcW w:w="531" w:type="dxa"/>
            <w:tcBorders>
              <w:top w:val="nil"/>
              <w:left w:val="nil"/>
              <w:bottom w:val="nil"/>
              <w:right w:val="nil"/>
            </w:tcBorders>
            <w:shd w:val="clear" w:color="auto" w:fill="auto"/>
            <w:noWrap/>
            <w:vAlign w:val="center"/>
            <w:hideMark/>
          </w:tcPr>
          <w:p w14:paraId="4E9A3872" w14:textId="77777777" w:rsidR="00B656AF" w:rsidRPr="00B656AF" w:rsidRDefault="00B656AF" w:rsidP="00B93D2A">
            <w:pPr>
              <w:jc w:val="center"/>
              <w:rPr>
                <w:rFonts w:eastAsia="Times New Roman"/>
                <w:sz w:val="16"/>
                <w:szCs w:val="16"/>
                <w:lang w:eastAsia="ru-RU"/>
              </w:rPr>
            </w:pPr>
          </w:p>
        </w:tc>
        <w:tc>
          <w:tcPr>
            <w:tcW w:w="5804" w:type="dxa"/>
            <w:tcBorders>
              <w:top w:val="nil"/>
              <w:left w:val="nil"/>
              <w:bottom w:val="nil"/>
              <w:right w:val="nil"/>
            </w:tcBorders>
            <w:shd w:val="clear" w:color="auto" w:fill="auto"/>
            <w:vAlign w:val="center"/>
            <w:hideMark/>
          </w:tcPr>
          <w:p w14:paraId="0D743DBE" w14:textId="77777777" w:rsidR="00B656AF" w:rsidRPr="00B656AF" w:rsidRDefault="00B656AF" w:rsidP="00B93D2A">
            <w:pPr>
              <w:rPr>
                <w:rFonts w:eastAsia="Times New Roman"/>
                <w:sz w:val="16"/>
                <w:szCs w:val="16"/>
                <w:lang w:eastAsia="ru-RU"/>
              </w:rPr>
            </w:pPr>
            <w:r w:rsidRPr="00B656AF">
              <w:rPr>
                <w:rFonts w:eastAsia="Times New Roman"/>
                <w:sz w:val="16"/>
                <w:szCs w:val="16"/>
                <w:lang w:eastAsia="ru-RU"/>
              </w:rPr>
              <w:t xml:space="preserve">Заказчик: </w:t>
            </w:r>
          </w:p>
        </w:tc>
        <w:tc>
          <w:tcPr>
            <w:tcW w:w="895" w:type="dxa"/>
            <w:tcBorders>
              <w:top w:val="nil"/>
              <w:left w:val="nil"/>
              <w:bottom w:val="nil"/>
              <w:right w:val="nil"/>
            </w:tcBorders>
            <w:shd w:val="clear" w:color="auto" w:fill="auto"/>
            <w:noWrap/>
            <w:vAlign w:val="center"/>
            <w:hideMark/>
          </w:tcPr>
          <w:p w14:paraId="3F714AB6" w14:textId="77777777" w:rsidR="00B656AF" w:rsidRPr="00B656AF" w:rsidRDefault="00B656AF" w:rsidP="00B93D2A">
            <w:pPr>
              <w:jc w:val="center"/>
              <w:rPr>
                <w:rFonts w:eastAsia="Times New Roman"/>
                <w:sz w:val="16"/>
                <w:szCs w:val="16"/>
                <w:lang w:eastAsia="ru-RU"/>
              </w:rPr>
            </w:pPr>
          </w:p>
        </w:tc>
        <w:tc>
          <w:tcPr>
            <w:tcW w:w="936" w:type="dxa"/>
            <w:tcBorders>
              <w:top w:val="nil"/>
              <w:left w:val="nil"/>
              <w:bottom w:val="nil"/>
              <w:right w:val="nil"/>
            </w:tcBorders>
            <w:shd w:val="clear" w:color="auto" w:fill="auto"/>
            <w:noWrap/>
            <w:vAlign w:val="center"/>
            <w:hideMark/>
          </w:tcPr>
          <w:p w14:paraId="784BF3CB"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14D49E1F"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3BC2C9FA" w14:textId="77777777" w:rsidR="00B656AF" w:rsidRPr="00B656AF" w:rsidRDefault="00B656AF" w:rsidP="00B93D2A">
            <w:pPr>
              <w:jc w:val="center"/>
              <w:rPr>
                <w:rFonts w:eastAsia="Times New Roman"/>
                <w:sz w:val="16"/>
                <w:szCs w:val="16"/>
                <w:lang w:eastAsia="ru-RU"/>
              </w:rPr>
            </w:pPr>
          </w:p>
        </w:tc>
        <w:tc>
          <w:tcPr>
            <w:tcW w:w="3857" w:type="dxa"/>
            <w:gridSpan w:val="2"/>
            <w:tcBorders>
              <w:top w:val="nil"/>
              <w:left w:val="nil"/>
              <w:bottom w:val="nil"/>
              <w:right w:val="nil"/>
            </w:tcBorders>
            <w:shd w:val="clear" w:color="auto" w:fill="auto"/>
            <w:noWrap/>
            <w:vAlign w:val="center"/>
            <w:hideMark/>
          </w:tcPr>
          <w:p w14:paraId="3ACB56EF" w14:textId="77777777" w:rsidR="00B656AF" w:rsidRPr="00B656AF" w:rsidRDefault="00B656AF" w:rsidP="00B93D2A">
            <w:pPr>
              <w:jc w:val="center"/>
              <w:rPr>
                <w:rFonts w:eastAsia="Times New Roman"/>
                <w:sz w:val="16"/>
                <w:szCs w:val="16"/>
                <w:lang w:eastAsia="ru-RU"/>
              </w:rPr>
            </w:pPr>
          </w:p>
        </w:tc>
      </w:tr>
      <w:tr w:rsidR="00B656AF" w:rsidRPr="00B656AF" w14:paraId="0DE1F427" w14:textId="77777777" w:rsidTr="00B93D2A">
        <w:trPr>
          <w:trHeight w:val="20"/>
        </w:trPr>
        <w:tc>
          <w:tcPr>
            <w:tcW w:w="531" w:type="dxa"/>
            <w:tcBorders>
              <w:top w:val="nil"/>
              <w:left w:val="nil"/>
              <w:bottom w:val="nil"/>
              <w:right w:val="nil"/>
            </w:tcBorders>
            <w:shd w:val="clear" w:color="auto" w:fill="auto"/>
            <w:noWrap/>
            <w:vAlign w:val="center"/>
            <w:hideMark/>
          </w:tcPr>
          <w:p w14:paraId="267C9BB5" w14:textId="77777777" w:rsidR="00B656AF" w:rsidRPr="00B656AF" w:rsidRDefault="00B656AF" w:rsidP="00B93D2A">
            <w:pPr>
              <w:jc w:val="center"/>
              <w:rPr>
                <w:rFonts w:eastAsia="Times New Roman"/>
                <w:sz w:val="16"/>
                <w:szCs w:val="16"/>
                <w:lang w:eastAsia="ru-RU"/>
              </w:rPr>
            </w:pPr>
          </w:p>
        </w:tc>
        <w:tc>
          <w:tcPr>
            <w:tcW w:w="5804" w:type="dxa"/>
            <w:tcBorders>
              <w:top w:val="nil"/>
              <w:left w:val="nil"/>
              <w:bottom w:val="nil"/>
              <w:right w:val="nil"/>
            </w:tcBorders>
            <w:shd w:val="clear" w:color="auto" w:fill="auto"/>
            <w:vAlign w:val="center"/>
            <w:hideMark/>
          </w:tcPr>
          <w:p w14:paraId="156E435A" w14:textId="77777777" w:rsidR="00B656AF" w:rsidRPr="00B656AF" w:rsidRDefault="00B656AF" w:rsidP="00B93D2A">
            <w:pPr>
              <w:rPr>
                <w:rFonts w:eastAsia="Times New Roman"/>
                <w:sz w:val="16"/>
                <w:szCs w:val="16"/>
                <w:lang w:eastAsia="ru-RU"/>
              </w:rPr>
            </w:pPr>
            <w:r w:rsidRPr="00B656AF">
              <w:rPr>
                <w:rFonts w:eastAsia="Times New Roman"/>
                <w:sz w:val="16"/>
                <w:szCs w:val="16"/>
                <w:lang w:eastAsia="ru-RU"/>
              </w:rPr>
              <w:t>Подрядчик:</w:t>
            </w:r>
          </w:p>
        </w:tc>
        <w:tc>
          <w:tcPr>
            <w:tcW w:w="895" w:type="dxa"/>
            <w:tcBorders>
              <w:top w:val="nil"/>
              <w:left w:val="nil"/>
              <w:bottom w:val="nil"/>
              <w:right w:val="nil"/>
            </w:tcBorders>
            <w:shd w:val="clear" w:color="auto" w:fill="auto"/>
            <w:noWrap/>
            <w:vAlign w:val="center"/>
            <w:hideMark/>
          </w:tcPr>
          <w:p w14:paraId="421A89F2" w14:textId="77777777" w:rsidR="00B656AF" w:rsidRPr="00B656AF" w:rsidRDefault="00B656AF" w:rsidP="00B93D2A">
            <w:pPr>
              <w:jc w:val="center"/>
              <w:rPr>
                <w:rFonts w:eastAsia="Times New Roman"/>
                <w:sz w:val="16"/>
                <w:szCs w:val="16"/>
                <w:lang w:eastAsia="ru-RU"/>
              </w:rPr>
            </w:pPr>
          </w:p>
        </w:tc>
        <w:tc>
          <w:tcPr>
            <w:tcW w:w="936" w:type="dxa"/>
            <w:tcBorders>
              <w:top w:val="nil"/>
              <w:left w:val="nil"/>
              <w:bottom w:val="nil"/>
              <w:right w:val="nil"/>
            </w:tcBorders>
            <w:shd w:val="clear" w:color="auto" w:fill="auto"/>
            <w:noWrap/>
            <w:vAlign w:val="center"/>
            <w:hideMark/>
          </w:tcPr>
          <w:p w14:paraId="0F2ACFE0"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7875785F"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4D97D6F6" w14:textId="77777777" w:rsidR="00B656AF" w:rsidRPr="00B656AF" w:rsidRDefault="00B656AF" w:rsidP="00B93D2A">
            <w:pPr>
              <w:jc w:val="center"/>
              <w:rPr>
                <w:rFonts w:eastAsia="Times New Roman"/>
                <w:sz w:val="16"/>
                <w:szCs w:val="16"/>
                <w:lang w:eastAsia="ru-RU"/>
              </w:rPr>
            </w:pPr>
          </w:p>
        </w:tc>
        <w:tc>
          <w:tcPr>
            <w:tcW w:w="3857" w:type="dxa"/>
            <w:gridSpan w:val="2"/>
            <w:tcBorders>
              <w:top w:val="nil"/>
              <w:left w:val="nil"/>
              <w:bottom w:val="nil"/>
              <w:right w:val="nil"/>
            </w:tcBorders>
            <w:shd w:val="clear" w:color="auto" w:fill="auto"/>
            <w:noWrap/>
            <w:vAlign w:val="center"/>
            <w:hideMark/>
          </w:tcPr>
          <w:p w14:paraId="551E7E59" w14:textId="77777777" w:rsidR="00B656AF" w:rsidRPr="00B656AF" w:rsidRDefault="00B656AF" w:rsidP="00B93D2A">
            <w:pPr>
              <w:jc w:val="center"/>
              <w:rPr>
                <w:rFonts w:eastAsia="Times New Roman"/>
                <w:sz w:val="16"/>
                <w:szCs w:val="16"/>
                <w:lang w:eastAsia="ru-RU"/>
              </w:rPr>
            </w:pPr>
          </w:p>
        </w:tc>
      </w:tr>
      <w:tr w:rsidR="00B656AF" w:rsidRPr="00B656AF" w14:paraId="2EFC50ED" w14:textId="77777777" w:rsidTr="00B93D2A">
        <w:trPr>
          <w:trHeight w:val="20"/>
        </w:trPr>
        <w:tc>
          <w:tcPr>
            <w:tcW w:w="531" w:type="dxa"/>
            <w:tcBorders>
              <w:top w:val="nil"/>
              <w:left w:val="nil"/>
              <w:bottom w:val="nil"/>
              <w:right w:val="nil"/>
            </w:tcBorders>
            <w:shd w:val="clear" w:color="auto" w:fill="auto"/>
            <w:noWrap/>
            <w:vAlign w:val="center"/>
            <w:hideMark/>
          </w:tcPr>
          <w:p w14:paraId="30602B26" w14:textId="77777777" w:rsidR="00B656AF" w:rsidRPr="00B656AF" w:rsidRDefault="00B656AF" w:rsidP="00B93D2A">
            <w:pPr>
              <w:jc w:val="center"/>
              <w:rPr>
                <w:rFonts w:eastAsia="Times New Roman"/>
                <w:sz w:val="16"/>
                <w:szCs w:val="16"/>
                <w:lang w:eastAsia="ru-RU"/>
              </w:rPr>
            </w:pPr>
          </w:p>
        </w:tc>
        <w:tc>
          <w:tcPr>
            <w:tcW w:w="5804" w:type="dxa"/>
            <w:tcBorders>
              <w:top w:val="nil"/>
              <w:left w:val="nil"/>
              <w:bottom w:val="nil"/>
              <w:right w:val="nil"/>
            </w:tcBorders>
            <w:shd w:val="clear" w:color="auto" w:fill="auto"/>
            <w:vAlign w:val="center"/>
            <w:hideMark/>
          </w:tcPr>
          <w:p w14:paraId="7464265F" w14:textId="77777777" w:rsidR="00B656AF" w:rsidRPr="00B656AF" w:rsidRDefault="00B656AF" w:rsidP="00B93D2A">
            <w:pPr>
              <w:rPr>
                <w:rFonts w:eastAsia="Times New Roman"/>
                <w:sz w:val="16"/>
                <w:szCs w:val="16"/>
                <w:lang w:eastAsia="ru-RU"/>
              </w:rPr>
            </w:pPr>
            <w:r w:rsidRPr="00B656AF">
              <w:rPr>
                <w:rFonts w:eastAsia="Times New Roman"/>
                <w:sz w:val="16"/>
                <w:szCs w:val="16"/>
                <w:lang w:eastAsia="ru-RU"/>
              </w:rPr>
              <w:t xml:space="preserve">Объект: </w:t>
            </w:r>
          </w:p>
        </w:tc>
        <w:tc>
          <w:tcPr>
            <w:tcW w:w="895" w:type="dxa"/>
            <w:tcBorders>
              <w:top w:val="nil"/>
              <w:left w:val="nil"/>
              <w:bottom w:val="nil"/>
              <w:right w:val="nil"/>
            </w:tcBorders>
            <w:shd w:val="clear" w:color="auto" w:fill="auto"/>
            <w:noWrap/>
            <w:vAlign w:val="center"/>
            <w:hideMark/>
          </w:tcPr>
          <w:p w14:paraId="4120F4FC" w14:textId="77777777" w:rsidR="00B656AF" w:rsidRPr="00B656AF" w:rsidRDefault="00B656AF" w:rsidP="00B93D2A">
            <w:pPr>
              <w:jc w:val="center"/>
              <w:rPr>
                <w:rFonts w:eastAsia="Times New Roman"/>
                <w:sz w:val="16"/>
                <w:szCs w:val="16"/>
                <w:lang w:eastAsia="ru-RU"/>
              </w:rPr>
            </w:pPr>
          </w:p>
        </w:tc>
        <w:tc>
          <w:tcPr>
            <w:tcW w:w="936" w:type="dxa"/>
            <w:tcBorders>
              <w:top w:val="nil"/>
              <w:left w:val="nil"/>
              <w:bottom w:val="nil"/>
              <w:right w:val="nil"/>
            </w:tcBorders>
            <w:shd w:val="clear" w:color="auto" w:fill="auto"/>
            <w:noWrap/>
            <w:vAlign w:val="center"/>
            <w:hideMark/>
          </w:tcPr>
          <w:p w14:paraId="286345BC"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0376FD24"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06D9F844" w14:textId="77777777" w:rsidR="00B656AF" w:rsidRPr="00B656AF" w:rsidRDefault="00B656AF" w:rsidP="00B93D2A">
            <w:pPr>
              <w:jc w:val="center"/>
              <w:rPr>
                <w:rFonts w:eastAsia="Times New Roman"/>
                <w:sz w:val="16"/>
                <w:szCs w:val="16"/>
                <w:lang w:eastAsia="ru-RU"/>
              </w:rPr>
            </w:pPr>
          </w:p>
        </w:tc>
        <w:tc>
          <w:tcPr>
            <w:tcW w:w="3857" w:type="dxa"/>
            <w:gridSpan w:val="2"/>
            <w:tcBorders>
              <w:top w:val="nil"/>
              <w:left w:val="nil"/>
              <w:bottom w:val="nil"/>
              <w:right w:val="nil"/>
            </w:tcBorders>
            <w:shd w:val="clear" w:color="auto" w:fill="auto"/>
            <w:noWrap/>
            <w:vAlign w:val="center"/>
            <w:hideMark/>
          </w:tcPr>
          <w:p w14:paraId="7316064B" w14:textId="77777777" w:rsidR="00B656AF" w:rsidRPr="00B656AF" w:rsidRDefault="00B656AF" w:rsidP="00B93D2A">
            <w:pPr>
              <w:jc w:val="center"/>
              <w:rPr>
                <w:rFonts w:eastAsia="Times New Roman"/>
                <w:sz w:val="16"/>
                <w:szCs w:val="16"/>
                <w:lang w:eastAsia="ru-RU"/>
              </w:rPr>
            </w:pPr>
          </w:p>
        </w:tc>
      </w:tr>
      <w:tr w:rsidR="00B656AF" w:rsidRPr="00B656AF" w14:paraId="4C8C767D" w14:textId="77777777" w:rsidTr="00B93D2A">
        <w:trPr>
          <w:trHeight w:val="20"/>
        </w:trPr>
        <w:tc>
          <w:tcPr>
            <w:tcW w:w="531" w:type="dxa"/>
            <w:tcBorders>
              <w:top w:val="nil"/>
              <w:left w:val="nil"/>
              <w:bottom w:val="nil"/>
              <w:right w:val="nil"/>
            </w:tcBorders>
            <w:shd w:val="clear" w:color="auto" w:fill="auto"/>
            <w:noWrap/>
            <w:vAlign w:val="center"/>
            <w:hideMark/>
          </w:tcPr>
          <w:p w14:paraId="20B95A4F" w14:textId="77777777" w:rsidR="00B656AF" w:rsidRPr="00B656AF" w:rsidRDefault="00B656AF" w:rsidP="00B93D2A">
            <w:pPr>
              <w:jc w:val="center"/>
              <w:rPr>
                <w:rFonts w:eastAsia="Times New Roman"/>
                <w:sz w:val="16"/>
                <w:szCs w:val="16"/>
                <w:lang w:eastAsia="ru-RU"/>
              </w:rPr>
            </w:pPr>
          </w:p>
        </w:tc>
        <w:tc>
          <w:tcPr>
            <w:tcW w:w="5804" w:type="dxa"/>
            <w:tcBorders>
              <w:top w:val="nil"/>
              <w:left w:val="nil"/>
              <w:bottom w:val="nil"/>
              <w:right w:val="nil"/>
            </w:tcBorders>
            <w:shd w:val="clear" w:color="auto" w:fill="auto"/>
            <w:vAlign w:val="center"/>
            <w:hideMark/>
          </w:tcPr>
          <w:p w14:paraId="01CA43BF" w14:textId="77777777" w:rsidR="00B656AF" w:rsidRPr="00B656AF" w:rsidRDefault="00B656AF" w:rsidP="00B93D2A">
            <w:pPr>
              <w:rPr>
                <w:rFonts w:eastAsia="Times New Roman"/>
                <w:sz w:val="16"/>
                <w:szCs w:val="16"/>
                <w:lang w:eastAsia="ru-RU"/>
              </w:rPr>
            </w:pPr>
          </w:p>
        </w:tc>
        <w:tc>
          <w:tcPr>
            <w:tcW w:w="895" w:type="dxa"/>
            <w:tcBorders>
              <w:top w:val="nil"/>
              <w:left w:val="nil"/>
              <w:bottom w:val="nil"/>
              <w:right w:val="nil"/>
            </w:tcBorders>
            <w:shd w:val="clear" w:color="auto" w:fill="auto"/>
            <w:noWrap/>
            <w:vAlign w:val="center"/>
            <w:hideMark/>
          </w:tcPr>
          <w:p w14:paraId="4795AEF5" w14:textId="77777777" w:rsidR="00B656AF" w:rsidRPr="00B656AF" w:rsidRDefault="00B656AF" w:rsidP="00B93D2A">
            <w:pPr>
              <w:jc w:val="center"/>
              <w:rPr>
                <w:rFonts w:eastAsia="Times New Roman"/>
                <w:sz w:val="16"/>
                <w:szCs w:val="16"/>
                <w:lang w:eastAsia="ru-RU"/>
              </w:rPr>
            </w:pPr>
          </w:p>
        </w:tc>
        <w:tc>
          <w:tcPr>
            <w:tcW w:w="936" w:type="dxa"/>
            <w:tcBorders>
              <w:top w:val="nil"/>
              <w:left w:val="nil"/>
              <w:bottom w:val="nil"/>
              <w:right w:val="nil"/>
            </w:tcBorders>
            <w:shd w:val="clear" w:color="auto" w:fill="auto"/>
            <w:noWrap/>
            <w:vAlign w:val="center"/>
            <w:hideMark/>
          </w:tcPr>
          <w:p w14:paraId="5465CC2A"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60564BF6"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69ACFB00" w14:textId="77777777" w:rsidR="00B656AF" w:rsidRPr="00B656AF" w:rsidRDefault="00B656AF" w:rsidP="00B93D2A">
            <w:pPr>
              <w:jc w:val="center"/>
              <w:rPr>
                <w:rFonts w:eastAsia="Times New Roman"/>
                <w:sz w:val="16"/>
                <w:szCs w:val="16"/>
                <w:lang w:eastAsia="ru-RU"/>
              </w:rPr>
            </w:pPr>
          </w:p>
        </w:tc>
        <w:tc>
          <w:tcPr>
            <w:tcW w:w="3857" w:type="dxa"/>
            <w:gridSpan w:val="2"/>
            <w:tcBorders>
              <w:top w:val="nil"/>
              <w:left w:val="nil"/>
              <w:bottom w:val="nil"/>
              <w:right w:val="nil"/>
            </w:tcBorders>
            <w:shd w:val="clear" w:color="auto" w:fill="auto"/>
            <w:noWrap/>
            <w:vAlign w:val="center"/>
            <w:hideMark/>
          </w:tcPr>
          <w:p w14:paraId="2C2618A7" w14:textId="77777777" w:rsidR="00B656AF" w:rsidRPr="00B656AF" w:rsidRDefault="00B656AF" w:rsidP="00B93D2A">
            <w:pPr>
              <w:jc w:val="center"/>
              <w:rPr>
                <w:rFonts w:eastAsia="Times New Roman"/>
                <w:sz w:val="16"/>
                <w:szCs w:val="16"/>
                <w:lang w:eastAsia="ru-RU"/>
              </w:rPr>
            </w:pPr>
          </w:p>
        </w:tc>
      </w:tr>
      <w:tr w:rsidR="00B656AF" w:rsidRPr="00B656AF" w14:paraId="2B65587D" w14:textId="77777777" w:rsidTr="00B93D2A">
        <w:trPr>
          <w:trHeight w:val="20"/>
        </w:trPr>
        <w:tc>
          <w:tcPr>
            <w:tcW w:w="531" w:type="dxa"/>
            <w:tcBorders>
              <w:top w:val="nil"/>
              <w:left w:val="nil"/>
              <w:bottom w:val="nil"/>
              <w:right w:val="nil"/>
            </w:tcBorders>
            <w:shd w:val="clear" w:color="auto" w:fill="auto"/>
            <w:noWrap/>
            <w:vAlign w:val="center"/>
            <w:hideMark/>
          </w:tcPr>
          <w:p w14:paraId="43AA7F9D" w14:textId="77777777" w:rsidR="00B656AF" w:rsidRPr="00B656AF" w:rsidRDefault="00B656AF" w:rsidP="00B93D2A">
            <w:pPr>
              <w:jc w:val="center"/>
              <w:rPr>
                <w:rFonts w:eastAsia="Times New Roman"/>
                <w:sz w:val="16"/>
                <w:szCs w:val="16"/>
                <w:lang w:eastAsia="ru-RU"/>
              </w:rPr>
            </w:pPr>
          </w:p>
        </w:tc>
        <w:tc>
          <w:tcPr>
            <w:tcW w:w="5804" w:type="dxa"/>
            <w:tcBorders>
              <w:top w:val="nil"/>
              <w:left w:val="nil"/>
              <w:bottom w:val="nil"/>
              <w:right w:val="nil"/>
            </w:tcBorders>
            <w:shd w:val="clear" w:color="auto" w:fill="auto"/>
            <w:vAlign w:val="center"/>
            <w:hideMark/>
          </w:tcPr>
          <w:p w14:paraId="7EEE7A94" w14:textId="77777777" w:rsidR="00B656AF" w:rsidRPr="00B656AF" w:rsidRDefault="00B656AF" w:rsidP="00B93D2A">
            <w:pPr>
              <w:rPr>
                <w:rFonts w:eastAsia="Times New Roman"/>
                <w:sz w:val="16"/>
                <w:szCs w:val="16"/>
                <w:lang w:eastAsia="ru-RU"/>
              </w:rPr>
            </w:pPr>
          </w:p>
        </w:tc>
        <w:tc>
          <w:tcPr>
            <w:tcW w:w="895" w:type="dxa"/>
            <w:tcBorders>
              <w:top w:val="nil"/>
              <w:left w:val="nil"/>
              <w:bottom w:val="nil"/>
              <w:right w:val="nil"/>
            </w:tcBorders>
            <w:shd w:val="clear" w:color="auto" w:fill="auto"/>
            <w:noWrap/>
            <w:vAlign w:val="center"/>
            <w:hideMark/>
          </w:tcPr>
          <w:p w14:paraId="1DE18A16" w14:textId="77777777" w:rsidR="00B656AF" w:rsidRPr="00B656AF" w:rsidRDefault="00B656AF" w:rsidP="00B93D2A">
            <w:pPr>
              <w:jc w:val="center"/>
              <w:rPr>
                <w:rFonts w:eastAsia="Times New Roman"/>
                <w:sz w:val="16"/>
                <w:szCs w:val="16"/>
                <w:lang w:eastAsia="ru-RU"/>
              </w:rPr>
            </w:pPr>
          </w:p>
        </w:tc>
        <w:tc>
          <w:tcPr>
            <w:tcW w:w="936" w:type="dxa"/>
            <w:tcBorders>
              <w:top w:val="nil"/>
              <w:left w:val="nil"/>
              <w:bottom w:val="nil"/>
              <w:right w:val="nil"/>
            </w:tcBorders>
            <w:shd w:val="clear" w:color="auto" w:fill="auto"/>
            <w:noWrap/>
            <w:vAlign w:val="center"/>
            <w:hideMark/>
          </w:tcPr>
          <w:p w14:paraId="707B2D74"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408BB593"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4AC19AC0" w14:textId="77777777" w:rsidR="00B656AF" w:rsidRPr="00B656AF" w:rsidRDefault="00B656AF" w:rsidP="00B93D2A">
            <w:pPr>
              <w:jc w:val="center"/>
              <w:rPr>
                <w:rFonts w:eastAsia="Times New Roman"/>
                <w:sz w:val="16"/>
                <w:szCs w:val="16"/>
                <w:lang w:eastAsia="ru-RU"/>
              </w:rPr>
            </w:pPr>
          </w:p>
        </w:tc>
        <w:tc>
          <w:tcPr>
            <w:tcW w:w="3857" w:type="dxa"/>
            <w:gridSpan w:val="2"/>
            <w:tcBorders>
              <w:top w:val="nil"/>
              <w:left w:val="nil"/>
              <w:bottom w:val="nil"/>
              <w:right w:val="nil"/>
            </w:tcBorders>
            <w:shd w:val="clear" w:color="auto" w:fill="auto"/>
            <w:noWrap/>
            <w:vAlign w:val="center"/>
            <w:hideMark/>
          </w:tcPr>
          <w:p w14:paraId="005A8322" w14:textId="77777777" w:rsidR="00B656AF" w:rsidRPr="00B656AF" w:rsidRDefault="00B656AF" w:rsidP="00B93D2A">
            <w:pPr>
              <w:jc w:val="center"/>
              <w:rPr>
                <w:rFonts w:eastAsia="Times New Roman"/>
                <w:sz w:val="16"/>
                <w:szCs w:val="16"/>
                <w:lang w:eastAsia="ru-RU"/>
              </w:rPr>
            </w:pPr>
          </w:p>
        </w:tc>
      </w:tr>
      <w:tr w:rsidR="00B656AF" w:rsidRPr="00B656AF" w14:paraId="309CA2CE" w14:textId="77777777" w:rsidTr="00B93D2A">
        <w:trPr>
          <w:trHeight w:val="20"/>
        </w:trPr>
        <w:tc>
          <w:tcPr>
            <w:tcW w:w="14175" w:type="dxa"/>
            <w:gridSpan w:val="8"/>
            <w:tcBorders>
              <w:top w:val="nil"/>
              <w:left w:val="nil"/>
              <w:bottom w:val="nil"/>
              <w:right w:val="nil"/>
            </w:tcBorders>
            <w:shd w:val="clear" w:color="auto" w:fill="auto"/>
            <w:noWrap/>
            <w:vAlign w:val="center"/>
            <w:hideMark/>
          </w:tcPr>
          <w:p w14:paraId="6A008289" w14:textId="77777777" w:rsidR="00B656AF" w:rsidRPr="00B656AF" w:rsidRDefault="00B656AF" w:rsidP="00B93D2A">
            <w:pPr>
              <w:jc w:val="center"/>
              <w:rPr>
                <w:rFonts w:eastAsia="Times New Roman"/>
                <w:b/>
                <w:bCs/>
                <w:sz w:val="16"/>
                <w:szCs w:val="16"/>
                <w:lang w:eastAsia="ru-RU"/>
              </w:rPr>
            </w:pPr>
            <w:r w:rsidRPr="00B656AF">
              <w:rPr>
                <w:rFonts w:eastAsia="Times New Roman"/>
                <w:b/>
                <w:bCs/>
                <w:sz w:val="16"/>
                <w:szCs w:val="16"/>
                <w:lang w:eastAsia="ru-RU"/>
              </w:rPr>
              <w:t>КАЛЬКУЛЯЦИЯ ЗАТРАТ</w:t>
            </w:r>
          </w:p>
        </w:tc>
      </w:tr>
      <w:tr w:rsidR="00B656AF" w:rsidRPr="00B656AF" w14:paraId="1F789BDD" w14:textId="77777777" w:rsidTr="00B93D2A">
        <w:trPr>
          <w:trHeight w:val="20"/>
        </w:trPr>
        <w:tc>
          <w:tcPr>
            <w:tcW w:w="14175" w:type="dxa"/>
            <w:gridSpan w:val="8"/>
            <w:tcBorders>
              <w:top w:val="nil"/>
              <w:left w:val="nil"/>
              <w:bottom w:val="nil"/>
              <w:right w:val="nil"/>
            </w:tcBorders>
            <w:shd w:val="clear" w:color="auto" w:fill="auto"/>
            <w:noWrap/>
            <w:vAlign w:val="center"/>
            <w:hideMark/>
          </w:tcPr>
          <w:p w14:paraId="041E74EF" w14:textId="77777777" w:rsidR="00B656AF" w:rsidRPr="00B656AF" w:rsidRDefault="00B656AF" w:rsidP="00B93D2A">
            <w:pPr>
              <w:jc w:val="center"/>
              <w:rPr>
                <w:rFonts w:eastAsia="Times New Roman"/>
                <w:b/>
                <w:bCs/>
                <w:sz w:val="16"/>
                <w:szCs w:val="16"/>
                <w:lang w:eastAsia="ru-RU"/>
              </w:rPr>
            </w:pPr>
            <w:r w:rsidRPr="00B656AF">
              <w:rPr>
                <w:rFonts w:eastAsia="Times New Roman"/>
                <w:b/>
                <w:bCs/>
                <w:sz w:val="16"/>
                <w:szCs w:val="16"/>
                <w:lang w:eastAsia="ru-RU"/>
              </w:rPr>
              <w:t xml:space="preserve">на </w:t>
            </w:r>
          </w:p>
        </w:tc>
      </w:tr>
      <w:tr w:rsidR="00B656AF" w:rsidRPr="00B656AF" w14:paraId="309BE07B" w14:textId="77777777" w:rsidTr="00B93D2A">
        <w:trPr>
          <w:trHeight w:val="20"/>
        </w:trPr>
        <w:tc>
          <w:tcPr>
            <w:tcW w:w="14175" w:type="dxa"/>
            <w:gridSpan w:val="8"/>
            <w:tcBorders>
              <w:top w:val="nil"/>
              <w:left w:val="nil"/>
              <w:bottom w:val="nil"/>
              <w:right w:val="nil"/>
            </w:tcBorders>
            <w:shd w:val="clear" w:color="auto" w:fill="auto"/>
            <w:noWrap/>
            <w:vAlign w:val="center"/>
            <w:hideMark/>
          </w:tcPr>
          <w:p w14:paraId="7100391C" w14:textId="77777777" w:rsidR="00B656AF" w:rsidRPr="00B656AF" w:rsidRDefault="00B656AF" w:rsidP="00B93D2A">
            <w:pPr>
              <w:jc w:val="center"/>
              <w:rPr>
                <w:rFonts w:eastAsia="Times New Roman"/>
                <w:sz w:val="16"/>
                <w:szCs w:val="16"/>
                <w:lang w:eastAsia="ru-RU"/>
              </w:rPr>
            </w:pPr>
            <w:r w:rsidRPr="00B656AF">
              <w:rPr>
                <w:rFonts w:eastAsia="Times New Roman"/>
                <w:sz w:val="16"/>
                <w:szCs w:val="16"/>
                <w:lang w:eastAsia="ru-RU"/>
              </w:rPr>
              <w:t>________________________________________________________________</w:t>
            </w:r>
          </w:p>
        </w:tc>
      </w:tr>
      <w:tr w:rsidR="00B656AF" w:rsidRPr="00B656AF" w14:paraId="2BFE4228" w14:textId="77777777" w:rsidTr="00B93D2A">
        <w:trPr>
          <w:trHeight w:val="20"/>
        </w:trPr>
        <w:tc>
          <w:tcPr>
            <w:tcW w:w="531" w:type="dxa"/>
            <w:tcBorders>
              <w:top w:val="nil"/>
              <w:left w:val="nil"/>
              <w:bottom w:val="nil"/>
              <w:right w:val="nil"/>
            </w:tcBorders>
            <w:shd w:val="clear" w:color="auto" w:fill="auto"/>
            <w:noWrap/>
            <w:vAlign w:val="center"/>
            <w:hideMark/>
          </w:tcPr>
          <w:p w14:paraId="66FFAB85" w14:textId="77777777" w:rsidR="00B656AF" w:rsidRPr="00B656AF" w:rsidRDefault="00B656AF" w:rsidP="00B93D2A">
            <w:pPr>
              <w:jc w:val="center"/>
              <w:rPr>
                <w:rFonts w:eastAsia="Times New Roman"/>
                <w:sz w:val="16"/>
                <w:szCs w:val="16"/>
                <w:lang w:eastAsia="ru-RU"/>
              </w:rPr>
            </w:pPr>
          </w:p>
        </w:tc>
        <w:tc>
          <w:tcPr>
            <w:tcW w:w="5804" w:type="dxa"/>
            <w:tcBorders>
              <w:top w:val="nil"/>
              <w:left w:val="nil"/>
              <w:bottom w:val="nil"/>
              <w:right w:val="nil"/>
            </w:tcBorders>
            <w:shd w:val="clear" w:color="auto" w:fill="auto"/>
            <w:noWrap/>
            <w:vAlign w:val="center"/>
            <w:hideMark/>
          </w:tcPr>
          <w:p w14:paraId="7963E92D" w14:textId="77777777" w:rsidR="00B656AF" w:rsidRPr="00B656AF" w:rsidRDefault="00B656AF" w:rsidP="00B93D2A">
            <w:pPr>
              <w:jc w:val="center"/>
              <w:rPr>
                <w:rFonts w:eastAsia="Times New Roman"/>
                <w:sz w:val="16"/>
                <w:szCs w:val="16"/>
                <w:lang w:eastAsia="ru-RU"/>
              </w:rPr>
            </w:pPr>
          </w:p>
        </w:tc>
        <w:tc>
          <w:tcPr>
            <w:tcW w:w="895" w:type="dxa"/>
            <w:tcBorders>
              <w:top w:val="nil"/>
              <w:left w:val="nil"/>
              <w:bottom w:val="nil"/>
              <w:right w:val="nil"/>
            </w:tcBorders>
            <w:shd w:val="clear" w:color="auto" w:fill="auto"/>
            <w:noWrap/>
            <w:vAlign w:val="center"/>
            <w:hideMark/>
          </w:tcPr>
          <w:p w14:paraId="08F557B7" w14:textId="77777777" w:rsidR="00B656AF" w:rsidRPr="00B656AF" w:rsidRDefault="00B656AF" w:rsidP="00B93D2A">
            <w:pPr>
              <w:jc w:val="center"/>
              <w:rPr>
                <w:rFonts w:eastAsia="Times New Roman"/>
                <w:sz w:val="16"/>
                <w:szCs w:val="16"/>
                <w:lang w:eastAsia="ru-RU"/>
              </w:rPr>
            </w:pPr>
          </w:p>
        </w:tc>
        <w:tc>
          <w:tcPr>
            <w:tcW w:w="936" w:type="dxa"/>
            <w:tcBorders>
              <w:top w:val="nil"/>
              <w:left w:val="nil"/>
              <w:bottom w:val="nil"/>
              <w:right w:val="nil"/>
            </w:tcBorders>
            <w:shd w:val="clear" w:color="auto" w:fill="auto"/>
            <w:noWrap/>
            <w:vAlign w:val="center"/>
            <w:hideMark/>
          </w:tcPr>
          <w:p w14:paraId="4732BE67"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00BF54BB" w14:textId="77777777" w:rsidR="00B656AF" w:rsidRPr="00B656AF" w:rsidRDefault="00B656AF" w:rsidP="00B93D2A">
            <w:pPr>
              <w:jc w:val="center"/>
              <w:rPr>
                <w:rFonts w:eastAsia="Times New Roman"/>
                <w:sz w:val="16"/>
                <w:szCs w:val="16"/>
                <w:lang w:eastAsia="ru-RU"/>
              </w:rPr>
            </w:pPr>
          </w:p>
        </w:tc>
        <w:tc>
          <w:tcPr>
            <w:tcW w:w="1957" w:type="dxa"/>
            <w:gridSpan w:val="2"/>
            <w:tcBorders>
              <w:top w:val="nil"/>
              <w:left w:val="nil"/>
              <w:bottom w:val="nil"/>
              <w:right w:val="nil"/>
            </w:tcBorders>
            <w:shd w:val="clear" w:color="auto" w:fill="auto"/>
            <w:noWrap/>
            <w:vAlign w:val="center"/>
            <w:hideMark/>
          </w:tcPr>
          <w:p w14:paraId="47223F35" w14:textId="77777777" w:rsidR="00B656AF" w:rsidRPr="00B656AF" w:rsidRDefault="00B656AF" w:rsidP="00B93D2A">
            <w:pPr>
              <w:jc w:val="center"/>
              <w:rPr>
                <w:rFonts w:eastAsia="Times New Roman"/>
                <w:sz w:val="16"/>
                <w:szCs w:val="16"/>
                <w:lang w:eastAsia="ru-RU"/>
              </w:rPr>
            </w:pPr>
          </w:p>
        </w:tc>
        <w:tc>
          <w:tcPr>
            <w:tcW w:w="2976" w:type="dxa"/>
            <w:tcBorders>
              <w:top w:val="nil"/>
              <w:left w:val="nil"/>
              <w:bottom w:val="nil"/>
              <w:right w:val="nil"/>
            </w:tcBorders>
            <w:shd w:val="clear" w:color="auto" w:fill="auto"/>
            <w:noWrap/>
            <w:vAlign w:val="center"/>
            <w:hideMark/>
          </w:tcPr>
          <w:p w14:paraId="07DFB3B8" w14:textId="77777777" w:rsidR="00B656AF" w:rsidRPr="00B656AF" w:rsidRDefault="00B656AF" w:rsidP="00B93D2A">
            <w:pPr>
              <w:jc w:val="center"/>
              <w:rPr>
                <w:rFonts w:eastAsia="Times New Roman"/>
                <w:sz w:val="16"/>
                <w:szCs w:val="16"/>
                <w:lang w:eastAsia="ru-RU"/>
              </w:rPr>
            </w:pPr>
          </w:p>
        </w:tc>
      </w:tr>
      <w:tr w:rsidR="00B656AF" w:rsidRPr="00B656AF" w14:paraId="0A892D98" w14:textId="77777777" w:rsidTr="00B93D2A">
        <w:trPr>
          <w:trHeight w:val="20"/>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CC7BB"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w:t>
            </w:r>
          </w:p>
        </w:tc>
        <w:tc>
          <w:tcPr>
            <w:tcW w:w="5804" w:type="dxa"/>
            <w:tcBorders>
              <w:top w:val="single" w:sz="4" w:space="0" w:color="auto"/>
              <w:left w:val="nil"/>
              <w:bottom w:val="single" w:sz="4" w:space="0" w:color="auto"/>
              <w:right w:val="single" w:sz="4" w:space="0" w:color="auto"/>
            </w:tcBorders>
            <w:shd w:val="clear" w:color="auto" w:fill="auto"/>
            <w:vAlign w:val="center"/>
            <w:hideMark/>
          </w:tcPr>
          <w:p w14:paraId="3AC72A8C"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Наименование работ</w:t>
            </w:r>
          </w:p>
        </w:tc>
        <w:tc>
          <w:tcPr>
            <w:tcW w:w="895" w:type="dxa"/>
            <w:tcBorders>
              <w:top w:val="single" w:sz="4" w:space="0" w:color="auto"/>
              <w:left w:val="nil"/>
              <w:bottom w:val="single" w:sz="4" w:space="0" w:color="auto"/>
              <w:right w:val="single" w:sz="4" w:space="0" w:color="auto"/>
            </w:tcBorders>
            <w:shd w:val="clear" w:color="auto" w:fill="auto"/>
            <w:vAlign w:val="center"/>
            <w:hideMark/>
          </w:tcPr>
          <w:p w14:paraId="05B81FFE"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Ед.изм</w:t>
            </w:r>
          </w:p>
        </w:tc>
        <w:tc>
          <w:tcPr>
            <w:tcW w:w="2012" w:type="dxa"/>
            <w:gridSpan w:val="2"/>
            <w:tcBorders>
              <w:top w:val="single" w:sz="4" w:space="0" w:color="auto"/>
              <w:left w:val="nil"/>
              <w:bottom w:val="single" w:sz="4" w:space="0" w:color="auto"/>
              <w:right w:val="single" w:sz="4" w:space="0" w:color="000000"/>
            </w:tcBorders>
            <w:shd w:val="clear" w:color="auto" w:fill="auto"/>
            <w:vAlign w:val="center"/>
            <w:hideMark/>
          </w:tcPr>
          <w:p w14:paraId="03B012AB"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Кол-во</w:t>
            </w:r>
          </w:p>
        </w:tc>
        <w:tc>
          <w:tcPr>
            <w:tcW w:w="1957" w:type="dxa"/>
            <w:gridSpan w:val="2"/>
            <w:tcBorders>
              <w:top w:val="single" w:sz="4" w:space="0" w:color="auto"/>
              <w:left w:val="nil"/>
              <w:bottom w:val="single" w:sz="4" w:space="0" w:color="auto"/>
              <w:right w:val="single" w:sz="4" w:space="0" w:color="auto"/>
            </w:tcBorders>
            <w:shd w:val="clear" w:color="auto" w:fill="auto"/>
            <w:vAlign w:val="center"/>
            <w:hideMark/>
          </w:tcPr>
          <w:p w14:paraId="14C8D0DD"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Цена за единицу</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14:paraId="77015E3C"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xml:space="preserve"> Стоимость </w:t>
            </w:r>
          </w:p>
        </w:tc>
      </w:tr>
      <w:tr w:rsidR="00B656AF" w:rsidRPr="00B656AF" w14:paraId="0C3757B9"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4BA6D531" w14:textId="77777777" w:rsidR="00B656AF" w:rsidRPr="00B656AF" w:rsidRDefault="00B656AF" w:rsidP="00B93D2A">
            <w:pPr>
              <w:jc w:val="center"/>
              <w:rPr>
                <w:rFonts w:eastAsia="Times New Roman"/>
                <w:color w:val="000000"/>
                <w:sz w:val="16"/>
                <w:szCs w:val="16"/>
                <w:lang w:eastAsia="ru-RU"/>
              </w:rPr>
            </w:pPr>
            <w:r w:rsidRPr="00B656AF">
              <w:rPr>
                <w:rFonts w:eastAsia="Times New Roman"/>
                <w:color w:val="000000"/>
                <w:sz w:val="16"/>
                <w:szCs w:val="16"/>
                <w:lang w:eastAsia="ru-RU"/>
              </w:rPr>
              <w:t>1</w:t>
            </w:r>
          </w:p>
        </w:tc>
        <w:tc>
          <w:tcPr>
            <w:tcW w:w="5804" w:type="dxa"/>
            <w:tcBorders>
              <w:top w:val="nil"/>
              <w:left w:val="nil"/>
              <w:bottom w:val="single" w:sz="4" w:space="0" w:color="auto"/>
              <w:right w:val="single" w:sz="4" w:space="0" w:color="auto"/>
            </w:tcBorders>
            <w:shd w:val="clear" w:color="auto" w:fill="auto"/>
            <w:hideMark/>
          </w:tcPr>
          <w:p w14:paraId="5A4DA2C0" w14:textId="77777777" w:rsidR="00B656AF" w:rsidRPr="00B656AF" w:rsidRDefault="00B656AF" w:rsidP="00B93D2A">
            <w:pPr>
              <w:rPr>
                <w:rFonts w:eastAsia="Times New Roman"/>
                <w:color w:val="000000"/>
                <w:sz w:val="16"/>
                <w:szCs w:val="16"/>
                <w:lang w:eastAsia="ru-RU"/>
              </w:rPr>
            </w:pPr>
            <w:r w:rsidRPr="00B656AF">
              <w:rPr>
                <w:rFonts w:eastAsia="Times New Roman"/>
                <w:color w:val="000000"/>
                <w:sz w:val="16"/>
                <w:szCs w:val="16"/>
                <w:lang w:eastAsia="ru-RU"/>
              </w:rPr>
              <w:t> </w:t>
            </w:r>
          </w:p>
        </w:tc>
        <w:tc>
          <w:tcPr>
            <w:tcW w:w="895" w:type="dxa"/>
            <w:tcBorders>
              <w:top w:val="nil"/>
              <w:left w:val="nil"/>
              <w:bottom w:val="single" w:sz="4" w:space="0" w:color="auto"/>
              <w:right w:val="single" w:sz="4" w:space="0" w:color="auto"/>
            </w:tcBorders>
            <w:shd w:val="clear" w:color="auto" w:fill="auto"/>
            <w:vAlign w:val="center"/>
            <w:hideMark/>
          </w:tcPr>
          <w:p w14:paraId="6F697371" w14:textId="77777777" w:rsidR="00B656AF" w:rsidRPr="00B656AF" w:rsidRDefault="00B656AF" w:rsidP="00B93D2A">
            <w:pPr>
              <w:jc w:val="center"/>
              <w:rPr>
                <w:rFonts w:eastAsia="Times New Roman"/>
                <w:color w:val="000000"/>
                <w:sz w:val="16"/>
                <w:szCs w:val="16"/>
                <w:lang w:eastAsia="ru-RU"/>
              </w:rPr>
            </w:pPr>
            <w:r w:rsidRPr="00B656AF">
              <w:rPr>
                <w:rFonts w:eastAsia="Times New Roman"/>
                <w:color w:val="000000"/>
                <w:sz w:val="16"/>
                <w:szCs w:val="16"/>
                <w:lang w:eastAsia="ru-RU"/>
              </w:rPr>
              <w:t> </w:t>
            </w:r>
          </w:p>
        </w:tc>
        <w:tc>
          <w:tcPr>
            <w:tcW w:w="2012" w:type="dxa"/>
            <w:gridSpan w:val="2"/>
            <w:tcBorders>
              <w:top w:val="single" w:sz="4" w:space="0" w:color="auto"/>
              <w:left w:val="nil"/>
              <w:bottom w:val="single" w:sz="4" w:space="0" w:color="auto"/>
              <w:right w:val="single" w:sz="4" w:space="0" w:color="000000"/>
            </w:tcBorders>
            <w:shd w:val="clear" w:color="auto" w:fill="auto"/>
            <w:vAlign w:val="bottom"/>
            <w:hideMark/>
          </w:tcPr>
          <w:p w14:paraId="3B7EB222" w14:textId="77777777" w:rsidR="00B656AF" w:rsidRPr="00B656AF" w:rsidRDefault="00B656AF" w:rsidP="00B93D2A">
            <w:pPr>
              <w:jc w:val="right"/>
              <w:rPr>
                <w:rFonts w:eastAsia="Times New Roman"/>
                <w:color w:val="000000"/>
                <w:sz w:val="16"/>
                <w:szCs w:val="16"/>
                <w:lang w:eastAsia="ru-RU"/>
              </w:rPr>
            </w:pPr>
            <w:r w:rsidRPr="00B656AF">
              <w:rPr>
                <w:rFonts w:eastAsia="Times New Roman"/>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bottom"/>
            <w:hideMark/>
          </w:tcPr>
          <w:p w14:paraId="06849467" w14:textId="77777777" w:rsidR="00B656AF" w:rsidRPr="00B656AF" w:rsidRDefault="00B656AF" w:rsidP="00B93D2A">
            <w:pPr>
              <w:jc w:val="right"/>
              <w:rPr>
                <w:rFonts w:eastAsia="Times New Roman"/>
                <w:color w:val="000000"/>
                <w:sz w:val="16"/>
                <w:szCs w:val="16"/>
                <w:lang w:eastAsia="ru-RU"/>
              </w:rPr>
            </w:pPr>
            <w:r w:rsidRPr="00B656AF">
              <w:rPr>
                <w:rFonts w:eastAsia="Times New Roman"/>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noWrap/>
            <w:vAlign w:val="center"/>
            <w:hideMark/>
          </w:tcPr>
          <w:p w14:paraId="273DE2ED" w14:textId="77777777" w:rsidR="00B656AF" w:rsidRPr="00B656AF" w:rsidRDefault="00B656AF" w:rsidP="00B93D2A">
            <w:pPr>
              <w:jc w:val="center"/>
              <w:rPr>
                <w:rFonts w:eastAsia="Times New Roman"/>
                <w:sz w:val="16"/>
                <w:szCs w:val="16"/>
                <w:lang w:eastAsia="ru-RU"/>
              </w:rPr>
            </w:pPr>
            <w:r w:rsidRPr="00B656AF">
              <w:rPr>
                <w:rFonts w:eastAsia="Times New Roman"/>
                <w:sz w:val="16"/>
                <w:szCs w:val="16"/>
                <w:lang w:eastAsia="ru-RU"/>
              </w:rPr>
              <w:t> </w:t>
            </w:r>
          </w:p>
        </w:tc>
      </w:tr>
      <w:tr w:rsidR="00B656AF" w:rsidRPr="00B656AF" w14:paraId="3A72090D"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422CFB78"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center"/>
            <w:hideMark/>
          </w:tcPr>
          <w:p w14:paraId="52B80B53"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 xml:space="preserve">Всего трудоемкость работ </w:t>
            </w:r>
          </w:p>
        </w:tc>
        <w:tc>
          <w:tcPr>
            <w:tcW w:w="895" w:type="dxa"/>
            <w:tcBorders>
              <w:top w:val="nil"/>
              <w:left w:val="nil"/>
              <w:bottom w:val="single" w:sz="4" w:space="0" w:color="auto"/>
              <w:right w:val="single" w:sz="4" w:space="0" w:color="auto"/>
            </w:tcBorders>
            <w:shd w:val="clear" w:color="auto" w:fill="auto"/>
            <w:vAlign w:val="center"/>
            <w:hideMark/>
          </w:tcPr>
          <w:p w14:paraId="79975C18"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ч.час</w:t>
            </w:r>
          </w:p>
        </w:tc>
        <w:tc>
          <w:tcPr>
            <w:tcW w:w="2012" w:type="dxa"/>
            <w:gridSpan w:val="2"/>
            <w:tcBorders>
              <w:top w:val="single" w:sz="4" w:space="0" w:color="auto"/>
              <w:left w:val="nil"/>
              <w:bottom w:val="single" w:sz="4" w:space="0" w:color="auto"/>
              <w:right w:val="single" w:sz="4" w:space="0" w:color="000000"/>
            </w:tcBorders>
            <w:shd w:val="clear" w:color="auto" w:fill="auto"/>
            <w:vAlign w:val="center"/>
            <w:hideMark/>
          </w:tcPr>
          <w:p w14:paraId="3EB508F8"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center"/>
            <w:hideMark/>
          </w:tcPr>
          <w:p w14:paraId="4225DC7F"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vAlign w:val="center"/>
            <w:hideMark/>
          </w:tcPr>
          <w:p w14:paraId="4188DC23"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r>
      <w:tr w:rsidR="00B656AF" w:rsidRPr="00B656AF" w14:paraId="7164A62E"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43D20580"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center"/>
            <w:hideMark/>
          </w:tcPr>
          <w:p w14:paraId="6B29C7CE"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Тарифная ставка</w:t>
            </w:r>
          </w:p>
        </w:tc>
        <w:tc>
          <w:tcPr>
            <w:tcW w:w="895" w:type="dxa"/>
            <w:tcBorders>
              <w:top w:val="nil"/>
              <w:left w:val="nil"/>
              <w:bottom w:val="single" w:sz="4" w:space="0" w:color="auto"/>
              <w:right w:val="single" w:sz="4" w:space="0" w:color="auto"/>
            </w:tcBorders>
            <w:shd w:val="clear" w:color="auto" w:fill="auto"/>
            <w:vAlign w:val="center"/>
            <w:hideMark/>
          </w:tcPr>
          <w:p w14:paraId="3CE30E8A"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тенге</w:t>
            </w:r>
          </w:p>
        </w:tc>
        <w:tc>
          <w:tcPr>
            <w:tcW w:w="2012" w:type="dxa"/>
            <w:gridSpan w:val="2"/>
            <w:tcBorders>
              <w:top w:val="single" w:sz="4" w:space="0" w:color="auto"/>
              <w:left w:val="nil"/>
              <w:bottom w:val="single" w:sz="4" w:space="0" w:color="auto"/>
              <w:right w:val="single" w:sz="4" w:space="0" w:color="000000"/>
            </w:tcBorders>
            <w:shd w:val="clear" w:color="auto" w:fill="auto"/>
            <w:vAlign w:val="center"/>
            <w:hideMark/>
          </w:tcPr>
          <w:p w14:paraId="6DB1A2C4"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center"/>
            <w:hideMark/>
          </w:tcPr>
          <w:p w14:paraId="52BE22DA"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vAlign w:val="center"/>
            <w:hideMark/>
          </w:tcPr>
          <w:p w14:paraId="634BE387"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r>
      <w:tr w:rsidR="00B656AF" w:rsidRPr="00B656AF" w14:paraId="043EBFF1"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3D482161"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center"/>
            <w:hideMark/>
          </w:tcPr>
          <w:p w14:paraId="13356B05"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Итого зарплата рабочих</w:t>
            </w:r>
          </w:p>
        </w:tc>
        <w:tc>
          <w:tcPr>
            <w:tcW w:w="895" w:type="dxa"/>
            <w:tcBorders>
              <w:top w:val="nil"/>
              <w:left w:val="nil"/>
              <w:bottom w:val="single" w:sz="4" w:space="0" w:color="auto"/>
              <w:right w:val="single" w:sz="4" w:space="0" w:color="auto"/>
            </w:tcBorders>
            <w:shd w:val="clear" w:color="auto" w:fill="auto"/>
            <w:vAlign w:val="center"/>
            <w:hideMark/>
          </w:tcPr>
          <w:p w14:paraId="03575E0F"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тенге</w:t>
            </w:r>
          </w:p>
        </w:tc>
        <w:tc>
          <w:tcPr>
            <w:tcW w:w="2012" w:type="dxa"/>
            <w:gridSpan w:val="2"/>
            <w:tcBorders>
              <w:top w:val="single" w:sz="4" w:space="0" w:color="auto"/>
              <w:left w:val="nil"/>
              <w:bottom w:val="single" w:sz="4" w:space="0" w:color="auto"/>
              <w:right w:val="single" w:sz="4" w:space="0" w:color="000000"/>
            </w:tcBorders>
            <w:shd w:val="clear" w:color="auto" w:fill="auto"/>
            <w:vAlign w:val="center"/>
            <w:hideMark/>
          </w:tcPr>
          <w:p w14:paraId="49C0249D"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center"/>
            <w:hideMark/>
          </w:tcPr>
          <w:p w14:paraId="6B497998"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vAlign w:val="center"/>
            <w:hideMark/>
          </w:tcPr>
          <w:p w14:paraId="7CCA9EE5"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r>
      <w:tr w:rsidR="00B656AF" w:rsidRPr="00B656AF" w14:paraId="553D2514"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765620B1"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center"/>
            <w:hideMark/>
          </w:tcPr>
          <w:p w14:paraId="61312394"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Накладные расходы</w:t>
            </w:r>
          </w:p>
        </w:tc>
        <w:tc>
          <w:tcPr>
            <w:tcW w:w="895" w:type="dxa"/>
            <w:tcBorders>
              <w:top w:val="nil"/>
              <w:left w:val="nil"/>
              <w:bottom w:val="single" w:sz="4" w:space="0" w:color="auto"/>
              <w:right w:val="single" w:sz="4" w:space="0" w:color="auto"/>
            </w:tcBorders>
            <w:shd w:val="clear" w:color="auto" w:fill="auto"/>
            <w:vAlign w:val="center"/>
            <w:hideMark/>
          </w:tcPr>
          <w:p w14:paraId="352ED994"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012" w:type="dxa"/>
            <w:gridSpan w:val="2"/>
            <w:tcBorders>
              <w:top w:val="single" w:sz="4" w:space="0" w:color="auto"/>
              <w:left w:val="nil"/>
              <w:bottom w:val="single" w:sz="4" w:space="0" w:color="auto"/>
              <w:right w:val="single" w:sz="4" w:space="0" w:color="000000"/>
            </w:tcBorders>
            <w:shd w:val="clear" w:color="auto" w:fill="auto"/>
            <w:vAlign w:val="center"/>
            <w:hideMark/>
          </w:tcPr>
          <w:p w14:paraId="615DE36C"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center"/>
            <w:hideMark/>
          </w:tcPr>
          <w:p w14:paraId="69EA8C36"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vAlign w:val="center"/>
            <w:hideMark/>
          </w:tcPr>
          <w:p w14:paraId="6611D59F"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xml:space="preserve">                       -     </w:t>
            </w:r>
          </w:p>
        </w:tc>
      </w:tr>
      <w:tr w:rsidR="00B656AF" w:rsidRPr="00B656AF" w14:paraId="542D0E7F"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25C454D2"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center"/>
            <w:hideMark/>
          </w:tcPr>
          <w:p w14:paraId="77F6CCFC"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Эксплуатация машин и механизмов</w:t>
            </w:r>
          </w:p>
        </w:tc>
        <w:tc>
          <w:tcPr>
            <w:tcW w:w="895" w:type="dxa"/>
            <w:tcBorders>
              <w:top w:val="nil"/>
              <w:left w:val="nil"/>
              <w:bottom w:val="single" w:sz="4" w:space="0" w:color="auto"/>
              <w:right w:val="single" w:sz="4" w:space="0" w:color="auto"/>
            </w:tcBorders>
            <w:shd w:val="clear" w:color="auto" w:fill="auto"/>
            <w:vAlign w:val="center"/>
            <w:hideMark/>
          </w:tcPr>
          <w:p w14:paraId="5222D170"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маш час</w:t>
            </w:r>
          </w:p>
        </w:tc>
        <w:tc>
          <w:tcPr>
            <w:tcW w:w="936" w:type="dxa"/>
            <w:tcBorders>
              <w:top w:val="nil"/>
              <w:left w:val="nil"/>
              <w:bottom w:val="single" w:sz="4" w:space="0" w:color="auto"/>
              <w:right w:val="nil"/>
            </w:tcBorders>
            <w:shd w:val="clear" w:color="auto" w:fill="auto"/>
            <w:vAlign w:val="center"/>
            <w:hideMark/>
          </w:tcPr>
          <w:p w14:paraId="1CC99320"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076" w:type="dxa"/>
            <w:tcBorders>
              <w:top w:val="nil"/>
              <w:left w:val="nil"/>
              <w:bottom w:val="single" w:sz="4" w:space="0" w:color="auto"/>
              <w:right w:val="single" w:sz="4" w:space="0" w:color="auto"/>
            </w:tcBorders>
            <w:shd w:val="clear" w:color="auto" w:fill="auto"/>
            <w:vAlign w:val="center"/>
            <w:hideMark/>
          </w:tcPr>
          <w:p w14:paraId="7C1DF981"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center"/>
            <w:hideMark/>
          </w:tcPr>
          <w:p w14:paraId="24F9C3A0"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vAlign w:val="center"/>
            <w:hideMark/>
          </w:tcPr>
          <w:p w14:paraId="1CD28B0C"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r>
      <w:tr w:rsidR="00B656AF" w:rsidRPr="00B656AF" w14:paraId="205D9C2B"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5F91EE62"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center"/>
            <w:hideMark/>
          </w:tcPr>
          <w:p w14:paraId="7C73140B"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Материалы поставляемые подрядной организацией</w:t>
            </w:r>
          </w:p>
        </w:tc>
        <w:tc>
          <w:tcPr>
            <w:tcW w:w="895" w:type="dxa"/>
            <w:tcBorders>
              <w:top w:val="nil"/>
              <w:left w:val="nil"/>
              <w:bottom w:val="single" w:sz="4" w:space="0" w:color="auto"/>
              <w:right w:val="single" w:sz="4" w:space="0" w:color="auto"/>
            </w:tcBorders>
            <w:shd w:val="clear" w:color="auto" w:fill="auto"/>
            <w:vAlign w:val="center"/>
            <w:hideMark/>
          </w:tcPr>
          <w:p w14:paraId="65D4E028"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тенге</w:t>
            </w:r>
          </w:p>
        </w:tc>
        <w:tc>
          <w:tcPr>
            <w:tcW w:w="2012" w:type="dxa"/>
            <w:gridSpan w:val="2"/>
            <w:tcBorders>
              <w:top w:val="single" w:sz="4" w:space="0" w:color="auto"/>
              <w:left w:val="nil"/>
              <w:bottom w:val="single" w:sz="4" w:space="0" w:color="auto"/>
              <w:right w:val="single" w:sz="4" w:space="0" w:color="000000"/>
            </w:tcBorders>
            <w:shd w:val="clear" w:color="auto" w:fill="auto"/>
            <w:vAlign w:val="center"/>
            <w:hideMark/>
          </w:tcPr>
          <w:p w14:paraId="32A8499B"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center"/>
            <w:hideMark/>
          </w:tcPr>
          <w:p w14:paraId="7D1C886F"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vAlign w:val="center"/>
            <w:hideMark/>
          </w:tcPr>
          <w:p w14:paraId="4AAB1551"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r>
      <w:tr w:rsidR="00B656AF" w:rsidRPr="00B656AF" w14:paraId="35BE3B37"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423CEBFF"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center"/>
            <w:hideMark/>
          </w:tcPr>
          <w:p w14:paraId="36366F54"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ИТОГО с материалами</w:t>
            </w:r>
          </w:p>
        </w:tc>
        <w:tc>
          <w:tcPr>
            <w:tcW w:w="895" w:type="dxa"/>
            <w:tcBorders>
              <w:top w:val="nil"/>
              <w:left w:val="nil"/>
              <w:bottom w:val="single" w:sz="4" w:space="0" w:color="auto"/>
              <w:right w:val="single" w:sz="4" w:space="0" w:color="auto"/>
            </w:tcBorders>
            <w:shd w:val="clear" w:color="auto" w:fill="auto"/>
            <w:vAlign w:val="center"/>
            <w:hideMark/>
          </w:tcPr>
          <w:p w14:paraId="6159AD40"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012" w:type="dxa"/>
            <w:gridSpan w:val="2"/>
            <w:tcBorders>
              <w:top w:val="single" w:sz="4" w:space="0" w:color="auto"/>
              <w:left w:val="nil"/>
              <w:bottom w:val="single" w:sz="4" w:space="0" w:color="auto"/>
              <w:right w:val="single" w:sz="4" w:space="0" w:color="000000"/>
            </w:tcBorders>
            <w:shd w:val="clear" w:color="auto" w:fill="auto"/>
            <w:vAlign w:val="center"/>
            <w:hideMark/>
          </w:tcPr>
          <w:p w14:paraId="485851E2"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center"/>
            <w:hideMark/>
          </w:tcPr>
          <w:p w14:paraId="7F4A1893"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vAlign w:val="center"/>
            <w:hideMark/>
          </w:tcPr>
          <w:p w14:paraId="589DB88F"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xml:space="preserve">                       -     </w:t>
            </w:r>
          </w:p>
        </w:tc>
      </w:tr>
      <w:tr w:rsidR="00B656AF" w:rsidRPr="00B656AF" w14:paraId="7D79BC77"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5DF26AB8"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center"/>
            <w:hideMark/>
          </w:tcPr>
          <w:p w14:paraId="37F50875"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Плановая прибыль</w:t>
            </w:r>
          </w:p>
        </w:tc>
        <w:tc>
          <w:tcPr>
            <w:tcW w:w="895" w:type="dxa"/>
            <w:tcBorders>
              <w:top w:val="nil"/>
              <w:left w:val="nil"/>
              <w:bottom w:val="single" w:sz="4" w:space="0" w:color="auto"/>
              <w:right w:val="single" w:sz="4" w:space="0" w:color="auto"/>
            </w:tcBorders>
            <w:shd w:val="clear" w:color="auto" w:fill="auto"/>
            <w:vAlign w:val="center"/>
            <w:hideMark/>
          </w:tcPr>
          <w:p w14:paraId="4E5254C2"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2%</w:t>
            </w:r>
          </w:p>
        </w:tc>
        <w:tc>
          <w:tcPr>
            <w:tcW w:w="936" w:type="dxa"/>
            <w:tcBorders>
              <w:top w:val="nil"/>
              <w:left w:val="nil"/>
              <w:bottom w:val="single" w:sz="4" w:space="0" w:color="auto"/>
              <w:right w:val="nil"/>
            </w:tcBorders>
            <w:shd w:val="clear" w:color="auto" w:fill="auto"/>
            <w:vAlign w:val="center"/>
            <w:hideMark/>
          </w:tcPr>
          <w:p w14:paraId="478A71AA"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076" w:type="dxa"/>
            <w:tcBorders>
              <w:top w:val="nil"/>
              <w:left w:val="nil"/>
              <w:bottom w:val="single" w:sz="4" w:space="0" w:color="auto"/>
              <w:right w:val="single" w:sz="4" w:space="0" w:color="auto"/>
            </w:tcBorders>
            <w:shd w:val="clear" w:color="auto" w:fill="auto"/>
            <w:vAlign w:val="center"/>
            <w:hideMark/>
          </w:tcPr>
          <w:p w14:paraId="253762C6"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center"/>
            <w:hideMark/>
          </w:tcPr>
          <w:p w14:paraId="58D4FB81"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vAlign w:val="center"/>
            <w:hideMark/>
          </w:tcPr>
          <w:p w14:paraId="7DC158D4"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xml:space="preserve">                       -     </w:t>
            </w:r>
          </w:p>
        </w:tc>
      </w:tr>
      <w:tr w:rsidR="00B656AF" w:rsidRPr="00B656AF" w14:paraId="7240579C"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42402062"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center"/>
            <w:hideMark/>
          </w:tcPr>
          <w:p w14:paraId="312732E2"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Командировочные расходы</w:t>
            </w:r>
          </w:p>
        </w:tc>
        <w:tc>
          <w:tcPr>
            <w:tcW w:w="895" w:type="dxa"/>
            <w:tcBorders>
              <w:top w:val="nil"/>
              <w:left w:val="nil"/>
              <w:bottom w:val="single" w:sz="4" w:space="0" w:color="auto"/>
              <w:right w:val="single" w:sz="4" w:space="0" w:color="auto"/>
            </w:tcBorders>
            <w:shd w:val="clear" w:color="auto" w:fill="auto"/>
            <w:vAlign w:val="center"/>
            <w:hideMark/>
          </w:tcPr>
          <w:p w14:paraId="47D7D56D"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936" w:type="dxa"/>
            <w:tcBorders>
              <w:top w:val="nil"/>
              <w:left w:val="nil"/>
              <w:bottom w:val="single" w:sz="4" w:space="0" w:color="auto"/>
              <w:right w:val="nil"/>
            </w:tcBorders>
            <w:shd w:val="clear" w:color="auto" w:fill="auto"/>
            <w:vAlign w:val="center"/>
            <w:hideMark/>
          </w:tcPr>
          <w:p w14:paraId="3E23A1D2"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076" w:type="dxa"/>
            <w:tcBorders>
              <w:top w:val="nil"/>
              <w:left w:val="nil"/>
              <w:bottom w:val="single" w:sz="4" w:space="0" w:color="auto"/>
              <w:right w:val="single" w:sz="4" w:space="0" w:color="auto"/>
            </w:tcBorders>
            <w:shd w:val="clear" w:color="auto" w:fill="auto"/>
            <w:vAlign w:val="center"/>
            <w:hideMark/>
          </w:tcPr>
          <w:p w14:paraId="7803CC5A"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center"/>
            <w:hideMark/>
          </w:tcPr>
          <w:p w14:paraId="44C39B72"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vAlign w:val="center"/>
            <w:hideMark/>
          </w:tcPr>
          <w:p w14:paraId="1F2F3CE8"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xml:space="preserve">                       -     </w:t>
            </w:r>
          </w:p>
        </w:tc>
      </w:tr>
      <w:tr w:rsidR="00B656AF" w:rsidRPr="00B656AF" w14:paraId="4E9360C0"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296DF8E1"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center"/>
            <w:hideMark/>
          </w:tcPr>
          <w:p w14:paraId="7AF1974B"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Итого без НДС</w:t>
            </w:r>
          </w:p>
        </w:tc>
        <w:tc>
          <w:tcPr>
            <w:tcW w:w="895" w:type="dxa"/>
            <w:tcBorders>
              <w:top w:val="nil"/>
              <w:left w:val="nil"/>
              <w:bottom w:val="single" w:sz="4" w:space="0" w:color="auto"/>
              <w:right w:val="single" w:sz="4" w:space="0" w:color="auto"/>
            </w:tcBorders>
            <w:shd w:val="clear" w:color="auto" w:fill="auto"/>
            <w:vAlign w:val="center"/>
            <w:hideMark/>
          </w:tcPr>
          <w:p w14:paraId="214603FF"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936" w:type="dxa"/>
            <w:tcBorders>
              <w:top w:val="nil"/>
              <w:left w:val="nil"/>
              <w:bottom w:val="single" w:sz="4" w:space="0" w:color="auto"/>
              <w:right w:val="nil"/>
            </w:tcBorders>
            <w:shd w:val="clear" w:color="auto" w:fill="auto"/>
            <w:vAlign w:val="center"/>
            <w:hideMark/>
          </w:tcPr>
          <w:p w14:paraId="161408E8"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076" w:type="dxa"/>
            <w:tcBorders>
              <w:top w:val="nil"/>
              <w:left w:val="nil"/>
              <w:bottom w:val="single" w:sz="4" w:space="0" w:color="auto"/>
              <w:right w:val="single" w:sz="4" w:space="0" w:color="auto"/>
            </w:tcBorders>
            <w:shd w:val="clear" w:color="auto" w:fill="auto"/>
            <w:vAlign w:val="center"/>
            <w:hideMark/>
          </w:tcPr>
          <w:p w14:paraId="19A679C3"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center"/>
            <w:hideMark/>
          </w:tcPr>
          <w:p w14:paraId="2299DA46"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vAlign w:val="center"/>
            <w:hideMark/>
          </w:tcPr>
          <w:p w14:paraId="03577E42"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xml:space="preserve">                       -     </w:t>
            </w:r>
          </w:p>
        </w:tc>
      </w:tr>
      <w:tr w:rsidR="00B656AF" w:rsidRPr="00B656AF" w14:paraId="7A951C47"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06F37720"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center"/>
            <w:hideMark/>
          </w:tcPr>
          <w:p w14:paraId="452DC424" w14:textId="3D821CCA"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НДС, 16%</w:t>
            </w:r>
          </w:p>
        </w:tc>
        <w:tc>
          <w:tcPr>
            <w:tcW w:w="895" w:type="dxa"/>
            <w:tcBorders>
              <w:top w:val="nil"/>
              <w:left w:val="nil"/>
              <w:bottom w:val="single" w:sz="4" w:space="0" w:color="auto"/>
              <w:right w:val="single" w:sz="4" w:space="0" w:color="auto"/>
            </w:tcBorders>
            <w:shd w:val="clear" w:color="auto" w:fill="auto"/>
            <w:vAlign w:val="center"/>
            <w:hideMark/>
          </w:tcPr>
          <w:p w14:paraId="07CA77CB"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012" w:type="dxa"/>
            <w:gridSpan w:val="2"/>
            <w:tcBorders>
              <w:top w:val="single" w:sz="4" w:space="0" w:color="auto"/>
              <w:left w:val="nil"/>
              <w:bottom w:val="single" w:sz="4" w:space="0" w:color="auto"/>
              <w:right w:val="single" w:sz="4" w:space="0" w:color="000000"/>
            </w:tcBorders>
            <w:shd w:val="clear" w:color="auto" w:fill="auto"/>
            <w:vAlign w:val="center"/>
            <w:hideMark/>
          </w:tcPr>
          <w:p w14:paraId="7D624AA2"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auto" w:fill="auto"/>
            <w:vAlign w:val="center"/>
            <w:hideMark/>
          </w:tcPr>
          <w:p w14:paraId="3ED62947"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auto" w:fill="auto"/>
            <w:vAlign w:val="center"/>
            <w:hideMark/>
          </w:tcPr>
          <w:p w14:paraId="38FA6F85"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xml:space="preserve">                       -     </w:t>
            </w:r>
          </w:p>
        </w:tc>
      </w:tr>
      <w:tr w:rsidR="00B656AF" w:rsidRPr="00B656AF" w14:paraId="15DE2471" w14:textId="77777777" w:rsidTr="00B93D2A">
        <w:trPr>
          <w:trHeight w:val="20"/>
        </w:trPr>
        <w:tc>
          <w:tcPr>
            <w:tcW w:w="531" w:type="dxa"/>
            <w:tcBorders>
              <w:top w:val="nil"/>
              <w:left w:val="single" w:sz="4" w:space="0" w:color="auto"/>
              <w:bottom w:val="single" w:sz="4" w:space="0" w:color="auto"/>
              <w:right w:val="single" w:sz="4" w:space="0" w:color="auto"/>
            </w:tcBorders>
            <w:shd w:val="clear" w:color="000000" w:fill="92D050"/>
            <w:noWrap/>
            <w:vAlign w:val="center"/>
            <w:hideMark/>
          </w:tcPr>
          <w:p w14:paraId="456ABD43" w14:textId="77777777" w:rsidR="00B656AF" w:rsidRPr="00B656AF" w:rsidRDefault="00B656AF" w:rsidP="00B93D2A">
            <w:pPr>
              <w:jc w:val="center"/>
              <w:rPr>
                <w:rFonts w:eastAsia="Times New Roman"/>
                <w:b/>
                <w:bCs/>
                <w:sz w:val="16"/>
                <w:szCs w:val="16"/>
                <w:lang w:eastAsia="ru-RU"/>
              </w:rPr>
            </w:pPr>
            <w:r w:rsidRPr="00B656AF">
              <w:rPr>
                <w:rFonts w:eastAsia="Times New Roman"/>
                <w:b/>
                <w:bCs/>
                <w:sz w:val="16"/>
                <w:szCs w:val="16"/>
                <w:lang w:eastAsia="ru-RU"/>
              </w:rPr>
              <w:t> </w:t>
            </w:r>
          </w:p>
        </w:tc>
        <w:tc>
          <w:tcPr>
            <w:tcW w:w="5804" w:type="dxa"/>
            <w:tcBorders>
              <w:top w:val="nil"/>
              <w:left w:val="nil"/>
              <w:bottom w:val="single" w:sz="4" w:space="0" w:color="auto"/>
              <w:right w:val="single" w:sz="4" w:space="0" w:color="auto"/>
            </w:tcBorders>
            <w:shd w:val="clear" w:color="000000" w:fill="92D050"/>
            <w:vAlign w:val="center"/>
            <w:hideMark/>
          </w:tcPr>
          <w:p w14:paraId="2AEB9BB7" w14:textId="42071C82" w:rsidR="00B656AF" w:rsidRPr="00B656AF" w:rsidRDefault="00B656AF" w:rsidP="00B656AF">
            <w:pPr>
              <w:rPr>
                <w:rFonts w:eastAsia="Times New Roman"/>
                <w:b/>
                <w:bCs/>
                <w:color w:val="000000"/>
                <w:sz w:val="16"/>
                <w:szCs w:val="16"/>
                <w:lang w:eastAsia="ru-RU"/>
              </w:rPr>
            </w:pPr>
            <w:r w:rsidRPr="00B656AF">
              <w:rPr>
                <w:rFonts w:eastAsia="Times New Roman"/>
                <w:b/>
                <w:bCs/>
                <w:color w:val="000000"/>
                <w:sz w:val="16"/>
                <w:szCs w:val="16"/>
                <w:lang w:eastAsia="ru-RU"/>
              </w:rPr>
              <w:t>Всего стоимость работ с НДС 16%</w:t>
            </w:r>
          </w:p>
        </w:tc>
        <w:tc>
          <w:tcPr>
            <w:tcW w:w="895" w:type="dxa"/>
            <w:tcBorders>
              <w:top w:val="nil"/>
              <w:left w:val="nil"/>
              <w:bottom w:val="single" w:sz="4" w:space="0" w:color="auto"/>
              <w:right w:val="single" w:sz="4" w:space="0" w:color="auto"/>
            </w:tcBorders>
            <w:shd w:val="clear" w:color="000000" w:fill="92D050"/>
            <w:noWrap/>
            <w:vAlign w:val="center"/>
            <w:hideMark/>
          </w:tcPr>
          <w:p w14:paraId="2BC1964C" w14:textId="77777777" w:rsidR="00B656AF" w:rsidRPr="00B656AF" w:rsidRDefault="00B656AF" w:rsidP="00B93D2A">
            <w:pPr>
              <w:jc w:val="center"/>
              <w:rPr>
                <w:rFonts w:eastAsia="Times New Roman"/>
                <w:b/>
                <w:bCs/>
                <w:sz w:val="16"/>
                <w:szCs w:val="16"/>
                <w:lang w:eastAsia="ru-RU"/>
              </w:rPr>
            </w:pPr>
            <w:r w:rsidRPr="00B656AF">
              <w:rPr>
                <w:rFonts w:eastAsia="Times New Roman"/>
                <w:b/>
                <w:bCs/>
                <w:sz w:val="16"/>
                <w:szCs w:val="16"/>
                <w:lang w:eastAsia="ru-RU"/>
              </w:rPr>
              <w:t>тенге</w:t>
            </w:r>
          </w:p>
        </w:tc>
        <w:tc>
          <w:tcPr>
            <w:tcW w:w="2012" w:type="dxa"/>
            <w:gridSpan w:val="2"/>
            <w:tcBorders>
              <w:top w:val="single" w:sz="4" w:space="0" w:color="auto"/>
              <w:left w:val="nil"/>
              <w:bottom w:val="single" w:sz="4" w:space="0" w:color="auto"/>
              <w:right w:val="single" w:sz="4" w:space="0" w:color="000000"/>
            </w:tcBorders>
            <w:shd w:val="clear" w:color="000000" w:fill="92D050"/>
            <w:vAlign w:val="center"/>
            <w:hideMark/>
          </w:tcPr>
          <w:p w14:paraId="3CAF9AC8"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single" w:sz="4" w:space="0" w:color="auto"/>
            </w:tcBorders>
            <w:shd w:val="clear" w:color="000000" w:fill="92D050"/>
            <w:vAlign w:val="center"/>
            <w:hideMark/>
          </w:tcPr>
          <w:p w14:paraId="37D1B4D6"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000000" w:fill="92D050"/>
            <w:vAlign w:val="center"/>
            <w:hideMark/>
          </w:tcPr>
          <w:p w14:paraId="031348D7"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xml:space="preserve">                       -     </w:t>
            </w:r>
          </w:p>
        </w:tc>
      </w:tr>
      <w:tr w:rsidR="00B656AF" w:rsidRPr="00B656AF" w14:paraId="6C9314EE" w14:textId="77777777" w:rsidTr="00B93D2A">
        <w:trPr>
          <w:trHeight w:val="20"/>
        </w:trPr>
        <w:tc>
          <w:tcPr>
            <w:tcW w:w="531" w:type="dxa"/>
            <w:tcBorders>
              <w:top w:val="nil"/>
              <w:left w:val="single" w:sz="4" w:space="0" w:color="auto"/>
              <w:bottom w:val="single" w:sz="4" w:space="0" w:color="auto"/>
              <w:right w:val="nil"/>
            </w:tcBorders>
            <w:shd w:val="clear" w:color="000000" w:fill="FFFFFF"/>
            <w:noWrap/>
            <w:vAlign w:val="center"/>
            <w:hideMark/>
          </w:tcPr>
          <w:p w14:paraId="0628CFB5" w14:textId="77777777" w:rsidR="00B656AF" w:rsidRPr="00B656AF" w:rsidRDefault="00B656AF" w:rsidP="00B93D2A">
            <w:pPr>
              <w:jc w:val="center"/>
              <w:rPr>
                <w:rFonts w:eastAsia="Times New Roman"/>
                <w:b/>
                <w:bCs/>
                <w:sz w:val="16"/>
                <w:szCs w:val="16"/>
                <w:lang w:eastAsia="ru-RU"/>
              </w:rPr>
            </w:pPr>
            <w:r w:rsidRPr="00B656AF">
              <w:rPr>
                <w:rFonts w:eastAsia="Times New Roman"/>
                <w:b/>
                <w:bCs/>
                <w:sz w:val="16"/>
                <w:szCs w:val="16"/>
                <w:lang w:eastAsia="ru-RU"/>
              </w:rPr>
              <w:t> </w:t>
            </w:r>
          </w:p>
        </w:tc>
        <w:tc>
          <w:tcPr>
            <w:tcW w:w="5804" w:type="dxa"/>
            <w:tcBorders>
              <w:top w:val="nil"/>
              <w:left w:val="nil"/>
              <w:bottom w:val="single" w:sz="4" w:space="0" w:color="auto"/>
              <w:right w:val="nil"/>
            </w:tcBorders>
            <w:shd w:val="clear" w:color="000000" w:fill="FFFFFF"/>
            <w:vAlign w:val="center"/>
            <w:hideMark/>
          </w:tcPr>
          <w:p w14:paraId="66B51643"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895" w:type="dxa"/>
            <w:tcBorders>
              <w:top w:val="nil"/>
              <w:left w:val="nil"/>
              <w:bottom w:val="single" w:sz="4" w:space="0" w:color="auto"/>
              <w:right w:val="nil"/>
            </w:tcBorders>
            <w:shd w:val="clear" w:color="000000" w:fill="FFFFFF"/>
            <w:noWrap/>
            <w:vAlign w:val="center"/>
            <w:hideMark/>
          </w:tcPr>
          <w:p w14:paraId="4C23FB6E" w14:textId="77777777" w:rsidR="00B656AF" w:rsidRPr="00B656AF" w:rsidRDefault="00B656AF" w:rsidP="00B93D2A">
            <w:pPr>
              <w:jc w:val="center"/>
              <w:rPr>
                <w:rFonts w:eastAsia="Times New Roman"/>
                <w:b/>
                <w:bCs/>
                <w:sz w:val="16"/>
                <w:szCs w:val="16"/>
                <w:lang w:eastAsia="ru-RU"/>
              </w:rPr>
            </w:pPr>
            <w:r w:rsidRPr="00B656AF">
              <w:rPr>
                <w:rFonts w:eastAsia="Times New Roman"/>
                <w:b/>
                <w:bCs/>
                <w:sz w:val="16"/>
                <w:szCs w:val="16"/>
                <w:lang w:eastAsia="ru-RU"/>
              </w:rPr>
              <w:t> </w:t>
            </w:r>
          </w:p>
        </w:tc>
        <w:tc>
          <w:tcPr>
            <w:tcW w:w="936" w:type="dxa"/>
            <w:tcBorders>
              <w:top w:val="nil"/>
              <w:left w:val="nil"/>
              <w:bottom w:val="single" w:sz="4" w:space="0" w:color="auto"/>
              <w:right w:val="nil"/>
            </w:tcBorders>
            <w:shd w:val="clear" w:color="000000" w:fill="FFFFFF"/>
            <w:vAlign w:val="center"/>
            <w:hideMark/>
          </w:tcPr>
          <w:p w14:paraId="1B7184CD"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076" w:type="dxa"/>
            <w:tcBorders>
              <w:top w:val="nil"/>
              <w:left w:val="nil"/>
              <w:bottom w:val="single" w:sz="4" w:space="0" w:color="auto"/>
              <w:right w:val="nil"/>
            </w:tcBorders>
            <w:shd w:val="clear" w:color="000000" w:fill="FFFFFF"/>
            <w:vAlign w:val="center"/>
            <w:hideMark/>
          </w:tcPr>
          <w:p w14:paraId="6D007E24"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nil"/>
            </w:tcBorders>
            <w:shd w:val="clear" w:color="000000" w:fill="FFFFFF"/>
            <w:vAlign w:val="center"/>
            <w:hideMark/>
          </w:tcPr>
          <w:p w14:paraId="46F42AD5"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000000" w:fill="FFFFFF"/>
            <w:vAlign w:val="center"/>
            <w:hideMark/>
          </w:tcPr>
          <w:p w14:paraId="201BFBAE"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r>
      <w:tr w:rsidR="00B656AF" w:rsidRPr="00B656AF" w14:paraId="279F68A5" w14:textId="77777777" w:rsidTr="00B93D2A">
        <w:trPr>
          <w:trHeight w:val="20"/>
        </w:trPr>
        <w:tc>
          <w:tcPr>
            <w:tcW w:w="531" w:type="dxa"/>
            <w:tcBorders>
              <w:top w:val="nil"/>
              <w:left w:val="single" w:sz="4" w:space="0" w:color="auto"/>
              <w:bottom w:val="single" w:sz="4" w:space="0" w:color="auto"/>
              <w:right w:val="nil"/>
            </w:tcBorders>
            <w:shd w:val="clear" w:color="000000" w:fill="FFFFFF"/>
            <w:noWrap/>
            <w:vAlign w:val="center"/>
            <w:hideMark/>
          </w:tcPr>
          <w:p w14:paraId="6196DCAE" w14:textId="77777777" w:rsidR="00B656AF" w:rsidRPr="00B656AF" w:rsidRDefault="00B656AF" w:rsidP="00B93D2A">
            <w:pPr>
              <w:jc w:val="center"/>
              <w:rPr>
                <w:rFonts w:eastAsia="Times New Roman"/>
                <w:b/>
                <w:bCs/>
                <w:sz w:val="16"/>
                <w:szCs w:val="16"/>
                <w:lang w:eastAsia="ru-RU"/>
              </w:rPr>
            </w:pPr>
            <w:r w:rsidRPr="00B656AF">
              <w:rPr>
                <w:rFonts w:eastAsia="Times New Roman"/>
                <w:b/>
                <w:bCs/>
                <w:sz w:val="16"/>
                <w:szCs w:val="16"/>
                <w:lang w:eastAsia="ru-RU"/>
              </w:rPr>
              <w:t> </w:t>
            </w:r>
          </w:p>
        </w:tc>
        <w:tc>
          <w:tcPr>
            <w:tcW w:w="5804" w:type="dxa"/>
            <w:tcBorders>
              <w:top w:val="nil"/>
              <w:left w:val="nil"/>
              <w:bottom w:val="single" w:sz="4" w:space="0" w:color="auto"/>
              <w:right w:val="nil"/>
            </w:tcBorders>
            <w:shd w:val="clear" w:color="000000" w:fill="FFFFFF"/>
            <w:vAlign w:val="center"/>
            <w:hideMark/>
          </w:tcPr>
          <w:p w14:paraId="739CE08A"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895" w:type="dxa"/>
            <w:tcBorders>
              <w:top w:val="nil"/>
              <w:left w:val="nil"/>
              <w:bottom w:val="single" w:sz="4" w:space="0" w:color="auto"/>
              <w:right w:val="nil"/>
            </w:tcBorders>
            <w:shd w:val="clear" w:color="000000" w:fill="FFFFFF"/>
            <w:noWrap/>
            <w:vAlign w:val="center"/>
            <w:hideMark/>
          </w:tcPr>
          <w:p w14:paraId="645F0C76" w14:textId="77777777" w:rsidR="00B656AF" w:rsidRPr="00B656AF" w:rsidRDefault="00B656AF" w:rsidP="00B93D2A">
            <w:pPr>
              <w:jc w:val="center"/>
              <w:rPr>
                <w:rFonts w:eastAsia="Times New Roman"/>
                <w:b/>
                <w:bCs/>
                <w:sz w:val="16"/>
                <w:szCs w:val="16"/>
                <w:lang w:eastAsia="ru-RU"/>
              </w:rPr>
            </w:pPr>
            <w:r w:rsidRPr="00B656AF">
              <w:rPr>
                <w:rFonts w:eastAsia="Times New Roman"/>
                <w:b/>
                <w:bCs/>
                <w:sz w:val="16"/>
                <w:szCs w:val="16"/>
                <w:lang w:eastAsia="ru-RU"/>
              </w:rPr>
              <w:t> </w:t>
            </w:r>
          </w:p>
        </w:tc>
        <w:tc>
          <w:tcPr>
            <w:tcW w:w="936" w:type="dxa"/>
            <w:tcBorders>
              <w:top w:val="nil"/>
              <w:left w:val="nil"/>
              <w:bottom w:val="single" w:sz="4" w:space="0" w:color="auto"/>
              <w:right w:val="nil"/>
            </w:tcBorders>
            <w:shd w:val="clear" w:color="000000" w:fill="FFFFFF"/>
            <w:vAlign w:val="center"/>
            <w:hideMark/>
          </w:tcPr>
          <w:p w14:paraId="2D6DEE4C"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076" w:type="dxa"/>
            <w:tcBorders>
              <w:top w:val="nil"/>
              <w:left w:val="nil"/>
              <w:bottom w:val="single" w:sz="4" w:space="0" w:color="auto"/>
              <w:right w:val="nil"/>
            </w:tcBorders>
            <w:shd w:val="clear" w:color="000000" w:fill="FFFFFF"/>
            <w:vAlign w:val="center"/>
            <w:hideMark/>
          </w:tcPr>
          <w:p w14:paraId="6D5BB4DF"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957" w:type="dxa"/>
            <w:gridSpan w:val="2"/>
            <w:tcBorders>
              <w:top w:val="nil"/>
              <w:left w:val="nil"/>
              <w:bottom w:val="single" w:sz="4" w:space="0" w:color="auto"/>
              <w:right w:val="nil"/>
            </w:tcBorders>
            <w:shd w:val="clear" w:color="000000" w:fill="FFFFFF"/>
            <w:vAlign w:val="center"/>
            <w:hideMark/>
          </w:tcPr>
          <w:p w14:paraId="7236B1FD"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2976" w:type="dxa"/>
            <w:tcBorders>
              <w:top w:val="nil"/>
              <w:left w:val="nil"/>
              <w:bottom w:val="single" w:sz="4" w:space="0" w:color="auto"/>
              <w:right w:val="single" w:sz="4" w:space="0" w:color="auto"/>
            </w:tcBorders>
            <w:shd w:val="clear" w:color="000000" w:fill="FFFFFF"/>
            <w:vAlign w:val="center"/>
            <w:hideMark/>
          </w:tcPr>
          <w:p w14:paraId="3757352A"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r>
      <w:tr w:rsidR="00B656AF" w:rsidRPr="00B656AF" w14:paraId="6F5D3BC8" w14:textId="77777777" w:rsidTr="00B93D2A">
        <w:trPr>
          <w:trHeight w:val="20"/>
        </w:trPr>
        <w:tc>
          <w:tcPr>
            <w:tcW w:w="14175"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297E5A5C" w14:textId="77777777" w:rsidR="00B656AF" w:rsidRPr="00B656AF" w:rsidRDefault="00B656AF" w:rsidP="00B93D2A">
            <w:pPr>
              <w:jc w:val="center"/>
              <w:rPr>
                <w:rFonts w:eastAsia="Times New Roman"/>
                <w:b/>
                <w:bCs/>
                <w:i/>
                <w:iCs/>
                <w:color w:val="000000"/>
                <w:sz w:val="16"/>
                <w:szCs w:val="16"/>
                <w:lang w:eastAsia="ru-RU"/>
              </w:rPr>
            </w:pPr>
            <w:r w:rsidRPr="00B656AF">
              <w:rPr>
                <w:rFonts w:eastAsia="Times New Roman"/>
                <w:b/>
                <w:bCs/>
                <w:i/>
                <w:iCs/>
                <w:color w:val="000000"/>
                <w:sz w:val="16"/>
                <w:szCs w:val="16"/>
                <w:lang w:eastAsia="ru-RU"/>
              </w:rPr>
              <w:t>Материалы поставляемые подрядной организацией</w:t>
            </w:r>
          </w:p>
        </w:tc>
      </w:tr>
      <w:tr w:rsidR="00B656AF" w:rsidRPr="00B656AF" w14:paraId="170D88D0"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66CB68FB"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п/п</w:t>
            </w:r>
          </w:p>
        </w:tc>
        <w:tc>
          <w:tcPr>
            <w:tcW w:w="5804" w:type="dxa"/>
            <w:tcBorders>
              <w:top w:val="nil"/>
              <w:left w:val="nil"/>
              <w:bottom w:val="single" w:sz="4" w:space="0" w:color="auto"/>
              <w:right w:val="single" w:sz="4" w:space="0" w:color="auto"/>
            </w:tcBorders>
            <w:shd w:val="clear" w:color="auto" w:fill="auto"/>
            <w:vAlign w:val="center"/>
            <w:hideMark/>
          </w:tcPr>
          <w:p w14:paraId="248752CE"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Наименование</w:t>
            </w:r>
          </w:p>
        </w:tc>
        <w:tc>
          <w:tcPr>
            <w:tcW w:w="895" w:type="dxa"/>
            <w:tcBorders>
              <w:top w:val="nil"/>
              <w:left w:val="nil"/>
              <w:bottom w:val="single" w:sz="4" w:space="0" w:color="auto"/>
              <w:right w:val="single" w:sz="4" w:space="0" w:color="auto"/>
            </w:tcBorders>
            <w:shd w:val="clear" w:color="auto" w:fill="auto"/>
            <w:vAlign w:val="center"/>
            <w:hideMark/>
          </w:tcPr>
          <w:p w14:paraId="768078B5"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Ед. изм.</w:t>
            </w:r>
          </w:p>
        </w:tc>
        <w:tc>
          <w:tcPr>
            <w:tcW w:w="936" w:type="dxa"/>
            <w:tcBorders>
              <w:top w:val="nil"/>
              <w:left w:val="nil"/>
              <w:bottom w:val="single" w:sz="4" w:space="0" w:color="auto"/>
              <w:right w:val="single" w:sz="4" w:space="0" w:color="auto"/>
            </w:tcBorders>
            <w:shd w:val="clear" w:color="auto" w:fill="auto"/>
            <w:vAlign w:val="center"/>
            <w:hideMark/>
          </w:tcPr>
          <w:p w14:paraId="39A3A9B8"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Кол-во</w:t>
            </w:r>
          </w:p>
        </w:tc>
        <w:tc>
          <w:tcPr>
            <w:tcW w:w="1076" w:type="dxa"/>
            <w:tcBorders>
              <w:top w:val="nil"/>
              <w:left w:val="nil"/>
              <w:bottom w:val="single" w:sz="4" w:space="0" w:color="auto"/>
              <w:right w:val="single" w:sz="4" w:space="0" w:color="auto"/>
            </w:tcBorders>
            <w:shd w:val="clear" w:color="auto" w:fill="auto"/>
            <w:vAlign w:val="center"/>
            <w:hideMark/>
          </w:tcPr>
          <w:p w14:paraId="56B2DC52"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Цена за единицу</w:t>
            </w:r>
          </w:p>
        </w:tc>
        <w:tc>
          <w:tcPr>
            <w:tcW w:w="1076" w:type="dxa"/>
            <w:tcBorders>
              <w:top w:val="nil"/>
              <w:left w:val="nil"/>
              <w:bottom w:val="single" w:sz="4" w:space="0" w:color="auto"/>
              <w:right w:val="single" w:sz="4" w:space="0" w:color="auto"/>
            </w:tcBorders>
            <w:shd w:val="clear" w:color="auto" w:fill="auto"/>
            <w:vAlign w:val="center"/>
            <w:hideMark/>
          </w:tcPr>
          <w:p w14:paraId="26BB25E2"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3857" w:type="dxa"/>
            <w:gridSpan w:val="2"/>
            <w:tcBorders>
              <w:top w:val="nil"/>
              <w:left w:val="nil"/>
              <w:bottom w:val="single" w:sz="4" w:space="0" w:color="auto"/>
              <w:right w:val="single" w:sz="4" w:space="0" w:color="auto"/>
            </w:tcBorders>
            <w:shd w:val="clear" w:color="auto" w:fill="auto"/>
            <w:vAlign w:val="center"/>
            <w:hideMark/>
          </w:tcPr>
          <w:p w14:paraId="74A91EBF"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xml:space="preserve"> Всего без НДС </w:t>
            </w:r>
          </w:p>
        </w:tc>
      </w:tr>
      <w:tr w:rsidR="00B656AF" w:rsidRPr="00B656AF" w14:paraId="55E149C2"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7D465E1D" w14:textId="77777777" w:rsidR="00B656AF" w:rsidRPr="00B656AF" w:rsidRDefault="00B656AF" w:rsidP="00B93D2A">
            <w:pPr>
              <w:jc w:val="center"/>
              <w:rPr>
                <w:rFonts w:eastAsia="Times New Roman"/>
                <w:color w:val="000000"/>
                <w:sz w:val="16"/>
                <w:szCs w:val="16"/>
                <w:lang w:eastAsia="ru-RU"/>
              </w:rPr>
            </w:pPr>
            <w:r w:rsidRPr="00B656AF">
              <w:rPr>
                <w:rFonts w:eastAsia="Times New Roman"/>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bottom"/>
            <w:hideMark/>
          </w:tcPr>
          <w:p w14:paraId="0F95747A" w14:textId="77777777" w:rsidR="00B656AF" w:rsidRPr="00B656AF" w:rsidRDefault="00B656AF" w:rsidP="00B93D2A">
            <w:pPr>
              <w:rPr>
                <w:rFonts w:eastAsia="Times New Roman"/>
                <w:color w:val="000000"/>
                <w:sz w:val="16"/>
                <w:szCs w:val="16"/>
                <w:lang w:eastAsia="ru-RU"/>
              </w:rPr>
            </w:pPr>
            <w:r w:rsidRPr="00B656AF">
              <w:rPr>
                <w:rFonts w:eastAsia="Times New Roman"/>
                <w:color w:val="000000"/>
                <w:sz w:val="16"/>
                <w:szCs w:val="16"/>
                <w:lang w:eastAsia="ru-RU"/>
              </w:rPr>
              <w:t> </w:t>
            </w:r>
          </w:p>
        </w:tc>
        <w:tc>
          <w:tcPr>
            <w:tcW w:w="895" w:type="dxa"/>
            <w:tcBorders>
              <w:top w:val="nil"/>
              <w:left w:val="nil"/>
              <w:bottom w:val="single" w:sz="4" w:space="0" w:color="auto"/>
              <w:right w:val="single" w:sz="4" w:space="0" w:color="auto"/>
            </w:tcBorders>
            <w:shd w:val="clear" w:color="000000" w:fill="FFFFFF"/>
            <w:noWrap/>
            <w:vAlign w:val="center"/>
            <w:hideMark/>
          </w:tcPr>
          <w:p w14:paraId="73A21C32" w14:textId="77777777" w:rsidR="00B656AF" w:rsidRPr="00B656AF" w:rsidRDefault="00B656AF" w:rsidP="00B93D2A">
            <w:pPr>
              <w:jc w:val="center"/>
              <w:rPr>
                <w:rFonts w:eastAsia="Times New Roman"/>
                <w:sz w:val="16"/>
                <w:szCs w:val="16"/>
                <w:lang w:eastAsia="ru-RU"/>
              </w:rPr>
            </w:pPr>
            <w:r w:rsidRPr="00B656AF">
              <w:rPr>
                <w:rFonts w:eastAsia="Times New Roman"/>
                <w:sz w:val="16"/>
                <w:szCs w:val="16"/>
                <w:lang w:eastAsia="ru-RU"/>
              </w:rPr>
              <w:t> </w:t>
            </w:r>
          </w:p>
        </w:tc>
        <w:tc>
          <w:tcPr>
            <w:tcW w:w="936" w:type="dxa"/>
            <w:tcBorders>
              <w:top w:val="nil"/>
              <w:left w:val="nil"/>
              <w:bottom w:val="single" w:sz="4" w:space="0" w:color="auto"/>
              <w:right w:val="single" w:sz="4" w:space="0" w:color="auto"/>
            </w:tcBorders>
            <w:shd w:val="clear" w:color="000000" w:fill="FFFFFF"/>
            <w:noWrap/>
            <w:vAlign w:val="center"/>
            <w:hideMark/>
          </w:tcPr>
          <w:p w14:paraId="2D20ACFE" w14:textId="77777777" w:rsidR="00B656AF" w:rsidRPr="00B656AF" w:rsidRDefault="00B656AF" w:rsidP="00B93D2A">
            <w:pPr>
              <w:rPr>
                <w:rFonts w:eastAsia="Times New Roman"/>
                <w:sz w:val="16"/>
                <w:szCs w:val="16"/>
                <w:lang w:eastAsia="ru-RU"/>
              </w:rPr>
            </w:pPr>
            <w:r w:rsidRPr="00B656AF">
              <w:rPr>
                <w:rFonts w:eastAsia="Times New Roman"/>
                <w:sz w:val="16"/>
                <w:szCs w:val="16"/>
                <w:lang w:eastAsia="ru-RU"/>
              </w:rPr>
              <w:t> </w:t>
            </w:r>
          </w:p>
        </w:tc>
        <w:tc>
          <w:tcPr>
            <w:tcW w:w="1076" w:type="dxa"/>
            <w:tcBorders>
              <w:top w:val="nil"/>
              <w:left w:val="nil"/>
              <w:bottom w:val="single" w:sz="4" w:space="0" w:color="auto"/>
              <w:right w:val="single" w:sz="4" w:space="0" w:color="auto"/>
            </w:tcBorders>
            <w:shd w:val="clear" w:color="000000" w:fill="FFFFFF"/>
            <w:noWrap/>
            <w:vAlign w:val="center"/>
            <w:hideMark/>
          </w:tcPr>
          <w:p w14:paraId="59994571"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c>
          <w:tcPr>
            <w:tcW w:w="1076" w:type="dxa"/>
            <w:tcBorders>
              <w:top w:val="nil"/>
              <w:left w:val="nil"/>
              <w:bottom w:val="single" w:sz="4" w:space="0" w:color="auto"/>
              <w:right w:val="single" w:sz="4" w:space="0" w:color="auto"/>
            </w:tcBorders>
            <w:shd w:val="clear" w:color="000000" w:fill="FFFFFF"/>
            <w:noWrap/>
            <w:vAlign w:val="center"/>
            <w:hideMark/>
          </w:tcPr>
          <w:p w14:paraId="6809F097"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c>
          <w:tcPr>
            <w:tcW w:w="3857" w:type="dxa"/>
            <w:gridSpan w:val="2"/>
            <w:tcBorders>
              <w:top w:val="nil"/>
              <w:left w:val="nil"/>
              <w:bottom w:val="single" w:sz="4" w:space="0" w:color="auto"/>
              <w:right w:val="single" w:sz="4" w:space="0" w:color="auto"/>
            </w:tcBorders>
            <w:shd w:val="clear" w:color="auto" w:fill="auto"/>
            <w:noWrap/>
            <w:vAlign w:val="center"/>
            <w:hideMark/>
          </w:tcPr>
          <w:p w14:paraId="605FCA50"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r>
      <w:tr w:rsidR="00B656AF" w:rsidRPr="00B656AF" w14:paraId="2A484595"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3ED78A7E" w14:textId="77777777" w:rsidR="00B656AF" w:rsidRPr="00B656AF" w:rsidRDefault="00B656AF" w:rsidP="00B93D2A">
            <w:pPr>
              <w:jc w:val="center"/>
              <w:rPr>
                <w:rFonts w:eastAsia="Times New Roman"/>
                <w:color w:val="000000"/>
                <w:sz w:val="16"/>
                <w:szCs w:val="16"/>
                <w:lang w:eastAsia="ru-RU"/>
              </w:rPr>
            </w:pPr>
            <w:r w:rsidRPr="00B656AF">
              <w:rPr>
                <w:rFonts w:eastAsia="Times New Roman"/>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bottom"/>
            <w:hideMark/>
          </w:tcPr>
          <w:p w14:paraId="6DE8D6A4" w14:textId="77777777" w:rsidR="00B656AF" w:rsidRPr="00B656AF" w:rsidRDefault="00B656AF" w:rsidP="00B93D2A">
            <w:pPr>
              <w:rPr>
                <w:rFonts w:eastAsia="Times New Roman"/>
                <w:color w:val="000000"/>
                <w:sz w:val="16"/>
                <w:szCs w:val="16"/>
                <w:lang w:eastAsia="ru-RU"/>
              </w:rPr>
            </w:pPr>
            <w:r w:rsidRPr="00B656AF">
              <w:rPr>
                <w:rFonts w:eastAsia="Times New Roman"/>
                <w:color w:val="000000"/>
                <w:sz w:val="16"/>
                <w:szCs w:val="16"/>
                <w:lang w:eastAsia="ru-RU"/>
              </w:rPr>
              <w:t> </w:t>
            </w:r>
          </w:p>
        </w:tc>
        <w:tc>
          <w:tcPr>
            <w:tcW w:w="895" w:type="dxa"/>
            <w:tcBorders>
              <w:top w:val="nil"/>
              <w:left w:val="nil"/>
              <w:bottom w:val="single" w:sz="4" w:space="0" w:color="auto"/>
              <w:right w:val="single" w:sz="4" w:space="0" w:color="auto"/>
            </w:tcBorders>
            <w:shd w:val="clear" w:color="000000" w:fill="FFFFFF"/>
            <w:noWrap/>
            <w:vAlign w:val="center"/>
            <w:hideMark/>
          </w:tcPr>
          <w:p w14:paraId="187F4DBD" w14:textId="77777777" w:rsidR="00B656AF" w:rsidRPr="00B656AF" w:rsidRDefault="00B656AF" w:rsidP="00B93D2A">
            <w:pPr>
              <w:jc w:val="center"/>
              <w:rPr>
                <w:rFonts w:eastAsia="Times New Roman"/>
                <w:sz w:val="16"/>
                <w:szCs w:val="16"/>
                <w:lang w:eastAsia="ru-RU"/>
              </w:rPr>
            </w:pPr>
            <w:r w:rsidRPr="00B656AF">
              <w:rPr>
                <w:rFonts w:eastAsia="Times New Roman"/>
                <w:sz w:val="16"/>
                <w:szCs w:val="16"/>
                <w:lang w:eastAsia="ru-RU"/>
              </w:rPr>
              <w:t> </w:t>
            </w:r>
          </w:p>
        </w:tc>
        <w:tc>
          <w:tcPr>
            <w:tcW w:w="936" w:type="dxa"/>
            <w:tcBorders>
              <w:top w:val="nil"/>
              <w:left w:val="nil"/>
              <w:bottom w:val="single" w:sz="4" w:space="0" w:color="auto"/>
              <w:right w:val="single" w:sz="4" w:space="0" w:color="auto"/>
            </w:tcBorders>
            <w:shd w:val="clear" w:color="000000" w:fill="FFFFFF"/>
            <w:noWrap/>
            <w:vAlign w:val="center"/>
            <w:hideMark/>
          </w:tcPr>
          <w:p w14:paraId="66D5FE62" w14:textId="77777777" w:rsidR="00B656AF" w:rsidRPr="00B656AF" w:rsidRDefault="00B656AF" w:rsidP="00B93D2A">
            <w:pPr>
              <w:rPr>
                <w:rFonts w:eastAsia="Times New Roman"/>
                <w:sz w:val="16"/>
                <w:szCs w:val="16"/>
                <w:lang w:eastAsia="ru-RU"/>
              </w:rPr>
            </w:pPr>
            <w:r w:rsidRPr="00B656AF">
              <w:rPr>
                <w:rFonts w:eastAsia="Times New Roman"/>
                <w:sz w:val="16"/>
                <w:szCs w:val="16"/>
                <w:lang w:eastAsia="ru-RU"/>
              </w:rPr>
              <w:t> </w:t>
            </w:r>
          </w:p>
        </w:tc>
        <w:tc>
          <w:tcPr>
            <w:tcW w:w="1076" w:type="dxa"/>
            <w:tcBorders>
              <w:top w:val="nil"/>
              <w:left w:val="nil"/>
              <w:bottom w:val="single" w:sz="4" w:space="0" w:color="auto"/>
              <w:right w:val="single" w:sz="4" w:space="0" w:color="auto"/>
            </w:tcBorders>
            <w:shd w:val="clear" w:color="000000" w:fill="FFFFFF"/>
            <w:noWrap/>
            <w:vAlign w:val="center"/>
            <w:hideMark/>
          </w:tcPr>
          <w:p w14:paraId="3A8CF4AE"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c>
          <w:tcPr>
            <w:tcW w:w="1076" w:type="dxa"/>
            <w:tcBorders>
              <w:top w:val="nil"/>
              <w:left w:val="nil"/>
              <w:bottom w:val="single" w:sz="4" w:space="0" w:color="auto"/>
              <w:right w:val="single" w:sz="4" w:space="0" w:color="auto"/>
            </w:tcBorders>
            <w:shd w:val="clear" w:color="000000" w:fill="FFFFFF"/>
            <w:noWrap/>
            <w:vAlign w:val="center"/>
            <w:hideMark/>
          </w:tcPr>
          <w:p w14:paraId="4C939372"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c>
          <w:tcPr>
            <w:tcW w:w="3857" w:type="dxa"/>
            <w:gridSpan w:val="2"/>
            <w:tcBorders>
              <w:top w:val="nil"/>
              <w:left w:val="nil"/>
              <w:bottom w:val="single" w:sz="4" w:space="0" w:color="auto"/>
              <w:right w:val="single" w:sz="4" w:space="0" w:color="auto"/>
            </w:tcBorders>
            <w:shd w:val="clear" w:color="auto" w:fill="auto"/>
            <w:noWrap/>
            <w:vAlign w:val="center"/>
            <w:hideMark/>
          </w:tcPr>
          <w:p w14:paraId="548C6D41"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r>
      <w:tr w:rsidR="00B656AF" w:rsidRPr="00B656AF" w14:paraId="28FC405E"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31A23F58" w14:textId="77777777" w:rsidR="00B656AF" w:rsidRPr="00B656AF" w:rsidRDefault="00B656AF" w:rsidP="00B93D2A">
            <w:pPr>
              <w:jc w:val="center"/>
              <w:rPr>
                <w:rFonts w:eastAsia="Times New Roman"/>
                <w:color w:val="000000"/>
                <w:sz w:val="16"/>
                <w:szCs w:val="16"/>
                <w:lang w:eastAsia="ru-RU"/>
              </w:rPr>
            </w:pPr>
            <w:r w:rsidRPr="00B656AF">
              <w:rPr>
                <w:rFonts w:eastAsia="Times New Roman"/>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bottom"/>
            <w:hideMark/>
          </w:tcPr>
          <w:p w14:paraId="3864E11F" w14:textId="77777777" w:rsidR="00B656AF" w:rsidRPr="00B656AF" w:rsidRDefault="00B656AF" w:rsidP="00B93D2A">
            <w:pPr>
              <w:rPr>
                <w:rFonts w:eastAsia="Times New Roman"/>
                <w:color w:val="000000"/>
                <w:sz w:val="16"/>
                <w:szCs w:val="16"/>
                <w:lang w:eastAsia="ru-RU"/>
              </w:rPr>
            </w:pPr>
            <w:r w:rsidRPr="00B656AF">
              <w:rPr>
                <w:rFonts w:eastAsia="Times New Roman"/>
                <w:color w:val="000000"/>
                <w:sz w:val="16"/>
                <w:szCs w:val="16"/>
                <w:lang w:eastAsia="ru-RU"/>
              </w:rPr>
              <w:t> </w:t>
            </w:r>
          </w:p>
        </w:tc>
        <w:tc>
          <w:tcPr>
            <w:tcW w:w="895" w:type="dxa"/>
            <w:tcBorders>
              <w:top w:val="nil"/>
              <w:left w:val="nil"/>
              <w:bottom w:val="single" w:sz="4" w:space="0" w:color="auto"/>
              <w:right w:val="single" w:sz="4" w:space="0" w:color="auto"/>
            </w:tcBorders>
            <w:shd w:val="clear" w:color="000000" w:fill="FFFFFF"/>
            <w:noWrap/>
            <w:vAlign w:val="center"/>
            <w:hideMark/>
          </w:tcPr>
          <w:p w14:paraId="111D270D" w14:textId="77777777" w:rsidR="00B656AF" w:rsidRPr="00B656AF" w:rsidRDefault="00B656AF" w:rsidP="00B93D2A">
            <w:pPr>
              <w:jc w:val="center"/>
              <w:rPr>
                <w:rFonts w:eastAsia="Times New Roman"/>
                <w:sz w:val="16"/>
                <w:szCs w:val="16"/>
                <w:lang w:eastAsia="ru-RU"/>
              </w:rPr>
            </w:pPr>
            <w:r w:rsidRPr="00B656AF">
              <w:rPr>
                <w:rFonts w:eastAsia="Times New Roman"/>
                <w:sz w:val="16"/>
                <w:szCs w:val="16"/>
                <w:lang w:eastAsia="ru-RU"/>
              </w:rPr>
              <w:t> </w:t>
            </w:r>
          </w:p>
        </w:tc>
        <w:tc>
          <w:tcPr>
            <w:tcW w:w="936" w:type="dxa"/>
            <w:tcBorders>
              <w:top w:val="nil"/>
              <w:left w:val="nil"/>
              <w:bottom w:val="single" w:sz="4" w:space="0" w:color="auto"/>
              <w:right w:val="single" w:sz="4" w:space="0" w:color="auto"/>
            </w:tcBorders>
            <w:shd w:val="clear" w:color="000000" w:fill="FFFFFF"/>
            <w:noWrap/>
            <w:vAlign w:val="center"/>
            <w:hideMark/>
          </w:tcPr>
          <w:p w14:paraId="266FC776" w14:textId="77777777" w:rsidR="00B656AF" w:rsidRPr="00B656AF" w:rsidRDefault="00B656AF" w:rsidP="00B93D2A">
            <w:pPr>
              <w:rPr>
                <w:rFonts w:eastAsia="Times New Roman"/>
                <w:sz w:val="16"/>
                <w:szCs w:val="16"/>
                <w:lang w:eastAsia="ru-RU"/>
              </w:rPr>
            </w:pPr>
            <w:r w:rsidRPr="00B656AF">
              <w:rPr>
                <w:rFonts w:eastAsia="Times New Roman"/>
                <w:sz w:val="16"/>
                <w:szCs w:val="16"/>
                <w:lang w:eastAsia="ru-RU"/>
              </w:rPr>
              <w:t> </w:t>
            </w:r>
          </w:p>
        </w:tc>
        <w:tc>
          <w:tcPr>
            <w:tcW w:w="1076" w:type="dxa"/>
            <w:tcBorders>
              <w:top w:val="nil"/>
              <w:left w:val="nil"/>
              <w:bottom w:val="single" w:sz="4" w:space="0" w:color="auto"/>
              <w:right w:val="single" w:sz="4" w:space="0" w:color="auto"/>
            </w:tcBorders>
            <w:shd w:val="clear" w:color="000000" w:fill="FFFFFF"/>
            <w:noWrap/>
            <w:vAlign w:val="center"/>
            <w:hideMark/>
          </w:tcPr>
          <w:p w14:paraId="2943B403"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c>
          <w:tcPr>
            <w:tcW w:w="1076" w:type="dxa"/>
            <w:tcBorders>
              <w:top w:val="nil"/>
              <w:left w:val="nil"/>
              <w:bottom w:val="single" w:sz="4" w:space="0" w:color="auto"/>
              <w:right w:val="single" w:sz="4" w:space="0" w:color="auto"/>
            </w:tcBorders>
            <w:shd w:val="clear" w:color="000000" w:fill="FFFFFF"/>
            <w:noWrap/>
            <w:vAlign w:val="center"/>
            <w:hideMark/>
          </w:tcPr>
          <w:p w14:paraId="255DAF22"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c>
          <w:tcPr>
            <w:tcW w:w="3857" w:type="dxa"/>
            <w:gridSpan w:val="2"/>
            <w:tcBorders>
              <w:top w:val="nil"/>
              <w:left w:val="nil"/>
              <w:bottom w:val="single" w:sz="4" w:space="0" w:color="auto"/>
              <w:right w:val="single" w:sz="4" w:space="0" w:color="auto"/>
            </w:tcBorders>
            <w:shd w:val="clear" w:color="auto" w:fill="auto"/>
            <w:noWrap/>
            <w:vAlign w:val="center"/>
            <w:hideMark/>
          </w:tcPr>
          <w:p w14:paraId="16146F3D"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r>
      <w:tr w:rsidR="00B656AF" w:rsidRPr="00B656AF" w14:paraId="582F1B1A"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703E1B61" w14:textId="77777777" w:rsidR="00B656AF" w:rsidRPr="00B656AF" w:rsidRDefault="00B656AF" w:rsidP="00B93D2A">
            <w:pPr>
              <w:jc w:val="center"/>
              <w:rPr>
                <w:rFonts w:eastAsia="Times New Roman"/>
                <w:color w:val="000000"/>
                <w:sz w:val="16"/>
                <w:szCs w:val="16"/>
                <w:lang w:eastAsia="ru-RU"/>
              </w:rPr>
            </w:pPr>
            <w:r w:rsidRPr="00B656AF">
              <w:rPr>
                <w:rFonts w:eastAsia="Times New Roman"/>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hideMark/>
          </w:tcPr>
          <w:p w14:paraId="19AD5226" w14:textId="77777777" w:rsidR="00B656AF" w:rsidRPr="00B656AF" w:rsidRDefault="00B656AF" w:rsidP="00B93D2A">
            <w:pPr>
              <w:rPr>
                <w:rFonts w:eastAsia="Times New Roman"/>
                <w:color w:val="000000"/>
                <w:sz w:val="16"/>
                <w:szCs w:val="16"/>
                <w:lang w:eastAsia="ru-RU"/>
              </w:rPr>
            </w:pPr>
            <w:r w:rsidRPr="00B656AF">
              <w:rPr>
                <w:rFonts w:eastAsia="Times New Roman"/>
                <w:color w:val="000000"/>
                <w:sz w:val="16"/>
                <w:szCs w:val="16"/>
                <w:lang w:eastAsia="ru-RU"/>
              </w:rPr>
              <w:t> </w:t>
            </w:r>
          </w:p>
        </w:tc>
        <w:tc>
          <w:tcPr>
            <w:tcW w:w="895" w:type="dxa"/>
            <w:tcBorders>
              <w:top w:val="nil"/>
              <w:left w:val="nil"/>
              <w:bottom w:val="single" w:sz="4" w:space="0" w:color="auto"/>
              <w:right w:val="single" w:sz="4" w:space="0" w:color="auto"/>
            </w:tcBorders>
            <w:shd w:val="clear" w:color="000000" w:fill="FFFFFF"/>
            <w:noWrap/>
            <w:vAlign w:val="center"/>
            <w:hideMark/>
          </w:tcPr>
          <w:p w14:paraId="293543AA" w14:textId="77777777" w:rsidR="00B656AF" w:rsidRPr="00B656AF" w:rsidRDefault="00B656AF" w:rsidP="00B93D2A">
            <w:pPr>
              <w:jc w:val="center"/>
              <w:rPr>
                <w:rFonts w:eastAsia="Times New Roman"/>
                <w:sz w:val="16"/>
                <w:szCs w:val="16"/>
                <w:lang w:eastAsia="ru-RU"/>
              </w:rPr>
            </w:pPr>
            <w:r w:rsidRPr="00B656AF">
              <w:rPr>
                <w:rFonts w:eastAsia="Times New Roman"/>
                <w:sz w:val="16"/>
                <w:szCs w:val="16"/>
                <w:lang w:eastAsia="ru-RU"/>
              </w:rPr>
              <w:t> </w:t>
            </w:r>
          </w:p>
        </w:tc>
        <w:tc>
          <w:tcPr>
            <w:tcW w:w="936" w:type="dxa"/>
            <w:tcBorders>
              <w:top w:val="nil"/>
              <w:left w:val="nil"/>
              <w:bottom w:val="single" w:sz="4" w:space="0" w:color="auto"/>
              <w:right w:val="single" w:sz="4" w:space="0" w:color="auto"/>
            </w:tcBorders>
            <w:shd w:val="clear" w:color="000000" w:fill="FFFFFF"/>
            <w:noWrap/>
            <w:vAlign w:val="center"/>
            <w:hideMark/>
          </w:tcPr>
          <w:p w14:paraId="7B718BA6" w14:textId="77777777" w:rsidR="00B656AF" w:rsidRPr="00B656AF" w:rsidRDefault="00B656AF" w:rsidP="00B93D2A">
            <w:pPr>
              <w:rPr>
                <w:rFonts w:eastAsia="Times New Roman"/>
                <w:sz w:val="16"/>
                <w:szCs w:val="16"/>
                <w:lang w:eastAsia="ru-RU"/>
              </w:rPr>
            </w:pPr>
            <w:r w:rsidRPr="00B656AF">
              <w:rPr>
                <w:rFonts w:eastAsia="Times New Roman"/>
                <w:sz w:val="16"/>
                <w:szCs w:val="16"/>
                <w:lang w:eastAsia="ru-RU"/>
              </w:rPr>
              <w:t> </w:t>
            </w:r>
          </w:p>
        </w:tc>
        <w:tc>
          <w:tcPr>
            <w:tcW w:w="1076" w:type="dxa"/>
            <w:tcBorders>
              <w:top w:val="nil"/>
              <w:left w:val="nil"/>
              <w:bottom w:val="single" w:sz="4" w:space="0" w:color="auto"/>
              <w:right w:val="single" w:sz="4" w:space="0" w:color="auto"/>
            </w:tcBorders>
            <w:shd w:val="clear" w:color="000000" w:fill="FFFFFF"/>
            <w:noWrap/>
            <w:vAlign w:val="center"/>
            <w:hideMark/>
          </w:tcPr>
          <w:p w14:paraId="4E0756AA"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c>
          <w:tcPr>
            <w:tcW w:w="1076" w:type="dxa"/>
            <w:tcBorders>
              <w:top w:val="nil"/>
              <w:left w:val="nil"/>
              <w:bottom w:val="single" w:sz="4" w:space="0" w:color="auto"/>
              <w:right w:val="single" w:sz="4" w:space="0" w:color="auto"/>
            </w:tcBorders>
            <w:shd w:val="clear" w:color="000000" w:fill="FFFFFF"/>
            <w:noWrap/>
            <w:vAlign w:val="center"/>
            <w:hideMark/>
          </w:tcPr>
          <w:p w14:paraId="0A949F3D"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c>
          <w:tcPr>
            <w:tcW w:w="3857" w:type="dxa"/>
            <w:gridSpan w:val="2"/>
            <w:tcBorders>
              <w:top w:val="nil"/>
              <w:left w:val="nil"/>
              <w:bottom w:val="single" w:sz="4" w:space="0" w:color="auto"/>
              <w:right w:val="single" w:sz="4" w:space="0" w:color="auto"/>
            </w:tcBorders>
            <w:shd w:val="clear" w:color="auto" w:fill="auto"/>
            <w:noWrap/>
            <w:vAlign w:val="center"/>
            <w:hideMark/>
          </w:tcPr>
          <w:p w14:paraId="02AD94B8" w14:textId="77777777" w:rsidR="00B656AF" w:rsidRPr="00B656AF" w:rsidRDefault="00B656AF" w:rsidP="00B93D2A">
            <w:pPr>
              <w:jc w:val="right"/>
              <w:rPr>
                <w:rFonts w:eastAsia="Times New Roman"/>
                <w:sz w:val="16"/>
                <w:szCs w:val="16"/>
                <w:lang w:eastAsia="ru-RU"/>
              </w:rPr>
            </w:pPr>
            <w:r w:rsidRPr="00B656AF">
              <w:rPr>
                <w:rFonts w:eastAsia="Times New Roman"/>
                <w:sz w:val="16"/>
                <w:szCs w:val="16"/>
                <w:lang w:eastAsia="ru-RU"/>
              </w:rPr>
              <w:t> </w:t>
            </w:r>
          </w:p>
        </w:tc>
      </w:tr>
      <w:tr w:rsidR="00B656AF" w:rsidRPr="00B656AF" w14:paraId="0402F421" w14:textId="77777777" w:rsidTr="00B93D2A">
        <w:trPr>
          <w:trHeight w:val="20"/>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222FA07F" w14:textId="77777777" w:rsidR="00B656AF" w:rsidRPr="00B656AF" w:rsidRDefault="00B656AF" w:rsidP="00B93D2A">
            <w:pPr>
              <w:jc w:val="cente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5804" w:type="dxa"/>
            <w:tcBorders>
              <w:top w:val="nil"/>
              <w:left w:val="nil"/>
              <w:bottom w:val="single" w:sz="4" w:space="0" w:color="auto"/>
              <w:right w:val="single" w:sz="4" w:space="0" w:color="auto"/>
            </w:tcBorders>
            <w:shd w:val="clear" w:color="auto" w:fill="auto"/>
            <w:vAlign w:val="bottom"/>
            <w:hideMark/>
          </w:tcPr>
          <w:p w14:paraId="182CEFC5"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Всего тг</w:t>
            </w:r>
          </w:p>
        </w:tc>
        <w:tc>
          <w:tcPr>
            <w:tcW w:w="895" w:type="dxa"/>
            <w:tcBorders>
              <w:top w:val="nil"/>
              <w:left w:val="nil"/>
              <w:bottom w:val="single" w:sz="4" w:space="0" w:color="auto"/>
              <w:right w:val="single" w:sz="4" w:space="0" w:color="auto"/>
            </w:tcBorders>
            <w:shd w:val="clear" w:color="auto" w:fill="auto"/>
            <w:vAlign w:val="bottom"/>
            <w:hideMark/>
          </w:tcPr>
          <w:p w14:paraId="0EF724EC"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936" w:type="dxa"/>
            <w:tcBorders>
              <w:top w:val="nil"/>
              <w:left w:val="nil"/>
              <w:bottom w:val="single" w:sz="4" w:space="0" w:color="auto"/>
              <w:right w:val="single" w:sz="4" w:space="0" w:color="auto"/>
            </w:tcBorders>
            <w:shd w:val="clear" w:color="auto" w:fill="auto"/>
            <w:vAlign w:val="bottom"/>
            <w:hideMark/>
          </w:tcPr>
          <w:p w14:paraId="3A5028BB"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076" w:type="dxa"/>
            <w:tcBorders>
              <w:top w:val="nil"/>
              <w:left w:val="nil"/>
              <w:bottom w:val="single" w:sz="4" w:space="0" w:color="auto"/>
              <w:right w:val="single" w:sz="4" w:space="0" w:color="auto"/>
            </w:tcBorders>
            <w:shd w:val="clear" w:color="auto" w:fill="auto"/>
            <w:vAlign w:val="bottom"/>
            <w:hideMark/>
          </w:tcPr>
          <w:p w14:paraId="30377436"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1076" w:type="dxa"/>
            <w:tcBorders>
              <w:top w:val="nil"/>
              <w:left w:val="nil"/>
              <w:bottom w:val="single" w:sz="4" w:space="0" w:color="auto"/>
              <w:right w:val="single" w:sz="4" w:space="0" w:color="auto"/>
            </w:tcBorders>
            <w:shd w:val="clear" w:color="auto" w:fill="auto"/>
            <w:vAlign w:val="bottom"/>
            <w:hideMark/>
          </w:tcPr>
          <w:p w14:paraId="5A721322"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 </w:t>
            </w:r>
          </w:p>
        </w:tc>
        <w:tc>
          <w:tcPr>
            <w:tcW w:w="3857" w:type="dxa"/>
            <w:gridSpan w:val="2"/>
            <w:tcBorders>
              <w:top w:val="nil"/>
              <w:left w:val="nil"/>
              <w:bottom w:val="single" w:sz="4" w:space="0" w:color="auto"/>
              <w:right w:val="single" w:sz="4" w:space="0" w:color="auto"/>
            </w:tcBorders>
            <w:shd w:val="clear" w:color="auto" w:fill="auto"/>
            <w:vAlign w:val="bottom"/>
            <w:hideMark/>
          </w:tcPr>
          <w:p w14:paraId="6554DF2F" w14:textId="77777777" w:rsidR="00B656AF" w:rsidRPr="00B656AF" w:rsidRDefault="00B656AF" w:rsidP="00B93D2A">
            <w:pPr>
              <w:rPr>
                <w:rFonts w:eastAsia="Times New Roman"/>
                <w:b/>
                <w:bCs/>
                <w:color w:val="000000"/>
                <w:sz w:val="16"/>
                <w:szCs w:val="16"/>
                <w:lang w:eastAsia="ru-RU"/>
              </w:rPr>
            </w:pPr>
            <w:r w:rsidRPr="00B656AF">
              <w:rPr>
                <w:rFonts w:eastAsia="Times New Roman"/>
                <w:b/>
                <w:bCs/>
                <w:color w:val="000000"/>
                <w:sz w:val="16"/>
                <w:szCs w:val="16"/>
                <w:lang w:eastAsia="ru-RU"/>
              </w:rPr>
              <w:t xml:space="preserve">                       -     </w:t>
            </w:r>
          </w:p>
        </w:tc>
      </w:tr>
      <w:tr w:rsidR="00B656AF" w:rsidRPr="00B656AF" w14:paraId="604EBDD9" w14:textId="77777777" w:rsidTr="00B93D2A">
        <w:trPr>
          <w:trHeight w:val="20"/>
        </w:trPr>
        <w:tc>
          <w:tcPr>
            <w:tcW w:w="531" w:type="dxa"/>
            <w:tcBorders>
              <w:top w:val="nil"/>
              <w:left w:val="nil"/>
              <w:bottom w:val="nil"/>
              <w:right w:val="nil"/>
            </w:tcBorders>
            <w:shd w:val="clear" w:color="auto" w:fill="auto"/>
            <w:noWrap/>
            <w:vAlign w:val="center"/>
            <w:hideMark/>
          </w:tcPr>
          <w:p w14:paraId="005C589B" w14:textId="77777777" w:rsidR="00B656AF" w:rsidRPr="00B656AF" w:rsidRDefault="00B656AF" w:rsidP="00B93D2A">
            <w:pPr>
              <w:jc w:val="center"/>
              <w:rPr>
                <w:rFonts w:eastAsia="Times New Roman"/>
                <w:sz w:val="16"/>
                <w:szCs w:val="16"/>
                <w:lang w:eastAsia="ru-RU"/>
              </w:rPr>
            </w:pPr>
          </w:p>
        </w:tc>
        <w:tc>
          <w:tcPr>
            <w:tcW w:w="5804" w:type="dxa"/>
            <w:tcBorders>
              <w:top w:val="nil"/>
              <w:left w:val="nil"/>
              <w:bottom w:val="nil"/>
              <w:right w:val="nil"/>
            </w:tcBorders>
            <w:shd w:val="clear" w:color="auto" w:fill="auto"/>
            <w:vAlign w:val="center"/>
            <w:hideMark/>
          </w:tcPr>
          <w:p w14:paraId="71BFD1C7" w14:textId="77777777" w:rsidR="00B656AF" w:rsidRPr="00B656AF" w:rsidRDefault="00B656AF" w:rsidP="00B93D2A">
            <w:pPr>
              <w:rPr>
                <w:rFonts w:eastAsia="Times New Roman"/>
                <w:sz w:val="16"/>
                <w:szCs w:val="16"/>
                <w:lang w:eastAsia="ru-RU"/>
              </w:rPr>
            </w:pPr>
          </w:p>
        </w:tc>
        <w:tc>
          <w:tcPr>
            <w:tcW w:w="895" w:type="dxa"/>
            <w:tcBorders>
              <w:top w:val="nil"/>
              <w:left w:val="nil"/>
              <w:bottom w:val="nil"/>
              <w:right w:val="nil"/>
            </w:tcBorders>
            <w:shd w:val="clear" w:color="auto" w:fill="auto"/>
            <w:noWrap/>
            <w:vAlign w:val="center"/>
            <w:hideMark/>
          </w:tcPr>
          <w:p w14:paraId="66DFA439" w14:textId="77777777" w:rsidR="00B656AF" w:rsidRPr="00B656AF" w:rsidRDefault="00B656AF" w:rsidP="00B93D2A">
            <w:pPr>
              <w:jc w:val="center"/>
              <w:rPr>
                <w:rFonts w:eastAsia="Times New Roman"/>
                <w:sz w:val="16"/>
                <w:szCs w:val="16"/>
                <w:lang w:eastAsia="ru-RU"/>
              </w:rPr>
            </w:pPr>
          </w:p>
        </w:tc>
        <w:tc>
          <w:tcPr>
            <w:tcW w:w="936" w:type="dxa"/>
            <w:tcBorders>
              <w:top w:val="nil"/>
              <w:left w:val="nil"/>
              <w:bottom w:val="nil"/>
              <w:right w:val="nil"/>
            </w:tcBorders>
            <w:shd w:val="clear" w:color="auto" w:fill="auto"/>
            <w:noWrap/>
            <w:vAlign w:val="center"/>
            <w:hideMark/>
          </w:tcPr>
          <w:p w14:paraId="2CABFA59"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5CAFE16D" w14:textId="77777777" w:rsidR="00B656AF" w:rsidRPr="00B656AF" w:rsidRDefault="00B656AF" w:rsidP="00B93D2A">
            <w:pPr>
              <w:jc w:val="center"/>
              <w:rPr>
                <w:rFonts w:eastAsia="Times New Roman"/>
                <w:sz w:val="16"/>
                <w:szCs w:val="16"/>
                <w:lang w:eastAsia="ru-RU"/>
              </w:rPr>
            </w:pPr>
          </w:p>
        </w:tc>
        <w:tc>
          <w:tcPr>
            <w:tcW w:w="1076" w:type="dxa"/>
            <w:tcBorders>
              <w:top w:val="nil"/>
              <w:left w:val="nil"/>
              <w:bottom w:val="nil"/>
              <w:right w:val="nil"/>
            </w:tcBorders>
            <w:shd w:val="clear" w:color="auto" w:fill="auto"/>
            <w:noWrap/>
            <w:vAlign w:val="center"/>
            <w:hideMark/>
          </w:tcPr>
          <w:p w14:paraId="6267FC2B" w14:textId="77777777" w:rsidR="00B656AF" w:rsidRPr="00B656AF" w:rsidRDefault="00B656AF" w:rsidP="00B93D2A">
            <w:pPr>
              <w:jc w:val="center"/>
              <w:rPr>
                <w:rFonts w:eastAsia="Times New Roman"/>
                <w:sz w:val="16"/>
                <w:szCs w:val="16"/>
                <w:lang w:eastAsia="ru-RU"/>
              </w:rPr>
            </w:pPr>
          </w:p>
        </w:tc>
        <w:tc>
          <w:tcPr>
            <w:tcW w:w="3857" w:type="dxa"/>
            <w:gridSpan w:val="2"/>
            <w:tcBorders>
              <w:top w:val="nil"/>
              <w:left w:val="nil"/>
              <w:bottom w:val="nil"/>
              <w:right w:val="nil"/>
            </w:tcBorders>
            <w:shd w:val="clear" w:color="auto" w:fill="auto"/>
            <w:noWrap/>
            <w:vAlign w:val="center"/>
            <w:hideMark/>
          </w:tcPr>
          <w:p w14:paraId="4A41FB33" w14:textId="77777777" w:rsidR="00B656AF" w:rsidRPr="00B656AF" w:rsidRDefault="00B656AF" w:rsidP="00B93D2A">
            <w:pPr>
              <w:jc w:val="center"/>
              <w:rPr>
                <w:rFonts w:eastAsia="Times New Roman"/>
                <w:sz w:val="16"/>
                <w:szCs w:val="16"/>
                <w:lang w:eastAsia="ru-RU"/>
              </w:rPr>
            </w:pPr>
          </w:p>
        </w:tc>
      </w:tr>
    </w:tbl>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6237"/>
      </w:tblGrid>
      <w:tr w:rsidR="00B656AF" w:rsidRPr="00B656AF" w14:paraId="6AAAB571" w14:textId="77777777" w:rsidTr="00B93D2A">
        <w:trPr>
          <w:jc w:val="center"/>
        </w:trPr>
        <w:tc>
          <w:tcPr>
            <w:tcW w:w="6062" w:type="dxa"/>
          </w:tcPr>
          <w:p w14:paraId="47D6245E" w14:textId="77777777" w:rsidR="00B656AF" w:rsidRPr="00B656AF" w:rsidRDefault="00B656AF" w:rsidP="00B93D2A">
            <w:pPr>
              <w:rPr>
                <w:rFonts w:ascii="Times New Roman" w:hAnsi="Times New Roman"/>
                <w:sz w:val="18"/>
                <w:szCs w:val="18"/>
              </w:rPr>
            </w:pPr>
          </w:p>
          <w:p w14:paraId="7D3E119F"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Подрядчик</w:t>
            </w:r>
          </w:p>
          <w:p w14:paraId="5136FB0B" w14:textId="77777777" w:rsidR="00B656AF" w:rsidRPr="00B656AF" w:rsidRDefault="00B656AF" w:rsidP="00B93D2A">
            <w:pPr>
              <w:rPr>
                <w:rFonts w:ascii="Times New Roman" w:hAnsi="Times New Roman"/>
                <w:sz w:val="18"/>
                <w:szCs w:val="18"/>
              </w:rPr>
            </w:pPr>
          </w:p>
          <w:p w14:paraId="4549BF9E"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w:t>
            </w:r>
          </w:p>
          <w:p w14:paraId="3948FC72"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(наименование организации)</w:t>
            </w:r>
          </w:p>
          <w:p w14:paraId="40097868"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________________________________</w:t>
            </w:r>
          </w:p>
          <w:p w14:paraId="465D0333"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(должность, подпись, ФИО)</w:t>
            </w:r>
          </w:p>
        </w:tc>
        <w:tc>
          <w:tcPr>
            <w:tcW w:w="6237" w:type="dxa"/>
          </w:tcPr>
          <w:p w14:paraId="79509810" w14:textId="77777777" w:rsidR="00B656AF" w:rsidRPr="00B656AF" w:rsidRDefault="00B656AF" w:rsidP="00B93D2A">
            <w:pPr>
              <w:rPr>
                <w:rFonts w:ascii="Times New Roman" w:hAnsi="Times New Roman"/>
                <w:sz w:val="18"/>
                <w:szCs w:val="18"/>
              </w:rPr>
            </w:pPr>
          </w:p>
          <w:p w14:paraId="23E6842B"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Заказчик</w:t>
            </w:r>
          </w:p>
          <w:p w14:paraId="5D691DE4" w14:textId="77777777" w:rsidR="00B656AF" w:rsidRPr="00B656AF" w:rsidRDefault="00B656AF" w:rsidP="00B93D2A">
            <w:pPr>
              <w:rPr>
                <w:rFonts w:ascii="Times New Roman" w:hAnsi="Times New Roman"/>
                <w:sz w:val="18"/>
                <w:szCs w:val="18"/>
              </w:rPr>
            </w:pPr>
          </w:p>
          <w:p w14:paraId="24AC9D7B"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_________________________</w:t>
            </w:r>
          </w:p>
          <w:p w14:paraId="0D222F82"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(наименование организации)</w:t>
            </w:r>
          </w:p>
          <w:p w14:paraId="73854E10"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________________________</w:t>
            </w:r>
          </w:p>
          <w:p w14:paraId="5C10B2B9" w14:textId="77777777" w:rsidR="00B656AF" w:rsidRPr="00B656AF" w:rsidRDefault="00B656AF" w:rsidP="00B93D2A">
            <w:pPr>
              <w:rPr>
                <w:rFonts w:ascii="Times New Roman" w:hAnsi="Times New Roman"/>
                <w:sz w:val="18"/>
                <w:szCs w:val="18"/>
              </w:rPr>
            </w:pPr>
            <w:r w:rsidRPr="00B656AF">
              <w:rPr>
                <w:rFonts w:ascii="Times New Roman" w:hAnsi="Times New Roman"/>
                <w:sz w:val="18"/>
                <w:szCs w:val="18"/>
              </w:rPr>
              <w:t>(должность, подпись, ФИО)</w:t>
            </w:r>
          </w:p>
          <w:p w14:paraId="07A5473D" w14:textId="77777777" w:rsidR="00B656AF" w:rsidRPr="00B656AF" w:rsidRDefault="00B656AF" w:rsidP="00B93D2A">
            <w:pPr>
              <w:rPr>
                <w:rFonts w:ascii="Times New Roman" w:hAnsi="Times New Roman"/>
                <w:sz w:val="18"/>
                <w:szCs w:val="18"/>
              </w:rPr>
            </w:pPr>
          </w:p>
        </w:tc>
      </w:tr>
    </w:tbl>
    <w:p w14:paraId="31FF986D" w14:textId="77777777" w:rsidR="00B656AF" w:rsidRPr="00B656AF" w:rsidRDefault="00B656AF" w:rsidP="00B656AF">
      <w:pPr>
        <w:rPr>
          <w:rFonts w:eastAsia="Times New Roman"/>
          <w:b/>
          <w:bCs/>
          <w:color w:val="000000"/>
          <w:sz w:val="18"/>
          <w:szCs w:val="18"/>
          <w:lang w:eastAsia="ru-RU"/>
        </w:rPr>
      </w:pPr>
      <w:r w:rsidRPr="00B656AF">
        <w:rPr>
          <w:rFonts w:eastAsia="Times New Roman"/>
          <w:b/>
          <w:bCs/>
          <w:color w:val="000000"/>
          <w:sz w:val="18"/>
          <w:szCs w:val="18"/>
          <w:lang w:eastAsia="ru-RU"/>
        </w:rPr>
        <w:br w:type="page"/>
      </w:r>
    </w:p>
    <w:p w14:paraId="1BE055E5" w14:textId="77777777" w:rsidR="00B656AF" w:rsidRDefault="00B656AF" w:rsidP="00B656AF">
      <w:pPr>
        <w:pStyle w:val="af4"/>
        <w:jc w:val="right"/>
      </w:pPr>
      <w:r w:rsidRPr="006C4FCB">
        <w:lastRenderedPageBreak/>
        <w:t xml:space="preserve">Приложение № </w:t>
      </w:r>
      <w:r>
        <w:t>2 к договору подряда</w:t>
      </w:r>
    </w:p>
    <w:p w14:paraId="084BE60C" w14:textId="77777777" w:rsidR="00B656AF" w:rsidRPr="00B656AF" w:rsidRDefault="00B656AF" w:rsidP="00B656AF">
      <w:pPr>
        <w:pStyle w:val="af4"/>
        <w:jc w:val="right"/>
        <w:rPr>
          <w:sz w:val="16"/>
          <w:szCs w:val="16"/>
        </w:rPr>
      </w:pPr>
      <w:r>
        <w:t xml:space="preserve">№ </w:t>
      </w:r>
      <w:r w:rsidRPr="00B656AF">
        <w:rPr>
          <w:sz w:val="16"/>
          <w:szCs w:val="16"/>
        </w:rPr>
        <w:t>________________________ от ______________ г.</w:t>
      </w:r>
    </w:p>
    <w:p w14:paraId="43973BDD" w14:textId="77777777" w:rsidR="00B656AF" w:rsidRPr="00B656AF" w:rsidRDefault="00B656AF" w:rsidP="00B656AF">
      <w:pPr>
        <w:rPr>
          <w:rFonts w:eastAsia="Times New Roman"/>
          <w:b/>
          <w:bCs/>
          <w:color w:val="000000"/>
          <w:sz w:val="16"/>
          <w:szCs w:val="16"/>
          <w:lang w:eastAsia="ru-RU"/>
        </w:rPr>
      </w:pPr>
    </w:p>
    <w:p w14:paraId="35876869" w14:textId="77777777" w:rsidR="00B656AF" w:rsidRPr="00B656AF" w:rsidRDefault="00B656AF" w:rsidP="00B656AF">
      <w:pPr>
        <w:jc w:val="center"/>
        <w:rPr>
          <w:rFonts w:eastAsia="Times New Roman"/>
          <w:color w:val="000000"/>
          <w:sz w:val="16"/>
          <w:szCs w:val="16"/>
          <w:lang w:eastAsia="ru-RU"/>
        </w:rPr>
      </w:pPr>
      <w:r w:rsidRPr="00B656AF">
        <w:rPr>
          <w:rFonts w:eastAsia="Times New Roman"/>
          <w:b/>
          <w:bCs/>
          <w:color w:val="000000"/>
          <w:sz w:val="16"/>
          <w:szCs w:val="16"/>
          <w:lang w:eastAsia="ru-RU"/>
        </w:rPr>
        <w:t>Форма справки о стоимости выполненных работ и затрат</w:t>
      </w:r>
    </w:p>
    <w:p w14:paraId="26BD63AE" w14:textId="77777777" w:rsidR="00B656AF" w:rsidRPr="00B656AF" w:rsidRDefault="00B656AF" w:rsidP="00B656AF">
      <w:pPr>
        <w:jc w:val="center"/>
        <w:rPr>
          <w:rFonts w:eastAsia="Times New Roman"/>
          <w:color w:val="000000"/>
          <w:sz w:val="16"/>
          <w:szCs w:val="16"/>
          <w:lang w:eastAsia="ru-RU"/>
        </w:rPr>
      </w:pPr>
      <w:r w:rsidRPr="00B656AF">
        <w:rPr>
          <w:rFonts w:eastAsia="Times New Roman"/>
          <w:b/>
          <w:bCs/>
          <w:color w:val="000000"/>
          <w:sz w:val="16"/>
          <w:szCs w:val="16"/>
          <w:lang w:eastAsia="ru-RU"/>
        </w:rPr>
        <w:t> </w:t>
      </w:r>
    </w:p>
    <w:p w14:paraId="4AA5D464" w14:textId="77777777" w:rsidR="00B656AF" w:rsidRPr="00B656AF" w:rsidRDefault="00B656AF" w:rsidP="00B656AF">
      <w:pPr>
        <w:autoSpaceDE w:val="0"/>
        <w:autoSpaceDN w:val="0"/>
        <w:ind w:firstLine="403"/>
        <w:rPr>
          <w:rFonts w:eastAsia="Times New Roman"/>
          <w:color w:val="000000"/>
          <w:sz w:val="16"/>
          <w:szCs w:val="16"/>
          <w:lang w:eastAsia="ru-RU"/>
        </w:rPr>
      </w:pPr>
      <w:r w:rsidRPr="00B656AF">
        <w:rPr>
          <w:rFonts w:eastAsia="Times New Roman"/>
          <w:color w:val="000000"/>
          <w:sz w:val="16"/>
          <w:szCs w:val="16"/>
          <w:lang w:eastAsia="ru-RU"/>
        </w:rPr>
        <w:t>Заказчик:</w:t>
      </w:r>
    </w:p>
    <w:p w14:paraId="56D1D36C" w14:textId="77777777" w:rsidR="00B656AF" w:rsidRPr="00B656AF" w:rsidRDefault="00B656AF" w:rsidP="00B656AF">
      <w:pPr>
        <w:autoSpaceDE w:val="0"/>
        <w:autoSpaceDN w:val="0"/>
        <w:ind w:firstLine="403"/>
        <w:rPr>
          <w:rFonts w:eastAsia="Times New Roman"/>
          <w:color w:val="000000"/>
          <w:sz w:val="16"/>
          <w:szCs w:val="16"/>
          <w:lang w:eastAsia="ru-RU"/>
        </w:rPr>
      </w:pPr>
      <w:r w:rsidRPr="00B656AF">
        <w:rPr>
          <w:rFonts w:eastAsia="Times New Roman"/>
          <w:color w:val="000000"/>
          <w:sz w:val="16"/>
          <w:szCs w:val="16"/>
          <w:lang w:eastAsia="ru-RU"/>
        </w:rPr>
        <w:t>Подрядчик:</w:t>
      </w:r>
    </w:p>
    <w:p w14:paraId="4AA8C0EF" w14:textId="77777777" w:rsidR="00B656AF" w:rsidRPr="00B656AF" w:rsidRDefault="00B656AF" w:rsidP="00B656AF">
      <w:pPr>
        <w:autoSpaceDE w:val="0"/>
        <w:autoSpaceDN w:val="0"/>
        <w:ind w:firstLine="403"/>
        <w:rPr>
          <w:rFonts w:eastAsia="Times New Roman"/>
          <w:color w:val="000000"/>
          <w:sz w:val="16"/>
          <w:szCs w:val="16"/>
          <w:lang w:eastAsia="ru-RU"/>
        </w:rPr>
      </w:pPr>
      <w:r w:rsidRPr="00B656AF">
        <w:rPr>
          <w:rFonts w:eastAsia="Times New Roman"/>
          <w:color w:val="000000"/>
          <w:sz w:val="16"/>
          <w:szCs w:val="16"/>
          <w:lang w:eastAsia="ru-RU"/>
        </w:rPr>
        <w:t>Наименование строительства и его адрес:</w:t>
      </w:r>
    </w:p>
    <w:p w14:paraId="46FE5D7A" w14:textId="77777777" w:rsidR="00B656AF" w:rsidRPr="00B656AF" w:rsidRDefault="00B656AF" w:rsidP="00B656AF">
      <w:pPr>
        <w:autoSpaceDE w:val="0"/>
        <w:autoSpaceDN w:val="0"/>
        <w:jc w:val="center"/>
        <w:rPr>
          <w:rFonts w:eastAsia="Times New Roman"/>
          <w:color w:val="000000"/>
          <w:sz w:val="16"/>
          <w:szCs w:val="16"/>
          <w:lang w:eastAsia="ru-RU"/>
        </w:rPr>
      </w:pPr>
      <w:r w:rsidRPr="00B656AF">
        <w:rPr>
          <w:rFonts w:eastAsia="Times New Roman"/>
          <w:b/>
          <w:bCs/>
          <w:color w:val="000000"/>
          <w:sz w:val="16"/>
          <w:szCs w:val="16"/>
          <w:lang w:eastAsia="ru-RU"/>
        </w:rPr>
        <w:t>СПРАВКА</w:t>
      </w:r>
    </w:p>
    <w:p w14:paraId="2754E431" w14:textId="77777777" w:rsidR="00B656AF" w:rsidRPr="00B656AF" w:rsidRDefault="00B656AF" w:rsidP="00B656AF">
      <w:pPr>
        <w:jc w:val="center"/>
        <w:rPr>
          <w:rFonts w:eastAsia="Times New Roman"/>
          <w:color w:val="000000"/>
          <w:sz w:val="16"/>
          <w:szCs w:val="16"/>
          <w:lang w:eastAsia="ru-RU"/>
        </w:rPr>
      </w:pPr>
      <w:r w:rsidRPr="00B656AF">
        <w:rPr>
          <w:rFonts w:eastAsia="Times New Roman"/>
          <w:b/>
          <w:bCs/>
          <w:color w:val="000000"/>
          <w:sz w:val="16"/>
          <w:szCs w:val="16"/>
          <w:lang w:eastAsia="ru-RU"/>
        </w:rPr>
        <w:t>о стоимости выполненных работ и затрат</w:t>
      </w:r>
    </w:p>
    <w:p w14:paraId="7EC30197" w14:textId="77777777" w:rsidR="00B656AF" w:rsidRPr="00B656AF" w:rsidRDefault="00B656AF" w:rsidP="00B656AF">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за __________ 20___ года</w:t>
      </w:r>
    </w:p>
    <w:p w14:paraId="1A20FD3C" w14:textId="77777777" w:rsidR="00B656AF" w:rsidRPr="00B656AF" w:rsidRDefault="00B656AF" w:rsidP="00B656AF">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bl>
      <w:tblPr>
        <w:tblW w:w="5000" w:type="pct"/>
        <w:jc w:val="center"/>
        <w:tblCellMar>
          <w:left w:w="0" w:type="dxa"/>
          <w:right w:w="0" w:type="dxa"/>
        </w:tblCellMar>
        <w:tblLook w:val="0000" w:firstRow="0" w:lastRow="0" w:firstColumn="0" w:lastColumn="0" w:noHBand="0" w:noVBand="0"/>
      </w:tblPr>
      <w:tblGrid>
        <w:gridCol w:w="1660"/>
        <w:gridCol w:w="1979"/>
        <w:gridCol w:w="1763"/>
        <w:gridCol w:w="1177"/>
        <w:gridCol w:w="2145"/>
        <w:gridCol w:w="1384"/>
        <w:gridCol w:w="2378"/>
        <w:gridCol w:w="2084"/>
      </w:tblGrid>
      <w:tr w:rsidR="00B656AF" w:rsidRPr="00B656AF" w14:paraId="35F7666B" w14:textId="77777777" w:rsidTr="00B93D2A">
        <w:trPr>
          <w:jc w:val="center"/>
        </w:trPr>
        <w:tc>
          <w:tcPr>
            <w:tcW w:w="570" w:type="pct"/>
            <w:tcBorders>
              <w:top w:val="single" w:sz="8" w:space="0" w:color="auto"/>
              <w:left w:val="single" w:sz="8" w:space="0" w:color="auto"/>
              <w:bottom w:val="single" w:sz="8" w:space="0" w:color="auto"/>
              <w:right w:val="single" w:sz="8" w:space="0" w:color="auto"/>
            </w:tcBorders>
            <w:tcMar>
              <w:top w:w="0" w:type="dxa"/>
              <w:left w:w="40" w:type="dxa"/>
              <w:bottom w:w="0" w:type="dxa"/>
              <w:right w:w="40" w:type="dxa"/>
            </w:tcMar>
          </w:tcPr>
          <w:p w14:paraId="7E9FB88A"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Код</w:t>
            </w:r>
          </w:p>
        </w:tc>
        <w:tc>
          <w:tcPr>
            <w:tcW w:w="679" w:type="pct"/>
            <w:tcBorders>
              <w:top w:val="single" w:sz="8" w:space="0" w:color="auto"/>
              <w:left w:val="nil"/>
              <w:bottom w:val="single" w:sz="8" w:space="0" w:color="auto"/>
              <w:right w:val="single" w:sz="8" w:space="0" w:color="auto"/>
            </w:tcBorders>
            <w:tcMar>
              <w:top w:w="0" w:type="dxa"/>
              <w:left w:w="40" w:type="dxa"/>
              <w:bottom w:w="0" w:type="dxa"/>
              <w:right w:w="40" w:type="dxa"/>
            </w:tcMar>
          </w:tcPr>
          <w:p w14:paraId="50778CDA"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Код</w:t>
            </w:r>
          </w:p>
        </w:tc>
        <w:tc>
          <w:tcPr>
            <w:tcW w:w="1009" w:type="pct"/>
            <w:gridSpan w:val="2"/>
            <w:tcBorders>
              <w:top w:val="single" w:sz="8" w:space="0" w:color="auto"/>
              <w:left w:val="nil"/>
              <w:bottom w:val="single" w:sz="8" w:space="0" w:color="auto"/>
              <w:right w:val="single" w:sz="8" w:space="0" w:color="auto"/>
            </w:tcBorders>
            <w:tcMar>
              <w:top w:w="0" w:type="dxa"/>
              <w:left w:w="40" w:type="dxa"/>
              <w:bottom w:w="0" w:type="dxa"/>
              <w:right w:w="40" w:type="dxa"/>
            </w:tcMar>
          </w:tcPr>
          <w:p w14:paraId="156377D1"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Договор</w:t>
            </w:r>
          </w:p>
        </w:tc>
        <w:tc>
          <w:tcPr>
            <w:tcW w:w="1211" w:type="pct"/>
            <w:gridSpan w:val="2"/>
            <w:tcBorders>
              <w:top w:val="single" w:sz="8" w:space="0" w:color="auto"/>
              <w:left w:val="nil"/>
              <w:bottom w:val="single" w:sz="8" w:space="0" w:color="auto"/>
              <w:right w:val="single" w:sz="8" w:space="0" w:color="auto"/>
            </w:tcBorders>
            <w:tcMar>
              <w:top w:w="0" w:type="dxa"/>
              <w:left w:w="40" w:type="dxa"/>
              <w:bottom w:w="0" w:type="dxa"/>
              <w:right w:w="40" w:type="dxa"/>
            </w:tcMar>
          </w:tcPr>
          <w:p w14:paraId="23F840A1"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Источник финансирования</w:t>
            </w:r>
          </w:p>
        </w:tc>
        <w:tc>
          <w:tcPr>
            <w:tcW w:w="1531" w:type="pct"/>
            <w:gridSpan w:val="2"/>
            <w:tcBorders>
              <w:top w:val="single" w:sz="8" w:space="0" w:color="auto"/>
              <w:left w:val="nil"/>
              <w:bottom w:val="single" w:sz="8" w:space="0" w:color="auto"/>
              <w:right w:val="single" w:sz="8" w:space="0" w:color="auto"/>
            </w:tcBorders>
            <w:tcMar>
              <w:top w:w="0" w:type="dxa"/>
              <w:left w:w="40" w:type="dxa"/>
              <w:bottom w:w="0" w:type="dxa"/>
              <w:right w:w="40" w:type="dxa"/>
            </w:tcMar>
          </w:tcPr>
          <w:p w14:paraId="05D420B5"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Организационно-правовая форма</w:t>
            </w:r>
          </w:p>
        </w:tc>
      </w:tr>
      <w:tr w:rsidR="00B656AF" w:rsidRPr="00B656AF" w14:paraId="797D8B7F" w14:textId="77777777" w:rsidTr="00B93D2A">
        <w:trPr>
          <w:jc w:val="center"/>
        </w:trPr>
        <w:tc>
          <w:tcPr>
            <w:tcW w:w="570" w:type="pct"/>
            <w:tcBorders>
              <w:top w:val="nil"/>
              <w:left w:val="single" w:sz="8" w:space="0" w:color="auto"/>
              <w:bottom w:val="single" w:sz="8" w:space="0" w:color="auto"/>
              <w:right w:val="single" w:sz="8" w:space="0" w:color="auto"/>
            </w:tcBorders>
            <w:tcMar>
              <w:top w:w="0" w:type="dxa"/>
              <w:left w:w="40" w:type="dxa"/>
              <w:bottom w:w="0" w:type="dxa"/>
              <w:right w:w="40" w:type="dxa"/>
            </w:tcMar>
          </w:tcPr>
          <w:p w14:paraId="6F20E638"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заказчика</w:t>
            </w:r>
          </w:p>
        </w:tc>
        <w:tc>
          <w:tcPr>
            <w:tcW w:w="679" w:type="pct"/>
            <w:tcBorders>
              <w:top w:val="nil"/>
              <w:left w:val="nil"/>
              <w:bottom w:val="single" w:sz="8" w:space="0" w:color="auto"/>
              <w:right w:val="single" w:sz="8" w:space="0" w:color="auto"/>
            </w:tcBorders>
            <w:tcMar>
              <w:top w:w="0" w:type="dxa"/>
              <w:left w:w="40" w:type="dxa"/>
              <w:bottom w:w="0" w:type="dxa"/>
              <w:right w:w="40" w:type="dxa"/>
            </w:tcMar>
          </w:tcPr>
          <w:p w14:paraId="5C2CD9E5"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подрядчика</w:t>
            </w:r>
          </w:p>
        </w:tc>
        <w:tc>
          <w:tcPr>
            <w:tcW w:w="605" w:type="pct"/>
            <w:tcBorders>
              <w:top w:val="nil"/>
              <w:left w:val="nil"/>
              <w:bottom w:val="single" w:sz="8" w:space="0" w:color="auto"/>
              <w:right w:val="single" w:sz="8" w:space="0" w:color="auto"/>
            </w:tcBorders>
            <w:tcMar>
              <w:top w:w="0" w:type="dxa"/>
              <w:left w:w="40" w:type="dxa"/>
              <w:bottom w:w="0" w:type="dxa"/>
              <w:right w:w="40" w:type="dxa"/>
            </w:tcMar>
          </w:tcPr>
          <w:p w14:paraId="3FB0013B"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номер</w:t>
            </w:r>
          </w:p>
        </w:tc>
        <w:tc>
          <w:tcPr>
            <w:tcW w:w="404" w:type="pct"/>
            <w:tcBorders>
              <w:top w:val="nil"/>
              <w:left w:val="nil"/>
              <w:bottom w:val="single" w:sz="8" w:space="0" w:color="auto"/>
              <w:right w:val="single" w:sz="8" w:space="0" w:color="auto"/>
            </w:tcBorders>
            <w:tcMar>
              <w:top w:w="0" w:type="dxa"/>
              <w:left w:w="40" w:type="dxa"/>
              <w:bottom w:w="0" w:type="dxa"/>
              <w:right w:w="40" w:type="dxa"/>
            </w:tcMar>
          </w:tcPr>
          <w:p w14:paraId="5E2C0282"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дата</w:t>
            </w:r>
          </w:p>
        </w:tc>
        <w:tc>
          <w:tcPr>
            <w:tcW w:w="736" w:type="pct"/>
            <w:tcBorders>
              <w:top w:val="nil"/>
              <w:left w:val="nil"/>
              <w:bottom w:val="single" w:sz="8" w:space="0" w:color="auto"/>
              <w:right w:val="single" w:sz="8" w:space="0" w:color="auto"/>
            </w:tcBorders>
            <w:tcMar>
              <w:top w:w="0" w:type="dxa"/>
              <w:left w:w="40" w:type="dxa"/>
              <w:bottom w:w="0" w:type="dxa"/>
              <w:right w:w="40" w:type="dxa"/>
            </w:tcMar>
          </w:tcPr>
          <w:p w14:paraId="59691968"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наименован.</w:t>
            </w:r>
          </w:p>
        </w:tc>
        <w:tc>
          <w:tcPr>
            <w:tcW w:w="475" w:type="pct"/>
            <w:tcBorders>
              <w:top w:val="nil"/>
              <w:left w:val="nil"/>
              <w:bottom w:val="single" w:sz="8" w:space="0" w:color="auto"/>
              <w:right w:val="single" w:sz="8" w:space="0" w:color="auto"/>
            </w:tcBorders>
            <w:tcMar>
              <w:top w:w="0" w:type="dxa"/>
              <w:left w:w="40" w:type="dxa"/>
              <w:bottom w:w="0" w:type="dxa"/>
              <w:right w:w="40" w:type="dxa"/>
            </w:tcMar>
          </w:tcPr>
          <w:p w14:paraId="30007F00"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код</w:t>
            </w:r>
          </w:p>
        </w:tc>
        <w:tc>
          <w:tcPr>
            <w:tcW w:w="816" w:type="pct"/>
            <w:tcBorders>
              <w:top w:val="nil"/>
              <w:left w:val="nil"/>
              <w:bottom w:val="single" w:sz="8" w:space="0" w:color="auto"/>
              <w:right w:val="single" w:sz="8" w:space="0" w:color="auto"/>
            </w:tcBorders>
            <w:tcMar>
              <w:top w:w="0" w:type="dxa"/>
              <w:left w:w="40" w:type="dxa"/>
              <w:bottom w:w="0" w:type="dxa"/>
              <w:right w:w="40" w:type="dxa"/>
            </w:tcMar>
          </w:tcPr>
          <w:p w14:paraId="1E150323"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наименование</w:t>
            </w:r>
          </w:p>
        </w:tc>
        <w:tc>
          <w:tcPr>
            <w:tcW w:w="715" w:type="pct"/>
            <w:tcBorders>
              <w:top w:val="nil"/>
              <w:left w:val="nil"/>
              <w:bottom w:val="single" w:sz="8" w:space="0" w:color="auto"/>
              <w:right w:val="single" w:sz="8" w:space="0" w:color="auto"/>
            </w:tcBorders>
            <w:tcMar>
              <w:top w:w="0" w:type="dxa"/>
              <w:left w:w="40" w:type="dxa"/>
              <w:bottom w:w="0" w:type="dxa"/>
              <w:right w:w="40" w:type="dxa"/>
            </w:tcMar>
          </w:tcPr>
          <w:p w14:paraId="27260AEA"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код</w:t>
            </w:r>
          </w:p>
        </w:tc>
      </w:tr>
      <w:tr w:rsidR="00B656AF" w:rsidRPr="00B656AF" w14:paraId="187817F7" w14:textId="77777777" w:rsidTr="00B93D2A">
        <w:trPr>
          <w:jc w:val="center"/>
        </w:trPr>
        <w:tc>
          <w:tcPr>
            <w:tcW w:w="570" w:type="pct"/>
            <w:vAlign w:val="center"/>
          </w:tcPr>
          <w:p w14:paraId="605D74D5" w14:textId="77777777" w:rsidR="00B656AF" w:rsidRPr="00B656AF" w:rsidRDefault="00B656AF" w:rsidP="00B93D2A">
            <w:pPr>
              <w:rPr>
                <w:rFonts w:eastAsia="Times New Roman"/>
                <w:color w:val="000000"/>
                <w:sz w:val="16"/>
                <w:szCs w:val="16"/>
                <w:lang w:eastAsia="ru-RU"/>
              </w:rPr>
            </w:pPr>
            <w:r w:rsidRPr="00B656AF">
              <w:rPr>
                <w:rFonts w:eastAsia="Times New Roman"/>
                <w:sz w:val="16"/>
                <w:szCs w:val="16"/>
                <w:lang w:eastAsia="ru-RU"/>
              </w:rPr>
              <w:t> </w:t>
            </w:r>
          </w:p>
        </w:tc>
        <w:tc>
          <w:tcPr>
            <w:tcW w:w="679" w:type="pct"/>
            <w:vAlign w:val="center"/>
          </w:tcPr>
          <w:p w14:paraId="7C57E638" w14:textId="77777777" w:rsidR="00B656AF" w:rsidRPr="00B656AF" w:rsidRDefault="00B656AF" w:rsidP="00B93D2A">
            <w:pPr>
              <w:rPr>
                <w:rFonts w:eastAsia="Times New Roman"/>
                <w:color w:val="000000"/>
                <w:sz w:val="16"/>
                <w:szCs w:val="16"/>
                <w:lang w:eastAsia="ru-RU"/>
              </w:rPr>
            </w:pPr>
            <w:r w:rsidRPr="00B656AF">
              <w:rPr>
                <w:rFonts w:eastAsia="Times New Roman"/>
                <w:sz w:val="16"/>
                <w:szCs w:val="16"/>
                <w:lang w:eastAsia="ru-RU"/>
              </w:rPr>
              <w:t> </w:t>
            </w:r>
          </w:p>
        </w:tc>
        <w:tc>
          <w:tcPr>
            <w:tcW w:w="605" w:type="pct"/>
            <w:vAlign w:val="center"/>
          </w:tcPr>
          <w:p w14:paraId="5327E030" w14:textId="77777777" w:rsidR="00B656AF" w:rsidRPr="00B656AF" w:rsidRDefault="00B656AF" w:rsidP="00B93D2A">
            <w:pPr>
              <w:rPr>
                <w:rFonts w:eastAsia="Times New Roman"/>
                <w:color w:val="000000"/>
                <w:sz w:val="16"/>
                <w:szCs w:val="16"/>
                <w:lang w:eastAsia="ru-RU"/>
              </w:rPr>
            </w:pPr>
            <w:r w:rsidRPr="00B656AF">
              <w:rPr>
                <w:rFonts w:eastAsia="Times New Roman"/>
                <w:sz w:val="16"/>
                <w:szCs w:val="16"/>
                <w:lang w:eastAsia="ru-RU"/>
              </w:rPr>
              <w:t> </w:t>
            </w:r>
          </w:p>
        </w:tc>
        <w:tc>
          <w:tcPr>
            <w:tcW w:w="404" w:type="pct"/>
            <w:vAlign w:val="center"/>
          </w:tcPr>
          <w:p w14:paraId="3BD0765E" w14:textId="77777777" w:rsidR="00B656AF" w:rsidRPr="00B656AF" w:rsidRDefault="00B656AF" w:rsidP="00B93D2A">
            <w:pPr>
              <w:rPr>
                <w:rFonts w:eastAsia="Times New Roman"/>
                <w:color w:val="000000"/>
                <w:sz w:val="16"/>
                <w:szCs w:val="16"/>
                <w:lang w:eastAsia="ru-RU"/>
              </w:rPr>
            </w:pPr>
            <w:r w:rsidRPr="00B656AF">
              <w:rPr>
                <w:rFonts w:eastAsia="Times New Roman"/>
                <w:sz w:val="16"/>
                <w:szCs w:val="16"/>
                <w:lang w:eastAsia="ru-RU"/>
              </w:rPr>
              <w:t> </w:t>
            </w:r>
          </w:p>
        </w:tc>
        <w:tc>
          <w:tcPr>
            <w:tcW w:w="736" w:type="pct"/>
            <w:vAlign w:val="center"/>
          </w:tcPr>
          <w:p w14:paraId="4759C153" w14:textId="77777777" w:rsidR="00B656AF" w:rsidRPr="00B656AF" w:rsidRDefault="00B656AF" w:rsidP="00B93D2A">
            <w:pPr>
              <w:rPr>
                <w:rFonts w:eastAsia="Times New Roman"/>
                <w:color w:val="000000"/>
                <w:sz w:val="16"/>
                <w:szCs w:val="16"/>
                <w:lang w:eastAsia="ru-RU"/>
              </w:rPr>
            </w:pPr>
            <w:r w:rsidRPr="00B656AF">
              <w:rPr>
                <w:rFonts w:eastAsia="Times New Roman"/>
                <w:sz w:val="16"/>
                <w:szCs w:val="16"/>
                <w:lang w:eastAsia="ru-RU"/>
              </w:rPr>
              <w:t> </w:t>
            </w:r>
          </w:p>
        </w:tc>
        <w:tc>
          <w:tcPr>
            <w:tcW w:w="475" w:type="pct"/>
            <w:vAlign w:val="center"/>
          </w:tcPr>
          <w:p w14:paraId="595A6A70" w14:textId="77777777" w:rsidR="00B656AF" w:rsidRPr="00B656AF" w:rsidRDefault="00B656AF" w:rsidP="00B93D2A">
            <w:pPr>
              <w:rPr>
                <w:rFonts w:eastAsia="Times New Roman"/>
                <w:color w:val="000000"/>
                <w:sz w:val="16"/>
                <w:szCs w:val="16"/>
                <w:lang w:eastAsia="ru-RU"/>
              </w:rPr>
            </w:pPr>
            <w:r w:rsidRPr="00B656AF">
              <w:rPr>
                <w:rFonts w:eastAsia="Times New Roman"/>
                <w:sz w:val="16"/>
                <w:szCs w:val="16"/>
                <w:lang w:eastAsia="ru-RU"/>
              </w:rPr>
              <w:t> </w:t>
            </w:r>
          </w:p>
        </w:tc>
        <w:tc>
          <w:tcPr>
            <w:tcW w:w="816" w:type="pct"/>
            <w:vAlign w:val="center"/>
          </w:tcPr>
          <w:p w14:paraId="7CB229FE" w14:textId="77777777" w:rsidR="00B656AF" w:rsidRPr="00B656AF" w:rsidRDefault="00B656AF" w:rsidP="00B93D2A">
            <w:pPr>
              <w:rPr>
                <w:rFonts w:eastAsia="Times New Roman"/>
                <w:color w:val="000000"/>
                <w:sz w:val="16"/>
                <w:szCs w:val="16"/>
                <w:lang w:eastAsia="ru-RU"/>
              </w:rPr>
            </w:pPr>
            <w:r w:rsidRPr="00B656AF">
              <w:rPr>
                <w:rFonts w:eastAsia="Times New Roman"/>
                <w:sz w:val="16"/>
                <w:szCs w:val="16"/>
                <w:lang w:eastAsia="ru-RU"/>
              </w:rPr>
              <w:t> </w:t>
            </w:r>
          </w:p>
        </w:tc>
        <w:tc>
          <w:tcPr>
            <w:tcW w:w="715" w:type="pct"/>
            <w:vAlign w:val="center"/>
          </w:tcPr>
          <w:p w14:paraId="5A01F746" w14:textId="77777777" w:rsidR="00B656AF" w:rsidRPr="00B656AF" w:rsidRDefault="00B656AF" w:rsidP="00B93D2A">
            <w:pPr>
              <w:rPr>
                <w:rFonts w:eastAsia="Times New Roman"/>
                <w:color w:val="000000"/>
                <w:sz w:val="16"/>
                <w:szCs w:val="16"/>
                <w:lang w:eastAsia="ru-RU"/>
              </w:rPr>
            </w:pPr>
            <w:r w:rsidRPr="00B656AF">
              <w:rPr>
                <w:rFonts w:eastAsia="Times New Roman"/>
                <w:sz w:val="16"/>
                <w:szCs w:val="16"/>
                <w:lang w:eastAsia="ru-RU"/>
              </w:rPr>
              <w:t> </w:t>
            </w:r>
          </w:p>
        </w:tc>
      </w:tr>
    </w:tbl>
    <w:p w14:paraId="523C28E9" w14:textId="77777777" w:rsidR="00B656AF" w:rsidRPr="00B656AF" w:rsidRDefault="00B656AF" w:rsidP="00B656AF">
      <w:pPr>
        <w:rPr>
          <w:rFonts w:eastAsia="Times New Roman"/>
          <w:color w:val="000000"/>
          <w:sz w:val="16"/>
          <w:szCs w:val="16"/>
          <w:lang w:eastAsia="ru-RU"/>
        </w:rPr>
      </w:pPr>
      <w:r w:rsidRPr="00B656AF">
        <w:rPr>
          <w:rFonts w:eastAsia="Times New Roman"/>
          <w:color w:val="000000"/>
          <w:sz w:val="16"/>
          <w:szCs w:val="16"/>
          <w:lang w:eastAsia="ru-RU"/>
        </w:rPr>
        <w:t> </w:t>
      </w:r>
    </w:p>
    <w:tbl>
      <w:tblPr>
        <w:tblW w:w="5000" w:type="pct"/>
        <w:jc w:val="center"/>
        <w:tblCellMar>
          <w:left w:w="0" w:type="dxa"/>
          <w:right w:w="0" w:type="dxa"/>
        </w:tblCellMar>
        <w:tblLook w:val="0000" w:firstRow="0" w:lastRow="0" w:firstColumn="0" w:lastColumn="0" w:noHBand="0" w:noVBand="0"/>
      </w:tblPr>
      <w:tblGrid>
        <w:gridCol w:w="1572"/>
        <w:gridCol w:w="1427"/>
        <w:gridCol w:w="1072"/>
        <w:gridCol w:w="1360"/>
        <w:gridCol w:w="1313"/>
        <w:gridCol w:w="1336"/>
        <w:gridCol w:w="1600"/>
        <w:gridCol w:w="1181"/>
        <w:gridCol w:w="1650"/>
        <w:gridCol w:w="1336"/>
        <w:gridCol w:w="803"/>
      </w:tblGrid>
      <w:tr w:rsidR="00B656AF" w:rsidRPr="00B656AF" w14:paraId="2266ECBA" w14:textId="77777777" w:rsidTr="00B93D2A">
        <w:trPr>
          <w:jc w:val="center"/>
        </w:trPr>
        <w:tc>
          <w:tcPr>
            <w:tcW w:w="537" w:type="pct"/>
            <w:vMerge w:val="restart"/>
            <w:tcBorders>
              <w:top w:val="single" w:sz="8" w:space="0" w:color="auto"/>
              <w:left w:val="single" w:sz="8" w:space="0" w:color="auto"/>
              <w:bottom w:val="single" w:sz="8" w:space="0" w:color="auto"/>
              <w:right w:val="single" w:sz="8" w:space="0" w:color="auto"/>
            </w:tcBorders>
          </w:tcPr>
          <w:p w14:paraId="68FA45BD"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Наименование пусковых комплексов, объектов</w:t>
            </w:r>
          </w:p>
        </w:tc>
        <w:tc>
          <w:tcPr>
            <w:tcW w:w="3733" w:type="pct"/>
            <w:gridSpan w:val="8"/>
            <w:tcBorders>
              <w:top w:val="single" w:sz="8" w:space="0" w:color="auto"/>
              <w:left w:val="nil"/>
              <w:bottom w:val="single" w:sz="8" w:space="0" w:color="auto"/>
              <w:right w:val="single" w:sz="8" w:space="0" w:color="auto"/>
            </w:tcBorders>
          </w:tcPr>
          <w:p w14:paraId="64524E5B"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Стоимость выполненных работ и затрат в тенге</w:t>
            </w:r>
          </w:p>
        </w:tc>
        <w:tc>
          <w:tcPr>
            <w:tcW w:w="456" w:type="pct"/>
            <w:vMerge w:val="restart"/>
            <w:tcBorders>
              <w:top w:val="single" w:sz="8" w:space="0" w:color="auto"/>
              <w:left w:val="nil"/>
              <w:bottom w:val="single" w:sz="8" w:space="0" w:color="auto"/>
              <w:right w:val="single" w:sz="8" w:space="0" w:color="auto"/>
            </w:tcBorders>
            <w:tcMar>
              <w:top w:w="0" w:type="dxa"/>
              <w:left w:w="40" w:type="dxa"/>
              <w:bottom w:w="0" w:type="dxa"/>
              <w:right w:w="40" w:type="dxa"/>
            </w:tcMar>
          </w:tcPr>
          <w:p w14:paraId="4494EC13"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налог на добавленную стоимость</w:t>
            </w:r>
          </w:p>
        </w:tc>
        <w:tc>
          <w:tcPr>
            <w:tcW w:w="274" w:type="pct"/>
            <w:vMerge w:val="restart"/>
            <w:tcBorders>
              <w:top w:val="single" w:sz="8" w:space="0" w:color="auto"/>
              <w:left w:val="nil"/>
              <w:bottom w:val="single" w:sz="8" w:space="0" w:color="auto"/>
              <w:right w:val="single" w:sz="8" w:space="0" w:color="auto"/>
            </w:tcBorders>
            <w:tcMar>
              <w:top w:w="0" w:type="dxa"/>
              <w:left w:w="40" w:type="dxa"/>
              <w:bottom w:w="0" w:type="dxa"/>
              <w:right w:w="40" w:type="dxa"/>
            </w:tcMar>
          </w:tcPr>
          <w:p w14:paraId="203167C6"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Всего к оплате</w:t>
            </w:r>
          </w:p>
        </w:tc>
      </w:tr>
      <w:tr w:rsidR="00B656AF" w:rsidRPr="00B656AF" w14:paraId="0AE03EB9" w14:textId="77777777" w:rsidTr="00B93D2A">
        <w:trPr>
          <w:jc w:val="center"/>
        </w:trPr>
        <w:tc>
          <w:tcPr>
            <w:tcW w:w="0" w:type="auto"/>
            <w:vMerge/>
            <w:tcBorders>
              <w:top w:val="single" w:sz="8" w:space="0" w:color="auto"/>
              <w:left w:val="single" w:sz="8" w:space="0" w:color="auto"/>
              <w:bottom w:val="single" w:sz="8" w:space="0" w:color="auto"/>
              <w:right w:val="single" w:sz="8" w:space="0" w:color="auto"/>
            </w:tcBorders>
            <w:vAlign w:val="center"/>
          </w:tcPr>
          <w:p w14:paraId="61944E38" w14:textId="77777777" w:rsidR="00B656AF" w:rsidRPr="00B656AF" w:rsidRDefault="00B656AF" w:rsidP="00B93D2A">
            <w:pPr>
              <w:rPr>
                <w:rFonts w:eastAsia="Times New Roman"/>
                <w:color w:val="000000"/>
                <w:sz w:val="16"/>
                <w:szCs w:val="16"/>
                <w:lang w:eastAsia="ru-RU"/>
              </w:rPr>
            </w:pPr>
          </w:p>
        </w:tc>
        <w:tc>
          <w:tcPr>
            <w:tcW w:w="487" w:type="pct"/>
            <w:vMerge w:val="restart"/>
            <w:tcBorders>
              <w:top w:val="nil"/>
              <w:left w:val="nil"/>
              <w:bottom w:val="single" w:sz="8" w:space="0" w:color="auto"/>
              <w:right w:val="single" w:sz="8" w:space="0" w:color="auto"/>
            </w:tcBorders>
            <w:tcMar>
              <w:top w:w="0" w:type="dxa"/>
              <w:left w:w="40" w:type="dxa"/>
              <w:bottom w:w="0" w:type="dxa"/>
              <w:right w:w="40" w:type="dxa"/>
            </w:tcMar>
          </w:tcPr>
          <w:p w14:paraId="1189B275"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с начала года по отчетный месяц включительно с НДС</w:t>
            </w:r>
          </w:p>
        </w:tc>
        <w:tc>
          <w:tcPr>
            <w:tcW w:w="366" w:type="pct"/>
            <w:vMerge w:val="restart"/>
            <w:tcBorders>
              <w:top w:val="nil"/>
              <w:left w:val="nil"/>
              <w:bottom w:val="single" w:sz="8" w:space="0" w:color="auto"/>
              <w:right w:val="single" w:sz="8" w:space="0" w:color="auto"/>
            </w:tcBorders>
            <w:tcMar>
              <w:top w:w="0" w:type="dxa"/>
              <w:left w:w="40" w:type="dxa"/>
              <w:bottom w:w="0" w:type="dxa"/>
              <w:right w:w="40" w:type="dxa"/>
            </w:tcMar>
          </w:tcPr>
          <w:p w14:paraId="6A8FEC7F"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в отчетном месяце (за____) без НДС</w:t>
            </w:r>
          </w:p>
        </w:tc>
        <w:tc>
          <w:tcPr>
            <w:tcW w:w="2879" w:type="pct"/>
            <w:gridSpan w:val="6"/>
            <w:tcBorders>
              <w:top w:val="nil"/>
              <w:left w:val="nil"/>
              <w:bottom w:val="single" w:sz="8" w:space="0" w:color="auto"/>
              <w:right w:val="single" w:sz="8" w:space="0" w:color="auto"/>
            </w:tcBorders>
            <w:tcMar>
              <w:top w:w="0" w:type="dxa"/>
              <w:left w:w="40" w:type="dxa"/>
              <w:bottom w:w="0" w:type="dxa"/>
              <w:right w:w="40" w:type="dxa"/>
            </w:tcMar>
          </w:tcPr>
          <w:p w14:paraId="2E70B49B"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из графы 1</w:t>
            </w:r>
          </w:p>
        </w:tc>
        <w:tc>
          <w:tcPr>
            <w:tcW w:w="0" w:type="auto"/>
            <w:vMerge/>
            <w:tcBorders>
              <w:top w:val="single" w:sz="8" w:space="0" w:color="auto"/>
              <w:left w:val="nil"/>
              <w:bottom w:val="single" w:sz="8" w:space="0" w:color="auto"/>
              <w:right w:val="single" w:sz="8" w:space="0" w:color="auto"/>
            </w:tcBorders>
            <w:vAlign w:val="center"/>
          </w:tcPr>
          <w:p w14:paraId="34CD6A70" w14:textId="77777777" w:rsidR="00B656AF" w:rsidRPr="00B656AF" w:rsidRDefault="00B656AF" w:rsidP="00B93D2A">
            <w:pPr>
              <w:rPr>
                <w:rFonts w:eastAsia="Times New Roman"/>
                <w:color w:val="000000"/>
                <w:sz w:val="16"/>
                <w:szCs w:val="16"/>
                <w:lang w:eastAsia="ru-RU"/>
              </w:rPr>
            </w:pPr>
          </w:p>
        </w:tc>
        <w:tc>
          <w:tcPr>
            <w:tcW w:w="0" w:type="auto"/>
            <w:vMerge/>
            <w:tcBorders>
              <w:top w:val="single" w:sz="8" w:space="0" w:color="auto"/>
              <w:left w:val="nil"/>
              <w:bottom w:val="single" w:sz="8" w:space="0" w:color="auto"/>
              <w:right w:val="single" w:sz="8" w:space="0" w:color="auto"/>
            </w:tcBorders>
            <w:vAlign w:val="center"/>
          </w:tcPr>
          <w:p w14:paraId="47791325" w14:textId="77777777" w:rsidR="00B656AF" w:rsidRPr="00B656AF" w:rsidRDefault="00B656AF" w:rsidP="00B93D2A">
            <w:pPr>
              <w:rPr>
                <w:rFonts w:eastAsia="Times New Roman"/>
                <w:color w:val="000000"/>
                <w:sz w:val="16"/>
                <w:szCs w:val="16"/>
                <w:lang w:eastAsia="ru-RU"/>
              </w:rPr>
            </w:pPr>
          </w:p>
        </w:tc>
      </w:tr>
      <w:tr w:rsidR="00B656AF" w:rsidRPr="00B656AF" w14:paraId="4D1DD5C6" w14:textId="77777777" w:rsidTr="00B93D2A">
        <w:trPr>
          <w:jc w:val="center"/>
        </w:trPr>
        <w:tc>
          <w:tcPr>
            <w:tcW w:w="0" w:type="auto"/>
            <w:vMerge/>
            <w:tcBorders>
              <w:top w:val="single" w:sz="8" w:space="0" w:color="auto"/>
              <w:left w:val="single" w:sz="8" w:space="0" w:color="auto"/>
              <w:bottom w:val="single" w:sz="8" w:space="0" w:color="auto"/>
              <w:right w:val="single" w:sz="8" w:space="0" w:color="auto"/>
            </w:tcBorders>
            <w:vAlign w:val="center"/>
          </w:tcPr>
          <w:p w14:paraId="57D2EF3C" w14:textId="77777777" w:rsidR="00B656AF" w:rsidRPr="00B656AF" w:rsidRDefault="00B656AF" w:rsidP="00B93D2A">
            <w:pPr>
              <w:rPr>
                <w:rFonts w:eastAsia="Times New Roman"/>
                <w:color w:val="000000"/>
                <w:sz w:val="16"/>
                <w:szCs w:val="16"/>
                <w:lang w:eastAsia="ru-RU"/>
              </w:rPr>
            </w:pPr>
          </w:p>
        </w:tc>
        <w:tc>
          <w:tcPr>
            <w:tcW w:w="0" w:type="auto"/>
            <w:vMerge/>
            <w:tcBorders>
              <w:top w:val="nil"/>
              <w:left w:val="nil"/>
              <w:bottom w:val="single" w:sz="8" w:space="0" w:color="auto"/>
              <w:right w:val="single" w:sz="8" w:space="0" w:color="auto"/>
            </w:tcBorders>
            <w:vAlign w:val="center"/>
          </w:tcPr>
          <w:p w14:paraId="5230BB32" w14:textId="77777777" w:rsidR="00B656AF" w:rsidRPr="00B656AF" w:rsidRDefault="00B656AF" w:rsidP="00B93D2A">
            <w:pPr>
              <w:rPr>
                <w:rFonts w:eastAsia="Times New Roman"/>
                <w:color w:val="000000"/>
                <w:sz w:val="16"/>
                <w:szCs w:val="16"/>
                <w:lang w:eastAsia="ru-RU"/>
              </w:rPr>
            </w:pPr>
          </w:p>
        </w:tc>
        <w:tc>
          <w:tcPr>
            <w:tcW w:w="0" w:type="auto"/>
            <w:vMerge/>
            <w:tcBorders>
              <w:top w:val="nil"/>
              <w:left w:val="nil"/>
              <w:bottom w:val="single" w:sz="8" w:space="0" w:color="auto"/>
              <w:right w:val="single" w:sz="8" w:space="0" w:color="auto"/>
            </w:tcBorders>
            <w:vAlign w:val="center"/>
          </w:tcPr>
          <w:p w14:paraId="328A444F" w14:textId="77777777" w:rsidR="00B656AF" w:rsidRPr="00B656AF" w:rsidRDefault="00B656AF" w:rsidP="00B93D2A">
            <w:pPr>
              <w:rPr>
                <w:rFonts w:eastAsia="Times New Roman"/>
                <w:color w:val="000000"/>
                <w:sz w:val="16"/>
                <w:szCs w:val="16"/>
                <w:lang w:eastAsia="ru-RU"/>
              </w:rPr>
            </w:pPr>
          </w:p>
        </w:tc>
        <w:tc>
          <w:tcPr>
            <w:tcW w:w="464" w:type="pct"/>
            <w:vMerge w:val="restart"/>
            <w:tcBorders>
              <w:top w:val="nil"/>
              <w:left w:val="nil"/>
              <w:bottom w:val="single" w:sz="8" w:space="0" w:color="auto"/>
              <w:right w:val="single" w:sz="8" w:space="0" w:color="auto"/>
            </w:tcBorders>
          </w:tcPr>
          <w:p w14:paraId="7D6B47B0"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Строительно-монтажные работы в сметном базовом уровне цен 2001г.</w:t>
            </w:r>
          </w:p>
        </w:tc>
        <w:tc>
          <w:tcPr>
            <w:tcW w:w="904" w:type="pct"/>
            <w:gridSpan w:val="2"/>
            <w:tcBorders>
              <w:top w:val="nil"/>
              <w:left w:val="nil"/>
              <w:bottom w:val="single" w:sz="8" w:space="0" w:color="auto"/>
              <w:right w:val="single" w:sz="8" w:space="0" w:color="auto"/>
            </w:tcBorders>
          </w:tcPr>
          <w:p w14:paraId="17AA2599"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из них</w:t>
            </w:r>
          </w:p>
        </w:tc>
        <w:tc>
          <w:tcPr>
            <w:tcW w:w="546" w:type="pct"/>
            <w:vMerge w:val="restart"/>
            <w:tcBorders>
              <w:top w:val="nil"/>
              <w:left w:val="nil"/>
              <w:bottom w:val="single" w:sz="8" w:space="0" w:color="auto"/>
              <w:right w:val="single" w:sz="8" w:space="0" w:color="auto"/>
            </w:tcBorders>
            <w:tcMar>
              <w:top w:w="0" w:type="dxa"/>
              <w:left w:w="40" w:type="dxa"/>
              <w:bottom w:w="0" w:type="dxa"/>
              <w:right w:w="40" w:type="dxa"/>
            </w:tcMar>
          </w:tcPr>
          <w:p w14:paraId="75711F64"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стоимость прочих затрат, не входящих в состав СМР в сметном базовом уровне цен 2001 г.</w:t>
            </w:r>
          </w:p>
        </w:tc>
        <w:tc>
          <w:tcPr>
            <w:tcW w:w="965" w:type="pct"/>
            <w:gridSpan w:val="2"/>
            <w:tcBorders>
              <w:top w:val="nil"/>
              <w:left w:val="nil"/>
              <w:bottom w:val="single" w:sz="8" w:space="0" w:color="auto"/>
              <w:right w:val="single" w:sz="8" w:space="0" w:color="auto"/>
            </w:tcBorders>
            <w:tcMar>
              <w:top w:w="0" w:type="dxa"/>
              <w:left w:w="40" w:type="dxa"/>
              <w:bottom w:w="0" w:type="dxa"/>
              <w:right w:w="40" w:type="dxa"/>
            </w:tcMar>
          </w:tcPr>
          <w:p w14:paraId="0FCE441B"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дополнительные затраты</w:t>
            </w:r>
          </w:p>
        </w:tc>
        <w:tc>
          <w:tcPr>
            <w:tcW w:w="0" w:type="auto"/>
            <w:vMerge/>
            <w:tcBorders>
              <w:top w:val="single" w:sz="8" w:space="0" w:color="auto"/>
              <w:left w:val="nil"/>
              <w:bottom w:val="single" w:sz="8" w:space="0" w:color="auto"/>
              <w:right w:val="single" w:sz="8" w:space="0" w:color="auto"/>
            </w:tcBorders>
            <w:vAlign w:val="center"/>
          </w:tcPr>
          <w:p w14:paraId="77176E30" w14:textId="77777777" w:rsidR="00B656AF" w:rsidRPr="00B656AF" w:rsidRDefault="00B656AF" w:rsidP="00B93D2A">
            <w:pPr>
              <w:rPr>
                <w:rFonts w:eastAsia="Times New Roman"/>
                <w:color w:val="000000"/>
                <w:sz w:val="16"/>
                <w:szCs w:val="16"/>
                <w:lang w:eastAsia="ru-RU"/>
              </w:rPr>
            </w:pPr>
          </w:p>
        </w:tc>
        <w:tc>
          <w:tcPr>
            <w:tcW w:w="0" w:type="auto"/>
            <w:vMerge/>
            <w:tcBorders>
              <w:top w:val="single" w:sz="8" w:space="0" w:color="auto"/>
              <w:left w:val="nil"/>
              <w:bottom w:val="single" w:sz="8" w:space="0" w:color="auto"/>
              <w:right w:val="single" w:sz="8" w:space="0" w:color="auto"/>
            </w:tcBorders>
            <w:vAlign w:val="center"/>
          </w:tcPr>
          <w:p w14:paraId="58EB11FC" w14:textId="77777777" w:rsidR="00B656AF" w:rsidRPr="00B656AF" w:rsidRDefault="00B656AF" w:rsidP="00B93D2A">
            <w:pPr>
              <w:rPr>
                <w:rFonts w:eastAsia="Times New Roman"/>
                <w:color w:val="000000"/>
                <w:sz w:val="16"/>
                <w:szCs w:val="16"/>
                <w:lang w:eastAsia="ru-RU"/>
              </w:rPr>
            </w:pPr>
          </w:p>
        </w:tc>
      </w:tr>
      <w:tr w:rsidR="00B656AF" w:rsidRPr="00B656AF" w14:paraId="491F0882" w14:textId="77777777" w:rsidTr="00B93D2A">
        <w:trPr>
          <w:jc w:val="center"/>
        </w:trPr>
        <w:tc>
          <w:tcPr>
            <w:tcW w:w="0" w:type="auto"/>
            <w:vMerge/>
            <w:tcBorders>
              <w:top w:val="single" w:sz="8" w:space="0" w:color="auto"/>
              <w:left w:val="single" w:sz="8" w:space="0" w:color="auto"/>
              <w:bottom w:val="single" w:sz="8" w:space="0" w:color="auto"/>
              <w:right w:val="single" w:sz="8" w:space="0" w:color="auto"/>
            </w:tcBorders>
            <w:vAlign w:val="center"/>
          </w:tcPr>
          <w:p w14:paraId="0C9EF5FC" w14:textId="77777777" w:rsidR="00B656AF" w:rsidRPr="00B656AF" w:rsidRDefault="00B656AF" w:rsidP="00B93D2A">
            <w:pPr>
              <w:rPr>
                <w:rFonts w:eastAsia="Times New Roman"/>
                <w:color w:val="000000"/>
                <w:sz w:val="16"/>
                <w:szCs w:val="16"/>
                <w:lang w:eastAsia="ru-RU"/>
              </w:rPr>
            </w:pPr>
          </w:p>
        </w:tc>
        <w:tc>
          <w:tcPr>
            <w:tcW w:w="0" w:type="auto"/>
            <w:vMerge/>
            <w:tcBorders>
              <w:top w:val="nil"/>
              <w:left w:val="nil"/>
              <w:bottom w:val="single" w:sz="8" w:space="0" w:color="auto"/>
              <w:right w:val="single" w:sz="8" w:space="0" w:color="auto"/>
            </w:tcBorders>
            <w:vAlign w:val="center"/>
          </w:tcPr>
          <w:p w14:paraId="494F6AFC" w14:textId="77777777" w:rsidR="00B656AF" w:rsidRPr="00B656AF" w:rsidRDefault="00B656AF" w:rsidP="00B93D2A">
            <w:pPr>
              <w:rPr>
                <w:rFonts w:eastAsia="Times New Roman"/>
                <w:color w:val="000000"/>
                <w:sz w:val="16"/>
                <w:szCs w:val="16"/>
                <w:lang w:eastAsia="ru-RU"/>
              </w:rPr>
            </w:pPr>
          </w:p>
        </w:tc>
        <w:tc>
          <w:tcPr>
            <w:tcW w:w="0" w:type="auto"/>
            <w:vMerge/>
            <w:tcBorders>
              <w:top w:val="nil"/>
              <w:left w:val="nil"/>
              <w:bottom w:val="single" w:sz="8" w:space="0" w:color="auto"/>
              <w:right w:val="single" w:sz="8" w:space="0" w:color="auto"/>
            </w:tcBorders>
            <w:vAlign w:val="center"/>
          </w:tcPr>
          <w:p w14:paraId="06C8265C" w14:textId="77777777" w:rsidR="00B656AF" w:rsidRPr="00B656AF" w:rsidRDefault="00B656AF" w:rsidP="00B93D2A">
            <w:pPr>
              <w:rPr>
                <w:rFonts w:eastAsia="Times New Roman"/>
                <w:color w:val="000000"/>
                <w:sz w:val="16"/>
                <w:szCs w:val="16"/>
                <w:lang w:eastAsia="ru-RU"/>
              </w:rPr>
            </w:pPr>
          </w:p>
        </w:tc>
        <w:tc>
          <w:tcPr>
            <w:tcW w:w="0" w:type="auto"/>
            <w:vMerge/>
            <w:tcBorders>
              <w:top w:val="nil"/>
              <w:left w:val="nil"/>
              <w:bottom w:val="single" w:sz="8" w:space="0" w:color="auto"/>
              <w:right w:val="single" w:sz="8" w:space="0" w:color="auto"/>
            </w:tcBorders>
            <w:vAlign w:val="center"/>
          </w:tcPr>
          <w:p w14:paraId="47743E9C" w14:textId="77777777" w:rsidR="00B656AF" w:rsidRPr="00B656AF" w:rsidRDefault="00B656AF" w:rsidP="00B93D2A">
            <w:pPr>
              <w:rPr>
                <w:rFonts w:eastAsia="Times New Roman"/>
                <w:color w:val="000000"/>
                <w:sz w:val="16"/>
                <w:szCs w:val="16"/>
                <w:lang w:eastAsia="ru-RU"/>
              </w:rPr>
            </w:pPr>
          </w:p>
        </w:tc>
        <w:tc>
          <w:tcPr>
            <w:tcW w:w="448" w:type="pct"/>
            <w:tcBorders>
              <w:top w:val="nil"/>
              <w:left w:val="nil"/>
              <w:bottom w:val="single" w:sz="8" w:space="0" w:color="auto"/>
              <w:right w:val="single" w:sz="8" w:space="0" w:color="auto"/>
            </w:tcBorders>
          </w:tcPr>
          <w:p w14:paraId="5192C06F"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в отчетном месяце</w:t>
            </w:r>
          </w:p>
        </w:tc>
        <w:tc>
          <w:tcPr>
            <w:tcW w:w="456" w:type="pct"/>
            <w:tcBorders>
              <w:top w:val="nil"/>
              <w:left w:val="nil"/>
              <w:bottom w:val="single" w:sz="8" w:space="0" w:color="auto"/>
              <w:right w:val="single" w:sz="8" w:space="0" w:color="auto"/>
            </w:tcBorders>
          </w:tcPr>
          <w:p w14:paraId="05ED5365"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по монтажу оборудования</w:t>
            </w:r>
          </w:p>
        </w:tc>
        <w:tc>
          <w:tcPr>
            <w:tcW w:w="546" w:type="pct"/>
            <w:vMerge/>
            <w:tcBorders>
              <w:top w:val="nil"/>
              <w:left w:val="nil"/>
              <w:bottom w:val="single" w:sz="8" w:space="0" w:color="auto"/>
              <w:right w:val="single" w:sz="8" w:space="0" w:color="auto"/>
            </w:tcBorders>
            <w:vAlign w:val="center"/>
          </w:tcPr>
          <w:p w14:paraId="7CA500D6" w14:textId="77777777" w:rsidR="00B656AF" w:rsidRPr="00B656AF" w:rsidRDefault="00B656AF" w:rsidP="00B93D2A">
            <w:pPr>
              <w:rPr>
                <w:rFonts w:eastAsia="Times New Roman"/>
                <w:color w:val="000000"/>
                <w:sz w:val="16"/>
                <w:szCs w:val="16"/>
                <w:lang w:eastAsia="ru-RU"/>
              </w:rPr>
            </w:pPr>
          </w:p>
        </w:tc>
        <w:tc>
          <w:tcPr>
            <w:tcW w:w="403" w:type="pct"/>
            <w:tcBorders>
              <w:top w:val="nil"/>
              <w:left w:val="nil"/>
              <w:bottom w:val="single" w:sz="8" w:space="0" w:color="auto"/>
              <w:right w:val="single" w:sz="8" w:space="0" w:color="auto"/>
            </w:tcBorders>
            <w:tcMar>
              <w:top w:w="0" w:type="dxa"/>
              <w:left w:w="40" w:type="dxa"/>
              <w:bottom w:w="0" w:type="dxa"/>
              <w:right w:w="40" w:type="dxa"/>
            </w:tcMar>
          </w:tcPr>
          <w:p w14:paraId="611E05F4"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на приобретение материалов</w:t>
            </w:r>
          </w:p>
        </w:tc>
        <w:tc>
          <w:tcPr>
            <w:tcW w:w="562" w:type="pct"/>
            <w:tcBorders>
              <w:top w:val="nil"/>
              <w:left w:val="nil"/>
              <w:bottom w:val="single" w:sz="8" w:space="0" w:color="auto"/>
              <w:right w:val="single" w:sz="8" w:space="0" w:color="auto"/>
            </w:tcBorders>
            <w:tcMar>
              <w:top w:w="0" w:type="dxa"/>
              <w:left w:w="40" w:type="dxa"/>
              <w:bottom w:w="0" w:type="dxa"/>
              <w:right w:w="40" w:type="dxa"/>
            </w:tcMar>
          </w:tcPr>
          <w:p w14:paraId="57D7575A"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другие дополнительные расходы</w:t>
            </w:r>
          </w:p>
        </w:tc>
        <w:tc>
          <w:tcPr>
            <w:tcW w:w="0" w:type="auto"/>
            <w:vMerge/>
            <w:tcBorders>
              <w:top w:val="single" w:sz="8" w:space="0" w:color="auto"/>
              <w:left w:val="nil"/>
              <w:bottom w:val="single" w:sz="8" w:space="0" w:color="auto"/>
              <w:right w:val="single" w:sz="8" w:space="0" w:color="auto"/>
            </w:tcBorders>
            <w:vAlign w:val="center"/>
          </w:tcPr>
          <w:p w14:paraId="7B3EFF3E" w14:textId="77777777" w:rsidR="00B656AF" w:rsidRPr="00B656AF" w:rsidRDefault="00B656AF" w:rsidP="00B93D2A">
            <w:pPr>
              <w:rPr>
                <w:rFonts w:eastAsia="Times New Roman"/>
                <w:color w:val="000000"/>
                <w:sz w:val="16"/>
                <w:szCs w:val="16"/>
                <w:lang w:eastAsia="ru-RU"/>
              </w:rPr>
            </w:pPr>
          </w:p>
        </w:tc>
        <w:tc>
          <w:tcPr>
            <w:tcW w:w="0" w:type="auto"/>
            <w:vMerge/>
            <w:tcBorders>
              <w:top w:val="single" w:sz="8" w:space="0" w:color="auto"/>
              <w:left w:val="nil"/>
              <w:bottom w:val="single" w:sz="8" w:space="0" w:color="auto"/>
              <w:right w:val="single" w:sz="8" w:space="0" w:color="auto"/>
            </w:tcBorders>
            <w:vAlign w:val="center"/>
          </w:tcPr>
          <w:p w14:paraId="3AD2EEC6" w14:textId="77777777" w:rsidR="00B656AF" w:rsidRPr="00B656AF" w:rsidRDefault="00B656AF" w:rsidP="00B93D2A">
            <w:pPr>
              <w:rPr>
                <w:rFonts w:eastAsia="Times New Roman"/>
                <w:color w:val="000000"/>
                <w:sz w:val="16"/>
                <w:szCs w:val="16"/>
                <w:lang w:eastAsia="ru-RU"/>
              </w:rPr>
            </w:pPr>
          </w:p>
        </w:tc>
      </w:tr>
      <w:tr w:rsidR="00B656AF" w:rsidRPr="00B656AF" w14:paraId="63FCDFAD" w14:textId="77777777" w:rsidTr="00B93D2A">
        <w:trPr>
          <w:jc w:val="center"/>
        </w:trPr>
        <w:tc>
          <w:tcPr>
            <w:tcW w:w="537" w:type="pct"/>
            <w:tcBorders>
              <w:top w:val="nil"/>
              <w:left w:val="single" w:sz="8" w:space="0" w:color="auto"/>
              <w:bottom w:val="single" w:sz="8" w:space="0" w:color="auto"/>
              <w:right w:val="single" w:sz="8" w:space="0" w:color="auto"/>
            </w:tcBorders>
            <w:tcMar>
              <w:top w:w="0" w:type="dxa"/>
              <w:left w:w="40" w:type="dxa"/>
              <w:bottom w:w="0" w:type="dxa"/>
              <w:right w:w="40" w:type="dxa"/>
            </w:tcMar>
          </w:tcPr>
          <w:p w14:paraId="46963041"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А</w:t>
            </w:r>
          </w:p>
        </w:tc>
        <w:tc>
          <w:tcPr>
            <w:tcW w:w="487" w:type="pct"/>
            <w:tcBorders>
              <w:top w:val="nil"/>
              <w:left w:val="nil"/>
              <w:bottom w:val="single" w:sz="8" w:space="0" w:color="auto"/>
              <w:right w:val="single" w:sz="8" w:space="0" w:color="auto"/>
            </w:tcBorders>
            <w:tcMar>
              <w:top w:w="0" w:type="dxa"/>
              <w:left w:w="40" w:type="dxa"/>
              <w:bottom w:w="0" w:type="dxa"/>
              <w:right w:w="40" w:type="dxa"/>
            </w:tcMar>
          </w:tcPr>
          <w:p w14:paraId="0AC5FCF7"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1</w:t>
            </w:r>
          </w:p>
        </w:tc>
        <w:tc>
          <w:tcPr>
            <w:tcW w:w="366" w:type="pct"/>
            <w:tcBorders>
              <w:top w:val="nil"/>
              <w:left w:val="nil"/>
              <w:bottom w:val="single" w:sz="8" w:space="0" w:color="auto"/>
              <w:right w:val="single" w:sz="8" w:space="0" w:color="auto"/>
            </w:tcBorders>
            <w:tcMar>
              <w:top w:w="0" w:type="dxa"/>
              <w:left w:w="40" w:type="dxa"/>
              <w:bottom w:w="0" w:type="dxa"/>
              <w:right w:w="40" w:type="dxa"/>
            </w:tcMar>
          </w:tcPr>
          <w:p w14:paraId="688650EA"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2</w:t>
            </w:r>
          </w:p>
        </w:tc>
        <w:tc>
          <w:tcPr>
            <w:tcW w:w="464" w:type="pct"/>
            <w:tcBorders>
              <w:top w:val="nil"/>
              <w:left w:val="nil"/>
              <w:bottom w:val="single" w:sz="8" w:space="0" w:color="auto"/>
              <w:right w:val="single" w:sz="8" w:space="0" w:color="auto"/>
            </w:tcBorders>
            <w:tcMar>
              <w:top w:w="0" w:type="dxa"/>
              <w:left w:w="40" w:type="dxa"/>
              <w:bottom w:w="0" w:type="dxa"/>
              <w:right w:w="40" w:type="dxa"/>
            </w:tcMar>
          </w:tcPr>
          <w:p w14:paraId="03DB2243"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3</w:t>
            </w:r>
          </w:p>
        </w:tc>
        <w:tc>
          <w:tcPr>
            <w:tcW w:w="448" w:type="pct"/>
            <w:tcBorders>
              <w:top w:val="nil"/>
              <w:left w:val="nil"/>
              <w:bottom w:val="single" w:sz="8" w:space="0" w:color="auto"/>
              <w:right w:val="single" w:sz="8" w:space="0" w:color="auto"/>
            </w:tcBorders>
            <w:tcMar>
              <w:top w:w="0" w:type="dxa"/>
              <w:left w:w="40" w:type="dxa"/>
              <w:bottom w:w="0" w:type="dxa"/>
              <w:right w:w="40" w:type="dxa"/>
            </w:tcMar>
          </w:tcPr>
          <w:p w14:paraId="08BE247B"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4</w:t>
            </w:r>
          </w:p>
        </w:tc>
        <w:tc>
          <w:tcPr>
            <w:tcW w:w="456" w:type="pct"/>
            <w:tcBorders>
              <w:top w:val="nil"/>
              <w:left w:val="nil"/>
              <w:bottom w:val="single" w:sz="8" w:space="0" w:color="auto"/>
              <w:right w:val="single" w:sz="8" w:space="0" w:color="auto"/>
            </w:tcBorders>
            <w:tcMar>
              <w:top w:w="0" w:type="dxa"/>
              <w:left w:w="40" w:type="dxa"/>
              <w:bottom w:w="0" w:type="dxa"/>
              <w:right w:w="40" w:type="dxa"/>
            </w:tcMar>
          </w:tcPr>
          <w:p w14:paraId="018A48BF"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5</w:t>
            </w:r>
          </w:p>
        </w:tc>
        <w:tc>
          <w:tcPr>
            <w:tcW w:w="546" w:type="pct"/>
            <w:tcBorders>
              <w:top w:val="nil"/>
              <w:left w:val="nil"/>
              <w:bottom w:val="single" w:sz="8" w:space="0" w:color="auto"/>
              <w:right w:val="single" w:sz="8" w:space="0" w:color="auto"/>
            </w:tcBorders>
            <w:tcMar>
              <w:top w:w="0" w:type="dxa"/>
              <w:left w:w="40" w:type="dxa"/>
              <w:bottom w:w="0" w:type="dxa"/>
              <w:right w:w="40" w:type="dxa"/>
            </w:tcMar>
          </w:tcPr>
          <w:p w14:paraId="3115747F"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6</w:t>
            </w:r>
          </w:p>
        </w:tc>
        <w:tc>
          <w:tcPr>
            <w:tcW w:w="403" w:type="pct"/>
            <w:tcBorders>
              <w:top w:val="nil"/>
              <w:left w:val="nil"/>
              <w:bottom w:val="single" w:sz="8" w:space="0" w:color="auto"/>
              <w:right w:val="single" w:sz="8" w:space="0" w:color="auto"/>
            </w:tcBorders>
            <w:tcMar>
              <w:top w:w="0" w:type="dxa"/>
              <w:left w:w="40" w:type="dxa"/>
              <w:bottom w:w="0" w:type="dxa"/>
              <w:right w:w="40" w:type="dxa"/>
            </w:tcMar>
          </w:tcPr>
          <w:p w14:paraId="1F22ECF4"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7</w:t>
            </w:r>
          </w:p>
        </w:tc>
        <w:tc>
          <w:tcPr>
            <w:tcW w:w="562" w:type="pct"/>
            <w:tcBorders>
              <w:top w:val="nil"/>
              <w:left w:val="nil"/>
              <w:bottom w:val="single" w:sz="8" w:space="0" w:color="auto"/>
              <w:right w:val="single" w:sz="8" w:space="0" w:color="auto"/>
            </w:tcBorders>
            <w:tcMar>
              <w:top w:w="0" w:type="dxa"/>
              <w:left w:w="40" w:type="dxa"/>
              <w:bottom w:w="0" w:type="dxa"/>
              <w:right w:w="40" w:type="dxa"/>
            </w:tcMar>
          </w:tcPr>
          <w:p w14:paraId="19E91031"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8</w:t>
            </w:r>
          </w:p>
        </w:tc>
        <w:tc>
          <w:tcPr>
            <w:tcW w:w="456" w:type="pct"/>
            <w:tcBorders>
              <w:top w:val="nil"/>
              <w:left w:val="nil"/>
              <w:bottom w:val="single" w:sz="8" w:space="0" w:color="auto"/>
              <w:right w:val="single" w:sz="8" w:space="0" w:color="auto"/>
            </w:tcBorders>
            <w:tcMar>
              <w:top w:w="0" w:type="dxa"/>
              <w:left w:w="40" w:type="dxa"/>
              <w:bottom w:w="0" w:type="dxa"/>
              <w:right w:w="40" w:type="dxa"/>
            </w:tcMar>
          </w:tcPr>
          <w:p w14:paraId="1D1EE4D5"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9</w:t>
            </w:r>
          </w:p>
        </w:tc>
        <w:tc>
          <w:tcPr>
            <w:tcW w:w="274" w:type="pct"/>
            <w:tcBorders>
              <w:top w:val="nil"/>
              <w:left w:val="nil"/>
              <w:bottom w:val="single" w:sz="8" w:space="0" w:color="auto"/>
              <w:right w:val="single" w:sz="8" w:space="0" w:color="auto"/>
            </w:tcBorders>
            <w:tcMar>
              <w:top w:w="0" w:type="dxa"/>
              <w:left w:w="40" w:type="dxa"/>
              <w:bottom w:w="0" w:type="dxa"/>
              <w:right w:w="40" w:type="dxa"/>
            </w:tcMar>
          </w:tcPr>
          <w:p w14:paraId="453D83FA" w14:textId="77777777" w:rsidR="00B656AF" w:rsidRPr="00B656AF" w:rsidRDefault="00B656AF" w:rsidP="00B93D2A">
            <w:pPr>
              <w:autoSpaceDE w:val="0"/>
              <w:autoSpaceDN w:val="0"/>
              <w:jc w:val="center"/>
              <w:rPr>
                <w:rFonts w:eastAsia="Times New Roman"/>
                <w:color w:val="000000"/>
                <w:sz w:val="16"/>
                <w:szCs w:val="16"/>
                <w:lang w:eastAsia="ru-RU"/>
              </w:rPr>
            </w:pPr>
            <w:r w:rsidRPr="00B656AF">
              <w:rPr>
                <w:rFonts w:eastAsia="Times New Roman"/>
                <w:color w:val="000000"/>
                <w:sz w:val="16"/>
                <w:szCs w:val="16"/>
                <w:lang w:eastAsia="ru-RU"/>
              </w:rPr>
              <w:t>10</w:t>
            </w:r>
          </w:p>
        </w:tc>
      </w:tr>
      <w:tr w:rsidR="00B656AF" w:rsidRPr="00B656AF" w14:paraId="466B0281" w14:textId="77777777" w:rsidTr="00B93D2A">
        <w:trPr>
          <w:jc w:val="center"/>
        </w:trPr>
        <w:tc>
          <w:tcPr>
            <w:tcW w:w="537" w:type="pct"/>
            <w:tcBorders>
              <w:top w:val="nil"/>
              <w:left w:val="single" w:sz="8" w:space="0" w:color="auto"/>
              <w:bottom w:val="single" w:sz="8" w:space="0" w:color="auto"/>
              <w:right w:val="single" w:sz="8" w:space="0" w:color="auto"/>
            </w:tcBorders>
            <w:tcMar>
              <w:top w:w="0" w:type="dxa"/>
              <w:left w:w="40" w:type="dxa"/>
              <w:bottom w:w="0" w:type="dxa"/>
              <w:right w:w="40" w:type="dxa"/>
            </w:tcMar>
          </w:tcPr>
          <w:p w14:paraId="771DEDE0" w14:textId="77777777" w:rsidR="00B656AF" w:rsidRPr="00B656AF" w:rsidRDefault="00B656AF" w:rsidP="00B93D2A">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c>
        <w:tc>
          <w:tcPr>
            <w:tcW w:w="487" w:type="pct"/>
            <w:tcBorders>
              <w:top w:val="nil"/>
              <w:left w:val="nil"/>
              <w:bottom w:val="single" w:sz="8" w:space="0" w:color="auto"/>
              <w:right w:val="single" w:sz="8" w:space="0" w:color="auto"/>
            </w:tcBorders>
            <w:tcMar>
              <w:top w:w="0" w:type="dxa"/>
              <w:left w:w="40" w:type="dxa"/>
              <w:bottom w:w="0" w:type="dxa"/>
              <w:right w:w="40" w:type="dxa"/>
            </w:tcMar>
          </w:tcPr>
          <w:p w14:paraId="523B9825" w14:textId="77777777" w:rsidR="00B656AF" w:rsidRPr="00B656AF" w:rsidRDefault="00B656AF" w:rsidP="00B93D2A">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c>
        <w:tc>
          <w:tcPr>
            <w:tcW w:w="366" w:type="pct"/>
            <w:tcBorders>
              <w:top w:val="nil"/>
              <w:left w:val="nil"/>
              <w:bottom w:val="single" w:sz="8" w:space="0" w:color="auto"/>
              <w:right w:val="single" w:sz="8" w:space="0" w:color="auto"/>
            </w:tcBorders>
            <w:tcMar>
              <w:top w:w="0" w:type="dxa"/>
              <w:left w:w="40" w:type="dxa"/>
              <w:bottom w:w="0" w:type="dxa"/>
              <w:right w:w="40" w:type="dxa"/>
            </w:tcMar>
          </w:tcPr>
          <w:p w14:paraId="5348A153" w14:textId="77777777" w:rsidR="00B656AF" w:rsidRPr="00B656AF" w:rsidRDefault="00B656AF" w:rsidP="00B93D2A">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c>
        <w:tc>
          <w:tcPr>
            <w:tcW w:w="464" w:type="pct"/>
            <w:tcBorders>
              <w:top w:val="nil"/>
              <w:left w:val="nil"/>
              <w:bottom w:val="single" w:sz="8" w:space="0" w:color="auto"/>
              <w:right w:val="single" w:sz="8" w:space="0" w:color="auto"/>
            </w:tcBorders>
            <w:tcMar>
              <w:top w:w="0" w:type="dxa"/>
              <w:left w:w="40" w:type="dxa"/>
              <w:bottom w:w="0" w:type="dxa"/>
              <w:right w:w="40" w:type="dxa"/>
            </w:tcMar>
          </w:tcPr>
          <w:p w14:paraId="2461DDD9" w14:textId="77777777" w:rsidR="00B656AF" w:rsidRPr="00B656AF" w:rsidRDefault="00B656AF" w:rsidP="00B93D2A">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c>
        <w:tc>
          <w:tcPr>
            <w:tcW w:w="448" w:type="pct"/>
            <w:tcBorders>
              <w:top w:val="nil"/>
              <w:left w:val="nil"/>
              <w:bottom w:val="single" w:sz="8" w:space="0" w:color="auto"/>
              <w:right w:val="single" w:sz="8" w:space="0" w:color="auto"/>
            </w:tcBorders>
            <w:tcMar>
              <w:top w:w="0" w:type="dxa"/>
              <w:left w:w="40" w:type="dxa"/>
              <w:bottom w:w="0" w:type="dxa"/>
              <w:right w:w="40" w:type="dxa"/>
            </w:tcMar>
          </w:tcPr>
          <w:p w14:paraId="59888880" w14:textId="77777777" w:rsidR="00B656AF" w:rsidRPr="00B656AF" w:rsidRDefault="00B656AF" w:rsidP="00B93D2A">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c>
        <w:tc>
          <w:tcPr>
            <w:tcW w:w="456" w:type="pct"/>
            <w:tcBorders>
              <w:top w:val="nil"/>
              <w:left w:val="nil"/>
              <w:bottom w:val="single" w:sz="8" w:space="0" w:color="auto"/>
              <w:right w:val="single" w:sz="8" w:space="0" w:color="auto"/>
            </w:tcBorders>
            <w:tcMar>
              <w:top w:w="0" w:type="dxa"/>
              <w:left w:w="40" w:type="dxa"/>
              <w:bottom w:w="0" w:type="dxa"/>
              <w:right w:w="40" w:type="dxa"/>
            </w:tcMar>
          </w:tcPr>
          <w:p w14:paraId="65E978F4" w14:textId="77777777" w:rsidR="00B656AF" w:rsidRPr="00B656AF" w:rsidRDefault="00B656AF" w:rsidP="00B93D2A">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c>
        <w:tc>
          <w:tcPr>
            <w:tcW w:w="546" w:type="pct"/>
            <w:tcBorders>
              <w:top w:val="nil"/>
              <w:left w:val="nil"/>
              <w:bottom w:val="single" w:sz="8" w:space="0" w:color="auto"/>
              <w:right w:val="single" w:sz="8" w:space="0" w:color="auto"/>
            </w:tcBorders>
            <w:tcMar>
              <w:top w:w="0" w:type="dxa"/>
              <w:left w:w="40" w:type="dxa"/>
              <w:bottom w:w="0" w:type="dxa"/>
              <w:right w:w="40" w:type="dxa"/>
            </w:tcMar>
          </w:tcPr>
          <w:p w14:paraId="48D21C68" w14:textId="77777777" w:rsidR="00B656AF" w:rsidRPr="00B656AF" w:rsidRDefault="00B656AF" w:rsidP="00B93D2A">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c>
        <w:tc>
          <w:tcPr>
            <w:tcW w:w="403" w:type="pct"/>
            <w:tcBorders>
              <w:top w:val="nil"/>
              <w:left w:val="nil"/>
              <w:bottom w:val="single" w:sz="8" w:space="0" w:color="auto"/>
              <w:right w:val="single" w:sz="8" w:space="0" w:color="auto"/>
            </w:tcBorders>
            <w:tcMar>
              <w:top w:w="0" w:type="dxa"/>
              <w:left w:w="40" w:type="dxa"/>
              <w:bottom w:w="0" w:type="dxa"/>
              <w:right w:w="40" w:type="dxa"/>
            </w:tcMar>
          </w:tcPr>
          <w:p w14:paraId="3F988D9C" w14:textId="77777777" w:rsidR="00B656AF" w:rsidRPr="00B656AF" w:rsidRDefault="00B656AF" w:rsidP="00B93D2A">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c>
        <w:tc>
          <w:tcPr>
            <w:tcW w:w="562" w:type="pct"/>
            <w:tcBorders>
              <w:top w:val="nil"/>
              <w:left w:val="nil"/>
              <w:bottom w:val="single" w:sz="8" w:space="0" w:color="auto"/>
              <w:right w:val="single" w:sz="8" w:space="0" w:color="auto"/>
            </w:tcBorders>
            <w:tcMar>
              <w:top w:w="0" w:type="dxa"/>
              <w:left w:w="40" w:type="dxa"/>
              <w:bottom w:w="0" w:type="dxa"/>
              <w:right w:w="40" w:type="dxa"/>
            </w:tcMar>
          </w:tcPr>
          <w:p w14:paraId="5A7D6C9E" w14:textId="77777777" w:rsidR="00B656AF" w:rsidRPr="00B656AF" w:rsidRDefault="00B656AF" w:rsidP="00B93D2A">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c>
        <w:tc>
          <w:tcPr>
            <w:tcW w:w="456" w:type="pct"/>
            <w:tcBorders>
              <w:top w:val="nil"/>
              <w:left w:val="nil"/>
              <w:bottom w:val="single" w:sz="8" w:space="0" w:color="auto"/>
              <w:right w:val="single" w:sz="8" w:space="0" w:color="auto"/>
            </w:tcBorders>
            <w:tcMar>
              <w:top w:w="0" w:type="dxa"/>
              <w:left w:w="40" w:type="dxa"/>
              <w:bottom w:w="0" w:type="dxa"/>
              <w:right w:w="40" w:type="dxa"/>
            </w:tcMar>
          </w:tcPr>
          <w:p w14:paraId="18BCC62A" w14:textId="77777777" w:rsidR="00B656AF" w:rsidRPr="00B656AF" w:rsidRDefault="00B656AF" w:rsidP="00B93D2A">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c>
        <w:tc>
          <w:tcPr>
            <w:tcW w:w="274" w:type="pct"/>
            <w:tcBorders>
              <w:top w:val="nil"/>
              <w:left w:val="nil"/>
              <w:bottom w:val="single" w:sz="8" w:space="0" w:color="auto"/>
              <w:right w:val="single" w:sz="8" w:space="0" w:color="auto"/>
            </w:tcBorders>
            <w:tcMar>
              <w:top w:w="0" w:type="dxa"/>
              <w:left w:w="40" w:type="dxa"/>
              <w:bottom w:w="0" w:type="dxa"/>
              <w:right w:w="40" w:type="dxa"/>
            </w:tcMar>
          </w:tcPr>
          <w:p w14:paraId="1D0AE7CA" w14:textId="77777777" w:rsidR="00B656AF" w:rsidRPr="00B656AF" w:rsidRDefault="00B656AF" w:rsidP="00B93D2A">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tc>
      </w:tr>
    </w:tbl>
    <w:p w14:paraId="124BEBB4" w14:textId="77777777" w:rsidR="00B656AF" w:rsidRPr="00B656AF" w:rsidRDefault="00B656AF" w:rsidP="00B656AF">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p w14:paraId="059E0DE5" w14:textId="77777777" w:rsidR="00B656AF" w:rsidRPr="00B656AF" w:rsidRDefault="00B656AF" w:rsidP="00B656AF">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М.П. Заказчик                 ___________________________ 20___ года</w:t>
      </w:r>
    </w:p>
    <w:p w14:paraId="1B87B1D5" w14:textId="77777777" w:rsidR="00B656AF" w:rsidRPr="00B656AF" w:rsidRDefault="00B656AF" w:rsidP="00B656AF">
      <w:pPr>
        <w:autoSpaceDE w:val="0"/>
        <w:autoSpaceDN w:val="0"/>
        <w:ind w:firstLine="2410"/>
        <w:rPr>
          <w:rFonts w:eastAsia="Times New Roman"/>
          <w:color w:val="000000"/>
          <w:sz w:val="16"/>
          <w:szCs w:val="16"/>
          <w:lang w:eastAsia="ru-RU"/>
        </w:rPr>
      </w:pPr>
      <w:r w:rsidRPr="00B656AF">
        <w:rPr>
          <w:rFonts w:eastAsia="Times New Roman"/>
          <w:color w:val="000000"/>
          <w:sz w:val="16"/>
          <w:szCs w:val="16"/>
          <w:lang w:eastAsia="ru-RU"/>
        </w:rPr>
        <w:t>(должность ф., и., о., подпись)</w:t>
      </w:r>
    </w:p>
    <w:p w14:paraId="3FBDEF3A" w14:textId="77777777" w:rsidR="00B656AF" w:rsidRPr="00B656AF" w:rsidRDefault="00B656AF" w:rsidP="00B656AF">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 </w:t>
      </w:r>
    </w:p>
    <w:p w14:paraId="748F5C68" w14:textId="77777777" w:rsidR="00B656AF" w:rsidRPr="00B656AF" w:rsidRDefault="00B656AF" w:rsidP="00B656AF">
      <w:pPr>
        <w:autoSpaceDE w:val="0"/>
        <w:autoSpaceDN w:val="0"/>
        <w:rPr>
          <w:rFonts w:eastAsia="Times New Roman"/>
          <w:color w:val="000000"/>
          <w:sz w:val="16"/>
          <w:szCs w:val="16"/>
          <w:lang w:eastAsia="ru-RU"/>
        </w:rPr>
      </w:pPr>
      <w:r w:rsidRPr="00B656AF">
        <w:rPr>
          <w:rFonts w:eastAsia="Times New Roman"/>
          <w:color w:val="000000"/>
          <w:sz w:val="16"/>
          <w:szCs w:val="16"/>
          <w:lang w:eastAsia="ru-RU"/>
        </w:rPr>
        <w:t>М.П. Подрядчик             __________________________ 20___ года</w:t>
      </w:r>
    </w:p>
    <w:p w14:paraId="3AD907E7" w14:textId="77777777" w:rsidR="00B656AF" w:rsidRPr="00B656AF" w:rsidRDefault="00B656AF" w:rsidP="00B656AF">
      <w:pPr>
        <w:autoSpaceDE w:val="0"/>
        <w:autoSpaceDN w:val="0"/>
        <w:ind w:firstLine="2410"/>
        <w:rPr>
          <w:rFonts w:eastAsia="Times New Roman"/>
          <w:color w:val="000000"/>
          <w:sz w:val="16"/>
          <w:szCs w:val="16"/>
          <w:lang w:eastAsia="ru-RU"/>
        </w:rPr>
      </w:pPr>
      <w:r w:rsidRPr="00B656AF">
        <w:rPr>
          <w:rFonts w:eastAsia="Times New Roman"/>
          <w:color w:val="000000"/>
          <w:sz w:val="16"/>
          <w:szCs w:val="16"/>
          <w:lang w:eastAsia="ru-RU"/>
        </w:rPr>
        <w:t>(должность ф., и., о., подпись)</w:t>
      </w:r>
    </w:p>
    <w:p w14:paraId="33110827" w14:textId="77777777" w:rsidR="00B656AF" w:rsidRPr="00B656AF" w:rsidRDefault="00B656AF" w:rsidP="00B656AF">
      <w:pPr>
        <w:autoSpaceDE w:val="0"/>
        <w:autoSpaceDN w:val="0"/>
        <w:ind w:firstLine="2410"/>
        <w:rPr>
          <w:rFonts w:eastAsia="Times New Roman"/>
          <w:color w:val="000000"/>
          <w:sz w:val="16"/>
          <w:szCs w:val="16"/>
          <w:lang w:eastAsia="ru-RU"/>
        </w:rPr>
      </w:pP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6237"/>
      </w:tblGrid>
      <w:tr w:rsidR="00B656AF" w:rsidRPr="00B656AF" w14:paraId="6594A979" w14:textId="77777777" w:rsidTr="00B93D2A">
        <w:trPr>
          <w:jc w:val="center"/>
        </w:trPr>
        <w:tc>
          <w:tcPr>
            <w:tcW w:w="6062" w:type="dxa"/>
          </w:tcPr>
          <w:p w14:paraId="48202E0B" w14:textId="77777777" w:rsidR="00B656AF" w:rsidRPr="00B656AF" w:rsidRDefault="00B656AF" w:rsidP="00B93D2A">
            <w:pPr>
              <w:rPr>
                <w:rFonts w:ascii="Times New Roman" w:hAnsi="Times New Roman"/>
                <w:sz w:val="16"/>
                <w:szCs w:val="16"/>
              </w:rPr>
            </w:pPr>
          </w:p>
          <w:p w14:paraId="1593323E" w14:textId="77777777" w:rsidR="00B656AF" w:rsidRPr="00B656AF" w:rsidRDefault="00B656AF" w:rsidP="00B93D2A">
            <w:pPr>
              <w:rPr>
                <w:rFonts w:ascii="Times New Roman" w:hAnsi="Times New Roman"/>
                <w:sz w:val="16"/>
                <w:szCs w:val="16"/>
              </w:rPr>
            </w:pPr>
            <w:r w:rsidRPr="00B656AF">
              <w:rPr>
                <w:rFonts w:ascii="Times New Roman" w:hAnsi="Times New Roman"/>
                <w:sz w:val="16"/>
                <w:szCs w:val="16"/>
              </w:rPr>
              <w:t>Подрядчик</w:t>
            </w:r>
          </w:p>
          <w:p w14:paraId="4AFB2A9F" w14:textId="77777777" w:rsidR="00B656AF" w:rsidRPr="00B656AF" w:rsidRDefault="00B656AF" w:rsidP="00B93D2A">
            <w:pPr>
              <w:rPr>
                <w:rFonts w:ascii="Times New Roman" w:hAnsi="Times New Roman"/>
                <w:sz w:val="16"/>
                <w:szCs w:val="16"/>
              </w:rPr>
            </w:pPr>
          </w:p>
          <w:p w14:paraId="209EF526" w14:textId="77777777" w:rsidR="00B656AF" w:rsidRPr="00B656AF" w:rsidRDefault="00B656AF" w:rsidP="00B93D2A">
            <w:pPr>
              <w:rPr>
                <w:rFonts w:ascii="Times New Roman" w:hAnsi="Times New Roman"/>
                <w:sz w:val="16"/>
                <w:szCs w:val="16"/>
              </w:rPr>
            </w:pPr>
            <w:r w:rsidRPr="00B656AF">
              <w:rPr>
                <w:rFonts w:ascii="Times New Roman" w:hAnsi="Times New Roman"/>
                <w:sz w:val="16"/>
                <w:szCs w:val="16"/>
              </w:rPr>
              <w:t>_________________________</w:t>
            </w:r>
          </w:p>
          <w:p w14:paraId="0D2F6F0D" w14:textId="77777777" w:rsidR="00B656AF" w:rsidRPr="00B656AF" w:rsidRDefault="00B656AF" w:rsidP="00B93D2A">
            <w:pPr>
              <w:rPr>
                <w:rFonts w:ascii="Times New Roman" w:hAnsi="Times New Roman"/>
                <w:sz w:val="16"/>
                <w:szCs w:val="16"/>
              </w:rPr>
            </w:pPr>
            <w:r w:rsidRPr="00B656AF">
              <w:rPr>
                <w:rFonts w:ascii="Times New Roman" w:hAnsi="Times New Roman"/>
                <w:sz w:val="16"/>
                <w:szCs w:val="16"/>
              </w:rPr>
              <w:t>(наименование организации)</w:t>
            </w:r>
          </w:p>
          <w:p w14:paraId="6FC3FAB2" w14:textId="77777777" w:rsidR="00B656AF" w:rsidRPr="00B656AF" w:rsidRDefault="00B656AF" w:rsidP="00B93D2A">
            <w:pPr>
              <w:rPr>
                <w:rFonts w:ascii="Times New Roman" w:hAnsi="Times New Roman"/>
                <w:sz w:val="16"/>
                <w:szCs w:val="16"/>
              </w:rPr>
            </w:pPr>
            <w:r w:rsidRPr="00B656AF">
              <w:rPr>
                <w:rFonts w:ascii="Times New Roman" w:hAnsi="Times New Roman"/>
                <w:sz w:val="16"/>
                <w:szCs w:val="16"/>
              </w:rPr>
              <w:t>________________________________</w:t>
            </w:r>
          </w:p>
          <w:p w14:paraId="4C75689D" w14:textId="77777777" w:rsidR="00B656AF" w:rsidRPr="00B656AF" w:rsidRDefault="00B656AF" w:rsidP="00B93D2A">
            <w:pPr>
              <w:rPr>
                <w:rFonts w:ascii="Times New Roman" w:hAnsi="Times New Roman"/>
                <w:sz w:val="16"/>
                <w:szCs w:val="16"/>
              </w:rPr>
            </w:pPr>
            <w:r w:rsidRPr="00B656AF">
              <w:rPr>
                <w:rFonts w:ascii="Times New Roman" w:hAnsi="Times New Roman"/>
                <w:sz w:val="16"/>
                <w:szCs w:val="16"/>
              </w:rPr>
              <w:t>(должность, подпись, ФИО)</w:t>
            </w:r>
          </w:p>
        </w:tc>
        <w:tc>
          <w:tcPr>
            <w:tcW w:w="6237" w:type="dxa"/>
          </w:tcPr>
          <w:p w14:paraId="4F3B22E1" w14:textId="77777777" w:rsidR="00B656AF" w:rsidRPr="00B656AF" w:rsidRDefault="00B656AF" w:rsidP="00B93D2A">
            <w:pPr>
              <w:rPr>
                <w:rFonts w:ascii="Times New Roman" w:hAnsi="Times New Roman"/>
                <w:sz w:val="16"/>
                <w:szCs w:val="16"/>
              </w:rPr>
            </w:pPr>
          </w:p>
          <w:p w14:paraId="2AB5F565" w14:textId="77777777" w:rsidR="00B656AF" w:rsidRPr="00B656AF" w:rsidRDefault="00B656AF" w:rsidP="00B93D2A">
            <w:pPr>
              <w:rPr>
                <w:rFonts w:ascii="Times New Roman" w:hAnsi="Times New Roman"/>
                <w:sz w:val="16"/>
                <w:szCs w:val="16"/>
              </w:rPr>
            </w:pPr>
            <w:r w:rsidRPr="00B656AF">
              <w:rPr>
                <w:rFonts w:ascii="Times New Roman" w:hAnsi="Times New Roman"/>
                <w:sz w:val="16"/>
                <w:szCs w:val="16"/>
              </w:rPr>
              <w:t>Заказчик</w:t>
            </w:r>
          </w:p>
          <w:p w14:paraId="2193ED7F" w14:textId="77777777" w:rsidR="00B656AF" w:rsidRPr="00B656AF" w:rsidRDefault="00B656AF" w:rsidP="00B93D2A">
            <w:pPr>
              <w:rPr>
                <w:rFonts w:ascii="Times New Roman" w:hAnsi="Times New Roman"/>
                <w:sz w:val="16"/>
                <w:szCs w:val="16"/>
              </w:rPr>
            </w:pPr>
          </w:p>
          <w:p w14:paraId="430AF7C1" w14:textId="77777777" w:rsidR="00B656AF" w:rsidRPr="00B656AF" w:rsidRDefault="00B656AF" w:rsidP="00B93D2A">
            <w:pPr>
              <w:rPr>
                <w:rFonts w:ascii="Times New Roman" w:hAnsi="Times New Roman"/>
                <w:sz w:val="16"/>
                <w:szCs w:val="16"/>
              </w:rPr>
            </w:pPr>
            <w:r w:rsidRPr="00B656AF">
              <w:rPr>
                <w:rFonts w:ascii="Times New Roman" w:hAnsi="Times New Roman"/>
                <w:sz w:val="16"/>
                <w:szCs w:val="16"/>
              </w:rPr>
              <w:t>_________________________</w:t>
            </w:r>
          </w:p>
          <w:p w14:paraId="16CF800E" w14:textId="77777777" w:rsidR="00B656AF" w:rsidRPr="00B656AF" w:rsidRDefault="00B656AF" w:rsidP="00B93D2A">
            <w:pPr>
              <w:rPr>
                <w:rFonts w:ascii="Times New Roman" w:hAnsi="Times New Roman"/>
                <w:sz w:val="16"/>
                <w:szCs w:val="16"/>
              </w:rPr>
            </w:pPr>
            <w:r w:rsidRPr="00B656AF">
              <w:rPr>
                <w:rFonts w:ascii="Times New Roman" w:hAnsi="Times New Roman"/>
                <w:sz w:val="16"/>
                <w:szCs w:val="16"/>
              </w:rPr>
              <w:t>(наименование организации)</w:t>
            </w:r>
          </w:p>
          <w:p w14:paraId="317063DE" w14:textId="77777777" w:rsidR="00B656AF" w:rsidRPr="00B656AF" w:rsidRDefault="00B656AF" w:rsidP="00B93D2A">
            <w:pPr>
              <w:rPr>
                <w:rFonts w:ascii="Times New Roman" w:hAnsi="Times New Roman"/>
                <w:sz w:val="16"/>
                <w:szCs w:val="16"/>
              </w:rPr>
            </w:pPr>
            <w:r w:rsidRPr="00B656AF">
              <w:rPr>
                <w:rFonts w:ascii="Times New Roman" w:hAnsi="Times New Roman"/>
                <w:sz w:val="16"/>
                <w:szCs w:val="16"/>
              </w:rPr>
              <w:t>________________________</w:t>
            </w:r>
          </w:p>
          <w:p w14:paraId="3FB3F9C4" w14:textId="77777777" w:rsidR="00B656AF" w:rsidRPr="00B656AF" w:rsidRDefault="00B656AF" w:rsidP="00B93D2A">
            <w:pPr>
              <w:rPr>
                <w:rFonts w:ascii="Times New Roman" w:hAnsi="Times New Roman"/>
                <w:sz w:val="16"/>
                <w:szCs w:val="16"/>
              </w:rPr>
            </w:pPr>
            <w:r w:rsidRPr="00B656AF">
              <w:rPr>
                <w:rFonts w:ascii="Times New Roman" w:hAnsi="Times New Roman"/>
                <w:sz w:val="16"/>
                <w:szCs w:val="16"/>
              </w:rPr>
              <w:t>(должность, подпись, ФИО)</w:t>
            </w:r>
          </w:p>
          <w:p w14:paraId="76819DEE" w14:textId="77777777" w:rsidR="00B656AF" w:rsidRPr="00B656AF" w:rsidRDefault="00B656AF" w:rsidP="00B93D2A">
            <w:pPr>
              <w:rPr>
                <w:rFonts w:ascii="Times New Roman" w:hAnsi="Times New Roman"/>
                <w:sz w:val="16"/>
                <w:szCs w:val="16"/>
              </w:rPr>
            </w:pPr>
          </w:p>
        </w:tc>
      </w:tr>
    </w:tbl>
    <w:p w14:paraId="6B9A8223" w14:textId="77777777" w:rsidR="00B656AF" w:rsidRPr="00B656AF" w:rsidRDefault="00B656AF" w:rsidP="00B656AF">
      <w:pPr>
        <w:ind w:firstLine="0"/>
        <w:rPr>
          <w:sz w:val="16"/>
          <w:szCs w:val="16"/>
        </w:rPr>
        <w:sectPr w:rsidR="00B656AF" w:rsidRPr="00B656AF" w:rsidSect="00B656AF">
          <w:headerReference w:type="default" r:id="rId10"/>
          <w:pgSz w:w="16838" w:h="11906" w:orient="landscape"/>
          <w:pgMar w:top="1134" w:right="1134" w:bottom="851" w:left="1134" w:header="567" w:footer="567" w:gutter="0"/>
          <w:cols w:space="708"/>
          <w:docGrid w:linePitch="360"/>
        </w:sectPr>
      </w:pPr>
    </w:p>
    <w:tbl>
      <w:tblPr>
        <w:tblStyle w:val="a5"/>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4"/>
      </w:tblGrid>
      <w:tr w:rsidR="00B656AF" w:rsidRPr="00216F8A" w14:paraId="6168FEC1" w14:textId="77777777" w:rsidTr="00B93D2A">
        <w:trPr>
          <w:trHeight w:val="752"/>
          <w:jc w:val="right"/>
        </w:trPr>
        <w:tc>
          <w:tcPr>
            <w:tcW w:w="0" w:type="auto"/>
          </w:tcPr>
          <w:p w14:paraId="1D83A8AE" w14:textId="77777777" w:rsidR="00B656AF" w:rsidRPr="00216F8A" w:rsidRDefault="00B656AF" w:rsidP="00B93D2A">
            <w:pPr>
              <w:rPr>
                <w:rFonts w:ascii="Times New Roman" w:hAnsi="Times New Roman"/>
                <w:b/>
              </w:rPr>
            </w:pPr>
            <w:r w:rsidRPr="00216F8A">
              <w:rPr>
                <w:rFonts w:ascii="Times New Roman" w:hAnsi="Times New Roman"/>
                <w:b/>
              </w:rPr>
              <w:lastRenderedPageBreak/>
              <w:t>Приложение №</w:t>
            </w:r>
            <w:r>
              <w:rPr>
                <w:rFonts w:ascii="Times New Roman" w:hAnsi="Times New Roman"/>
                <w:b/>
              </w:rPr>
              <w:t> 3</w:t>
            </w:r>
          </w:p>
          <w:p w14:paraId="5EEADE0C" w14:textId="77777777" w:rsidR="00B656AF" w:rsidRPr="00216F8A" w:rsidRDefault="00B656AF" w:rsidP="00B93D2A">
            <w:pPr>
              <w:rPr>
                <w:rFonts w:ascii="Times New Roman" w:hAnsi="Times New Roman"/>
                <w:b/>
              </w:rPr>
            </w:pPr>
            <w:r w:rsidRPr="00216F8A">
              <w:rPr>
                <w:rFonts w:ascii="Times New Roman" w:hAnsi="Times New Roman"/>
                <w:b/>
              </w:rPr>
              <w:t>к договору № _____________________</w:t>
            </w:r>
          </w:p>
          <w:p w14:paraId="73554D18" w14:textId="77777777" w:rsidR="00B656AF" w:rsidRPr="00216F8A" w:rsidRDefault="00B656AF" w:rsidP="00B93D2A">
            <w:pPr>
              <w:rPr>
                <w:rFonts w:ascii="Times New Roman" w:hAnsi="Times New Roman"/>
                <w:b/>
              </w:rPr>
            </w:pPr>
            <w:r w:rsidRPr="00216F8A">
              <w:rPr>
                <w:rFonts w:ascii="Times New Roman" w:hAnsi="Times New Roman"/>
                <w:b/>
              </w:rPr>
              <w:t>от ________________</w:t>
            </w:r>
          </w:p>
          <w:p w14:paraId="2A7B90A6" w14:textId="77777777" w:rsidR="00B656AF" w:rsidRPr="00216F8A" w:rsidRDefault="00B656AF" w:rsidP="00B93D2A">
            <w:pPr>
              <w:rPr>
                <w:rFonts w:ascii="Times New Roman" w:hAnsi="Times New Roman"/>
                <w:b/>
              </w:rPr>
            </w:pPr>
          </w:p>
        </w:tc>
      </w:tr>
    </w:tbl>
    <w:p w14:paraId="140212C6" w14:textId="77777777" w:rsidR="00B656AF" w:rsidRPr="00216F8A" w:rsidRDefault="00B656AF" w:rsidP="00B656AF">
      <w:pPr>
        <w:ind w:left="1418" w:firstLine="0"/>
        <w:contextualSpacing/>
      </w:pPr>
    </w:p>
    <w:p w14:paraId="2E96F58C" w14:textId="77777777" w:rsidR="00B656AF" w:rsidRPr="00216F8A" w:rsidRDefault="00B656AF" w:rsidP="00B656AF">
      <w:pPr>
        <w:ind w:firstLine="0"/>
        <w:contextualSpacing/>
        <w:jc w:val="center"/>
        <w:rPr>
          <w:b/>
        </w:rPr>
      </w:pPr>
      <w:r w:rsidRPr="00216F8A">
        <w:rPr>
          <w:b/>
        </w:rPr>
        <w:t>ЛИСТ ОЗНАКОМЛЕНИЯ</w:t>
      </w:r>
    </w:p>
    <w:p w14:paraId="7056B780" w14:textId="77777777" w:rsidR="00B656AF" w:rsidRPr="00216F8A" w:rsidRDefault="00B656AF" w:rsidP="00B656AF"/>
    <w:p w14:paraId="49CA99D1" w14:textId="77777777" w:rsidR="00B656AF" w:rsidRPr="00216F8A" w:rsidRDefault="00B656AF" w:rsidP="00B656AF"/>
    <w:p w14:paraId="7C7BCB8D" w14:textId="77777777" w:rsidR="00B656AF" w:rsidRPr="00216F8A" w:rsidRDefault="00B656AF" w:rsidP="00B656AF">
      <w:pPr>
        <w:spacing w:after="120"/>
      </w:pPr>
      <w:r w:rsidRPr="00216F8A">
        <w:t xml:space="preserve">Подрядчик настоящим подтверждает, что был ознакомлен с нижеследующими документами, </w:t>
      </w:r>
      <w:r>
        <w:t>с которыми</w:t>
      </w:r>
      <w:r w:rsidRPr="00216F8A">
        <w:t xml:space="preserve"> Подрядчик </w:t>
      </w:r>
      <w:r w:rsidRPr="00AD28BB">
        <w:t>ознак</w:t>
      </w:r>
      <w:r>
        <w:t>о</w:t>
      </w:r>
      <w:r w:rsidRPr="00AD28BB">
        <w:t>мл</w:t>
      </w:r>
      <w:r>
        <w:t>яет</w:t>
      </w:r>
      <w:r w:rsidRPr="00AD28BB">
        <w:t xml:space="preserve"> </w:t>
      </w:r>
      <w:r w:rsidRPr="00216F8A">
        <w:t>всех лиц, привлекаемых к исполнению настоящего Договора:</w:t>
      </w:r>
    </w:p>
    <w:p w14:paraId="343CDE41" w14:textId="77777777" w:rsidR="00B656AF" w:rsidRPr="00216F8A" w:rsidRDefault="00B656AF" w:rsidP="00B656AF">
      <w:pPr>
        <w:pStyle w:val="1"/>
        <w:numPr>
          <w:ilvl w:val="0"/>
          <w:numId w:val="25"/>
        </w:numPr>
        <w:spacing w:after="120"/>
        <w:ind w:left="1134"/>
      </w:pPr>
      <w:r w:rsidRPr="00216F8A">
        <w:t xml:space="preserve">Положение о производственном контроле по промышленной безопасности на опасных </w:t>
      </w:r>
      <w:r w:rsidRPr="003B6FA5">
        <w:t>производственных</w:t>
      </w:r>
      <w:r w:rsidRPr="00216F8A">
        <w:t xml:space="preserve"> объектах компаний Группы «Казахмыс», утвержденное приказом Председателя Совета директоров ТОО «</w:t>
      </w:r>
      <w:r w:rsidRPr="003B6FA5">
        <w:rPr>
          <w:lang w:val="en-US"/>
        </w:rPr>
        <w:t>Kazakhmys</w:t>
      </w:r>
      <w:r w:rsidRPr="00216F8A">
        <w:t xml:space="preserve"> </w:t>
      </w:r>
      <w:r w:rsidRPr="003B6FA5">
        <w:rPr>
          <w:lang w:val="en-US"/>
        </w:rPr>
        <w:t>Holding</w:t>
      </w:r>
      <w:r w:rsidRPr="00216F8A">
        <w:t xml:space="preserve"> (Казахмыс Холдинг)» от 29.12.2017 года № Х/286-ПР.</w:t>
      </w:r>
    </w:p>
    <w:p w14:paraId="1E272B2C" w14:textId="77777777" w:rsidR="00B656AF" w:rsidRPr="00216F8A" w:rsidRDefault="00B656AF" w:rsidP="00B656AF">
      <w:pPr>
        <w:pStyle w:val="1"/>
        <w:spacing w:after="120"/>
        <w:ind w:left="1134"/>
      </w:pPr>
      <w:r w:rsidRPr="00216F8A">
        <w:t>Положение о внутреннем контроле по безопасности и охране труда в компаниях Группы «Казахмыс», утвержденное приказом Председателя Совета директоров ТОО «</w:t>
      </w:r>
      <w:r w:rsidRPr="00216F8A">
        <w:rPr>
          <w:lang w:val="en-US"/>
        </w:rPr>
        <w:t>Kazakhmys</w:t>
      </w:r>
      <w:r w:rsidRPr="00216F8A">
        <w:t xml:space="preserve"> </w:t>
      </w:r>
      <w:r w:rsidRPr="00216F8A">
        <w:rPr>
          <w:lang w:val="en-US"/>
        </w:rPr>
        <w:t>Holding</w:t>
      </w:r>
      <w:r w:rsidRPr="00216F8A">
        <w:t xml:space="preserve"> (Казахмыс Холдинг)» от 30.11.2017 года № Х/264-ПР.</w:t>
      </w:r>
    </w:p>
    <w:p w14:paraId="5FAFFC5E" w14:textId="77777777" w:rsidR="00B656AF" w:rsidRDefault="00B656AF" w:rsidP="00B656AF">
      <w:pPr>
        <w:pStyle w:val="1"/>
        <w:spacing w:after="120"/>
        <w:ind w:left="1134"/>
      </w:pPr>
      <w:r w:rsidRPr="00216F8A">
        <w:t>Положение об организации производства работ подрядными (субподрядными) организациями, утвержденное приказом Председателя Совета директоров ТОО «</w:t>
      </w:r>
      <w:r w:rsidRPr="00216F8A">
        <w:rPr>
          <w:lang w:val="en-US"/>
        </w:rPr>
        <w:t>Kazakhmys</w:t>
      </w:r>
      <w:r w:rsidRPr="00216F8A">
        <w:t xml:space="preserve"> </w:t>
      </w:r>
      <w:r w:rsidRPr="00216F8A">
        <w:rPr>
          <w:lang w:val="en-US"/>
        </w:rPr>
        <w:t>Holding</w:t>
      </w:r>
      <w:r w:rsidRPr="00216F8A">
        <w:t xml:space="preserve"> (Казахмыс Холдинг)» от </w:t>
      </w:r>
      <w:r>
        <w:t>25.08.2016 года № 01-КН/133-ПР.</w:t>
      </w:r>
    </w:p>
    <w:p w14:paraId="7D7183A0" w14:textId="77777777" w:rsidR="00B656AF" w:rsidRPr="00B078B8" w:rsidRDefault="00B656AF" w:rsidP="00B656AF">
      <w:pPr>
        <w:pStyle w:val="1"/>
        <w:spacing w:after="120"/>
        <w:ind w:left="1134"/>
        <w:rPr>
          <w:sz w:val="14"/>
        </w:rPr>
      </w:pPr>
      <w:r>
        <w:t>Регламент</w:t>
      </w:r>
      <w:r w:rsidRPr="00831F72">
        <w:t xml:space="preserve"> проверок </w:t>
      </w:r>
      <w:r>
        <w:t>Заказчиком</w:t>
      </w:r>
      <w:r w:rsidRPr="00831F72">
        <w:t xml:space="preserve"> соблюдения контрагентами стандартов, положений и локальных актов ТОО «Kazakhmys H</w:t>
      </w:r>
      <w:r>
        <w:t>olding</w:t>
      </w:r>
      <w:r w:rsidRPr="00831F72">
        <w:t xml:space="preserve"> (К</w:t>
      </w:r>
      <w:r>
        <w:t>азахмыс Холдинг)», утвержденный</w:t>
      </w:r>
      <w:r w:rsidRPr="00831F72">
        <w:t xml:space="preserve"> приказом Председателя Совета ди</w:t>
      </w:r>
      <w:r>
        <w:t>ректоров ТОО «Kazakhmys Holding</w:t>
      </w:r>
      <w:r w:rsidRPr="00831F72">
        <w:t xml:space="preserve"> (Казахмыс Холдинг)» от 04.11.2016 года №</w:t>
      </w:r>
      <w:r>
        <w:t> 01-КН/188</w:t>
      </w:r>
      <w:r w:rsidRPr="00831F72">
        <w:t>-ПР</w:t>
      </w:r>
      <w:r>
        <w:t>.</w:t>
      </w:r>
    </w:p>
    <w:p w14:paraId="06D39D65" w14:textId="77777777" w:rsidR="00B656AF" w:rsidRPr="00A5663F" w:rsidRDefault="00B656AF" w:rsidP="00B656AF">
      <w:pPr>
        <w:pStyle w:val="1"/>
        <w:spacing w:after="120"/>
        <w:ind w:left="1134"/>
        <w:rPr>
          <w:sz w:val="14"/>
        </w:rPr>
      </w:pPr>
      <w:r>
        <w:t xml:space="preserve">Стандарт СТ ТОО 050140000656-01-3.5-11-2017 «Расследование происшествий», утвержденный приказом </w:t>
      </w:r>
      <w:r w:rsidRPr="00831F72">
        <w:t>Председателя Совета ди</w:t>
      </w:r>
      <w:r>
        <w:t>ректоров ТОО «Kazakhmys Holding</w:t>
      </w:r>
      <w:r w:rsidRPr="00831F72">
        <w:t xml:space="preserve"> (Казахмыс Холдинг)» от </w:t>
      </w:r>
      <w:r>
        <w:t>17.08.2017</w:t>
      </w:r>
      <w:r w:rsidRPr="00831F72">
        <w:t xml:space="preserve"> года №</w:t>
      </w:r>
      <w:r>
        <w:t> 01-КН/168</w:t>
      </w:r>
      <w:r w:rsidRPr="00831F72">
        <w:t>-ПР</w:t>
      </w:r>
      <w:r>
        <w:t>.</w:t>
      </w:r>
    </w:p>
    <w:p w14:paraId="65429425" w14:textId="77777777" w:rsidR="00A5663F" w:rsidRPr="00942C63" w:rsidRDefault="00A5663F" w:rsidP="00A5663F">
      <w:pPr>
        <w:pStyle w:val="1"/>
        <w:spacing w:after="120"/>
        <w:ind w:left="1134"/>
        <w:rPr>
          <w:sz w:val="14"/>
          <w:highlight w:val="yellow"/>
        </w:rPr>
      </w:pPr>
      <w:r w:rsidRPr="00942C63">
        <w:rPr>
          <w:highlight w:val="yellow"/>
        </w:rPr>
        <w:t>Положение по управлению промышленной безопасностью, охраной труда и охраной окружающей среды в подрядных организациях ТОО «Kazakhmys Energy» (Казахмыс Энерджи), утвержденного приказом генерального директора ТОО «Kazakhmys Energy» (Казахмыс Энерджи) от 09.01.2026 г. № ER-21-пр.</w:t>
      </w:r>
    </w:p>
    <w:p w14:paraId="00700A2A" w14:textId="77777777" w:rsidR="00A5663F" w:rsidRPr="00831F72" w:rsidRDefault="00A5663F" w:rsidP="00A5663F">
      <w:pPr>
        <w:pStyle w:val="1"/>
        <w:numPr>
          <w:ilvl w:val="0"/>
          <w:numId w:val="0"/>
        </w:numPr>
        <w:spacing w:after="120"/>
        <w:ind w:left="1134"/>
        <w:rPr>
          <w:sz w:val="14"/>
        </w:rPr>
      </w:pPr>
    </w:p>
    <w:p w14:paraId="7F49E05D" w14:textId="77777777" w:rsidR="00B656AF" w:rsidRPr="00216F8A" w:rsidRDefault="00B656AF" w:rsidP="00B656AF"/>
    <w:tbl>
      <w:tblPr>
        <w:tblW w:w="5000" w:type="pct"/>
        <w:tblLook w:val="04A0" w:firstRow="1" w:lastRow="0" w:firstColumn="1" w:lastColumn="0" w:noHBand="0" w:noVBand="1"/>
      </w:tblPr>
      <w:tblGrid>
        <w:gridCol w:w="5068"/>
        <w:gridCol w:w="5069"/>
      </w:tblGrid>
      <w:tr w:rsidR="00B656AF" w:rsidRPr="00216F8A" w14:paraId="1BD9F2B9" w14:textId="77777777" w:rsidTr="00B93D2A">
        <w:trPr>
          <w:trHeight w:val="768"/>
        </w:trPr>
        <w:tc>
          <w:tcPr>
            <w:tcW w:w="2500" w:type="pct"/>
            <w:hideMark/>
          </w:tcPr>
          <w:p w14:paraId="50314439" w14:textId="77777777" w:rsidR="00B656AF" w:rsidRPr="00216F8A" w:rsidRDefault="00B656AF" w:rsidP="00B93D2A">
            <w:pPr>
              <w:pBdr>
                <w:top w:val="nil"/>
                <w:left w:val="nil"/>
                <w:bottom w:val="nil"/>
                <w:right w:val="nil"/>
                <w:between w:val="nil"/>
                <w:bar w:val="nil"/>
              </w:pBdr>
              <w:tabs>
                <w:tab w:val="left" w:pos="142"/>
                <w:tab w:val="left" w:pos="567"/>
                <w:tab w:val="left" w:pos="5760"/>
              </w:tabs>
              <w:ind w:firstLine="0"/>
              <w:rPr>
                <w:rFonts w:eastAsia="Calibri"/>
                <w:b/>
                <w:color w:val="000000"/>
                <w:szCs w:val="20"/>
                <w:u w:color="000000"/>
                <w:bdr w:val="nil"/>
                <w:lang w:eastAsia="ru-RU"/>
              </w:rPr>
            </w:pPr>
            <w:r>
              <w:rPr>
                <w:rFonts w:eastAsia="Calibri"/>
                <w:b/>
                <w:color w:val="000000"/>
                <w:szCs w:val="20"/>
                <w:u w:color="000000"/>
                <w:bdr w:val="nil"/>
                <w:lang w:eastAsia="ru-RU"/>
              </w:rPr>
              <w:t>Подрядчик</w:t>
            </w:r>
          </w:p>
          <w:p w14:paraId="0D13230A" w14:textId="77777777" w:rsidR="00B656AF" w:rsidRPr="00216F8A" w:rsidRDefault="00B656AF" w:rsidP="00B93D2A">
            <w:pPr>
              <w:pBdr>
                <w:top w:val="nil"/>
                <w:left w:val="nil"/>
                <w:bottom w:val="nil"/>
                <w:right w:val="nil"/>
                <w:between w:val="nil"/>
                <w:bar w:val="nil"/>
              </w:pBdr>
              <w:ind w:firstLine="0"/>
              <w:rPr>
                <w:rFonts w:eastAsia="Times New Roman"/>
                <w:bCs/>
                <w:color w:val="000000"/>
                <w:szCs w:val="20"/>
                <w:u w:color="000000"/>
                <w:bdr w:val="nil"/>
                <w:lang w:eastAsia="ru-RU"/>
              </w:rPr>
            </w:pPr>
          </w:p>
        </w:tc>
        <w:tc>
          <w:tcPr>
            <w:tcW w:w="2500" w:type="pct"/>
          </w:tcPr>
          <w:p w14:paraId="3233F26D" w14:textId="77777777" w:rsidR="00B656AF" w:rsidRPr="00216F8A" w:rsidRDefault="00B656AF" w:rsidP="00B93D2A">
            <w:pPr>
              <w:pBdr>
                <w:top w:val="nil"/>
                <w:left w:val="nil"/>
                <w:bottom w:val="nil"/>
                <w:right w:val="nil"/>
                <w:between w:val="nil"/>
                <w:bar w:val="nil"/>
              </w:pBdr>
              <w:ind w:firstLine="0"/>
              <w:rPr>
                <w:rFonts w:eastAsia="Times New Roman"/>
                <w:b/>
                <w:bCs/>
                <w:color w:val="000000"/>
                <w:szCs w:val="20"/>
                <w:u w:color="000000"/>
                <w:bdr w:val="nil"/>
                <w:lang w:eastAsia="ru-RU"/>
              </w:rPr>
            </w:pPr>
            <w:r>
              <w:rPr>
                <w:rFonts w:eastAsia="Times New Roman"/>
                <w:b/>
                <w:bCs/>
                <w:color w:val="000000"/>
                <w:szCs w:val="20"/>
                <w:u w:color="000000"/>
                <w:bdr w:val="nil"/>
                <w:lang w:eastAsia="ru-RU"/>
              </w:rPr>
              <w:t>Заказчик</w:t>
            </w:r>
          </w:p>
          <w:p w14:paraId="0DE8177E" w14:textId="77777777" w:rsidR="00B656AF" w:rsidRPr="00216F8A" w:rsidRDefault="00B656AF" w:rsidP="00B93D2A">
            <w:pPr>
              <w:pBdr>
                <w:top w:val="nil"/>
                <w:left w:val="nil"/>
                <w:bottom w:val="nil"/>
                <w:right w:val="nil"/>
                <w:between w:val="nil"/>
                <w:bar w:val="nil"/>
              </w:pBdr>
              <w:tabs>
                <w:tab w:val="left" w:pos="142"/>
                <w:tab w:val="left" w:pos="567"/>
                <w:tab w:val="left" w:pos="5760"/>
              </w:tabs>
              <w:ind w:firstLine="0"/>
              <w:rPr>
                <w:rFonts w:eastAsia="Calibri"/>
                <w:color w:val="000000"/>
                <w:szCs w:val="20"/>
                <w:u w:color="000000"/>
                <w:bdr w:val="nil"/>
                <w:lang w:eastAsia="ru-RU"/>
              </w:rPr>
            </w:pPr>
          </w:p>
        </w:tc>
      </w:tr>
      <w:tr w:rsidR="00B656AF" w:rsidRPr="00216F8A" w14:paraId="133D002C" w14:textId="77777777" w:rsidTr="00B93D2A">
        <w:tblPrEx>
          <w:tblLook w:val="0000" w:firstRow="0" w:lastRow="0" w:firstColumn="0" w:lastColumn="0" w:noHBand="0" w:noVBand="0"/>
        </w:tblPrEx>
        <w:trPr>
          <w:trHeight w:val="324"/>
        </w:trPr>
        <w:tc>
          <w:tcPr>
            <w:tcW w:w="2500" w:type="pct"/>
          </w:tcPr>
          <w:p w14:paraId="134174A8" w14:textId="77777777" w:rsidR="00B656AF" w:rsidRPr="00216F8A" w:rsidRDefault="00B656AF" w:rsidP="00B93D2A">
            <w:pPr>
              <w:ind w:firstLine="0"/>
              <w:rPr>
                <w:rFonts w:eastAsia="Times New Roman"/>
                <w:b/>
                <w:szCs w:val="20"/>
                <w:lang w:eastAsia="ru-RU"/>
              </w:rPr>
            </w:pPr>
            <w:r w:rsidRPr="00216F8A">
              <w:rPr>
                <w:rFonts w:eastAsia="Times New Roman"/>
                <w:b/>
                <w:szCs w:val="20"/>
                <w:lang w:eastAsia="ru-RU"/>
              </w:rPr>
              <w:t>_________________ / ____________________</w:t>
            </w:r>
          </w:p>
          <w:p w14:paraId="51251584" w14:textId="77777777" w:rsidR="00B656AF" w:rsidRPr="00216F8A" w:rsidRDefault="00B656AF" w:rsidP="00B93D2A">
            <w:pPr>
              <w:pBdr>
                <w:top w:val="nil"/>
                <w:left w:val="nil"/>
                <w:bottom w:val="nil"/>
                <w:right w:val="nil"/>
                <w:between w:val="nil"/>
                <w:bar w:val="nil"/>
              </w:pBdr>
              <w:ind w:firstLine="0"/>
              <w:contextualSpacing/>
              <w:rPr>
                <w:rFonts w:eastAsia="Times New Roman"/>
                <w:b/>
                <w:color w:val="000000"/>
                <w:szCs w:val="20"/>
                <w:u w:color="000000"/>
                <w:bdr w:val="nil"/>
                <w:lang w:eastAsia="ru-RU"/>
              </w:rPr>
            </w:pPr>
            <w:r w:rsidRPr="00216F8A">
              <w:rPr>
                <w:rFonts w:eastAsia="Times New Roman"/>
                <w:b/>
                <w:szCs w:val="20"/>
                <w:lang w:eastAsia="ru-RU"/>
              </w:rPr>
              <w:t>м.п.</w:t>
            </w:r>
          </w:p>
        </w:tc>
        <w:tc>
          <w:tcPr>
            <w:tcW w:w="2500" w:type="pct"/>
          </w:tcPr>
          <w:p w14:paraId="16B7438B" w14:textId="77777777" w:rsidR="00B656AF" w:rsidRPr="00216F8A" w:rsidRDefault="00B656AF" w:rsidP="00B93D2A">
            <w:pPr>
              <w:tabs>
                <w:tab w:val="left" w:pos="142"/>
                <w:tab w:val="left" w:pos="567"/>
                <w:tab w:val="left" w:pos="5760"/>
              </w:tabs>
              <w:ind w:firstLine="0"/>
              <w:rPr>
                <w:rFonts w:eastAsia="Times New Roman"/>
                <w:b/>
                <w:szCs w:val="20"/>
                <w:lang w:eastAsia="ru-RU"/>
              </w:rPr>
            </w:pPr>
            <w:r w:rsidRPr="00216F8A">
              <w:rPr>
                <w:rFonts w:eastAsia="Times New Roman"/>
                <w:b/>
                <w:szCs w:val="20"/>
                <w:lang w:eastAsia="ru-RU"/>
              </w:rPr>
              <w:t>_________________ / ____________________</w:t>
            </w:r>
          </w:p>
          <w:p w14:paraId="0FA6F621" w14:textId="77777777" w:rsidR="00B656AF" w:rsidRPr="00216F8A" w:rsidRDefault="00B656AF" w:rsidP="00B93D2A">
            <w:pPr>
              <w:ind w:firstLine="0"/>
              <w:outlineLvl w:val="0"/>
              <w:rPr>
                <w:rFonts w:eastAsia="Times New Roman"/>
                <w:b/>
                <w:color w:val="000000"/>
                <w:szCs w:val="20"/>
                <w:u w:color="000000"/>
                <w:bdr w:val="nil"/>
                <w:lang w:eastAsia="ru-RU"/>
              </w:rPr>
            </w:pPr>
            <w:r w:rsidRPr="00216F8A">
              <w:rPr>
                <w:rFonts w:eastAsia="Times New Roman"/>
                <w:b/>
                <w:szCs w:val="20"/>
                <w:lang w:eastAsia="ru-RU"/>
              </w:rPr>
              <w:t>м.п.</w:t>
            </w:r>
          </w:p>
        </w:tc>
      </w:tr>
    </w:tbl>
    <w:p w14:paraId="263C4398" w14:textId="77777777" w:rsidR="00B656AF" w:rsidRPr="00216F8A" w:rsidRDefault="00B656AF" w:rsidP="00B656AF">
      <w:pPr>
        <w:ind w:left="1418" w:firstLine="0"/>
        <w:contextualSpacing/>
      </w:pPr>
    </w:p>
    <w:p w14:paraId="3AF03097" w14:textId="77777777" w:rsidR="00B656AF" w:rsidRDefault="00B656AF" w:rsidP="00E231D7">
      <w:pPr>
        <w:ind w:firstLine="0"/>
        <w:jc w:val="left"/>
        <w:rPr>
          <w:sz w:val="16"/>
          <w:szCs w:val="16"/>
        </w:rPr>
      </w:pPr>
    </w:p>
    <w:p w14:paraId="70F9ED1E" w14:textId="77777777" w:rsidR="00B656AF" w:rsidRDefault="00B656AF" w:rsidP="00E231D7">
      <w:pPr>
        <w:ind w:firstLine="0"/>
        <w:jc w:val="left"/>
        <w:rPr>
          <w:sz w:val="16"/>
          <w:szCs w:val="16"/>
        </w:rPr>
      </w:pPr>
    </w:p>
    <w:p w14:paraId="3F0A7C01" w14:textId="77777777" w:rsidR="00B656AF" w:rsidRDefault="00B656AF" w:rsidP="00E231D7">
      <w:pPr>
        <w:ind w:firstLine="0"/>
        <w:jc w:val="left"/>
        <w:rPr>
          <w:sz w:val="16"/>
          <w:szCs w:val="16"/>
        </w:rPr>
      </w:pPr>
    </w:p>
    <w:p w14:paraId="1043FF9E" w14:textId="77777777" w:rsidR="00B656AF" w:rsidRDefault="00B656AF" w:rsidP="00E231D7">
      <w:pPr>
        <w:ind w:firstLine="0"/>
        <w:jc w:val="left"/>
        <w:rPr>
          <w:sz w:val="16"/>
          <w:szCs w:val="16"/>
        </w:rPr>
      </w:pPr>
    </w:p>
    <w:p w14:paraId="1BB20E4B" w14:textId="77777777" w:rsidR="00B656AF" w:rsidRDefault="00B656AF" w:rsidP="00E231D7">
      <w:pPr>
        <w:ind w:firstLine="0"/>
        <w:jc w:val="left"/>
        <w:rPr>
          <w:sz w:val="16"/>
          <w:szCs w:val="16"/>
        </w:rPr>
      </w:pPr>
    </w:p>
    <w:p w14:paraId="18DB0813" w14:textId="77777777" w:rsidR="00B656AF" w:rsidRDefault="00B656AF" w:rsidP="00E231D7">
      <w:pPr>
        <w:ind w:firstLine="0"/>
        <w:jc w:val="left"/>
        <w:rPr>
          <w:sz w:val="16"/>
          <w:szCs w:val="16"/>
        </w:rPr>
      </w:pPr>
    </w:p>
    <w:p w14:paraId="25D1768E" w14:textId="77777777" w:rsidR="00B656AF" w:rsidRDefault="00B656AF" w:rsidP="00E231D7">
      <w:pPr>
        <w:ind w:firstLine="0"/>
        <w:jc w:val="left"/>
        <w:rPr>
          <w:sz w:val="16"/>
          <w:szCs w:val="16"/>
        </w:rPr>
      </w:pPr>
    </w:p>
    <w:p w14:paraId="6FBDDB28" w14:textId="77777777" w:rsidR="00B656AF" w:rsidRDefault="00B656AF" w:rsidP="00E231D7">
      <w:pPr>
        <w:ind w:firstLine="0"/>
        <w:jc w:val="left"/>
        <w:rPr>
          <w:sz w:val="16"/>
          <w:szCs w:val="16"/>
        </w:rPr>
      </w:pPr>
    </w:p>
    <w:p w14:paraId="618D88DD" w14:textId="77777777" w:rsidR="00B656AF" w:rsidRDefault="00B656AF" w:rsidP="00E231D7">
      <w:pPr>
        <w:ind w:firstLine="0"/>
        <w:jc w:val="left"/>
        <w:rPr>
          <w:sz w:val="16"/>
          <w:szCs w:val="16"/>
        </w:rPr>
      </w:pPr>
    </w:p>
    <w:p w14:paraId="0DC85F87" w14:textId="77777777" w:rsidR="00B656AF" w:rsidRDefault="00B656AF" w:rsidP="00E231D7">
      <w:pPr>
        <w:ind w:firstLine="0"/>
        <w:jc w:val="left"/>
        <w:rPr>
          <w:sz w:val="16"/>
          <w:szCs w:val="16"/>
        </w:rPr>
      </w:pPr>
    </w:p>
    <w:p w14:paraId="5B057E55" w14:textId="77777777" w:rsidR="00B656AF" w:rsidRDefault="00B656AF" w:rsidP="00E231D7">
      <w:pPr>
        <w:ind w:firstLine="0"/>
        <w:jc w:val="left"/>
        <w:rPr>
          <w:sz w:val="16"/>
          <w:szCs w:val="16"/>
        </w:rPr>
      </w:pPr>
    </w:p>
    <w:p w14:paraId="7CCC56DF" w14:textId="77777777" w:rsidR="00B656AF" w:rsidRDefault="00B656AF" w:rsidP="00E231D7">
      <w:pPr>
        <w:ind w:firstLine="0"/>
        <w:jc w:val="left"/>
        <w:rPr>
          <w:sz w:val="16"/>
          <w:szCs w:val="16"/>
        </w:rPr>
      </w:pPr>
    </w:p>
    <w:p w14:paraId="462D9A9A" w14:textId="77777777" w:rsidR="00B656AF" w:rsidRDefault="00B656AF" w:rsidP="00E231D7">
      <w:pPr>
        <w:ind w:firstLine="0"/>
        <w:jc w:val="left"/>
        <w:rPr>
          <w:sz w:val="16"/>
          <w:szCs w:val="16"/>
        </w:rPr>
      </w:pPr>
    </w:p>
    <w:p w14:paraId="5E90EDDF" w14:textId="77777777" w:rsidR="00B656AF" w:rsidRDefault="00B656AF" w:rsidP="00E231D7">
      <w:pPr>
        <w:ind w:firstLine="0"/>
        <w:jc w:val="left"/>
        <w:rPr>
          <w:sz w:val="16"/>
          <w:szCs w:val="16"/>
        </w:rPr>
      </w:pPr>
    </w:p>
    <w:p w14:paraId="79025B60" w14:textId="77777777" w:rsidR="00B656AF" w:rsidRDefault="00B656AF" w:rsidP="00E231D7">
      <w:pPr>
        <w:ind w:firstLine="0"/>
        <w:jc w:val="left"/>
        <w:rPr>
          <w:sz w:val="16"/>
          <w:szCs w:val="16"/>
        </w:rPr>
      </w:pPr>
    </w:p>
    <w:p w14:paraId="6A786A22" w14:textId="77777777" w:rsidR="00B656AF" w:rsidRDefault="00B656AF" w:rsidP="00E231D7">
      <w:pPr>
        <w:ind w:firstLine="0"/>
        <w:jc w:val="left"/>
        <w:rPr>
          <w:sz w:val="16"/>
          <w:szCs w:val="16"/>
        </w:rPr>
      </w:pPr>
    </w:p>
    <w:p w14:paraId="288C88B9" w14:textId="77777777" w:rsidR="00B656AF" w:rsidRDefault="00B656AF" w:rsidP="00E231D7">
      <w:pPr>
        <w:ind w:firstLine="0"/>
        <w:jc w:val="left"/>
        <w:rPr>
          <w:sz w:val="16"/>
          <w:szCs w:val="16"/>
        </w:rPr>
      </w:pPr>
    </w:p>
    <w:p w14:paraId="3265EA0A" w14:textId="77777777" w:rsidR="00B656AF" w:rsidRDefault="00B656AF" w:rsidP="00E231D7">
      <w:pPr>
        <w:ind w:firstLine="0"/>
        <w:jc w:val="left"/>
        <w:rPr>
          <w:sz w:val="16"/>
          <w:szCs w:val="16"/>
        </w:rPr>
      </w:pPr>
    </w:p>
    <w:p w14:paraId="0AD04A64" w14:textId="77777777" w:rsidR="00B656AF" w:rsidRDefault="00B656AF" w:rsidP="00E231D7">
      <w:pPr>
        <w:ind w:firstLine="0"/>
        <w:jc w:val="left"/>
        <w:rPr>
          <w:sz w:val="16"/>
          <w:szCs w:val="16"/>
        </w:rPr>
      </w:pPr>
    </w:p>
    <w:p w14:paraId="73C2A01D" w14:textId="77777777" w:rsidR="00B656AF" w:rsidRDefault="00B656AF" w:rsidP="00E231D7">
      <w:pPr>
        <w:ind w:firstLine="0"/>
        <w:jc w:val="left"/>
        <w:rPr>
          <w:sz w:val="16"/>
          <w:szCs w:val="16"/>
        </w:rPr>
      </w:pPr>
    </w:p>
    <w:p w14:paraId="0C8564CF" w14:textId="77777777" w:rsidR="00B656AF" w:rsidRDefault="00B656AF" w:rsidP="00E231D7">
      <w:pPr>
        <w:ind w:firstLine="0"/>
        <w:jc w:val="left"/>
        <w:rPr>
          <w:sz w:val="16"/>
          <w:szCs w:val="16"/>
        </w:rPr>
      </w:pPr>
    </w:p>
    <w:p w14:paraId="74791ECE" w14:textId="77777777" w:rsidR="00B656AF" w:rsidRDefault="00B656AF" w:rsidP="00E231D7">
      <w:pPr>
        <w:ind w:firstLine="0"/>
        <w:jc w:val="left"/>
        <w:rPr>
          <w:sz w:val="16"/>
          <w:szCs w:val="16"/>
        </w:rPr>
      </w:pPr>
    </w:p>
    <w:p w14:paraId="659FBB38" w14:textId="77777777" w:rsidR="00B656AF" w:rsidRDefault="00B656AF" w:rsidP="00E231D7">
      <w:pPr>
        <w:ind w:firstLine="0"/>
        <w:jc w:val="left"/>
        <w:rPr>
          <w:sz w:val="16"/>
          <w:szCs w:val="16"/>
        </w:rPr>
      </w:pPr>
    </w:p>
    <w:p w14:paraId="3BDE533F" w14:textId="77777777" w:rsidR="00B656AF" w:rsidRDefault="00B656AF" w:rsidP="00E231D7">
      <w:pPr>
        <w:ind w:firstLine="0"/>
        <w:jc w:val="left"/>
        <w:rPr>
          <w:sz w:val="16"/>
          <w:szCs w:val="16"/>
        </w:rPr>
      </w:pPr>
    </w:p>
    <w:p w14:paraId="5B2C740C" w14:textId="77777777" w:rsidR="00B656AF" w:rsidRDefault="00B656AF" w:rsidP="00E231D7">
      <w:pPr>
        <w:ind w:firstLine="0"/>
        <w:jc w:val="left"/>
        <w:rPr>
          <w:sz w:val="16"/>
          <w:szCs w:val="16"/>
        </w:rPr>
      </w:pPr>
    </w:p>
    <w:p w14:paraId="536CDA3B" w14:textId="77777777" w:rsidR="00B656AF" w:rsidRDefault="00B656AF" w:rsidP="00E231D7">
      <w:pPr>
        <w:ind w:firstLine="0"/>
        <w:jc w:val="left"/>
        <w:rPr>
          <w:sz w:val="16"/>
          <w:szCs w:val="16"/>
        </w:rPr>
      </w:pPr>
    </w:p>
    <w:p w14:paraId="11FCFC87" w14:textId="77777777" w:rsidR="00B656AF" w:rsidRDefault="00B656AF" w:rsidP="00E231D7">
      <w:pPr>
        <w:ind w:firstLine="0"/>
        <w:jc w:val="left"/>
        <w:rPr>
          <w:sz w:val="16"/>
          <w:szCs w:val="16"/>
        </w:rPr>
      </w:pPr>
    </w:p>
    <w:p w14:paraId="47DD0E22" w14:textId="77777777" w:rsidR="00B656AF" w:rsidRDefault="00B656AF" w:rsidP="00E231D7">
      <w:pPr>
        <w:ind w:firstLine="0"/>
        <w:jc w:val="left"/>
        <w:rPr>
          <w:sz w:val="16"/>
          <w:szCs w:val="16"/>
        </w:rPr>
      </w:pPr>
    </w:p>
    <w:p w14:paraId="06740F3D" w14:textId="77777777" w:rsidR="00B656AF" w:rsidRDefault="00B656AF" w:rsidP="00E231D7">
      <w:pPr>
        <w:ind w:firstLine="0"/>
        <w:jc w:val="left"/>
        <w:rPr>
          <w:sz w:val="16"/>
          <w:szCs w:val="16"/>
        </w:rPr>
      </w:pPr>
    </w:p>
    <w:p w14:paraId="2D794551" w14:textId="77777777" w:rsidR="00B656AF" w:rsidRDefault="00B656AF" w:rsidP="00E231D7">
      <w:pPr>
        <w:ind w:firstLine="0"/>
        <w:jc w:val="left"/>
        <w:rPr>
          <w:sz w:val="16"/>
          <w:szCs w:val="16"/>
        </w:rPr>
      </w:pPr>
    </w:p>
    <w:tbl>
      <w:tblPr>
        <w:tblStyle w:val="a5"/>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4"/>
      </w:tblGrid>
      <w:tr w:rsidR="00B656AF" w:rsidRPr="00482130" w14:paraId="105DB1C5" w14:textId="77777777" w:rsidTr="00B93D2A">
        <w:trPr>
          <w:trHeight w:val="752"/>
          <w:jc w:val="right"/>
        </w:trPr>
        <w:tc>
          <w:tcPr>
            <w:tcW w:w="0" w:type="auto"/>
          </w:tcPr>
          <w:p w14:paraId="03CFE200" w14:textId="77777777" w:rsidR="00B656AF" w:rsidRPr="00482130" w:rsidRDefault="00B656AF" w:rsidP="00B93D2A">
            <w:pPr>
              <w:rPr>
                <w:rFonts w:ascii="Times New Roman" w:hAnsi="Times New Roman"/>
                <w:b/>
              </w:rPr>
            </w:pPr>
            <w:r w:rsidRPr="00482130">
              <w:rPr>
                <w:rFonts w:ascii="Times New Roman" w:hAnsi="Times New Roman"/>
                <w:b/>
              </w:rPr>
              <w:t>Приложение № 4</w:t>
            </w:r>
          </w:p>
          <w:p w14:paraId="591DBCC4" w14:textId="77777777" w:rsidR="00B656AF" w:rsidRPr="00482130" w:rsidRDefault="00B656AF" w:rsidP="00B93D2A">
            <w:pPr>
              <w:rPr>
                <w:rFonts w:ascii="Times New Roman" w:hAnsi="Times New Roman"/>
                <w:b/>
              </w:rPr>
            </w:pPr>
            <w:r w:rsidRPr="00482130">
              <w:rPr>
                <w:rFonts w:ascii="Times New Roman" w:hAnsi="Times New Roman"/>
                <w:b/>
              </w:rPr>
              <w:t>к договору № _____________________</w:t>
            </w:r>
          </w:p>
          <w:p w14:paraId="64DF8FD4" w14:textId="77777777" w:rsidR="00B656AF" w:rsidRPr="00482130" w:rsidRDefault="00B656AF" w:rsidP="00B93D2A">
            <w:pPr>
              <w:rPr>
                <w:rFonts w:ascii="Times New Roman" w:hAnsi="Times New Roman"/>
                <w:b/>
              </w:rPr>
            </w:pPr>
            <w:r w:rsidRPr="00482130">
              <w:rPr>
                <w:rFonts w:ascii="Times New Roman" w:hAnsi="Times New Roman"/>
                <w:b/>
              </w:rPr>
              <w:t>от ________________</w:t>
            </w:r>
          </w:p>
          <w:p w14:paraId="6F9DB60B" w14:textId="77777777" w:rsidR="00B656AF" w:rsidRPr="00482130" w:rsidRDefault="00B656AF" w:rsidP="00B93D2A">
            <w:pPr>
              <w:rPr>
                <w:rFonts w:ascii="Times New Roman" w:hAnsi="Times New Roman"/>
                <w:b/>
              </w:rPr>
            </w:pPr>
          </w:p>
        </w:tc>
      </w:tr>
    </w:tbl>
    <w:p w14:paraId="75798A16" w14:textId="77777777" w:rsidR="00B656AF" w:rsidRPr="00482130" w:rsidRDefault="00B656AF" w:rsidP="00B656AF">
      <w:pPr>
        <w:pStyle w:val="10"/>
        <w:numPr>
          <w:ilvl w:val="0"/>
          <w:numId w:val="0"/>
        </w:numPr>
        <w:spacing w:before="0"/>
        <w:rPr>
          <w:szCs w:val="20"/>
        </w:rPr>
      </w:pPr>
    </w:p>
    <w:p w14:paraId="52B35EAF" w14:textId="77777777" w:rsidR="00B656AF" w:rsidRPr="00482130" w:rsidRDefault="00B656AF" w:rsidP="00B656AF">
      <w:pPr>
        <w:pStyle w:val="10"/>
        <w:numPr>
          <w:ilvl w:val="0"/>
          <w:numId w:val="0"/>
        </w:numPr>
        <w:spacing w:before="0"/>
        <w:rPr>
          <w:szCs w:val="20"/>
        </w:rPr>
      </w:pPr>
      <w:r w:rsidRPr="00482130">
        <w:rPr>
          <w:szCs w:val="20"/>
        </w:rPr>
        <w:t>Перечень необходимых документов для допуска к выполнению работ</w:t>
      </w:r>
    </w:p>
    <w:p w14:paraId="4644409B" w14:textId="77777777" w:rsidR="00B656AF" w:rsidRPr="00482130" w:rsidRDefault="00B656AF" w:rsidP="00B656AF">
      <w:pPr>
        <w:pStyle w:val="10"/>
        <w:numPr>
          <w:ilvl w:val="0"/>
          <w:numId w:val="0"/>
        </w:numPr>
        <w:spacing w:before="0"/>
        <w:jc w:val="both"/>
        <w:rPr>
          <w:szCs w:val="20"/>
        </w:rPr>
      </w:pPr>
    </w:p>
    <w:p w14:paraId="436F5CC4" w14:textId="77777777" w:rsidR="00B656AF" w:rsidRPr="006150E7" w:rsidRDefault="00B656AF" w:rsidP="00B656AF">
      <w:pPr>
        <w:pStyle w:val="aff3"/>
        <w:numPr>
          <w:ilvl w:val="0"/>
          <w:numId w:val="27"/>
        </w:numPr>
        <w:spacing w:before="0" w:beforeAutospacing="0" w:after="0" w:afterAutospacing="0"/>
        <w:rPr>
          <w:b/>
          <w:sz w:val="20"/>
          <w:szCs w:val="20"/>
        </w:rPr>
      </w:pPr>
      <w:r w:rsidRPr="006150E7">
        <w:rPr>
          <w:b/>
          <w:sz w:val="20"/>
          <w:szCs w:val="20"/>
        </w:rPr>
        <w:t>До начала выполнения работ:</w:t>
      </w:r>
    </w:p>
    <w:p w14:paraId="2246989B" w14:textId="77777777" w:rsidR="00B656AF" w:rsidRPr="00482130" w:rsidRDefault="00B656AF" w:rsidP="00B656AF">
      <w:pPr>
        <w:pStyle w:val="aff3"/>
        <w:spacing w:before="0" w:beforeAutospacing="0" w:after="0" w:afterAutospacing="0"/>
        <w:jc w:val="both"/>
        <w:rPr>
          <w:sz w:val="20"/>
          <w:szCs w:val="20"/>
        </w:rPr>
      </w:pPr>
      <w:r w:rsidRPr="00482130">
        <w:rPr>
          <w:sz w:val="20"/>
          <w:szCs w:val="20"/>
        </w:rPr>
        <w:t>1. Приказ о назначении ответственных лиц по промышленной безопасности, включая распределения ролей допускающего, производителя и технического надзора.</w:t>
      </w:r>
    </w:p>
    <w:p w14:paraId="09593E24" w14:textId="77777777" w:rsidR="00B656AF" w:rsidRPr="00482130" w:rsidRDefault="00B656AF" w:rsidP="00B656AF">
      <w:pPr>
        <w:pStyle w:val="aff3"/>
        <w:spacing w:before="0" w:beforeAutospacing="0" w:after="0" w:afterAutospacing="0"/>
        <w:jc w:val="both"/>
        <w:rPr>
          <w:sz w:val="20"/>
          <w:szCs w:val="20"/>
        </w:rPr>
      </w:pPr>
      <w:r w:rsidRPr="00482130">
        <w:rPr>
          <w:sz w:val="20"/>
          <w:szCs w:val="20"/>
        </w:rPr>
        <w:t>2. ПОР (ППР) – проект организации/производства работ, отражающий технологию, порядок и сроки выполнения.</w:t>
      </w:r>
    </w:p>
    <w:p w14:paraId="3FB197A9" w14:textId="77777777" w:rsidR="00B656AF" w:rsidRPr="00482130" w:rsidRDefault="00B656AF" w:rsidP="00B656AF">
      <w:pPr>
        <w:pStyle w:val="aff3"/>
        <w:spacing w:before="0" w:beforeAutospacing="0" w:after="0" w:afterAutospacing="0"/>
        <w:jc w:val="both"/>
        <w:rPr>
          <w:sz w:val="20"/>
          <w:szCs w:val="20"/>
        </w:rPr>
      </w:pPr>
      <w:r w:rsidRPr="00482130">
        <w:rPr>
          <w:sz w:val="20"/>
          <w:szCs w:val="20"/>
        </w:rPr>
        <w:t>3. Заключение о годности к работам – медицинская карта по результатам медосмотра.</w:t>
      </w:r>
    </w:p>
    <w:p w14:paraId="1B140B29" w14:textId="77777777" w:rsidR="00B656AF" w:rsidRDefault="00B656AF" w:rsidP="00B656AF">
      <w:pPr>
        <w:pStyle w:val="aff3"/>
        <w:spacing w:before="0" w:beforeAutospacing="0" w:after="0" w:afterAutospacing="0"/>
        <w:jc w:val="both"/>
        <w:rPr>
          <w:sz w:val="20"/>
          <w:szCs w:val="20"/>
        </w:rPr>
      </w:pPr>
      <w:r w:rsidRPr="00482130">
        <w:rPr>
          <w:sz w:val="20"/>
          <w:szCs w:val="20"/>
        </w:rPr>
        <w:t xml:space="preserve">4. Сертификаты (удостоверения) на право работы на опасном производственном объекте для сотрудников и специалистов, непосредственно допускаемых к работам. </w:t>
      </w:r>
    </w:p>
    <w:p w14:paraId="6AFCD26C" w14:textId="77777777" w:rsidR="00B656AF" w:rsidRPr="00482130" w:rsidRDefault="00B656AF" w:rsidP="00B656AF">
      <w:pPr>
        <w:pStyle w:val="aff3"/>
        <w:spacing w:before="0" w:beforeAutospacing="0" w:after="0" w:afterAutospacing="0"/>
        <w:rPr>
          <w:sz w:val="20"/>
          <w:szCs w:val="20"/>
        </w:rPr>
      </w:pPr>
    </w:p>
    <w:p w14:paraId="002171B9" w14:textId="77777777" w:rsidR="00B656AF" w:rsidRPr="006150E7" w:rsidRDefault="00B656AF" w:rsidP="00B656AF">
      <w:pPr>
        <w:pStyle w:val="aff3"/>
        <w:numPr>
          <w:ilvl w:val="0"/>
          <w:numId w:val="27"/>
        </w:numPr>
        <w:spacing w:before="0" w:beforeAutospacing="0" w:after="0" w:afterAutospacing="0"/>
        <w:rPr>
          <w:b/>
          <w:sz w:val="20"/>
          <w:szCs w:val="20"/>
        </w:rPr>
      </w:pPr>
      <w:r w:rsidRPr="006150E7">
        <w:rPr>
          <w:b/>
          <w:sz w:val="20"/>
          <w:szCs w:val="20"/>
        </w:rPr>
        <w:t>В течении 10-и календарных дней после начала работ:</w:t>
      </w:r>
    </w:p>
    <w:p w14:paraId="1E147CAF" w14:textId="77777777" w:rsidR="00B656AF" w:rsidRPr="00482130" w:rsidRDefault="00B656AF" w:rsidP="00B656AF">
      <w:pPr>
        <w:pStyle w:val="aff3"/>
        <w:spacing w:before="0" w:beforeAutospacing="0" w:after="0" w:afterAutospacing="0"/>
        <w:rPr>
          <w:sz w:val="20"/>
          <w:szCs w:val="20"/>
        </w:rPr>
      </w:pPr>
      <w:r w:rsidRPr="00482130">
        <w:rPr>
          <w:sz w:val="20"/>
          <w:szCs w:val="20"/>
        </w:rPr>
        <w:t>5. Договор (полис) обязательного страхования работников от несчастных случаев.</w:t>
      </w:r>
    </w:p>
    <w:p w14:paraId="12FFFB14" w14:textId="77777777" w:rsidR="00B656AF" w:rsidRPr="00482130" w:rsidRDefault="00B656AF" w:rsidP="00B656AF">
      <w:pPr>
        <w:pStyle w:val="aff3"/>
        <w:spacing w:before="0" w:beforeAutospacing="0" w:after="0" w:afterAutospacing="0"/>
        <w:rPr>
          <w:sz w:val="20"/>
          <w:szCs w:val="20"/>
        </w:rPr>
      </w:pPr>
      <w:r w:rsidRPr="00482130">
        <w:rPr>
          <w:sz w:val="20"/>
          <w:szCs w:val="20"/>
        </w:rPr>
        <w:t xml:space="preserve">6. Перечень и ведомости выдачи специальной одежды и средств индивидуальной </w:t>
      </w:r>
    </w:p>
    <w:p w14:paraId="014FE44B" w14:textId="77777777" w:rsidR="00B656AF" w:rsidRDefault="00B656AF" w:rsidP="00B656AF">
      <w:pPr>
        <w:pStyle w:val="aff3"/>
        <w:spacing w:before="0" w:beforeAutospacing="0" w:after="0" w:afterAutospacing="0"/>
        <w:rPr>
          <w:sz w:val="20"/>
          <w:szCs w:val="20"/>
        </w:rPr>
      </w:pPr>
      <w:r w:rsidRPr="00482130">
        <w:rPr>
          <w:sz w:val="20"/>
          <w:szCs w:val="20"/>
        </w:rPr>
        <w:t>защиты.</w:t>
      </w:r>
    </w:p>
    <w:p w14:paraId="70F5C34C" w14:textId="77777777" w:rsidR="00B656AF" w:rsidRDefault="00B656AF" w:rsidP="00B656AF">
      <w:pPr>
        <w:pStyle w:val="aff3"/>
        <w:spacing w:before="0" w:beforeAutospacing="0" w:after="0" w:afterAutospacing="0"/>
        <w:rPr>
          <w:sz w:val="20"/>
          <w:szCs w:val="20"/>
        </w:rPr>
      </w:pPr>
    </w:p>
    <w:p w14:paraId="1F522157" w14:textId="77777777" w:rsidR="00B656AF" w:rsidRPr="00482130" w:rsidRDefault="00B656AF" w:rsidP="00B656AF">
      <w:pPr>
        <w:pStyle w:val="aff3"/>
        <w:spacing w:before="0" w:beforeAutospacing="0" w:after="0" w:afterAutospacing="0"/>
        <w:rPr>
          <w:sz w:val="20"/>
          <w:szCs w:val="20"/>
        </w:rPr>
      </w:pPr>
    </w:p>
    <w:p w14:paraId="2CD5C6D2" w14:textId="77777777" w:rsidR="00B656AF" w:rsidRPr="006150E7" w:rsidRDefault="00B656AF" w:rsidP="00B656AF">
      <w:pPr>
        <w:pStyle w:val="aff3"/>
        <w:spacing w:before="0" w:beforeAutospacing="0" w:after="0" w:afterAutospacing="0"/>
        <w:jc w:val="both"/>
        <w:rPr>
          <w:i/>
          <w:sz w:val="20"/>
          <w:szCs w:val="20"/>
        </w:rPr>
      </w:pPr>
      <w:r w:rsidRPr="00482130">
        <w:rPr>
          <w:i/>
          <w:sz w:val="20"/>
          <w:szCs w:val="20"/>
        </w:rPr>
        <w:t>Настоящий перечень является рекомендуемым для включения в регламент допуска подрядных организаций. Конкретный состав документов может быть уточнён с учётом характера работ и уровня риска</w:t>
      </w:r>
      <w:r>
        <w:rPr>
          <w:i/>
          <w:sz w:val="20"/>
          <w:szCs w:val="20"/>
        </w:rPr>
        <w:t>.</w:t>
      </w:r>
    </w:p>
    <w:p w14:paraId="20393351" w14:textId="77777777" w:rsidR="00B656AF" w:rsidRPr="00482130" w:rsidRDefault="00B656AF" w:rsidP="00B656AF">
      <w:pPr>
        <w:rPr>
          <w:szCs w:val="20"/>
        </w:rPr>
      </w:pPr>
    </w:p>
    <w:p w14:paraId="4D7279C6" w14:textId="77777777" w:rsidR="00B656AF" w:rsidRPr="00482130" w:rsidRDefault="00B656AF" w:rsidP="00B656AF">
      <w:pPr>
        <w:pStyle w:val="a"/>
        <w:numPr>
          <w:ilvl w:val="0"/>
          <w:numId w:val="0"/>
        </w:numPr>
        <w:ind w:left="1418"/>
        <w:rPr>
          <w:szCs w:val="20"/>
        </w:rPr>
      </w:pPr>
    </w:p>
    <w:p w14:paraId="3BB6887B" w14:textId="77777777" w:rsidR="00B656AF" w:rsidRPr="00482130" w:rsidRDefault="00B656AF" w:rsidP="00B656AF">
      <w:pPr>
        <w:pStyle w:val="a"/>
        <w:numPr>
          <w:ilvl w:val="0"/>
          <w:numId w:val="0"/>
        </w:numPr>
        <w:ind w:left="1418"/>
        <w:rPr>
          <w:szCs w:val="20"/>
        </w:rPr>
      </w:pPr>
    </w:p>
    <w:tbl>
      <w:tblPr>
        <w:tblW w:w="5000" w:type="pct"/>
        <w:tblLook w:val="04A0" w:firstRow="1" w:lastRow="0" w:firstColumn="1" w:lastColumn="0" w:noHBand="0" w:noVBand="1"/>
      </w:tblPr>
      <w:tblGrid>
        <w:gridCol w:w="5068"/>
        <w:gridCol w:w="5069"/>
      </w:tblGrid>
      <w:tr w:rsidR="00B656AF" w:rsidRPr="00482130" w14:paraId="5F741D43" w14:textId="77777777" w:rsidTr="00B93D2A">
        <w:trPr>
          <w:trHeight w:val="768"/>
        </w:trPr>
        <w:tc>
          <w:tcPr>
            <w:tcW w:w="2500" w:type="pct"/>
            <w:hideMark/>
          </w:tcPr>
          <w:p w14:paraId="649EB192" w14:textId="77777777" w:rsidR="00B656AF" w:rsidRPr="00482130" w:rsidRDefault="00B656AF" w:rsidP="00B93D2A">
            <w:pPr>
              <w:widowControl/>
              <w:pBdr>
                <w:top w:val="nil"/>
                <w:left w:val="nil"/>
                <w:bottom w:val="nil"/>
                <w:right w:val="nil"/>
                <w:between w:val="nil"/>
                <w:bar w:val="nil"/>
              </w:pBdr>
              <w:tabs>
                <w:tab w:val="left" w:pos="142"/>
                <w:tab w:val="left" w:pos="567"/>
                <w:tab w:val="left" w:pos="5760"/>
              </w:tabs>
              <w:suppressAutoHyphens w:val="0"/>
              <w:ind w:firstLine="0"/>
              <w:rPr>
                <w:rFonts w:eastAsia="Calibri"/>
                <w:b/>
                <w:szCs w:val="20"/>
                <w:u w:color="000000"/>
                <w:bdr w:val="nil"/>
                <w:lang w:eastAsia="ru-RU"/>
              </w:rPr>
            </w:pPr>
            <w:r w:rsidRPr="00482130">
              <w:rPr>
                <w:rFonts w:eastAsia="Calibri"/>
                <w:b/>
                <w:szCs w:val="20"/>
                <w:u w:color="000000"/>
                <w:bdr w:val="nil"/>
                <w:lang w:eastAsia="ru-RU"/>
              </w:rPr>
              <w:t>Подрядчик</w:t>
            </w:r>
          </w:p>
          <w:p w14:paraId="370F148B" w14:textId="77777777" w:rsidR="00B656AF" w:rsidRPr="00482130" w:rsidRDefault="00B656AF" w:rsidP="00B93D2A">
            <w:pPr>
              <w:widowControl/>
              <w:pBdr>
                <w:top w:val="nil"/>
                <w:left w:val="nil"/>
                <w:bottom w:val="nil"/>
                <w:right w:val="nil"/>
                <w:between w:val="nil"/>
                <w:bar w:val="nil"/>
              </w:pBdr>
              <w:suppressAutoHyphens w:val="0"/>
              <w:ind w:firstLine="0"/>
              <w:rPr>
                <w:rFonts w:eastAsia="Times New Roman"/>
                <w:bCs/>
                <w:szCs w:val="20"/>
                <w:u w:color="000000"/>
                <w:bdr w:val="nil"/>
                <w:lang w:eastAsia="ru-RU"/>
              </w:rPr>
            </w:pPr>
          </w:p>
        </w:tc>
        <w:tc>
          <w:tcPr>
            <w:tcW w:w="2500" w:type="pct"/>
          </w:tcPr>
          <w:p w14:paraId="5893DE8E" w14:textId="77777777" w:rsidR="00B656AF" w:rsidRPr="00482130" w:rsidRDefault="00B656AF" w:rsidP="00B93D2A">
            <w:pPr>
              <w:widowControl/>
              <w:pBdr>
                <w:top w:val="nil"/>
                <w:left w:val="nil"/>
                <w:bottom w:val="nil"/>
                <w:right w:val="nil"/>
                <w:between w:val="nil"/>
                <w:bar w:val="nil"/>
              </w:pBdr>
              <w:suppressAutoHyphens w:val="0"/>
              <w:ind w:firstLine="0"/>
              <w:rPr>
                <w:rFonts w:eastAsia="Times New Roman"/>
                <w:b/>
                <w:bCs/>
                <w:szCs w:val="20"/>
                <w:u w:color="000000"/>
                <w:bdr w:val="nil"/>
                <w:lang w:eastAsia="ru-RU"/>
              </w:rPr>
            </w:pPr>
            <w:r w:rsidRPr="00482130">
              <w:rPr>
                <w:rFonts w:eastAsia="Times New Roman"/>
                <w:b/>
                <w:bCs/>
                <w:szCs w:val="20"/>
                <w:u w:color="000000"/>
                <w:bdr w:val="nil"/>
                <w:lang w:eastAsia="ru-RU"/>
              </w:rPr>
              <w:t>Заказчик</w:t>
            </w:r>
          </w:p>
          <w:p w14:paraId="3BCDC10E" w14:textId="77777777" w:rsidR="00B656AF" w:rsidRPr="00482130" w:rsidRDefault="00B656AF" w:rsidP="00B93D2A">
            <w:pPr>
              <w:widowControl/>
              <w:pBdr>
                <w:top w:val="nil"/>
                <w:left w:val="nil"/>
                <w:bottom w:val="nil"/>
                <w:right w:val="nil"/>
                <w:between w:val="nil"/>
                <w:bar w:val="nil"/>
              </w:pBdr>
              <w:tabs>
                <w:tab w:val="left" w:pos="142"/>
                <w:tab w:val="left" w:pos="567"/>
                <w:tab w:val="left" w:pos="5760"/>
              </w:tabs>
              <w:suppressAutoHyphens w:val="0"/>
              <w:ind w:firstLine="0"/>
              <w:rPr>
                <w:rFonts w:eastAsia="Calibri"/>
                <w:szCs w:val="20"/>
                <w:u w:color="000000"/>
                <w:bdr w:val="nil"/>
                <w:lang w:eastAsia="ru-RU"/>
              </w:rPr>
            </w:pPr>
          </w:p>
        </w:tc>
      </w:tr>
      <w:tr w:rsidR="00B656AF" w:rsidRPr="00482130" w14:paraId="4EB144C3" w14:textId="77777777" w:rsidTr="00B93D2A">
        <w:tblPrEx>
          <w:tblLook w:val="0000" w:firstRow="0" w:lastRow="0" w:firstColumn="0" w:lastColumn="0" w:noHBand="0" w:noVBand="0"/>
        </w:tblPrEx>
        <w:trPr>
          <w:trHeight w:val="324"/>
        </w:trPr>
        <w:tc>
          <w:tcPr>
            <w:tcW w:w="2500" w:type="pct"/>
          </w:tcPr>
          <w:p w14:paraId="049371C1" w14:textId="77777777" w:rsidR="00B656AF" w:rsidRPr="00482130" w:rsidRDefault="00B656AF" w:rsidP="00B93D2A">
            <w:pPr>
              <w:widowControl/>
              <w:ind w:firstLine="0"/>
              <w:rPr>
                <w:rFonts w:eastAsia="Times New Roman"/>
                <w:b/>
                <w:szCs w:val="20"/>
                <w:lang w:eastAsia="ru-RU"/>
              </w:rPr>
            </w:pPr>
            <w:r w:rsidRPr="00482130">
              <w:rPr>
                <w:rFonts w:eastAsia="Times New Roman"/>
                <w:b/>
                <w:szCs w:val="20"/>
                <w:lang w:eastAsia="ru-RU"/>
              </w:rPr>
              <w:t>_________________ / ____________________</w:t>
            </w:r>
          </w:p>
          <w:p w14:paraId="277FA77F" w14:textId="77777777" w:rsidR="00B656AF" w:rsidRPr="00482130" w:rsidRDefault="00B656AF" w:rsidP="00B93D2A">
            <w:pPr>
              <w:widowControl/>
              <w:pBdr>
                <w:top w:val="nil"/>
                <w:left w:val="nil"/>
                <w:bottom w:val="nil"/>
                <w:right w:val="nil"/>
                <w:between w:val="nil"/>
                <w:bar w:val="nil"/>
              </w:pBdr>
              <w:suppressAutoHyphens w:val="0"/>
              <w:ind w:firstLine="0"/>
              <w:contextualSpacing/>
              <w:rPr>
                <w:rFonts w:eastAsia="Times New Roman"/>
                <w:b/>
                <w:szCs w:val="20"/>
                <w:u w:color="000000"/>
                <w:bdr w:val="nil"/>
                <w:lang w:eastAsia="ru-RU"/>
              </w:rPr>
            </w:pPr>
            <w:r w:rsidRPr="00482130">
              <w:rPr>
                <w:rFonts w:eastAsia="Times New Roman"/>
                <w:b/>
                <w:szCs w:val="20"/>
                <w:lang w:eastAsia="ru-RU"/>
              </w:rPr>
              <w:t>м.п.</w:t>
            </w:r>
          </w:p>
        </w:tc>
        <w:tc>
          <w:tcPr>
            <w:tcW w:w="2500" w:type="pct"/>
          </w:tcPr>
          <w:p w14:paraId="67497752" w14:textId="77777777" w:rsidR="00B656AF" w:rsidRPr="00482130" w:rsidRDefault="00B656AF" w:rsidP="00B93D2A">
            <w:pPr>
              <w:widowControl/>
              <w:tabs>
                <w:tab w:val="left" w:pos="142"/>
                <w:tab w:val="left" w:pos="567"/>
                <w:tab w:val="left" w:pos="5760"/>
              </w:tabs>
              <w:ind w:firstLine="0"/>
              <w:rPr>
                <w:rFonts w:eastAsia="Times New Roman"/>
                <w:b/>
                <w:szCs w:val="20"/>
                <w:lang w:eastAsia="ru-RU"/>
              </w:rPr>
            </w:pPr>
            <w:r w:rsidRPr="00482130">
              <w:rPr>
                <w:rFonts w:eastAsia="Times New Roman"/>
                <w:b/>
                <w:szCs w:val="20"/>
                <w:lang w:eastAsia="ru-RU"/>
              </w:rPr>
              <w:t>_________________ / ____________________</w:t>
            </w:r>
          </w:p>
          <w:p w14:paraId="087369DF" w14:textId="77777777" w:rsidR="00B656AF" w:rsidRPr="00482130" w:rsidRDefault="00B656AF" w:rsidP="00B93D2A">
            <w:pPr>
              <w:widowControl/>
              <w:suppressAutoHyphens w:val="0"/>
              <w:ind w:firstLine="0"/>
              <w:outlineLvl w:val="0"/>
              <w:rPr>
                <w:rFonts w:eastAsia="Times New Roman"/>
                <w:b/>
                <w:szCs w:val="20"/>
                <w:u w:color="000000"/>
                <w:bdr w:val="nil"/>
                <w:lang w:eastAsia="ru-RU"/>
              </w:rPr>
            </w:pPr>
            <w:r w:rsidRPr="00482130">
              <w:rPr>
                <w:rFonts w:eastAsia="Times New Roman"/>
                <w:b/>
                <w:szCs w:val="20"/>
                <w:lang w:eastAsia="ru-RU"/>
              </w:rPr>
              <w:t>м.п.</w:t>
            </w:r>
          </w:p>
        </w:tc>
      </w:tr>
    </w:tbl>
    <w:p w14:paraId="01A7C1E3" w14:textId="77777777" w:rsidR="00B656AF" w:rsidRPr="00482130" w:rsidRDefault="00B656AF" w:rsidP="00B656AF">
      <w:pPr>
        <w:rPr>
          <w:szCs w:val="20"/>
        </w:rPr>
      </w:pPr>
    </w:p>
    <w:p w14:paraId="3A09CA63" w14:textId="77777777" w:rsidR="00B656AF" w:rsidRPr="00B656AF" w:rsidRDefault="00B656AF" w:rsidP="00E231D7">
      <w:pPr>
        <w:ind w:firstLine="0"/>
        <w:jc w:val="left"/>
        <w:rPr>
          <w:sz w:val="16"/>
          <w:szCs w:val="16"/>
        </w:rPr>
        <w:sectPr w:rsidR="00B656AF" w:rsidRPr="00B656AF" w:rsidSect="00B656AF">
          <w:pgSz w:w="11906" w:h="16838"/>
          <w:pgMar w:top="1134" w:right="851" w:bottom="1134" w:left="1134" w:header="567" w:footer="567" w:gutter="0"/>
          <w:cols w:space="708"/>
          <w:docGrid w:linePitch="360"/>
        </w:sectPr>
      </w:pPr>
    </w:p>
    <w:tbl>
      <w:tblPr>
        <w:tblStyle w:val="a5"/>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63"/>
      </w:tblGrid>
      <w:tr w:rsidR="00B656AF" w:rsidRPr="00BE13EC" w14:paraId="68CB433C" w14:textId="77777777" w:rsidTr="00B93D2A">
        <w:trPr>
          <w:trHeight w:val="752"/>
          <w:jc w:val="right"/>
        </w:trPr>
        <w:tc>
          <w:tcPr>
            <w:tcW w:w="0" w:type="auto"/>
          </w:tcPr>
          <w:p w14:paraId="1B834E29" w14:textId="77777777" w:rsidR="00B656AF" w:rsidRPr="00BE13EC" w:rsidRDefault="00B656AF" w:rsidP="00B93D2A">
            <w:pPr>
              <w:rPr>
                <w:b/>
              </w:rPr>
            </w:pPr>
            <w:r w:rsidRPr="00BE13EC">
              <w:rPr>
                <w:b/>
              </w:rPr>
              <w:lastRenderedPageBreak/>
              <w:t xml:space="preserve">Приложение № </w:t>
            </w:r>
            <w:r>
              <w:rPr>
                <w:b/>
              </w:rPr>
              <w:t>5</w:t>
            </w:r>
          </w:p>
          <w:p w14:paraId="175A3138" w14:textId="77777777" w:rsidR="00B656AF" w:rsidRPr="00BE13EC" w:rsidRDefault="00B656AF" w:rsidP="00B93D2A">
            <w:pPr>
              <w:rPr>
                <w:b/>
              </w:rPr>
            </w:pPr>
            <w:r w:rsidRPr="00BE13EC">
              <w:rPr>
                <w:b/>
              </w:rPr>
              <w:t>к договору № _____________________</w:t>
            </w:r>
          </w:p>
          <w:p w14:paraId="7A1EFF44" w14:textId="77777777" w:rsidR="00B656AF" w:rsidRPr="00BE13EC" w:rsidRDefault="00B656AF" w:rsidP="00B93D2A">
            <w:pPr>
              <w:rPr>
                <w:b/>
              </w:rPr>
            </w:pPr>
            <w:r w:rsidRPr="00BE13EC">
              <w:rPr>
                <w:b/>
              </w:rPr>
              <w:t>от ________________</w:t>
            </w:r>
          </w:p>
          <w:p w14:paraId="1233D050" w14:textId="77777777" w:rsidR="00B656AF" w:rsidRPr="00BE13EC" w:rsidRDefault="00B656AF" w:rsidP="00B93D2A">
            <w:pPr>
              <w:rPr>
                <w:b/>
              </w:rPr>
            </w:pPr>
          </w:p>
        </w:tc>
      </w:tr>
    </w:tbl>
    <w:p w14:paraId="58DF3B26" w14:textId="77777777" w:rsidR="00B656AF" w:rsidRPr="00BE13EC" w:rsidRDefault="00B656AF" w:rsidP="00B656AF">
      <w:pPr>
        <w:suppressAutoHyphens w:val="0"/>
        <w:spacing w:line="276" w:lineRule="auto"/>
        <w:jc w:val="left"/>
        <w:rPr>
          <w:rFonts w:eastAsia="Calibri"/>
        </w:rPr>
      </w:pPr>
    </w:p>
    <w:p w14:paraId="06ECFF4B" w14:textId="77777777" w:rsidR="00B656AF" w:rsidRPr="00BE13EC" w:rsidRDefault="00B656AF" w:rsidP="00B656AF">
      <w:pPr>
        <w:suppressAutoHyphens w:val="0"/>
        <w:jc w:val="left"/>
        <w:rPr>
          <w:rFonts w:eastAsia="Calibri"/>
          <w:lang w:val="kk-KZ"/>
        </w:rPr>
      </w:pPr>
    </w:p>
    <w:p w14:paraId="4D0A9598" w14:textId="77777777" w:rsidR="00B656AF" w:rsidRPr="00BE13EC" w:rsidRDefault="00B656AF" w:rsidP="00B656AF">
      <w:pPr>
        <w:suppressAutoHyphens w:val="0"/>
        <w:jc w:val="center"/>
        <w:rPr>
          <w:rFonts w:eastAsia="Calibri"/>
          <w:b/>
        </w:rPr>
      </w:pPr>
    </w:p>
    <w:p w14:paraId="2A19CEA6" w14:textId="77777777" w:rsidR="00B656AF" w:rsidRPr="00BE13EC" w:rsidRDefault="00B656AF" w:rsidP="00B656AF">
      <w:pPr>
        <w:suppressAutoHyphens w:val="0"/>
        <w:jc w:val="center"/>
        <w:rPr>
          <w:rFonts w:eastAsia="Calibri"/>
          <w:b/>
        </w:rPr>
      </w:pPr>
      <w:r w:rsidRPr="00BE13EC">
        <w:rPr>
          <w:rFonts w:eastAsia="Calibri"/>
          <w:b/>
        </w:rPr>
        <w:t>СООБЩЕНИЕ</w:t>
      </w:r>
    </w:p>
    <w:p w14:paraId="3B197565" w14:textId="77777777" w:rsidR="00B656AF" w:rsidRPr="00BE13EC" w:rsidRDefault="00B656AF" w:rsidP="00B656AF">
      <w:pPr>
        <w:suppressAutoHyphens w:val="0"/>
        <w:jc w:val="center"/>
        <w:rPr>
          <w:rFonts w:eastAsia="Calibri"/>
          <w:b/>
        </w:rPr>
      </w:pPr>
      <w:r w:rsidRPr="00BE13EC">
        <w:rPr>
          <w:rFonts w:eastAsia="Calibri"/>
          <w:b/>
        </w:rPr>
        <w:t>о несчастном случае или ином повреждении здоровья</w:t>
      </w:r>
    </w:p>
    <w:p w14:paraId="5AB97B48" w14:textId="77777777" w:rsidR="00B656AF" w:rsidRPr="00BE13EC" w:rsidRDefault="00B656AF" w:rsidP="00B656AF">
      <w:pPr>
        <w:suppressAutoHyphens w:val="0"/>
        <w:jc w:val="center"/>
        <w:rPr>
          <w:rFonts w:eastAsia="Calibri"/>
          <w:b/>
        </w:rPr>
      </w:pPr>
      <w:r w:rsidRPr="00BE13EC">
        <w:rPr>
          <w:rFonts w:eastAsia="Calibri"/>
          <w:b/>
        </w:rPr>
        <w:t>трудящихся на производстве</w:t>
      </w:r>
    </w:p>
    <w:p w14:paraId="18BB5FF6" w14:textId="77777777" w:rsidR="00B656AF" w:rsidRPr="00BE13EC" w:rsidRDefault="00B656AF" w:rsidP="00B656AF">
      <w:pPr>
        <w:suppressAutoHyphens w:val="0"/>
        <w:jc w:val="left"/>
        <w:rPr>
          <w:rFonts w:eastAsia="Calibri"/>
        </w:rPr>
      </w:pPr>
    </w:p>
    <w:p w14:paraId="675D1BEF" w14:textId="77777777" w:rsidR="00B656AF" w:rsidRPr="00BE13EC" w:rsidRDefault="00B656AF" w:rsidP="00B656AF">
      <w:pPr>
        <w:suppressAutoHyphens w:val="0"/>
        <w:jc w:val="left"/>
        <w:rPr>
          <w:rFonts w:eastAsia="Calibri"/>
        </w:rPr>
      </w:pPr>
      <w:r w:rsidRPr="00BE13EC">
        <w:rPr>
          <w:rFonts w:eastAsia="Calibri"/>
        </w:rPr>
        <w:t>1.  Несчастный случай произошел в ______________________ 20__ года;</w:t>
      </w:r>
    </w:p>
    <w:p w14:paraId="7A05892C" w14:textId="77777777" w:rsidR="00B656AF" w:rsidRPr="00BE13EC" w:rsidRDefault="00B656AF" w:rsidP="00B656AF">
      <w:pPr>
        <w:suppressAutoHyphens w:val="0"/>
        <w:jc w:val="left"/>
        <w:rPr>
          <w:rFonts w:eastAsia="Calibri"/>
          <w:i/>
        </w:rPr>
      </w:pPr>
      <w:r w:rsidRPr="00BE13EC">
        <w:rPr>
          <w:rFonts w:eastAsia="Calibri"/>
          <w:i/>
        </w:rPr>
        <w:t xml:space="preserve">                                                                    (время, число, месяц)</w:t>
      </w:r>
    </w:p>
    <w:p w14:paraId="416C45A9" w14:textId="77777777" w:rsidR="00B656AF" w:rsidRPr="00BE13EC" w:rsidRDefault="00B656AF" w:rsidP="00B656AF">
      <w:pPr>
        <w:suppressAutoHyphens w:val="0"/>
        <w:jc w:val="left"/>
        <w:rPr>
          <w:rFonts w:eastAsia="Calibri"/>
        </w:rPr>
      </w:pPr>
      <w:r w:rsidRPr="00BE13EC">
        <w:rPr>
          <w:rFonts w:eastAsia="Calibri"/>
        </w:rPr>
        <w:t>2.  Название и местонахождение организации, место происшествия;</w:t>
      </w:r>
    </w:p>
    <w:p w14:paraId="71B934CA" w14:textId="77777777" w:rsidR="00B656AF" w:rsidRPr="00BE13EC" w:rsidRDefault="00B656AF" w:rsidP="00B656AF">
      <w:pPr>
        <w:suppressAutoHyphens w:val="0"/>
        <w:jc w:val="left"/>
        <w:rPr>
          <w:rFonts w:eastAsia="Calibri"/>
        </w:rPr>
      </w:pPr>
      <w:r w:rsidRPr="00BE13EC">
        <w:rPr>
          <w:rFonts w:eastAsia="Calibri"/>
        </w:rPr>
        <w:t>3.  Ф.И.О.  пострадавшего (ших) возраст, профессия, исход;</w:t>
      </w:r>
    </w:p>
    <w:p w14:paraId="692B25C3" w14:textId="77777777" w:rsidR="00B656AF" w:rsidRPr="00BE13EC" w:rsidRDefault="00B656AF" w:rsidP="00B656AF">
      <w:pPr>
        <w:suppressAutoHyphens w:val="0"/>
        <w:jc w:val="left"/>
        <w:rPr>
          <w:rFonts w:eastAsia="Calibri"/>
        </w:rPr>
      </w:pPr>
      <w:r w:rsidRPr="00BE13EC">
        <w:rPr>
          <w:rFonts w:eastAsia="Calibri"/>
        </w:rPr>
        <w:t>4.  Краткое описание обстоятельств несчастного случая;</w:t>
      </w:r>
    </w:p>
    <w:p w14:paraId="375497C3" w14:textId="77777777" w:rsidR="00B656AF" w:rsidRPr="00BE13EC" w:rsidRDefault="00B656AF" w:rsidP="00B656AF">
      <w:pPr>
        <w:suppressAutoHyphens w:val="0"/>
        <w:jc w:val="left"/>
        <w:rPr>
          <w:rFonts w:eastAsia="Calibri"/>
        </w:rPr>
      </w:pPr>
      <w:r w:rsidRPr="00BE13EC">
        <w:rPr>
          <w:rFonts w:eastAsia="Calibri"/>
        </w:rPr>
        <w:t>5.  Принятые меры по организации расследования;</w:t>
      </w:r>
    </w:p>
    <w:p w14:paraId="434ED939" w14:textId="77777777" w:rsidR="00B656AF" w:rsidRPr="00BE13EC" w:rsidRDefault="00B656AF" w:rsidP="00B656AF">
      <w:pPr>
        <w:suppressAutoHyphens w:val="0"/>
        <w:jc w:val="left"/>
        <w:rPr>
          <w:rFonts w:eastAsia="Calibri"/>
        </w:rPr>
      </w:pPr>
      <w:r w:rsidRPr="00BE13EC">
        <w:rPr>
          <w:rFonts w:eastAsia="Calibri"/>
        </w:rPr>
        <w:t>6.  Дата сообщения;</w:t>
      </w:r>
    </w:p>
    <w:p w14:paraId="42F04130" w14:textId="77777777" w:rsidR="00B656AF" w:rsidRPr="00BE13EC" w:rsidRDefault="00B656AF" w:rsidP="00B656AF">
      <w:pPr>
        <w:suppressAutoHyphens w:val="0"/>
        <w:jc w:val="left"/>
        <w:rPr>
          <w:rFonts w:eastAsia="Calibri"/>
        </w:rPr>
      </w:pPr>
      <w:r w:rsidRPr="00BE13EC">
        <w:rPr>
          <w:rFonts w:eastAsia="Calibri"/>
        </w:rPr>
        <w:t>7.  Передал;</w:t>
      </w:r>
    </w:p>
    <w:p w14:paraId="1601B458" w14:textId="77777777" w:rsidR="00B656AF" w:rsidRPr="00BE13EC" w:rsidRDefault="00B656AF" w:rsidP="00B656AF">
      <w:pPr>
        <w:suppressAutoHyphens w:val="0"/>
        <w:jc w:val="left"/>
        <w:rPr>
          <w:rFonts w:eastAsia="Calibri"/>
        </w:rPr>
      </w:pPr>
      <w:r w:rsidRPr="00BE13EC">
        <w:rPr>
          <w:rFonts w:eastAsia="Calibri"/>
        </w:rPr>
        <w:t>8.  Принял.</w:t>
      </w:r>
    </w:p>
    <w:p w14:paraId="5A7048A4" w14:textId="77777777" w:rsidR="00B656AF" w:rsidRPr="00BE13EC" w:rsidRDefault="00B656AF" w:rsidP="00B656AF">
      <w:pPr>
        <w:suppressAutoHyphens w:val="0"/>
        <w:jc w:val="left"/>
      </w:pPr>
    </w:p>
    <w:p w14:paraId="209FB005" w14:textId="77777777" w:rsidR="00B656AF" w:rsidRPr="00BE13EC" w:rsidRDefault="00B656AF" w:rsidP="00B656AF">
      <w:pPr>
        <w:suppressAutoHyphens w:val="0"/>
        <w:ind w:left="2832" w:firstLine="708"/>
        <w:jc w:val="left"/>
      </w:pPr>
    </w:p>
    <w:tbl>
      <w:tblPr>
        <w:tblW w:w="5000" w:type="pct"/>
        <w:tblLook w:val="04A0" w:firstRow="1" w:lastRow="0" w:firstColumn="1" w:lastColumn="0" w:noHBand="0" w:noVBand="1"/>
      </w:tblPr>
      <w:tblGrid>
        <w:gridCol w:w="5068"/>
        <w:gridCol w:w="5069"/>
      </w:tblGrid>
      <w:tr w:rsidR="00B656AF" w:rsidRPr="00BE13EC" w14:paraId="625CA4D9" w14:textId="77777777" w:rsidTr="00B93D2A">
        <w:trPr>
          <w:trHeight w:val="768"/>
        </w:trPr>
        <w:tc>
          <w:tcPr>
            <w:tcW w:w="2500" w:type="pct"/>
            <w:hideMark/>
          </w:tcPr>
          <w:p w14:paraId="29306DA2" w14:textId="77777777" w:rsidR="00B656AF" w:rsidRPr="00BE13EC" w:rsidRDefault="00B656AF" w:rsidP="00B93D2A">
            <w:pPr>
              <w:pBdr>
                <w:top w:val="nil"/>
                <w:left w:val="nil"/>
                <w:bottom w:val="nil"/>
                <w:right w:val="nil"/>
                <w:between w:val="nil"/>
                <w:bar w:val="nil"/>
              </w:pBdr>
              <w:tabs>
                <w:tab w:val="left" w:pos="142"/>
                <w:tab w:val="left" w:pos="567"/>
                <w:tab w:val="left" w:pos="5760"/>
              </w:tabs>
              <w:suppressAutoHyphens w:val="0"/>
              <w:rPr>
                <w:rFonts w:eastAsia="Calibri"/>
                <w:b/>
                <w:color w:val="000000"/>
                <w:u w:color="000000"/>
                <w:bdr w:val="nil"/>
              </w:rPr>
            </w:pPr>
            <w:r>
              <w:rPr>
                <w:rFonts w:eastAsia="Calibri"/>
                <w:b/>
                <w:color w:val="000000"/>
                <w:u w:color="000000"/>
                <w:bdr w:val="nil"/>
              </w:rPr>
              <w:t>Подрядчик</w:t>
            </w:r>
          </w:p>
          <w:p w14:paraId="41EAB412" w14:textId="77777777" w:rsidR="00B656AF" w:rsidRPr="00BE13EC" w:rsidRDefault="00B656AF" w:rsidP="00B93D2A">
            <w:pPr>
              <w:pBdr>
                <w:top w:val="nil"/>
                <w:left w:val="nil"/>
                <w:bottom w:val="nil"/>
                <w:right w:val="nil"/>
                <w:between w:val="nil"/>
                <w:bar w:val="nil"/>
              </w:pBdr>
              <w:suppressAutoHyphens w:val="0"/>
              <w:rPr>
                <w:bCs/>
                <w:color w:val="000000"/>
                <w:u w:color="000000"/>
                <w:bdr w:val="nil"/>
              </w:rPr>
            </w:pPr>
          </w:p>
        </w:tc>
        <w:tc>
          <w:tcPr>
            <w:tcW w:w="2500" w:type="pct"/>
          </w:tcPr>
          <w:p w14:paraId="640AF6AC" w14:textId="77777777" w:rsidR="00B656AF" w:rsidRPr="00BE13EC" w:rsidRDefault="00B656AF" w:rsidP="00B93D2A">
            <w:pPr>
              <w:pBdr>
                <w:top w:val="nil"/>
                <w:left w:val="nil"/>
                <w:bottom w:val="nil"/>
                <w:right w:val="nil"/>
                <w:between w:val="nil"/>
                <w:bar w:val="nil"/>
              </w:pBdr>
              <w:suppressAutoHyphens w:val="0"/>
              <w:rPr>
                <w:b/>
                <w:bCs/>
                <w:color w:val="000000"/>
                <w:u w:color="000000"/>
                <w:bdr w:val="nil"/>
              </w:rPr>
            </w:pPr>
            <w:r>
              <w:rPr>
                <w:b/>
                <w:bCs/>
                <w:color w:val="000000"/>
                <w:u w:color="000000"/>
                <w:bdr w:val="nil"/>
              </w:rPr>
              <w:t>Заказчик</w:t>
            </w:r>
          </w:p>
          <w:p w14:paraId="13A6000D" w14:textId="77777777" w:rsidR="00B656AF" w:rsidRPr="00BE13EC" w:rsidRDefault="00B656AF" w:rsidP="00B93D2A">
            <w:pPr>
              <w:pBdr>
                <w:top w:val="nil"/>
                <w:left w:val="nil"/>
                <w:bottom w:val="nil"/>
                <w:right w:val="nil"/>
                <w:between w:val="nil"/>
                <w:bar w:val="nil"/>
              </w:pBdr>
              <w:tabs>
                <w:tab w:val="left" w:pos="142"/>
                <w:tab w:val="left" w:pos="567"/>
                <w:tab w:val="left" w:pos="5760"/>
              </w:tabs>
              <w:suppressAutoHyphens w:val="0"/>
              <w:rPr>
                <w:rFonts w:eastAsia="Calibri"/>
                <w:color w:val="000000"/>
                <w:u w:color="000000"/>
                <w:bdr w:val="nil"/>
              </w:rPr>
            </w:pPr>
          </w:p>
        </w:tc>
      </w:tr>
      <w:tr w:rsidR="00B656AF" w:rsidRPr="00BE13EC" w14:paraId="49A891E7" w14:textId="77777777" w:rsidTr="00B93D2A">
        <w:tblPrEx>
          <w:tblLook w:val="0000" w:firstRow="0" w:lastRow="0" w:firstColumn="0" w:lastColumn="0" w:noHBand="0" w:noVBand="0"/>
        </w:tblPrEx>
        <w:trPr>
          <w:trHeight w:val="324"/>
        </w:trPr>
        <w:tc>
          <w:tcPr>
            <w:tcW w:w="2500" w:type="pct"/>
          </w:tcPr>
          <w:p w14:paraId="172D0688" w14:textId="77777777" w:rsidR="00B656AF" w:rsidRPr="00BE13EC" w:rsidRDefault="00B656AF" w:rsidP="00B93D2A">
            <w:pPr>
              <w:rPr>
                <w:b/>
              </w:rPr>
            </w:pPr>
            <w:r w:rsidRPr="00BE13EC">
              <w:rPr>
                <w:b/>
              </w:rPr>
              <w:t>_________________ / ____________________</w:t>
            </w:r>
          </w:p>
          <w:p w14:paraId="35603FE3" w14:textId="77777777" w:rsidR="00B656AF" w:rsidRPr="00BE13EC" w:rsidRDefault="00B656AF" w:rsidP="00B93D2A">
            <w:pPr>
              <w:pBdr>
                <w:top w:val="nil"/>
                <w:left w:val="nil"/>
                <w:bottom w:val="nil"/>
                <w:right w:val="nil"/>
                <w:between w:val="nil"/>
                <w:bar w:val="nil"/>
              </w:pBdr>
              <w:suppressAutoHyphens w:val="0"/>
              <w:contextualSpacing/>
              <w:rPr>
                <w:b/>
                <w:color w:val="000000"/>
                <w:u w:color="000000"/>
                <w:bdr w:val="nil"/>
              </w:rPr>
            </w:pPr>
            <w:r w:rsidRPr="00BE13EC">
              <w:rPr>
                <w:b/>
              </w:rPr>
              <w:t>м.п.</w:t>
            </w:r>
          </w:p>
        </w:tc>
        <w:tc>
          <w:tcPr>
            <w:tcW w:w="2500" w:type="pct"/>
          </w:tcPr>
          <w:p w14:paraId="487FAEF2" w14:textId="77777777" w:rsidR="00B656AF" w:rsidRPr="00BE13EC" w:rsidRDefault="00B656AF" w:rsidP="00B93D2A">
            <w:pPr>
              <w:tabs>
                <w:tab w:val="left" w:pos="142"/>
                <w:tab w:val="left" w:pos="567"/>
                <w:tab w:val="left" w:pos="5760"/>
              </w:tabs>
              <w:rPr>
                <w:b/>
              </w:rPr>
            </w:pPr>
            <w:r w:rsidRPr="00BE13EC">
              <w:rPr>
                <w:b/>
              </w:rPr>
              <w:t>_________________ / ____________________</w:t>
            </w:r>
          </w:p>
          <w:p w14:paraId="65675EB1" w14:textId="77777777" w:rsidR="00B656AF" w:rsidRPr="00BE13EC" w:rsidRDefault="00B656AF" w:rsidP="00B93D2A">
            <w:pPr>
              <w:suppressAutoHyphens w:val="0"/>
              <w:outlineLvl w:val="0"/>
              <w:rPr>
                <w:b/>
                <w:color w:val="000000"/>
                <w:u w:color="000000"/>
                <w:bdr w:val="nil"/>
              </w:rPr>
            </w:pPr>
            <w:r w:rsidRPr="00BE13EC">
              <w:rPr>
                <w:b/>
              </w:rPr>
              <w:t>м.п.</w:t>
            </w:r>
          </w:p>
        </w:tc>
      </w:tr>
    </w:tbl>
    <w:p w14:paraId="62F23072" w14:textId="77777777" w:rsidR="00B656AF" w:rsidRPr="00BE13EC" w:rsidRDefault="00B656AF" w:rsidP="00B656AF">
      <w:pPr>
        <w:suppressAutoHyphens w:val="0"/>
        <w:ind w:left="2832" w:firstLine="708"/>
        <w:jc w:val="left"/>
      </w:pPr>
    </w:p>
    <w:p w14:paraId="51C007C6" w14:textId="62C50225" w:rsidR="00B656AF" w:rsidRDefault="00B656AF" w:rsidP="00E231D7">
      <w:pPr>
        <w:ind w:firstLine="0"/>
        <w:jc w:val="left"/>
        <w:sectPr w:rsidR="00B656AF" w:rsidSect="00B656AF">
          <w:pgSz w:w="11906" w:h="16838"/>
          <w:pgMar w:top="1134" w:right="851" w:bottom="1134" w:left="1134" w:header="567" w:footer="567" w:gutter="0"/>
          <w:cols w:space="708"/>
          <w:docGrid w:linePitch="360"/>
        </w:sectPr>
      </w:pP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3"/>
      </w:tblGrid>
      <w:tr w:rsidR="00B656AF" w14:paraId="1732F2D4" w14:textId="77777777" w:rsidTr="00B93D2A">
        <w:tc>
          <w:tcPr>
            <w:tcW w:w="3793" w:type="dxa"/>
          </w:tcPr>
          <w:p w14:paraId="138FDB18" w14:textId="77777777" w:rsidR="00B656AF" w:rsidRPr="00FE147D" w:rsidRDefault="00B656AF" w:rsidP="00B93D2A">
            <w:pPr>
              <w:rPr>
                <w:b/>
              </w:rPr>
            </w:pPr>
            <w:r>
              <w:rPr>
                <w:b/>
              </w:rPr>
              <w:lastRenderedPageBreak/>
              <w:t>Приложение № 6</w:t>
            </w:r>
            <w:r w:rsidRPr="00FE147D">
              <w:rPr>
                <w:b/>
              </w:rPr>
              <w:t xml:space="preserve"> </w:t>
            </w:r>
          </w:p>
          <w:p w14:paraId="10D4EA7C" w14:textId="77777777" w:rsidR="00B656AF" w:rsidRPr="00FE147D" w:rsidRDefault="00B656AF" w:rsidP="00B93D2A">
            <w:pPr>
              <w:rPr>
                <w:b/>
              </w:rPr>
            </w:pPr>
            <w:r w:rsidRPr="00FE147D">
              <w:rPr>
                <w:b/>
              </w:rPr>
              <w:t>К договору № ________________</w:t>
            </w:r>
            <w:r>
              <w:rPr>
                <w:b/>
              </w:rPr>
              <w:t>_____</w:t>
            </w:r>
            <w:r w:rsidRPr="00FE147D">
              <w:rPr>
                <w:b/>
              </w:rPr>
              <w:t>_</w:t>
            </w:r>
          </w:p>
          <w:p w14:paraId="53344474" w14:textId="77777777" w:rsidR="00B656AF" w:rsidRPr="00FE147D" w:rsidRDefault="00B656AF" w:rsidP="00B93D2A">
            <w:pPr>
              <w:rPr>
                <w:b/>
              </w:rPr>
            </w:pPr>
            <w:r w:rsidRPr="00FE147D">
              <w:rPr>
                <w:b/>
              </w:rPr>
              <w:t xml:space="preserve">от </w:t>
            </w:r>
            <w:r>
              <w:rPr>
                <w:b/>
              </w:rPr>
              <w:t>_____________________</w:t>
            </w:r>
          </w:p>
        </w:tc>
      </w:tr>
    </w:tbl>
    <w:p w14:paraId="189A7CF2" w14:textId="77777777" w:rsidR="00B656AF" w:rsidRDefault="00B656AF" w:rsidP="00B656AF">
      <w:pPr>
        <w:rPr>
          <w:b/>
        </w:rPr>
      </w:pPr>
    </w:p>
    <w:p w14:paraId="79B7FFCA" w14:textId="77777777" w:rsidR="00B656AF" w:rsidRPr="00B90E66" w:rsidRDefault="00B656AF" w:rsidP="00B656AF">
      <w:pPr>
        <w:rPr>
          <w:b/>
        </w:rPr>
      </w:pPr>
    </w:p>
    <w:p w14:paraId="22DCEB36" w14:textId="77777777" w:rsidR="00B656AF" w:rsidRPr="00FE147D" w:rsidRDefault="00B656AF" w:rsidP="00B656AF">
      <w:pPr>
        <w:jc w:val="center"/>
        <w:rPr>
          <w:b/>
          <w:szCs w:val="20"/>
        </w:rPr>
      </w:pPr>
      <w:r w:rsidRPr="00FE147D">
        <w:rPr>
          <w:b/>
          <w:szCs w:val="20"/>
        </w:rPr>
        <w:t>Первичная информация о происшествии №</w:t>
      </w:r>
    </w:p>
    <w:p w14:paraId="10382FCA" w14:textId="77777777" w:rsidR="00B656AF" w:rsidRPr="00FE147D" w:rsidRDefault="00B656AF" w:rsidP="00B656AF">
      <w:pPr>
        <w:widowControl/>
        <w:numPr>
          <w:ilvl w:val="0"/>
          <w:numId w:val="28"/>
        </w:numPr>
        <w:suppressAutoHyphens w:val="0"/>
        <w:jc w:val="left"/>
        <w:rPr>
          <w:b/>
          <w:szCs w:val="20"/>
        </w:rPr>
      </w:pPr>
      <w:r w:rsidRPr="00FE147D">
        <w:rPr>
          <w:b/>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B656AF" w:rsidRPr="000C7EA9" w14:paraId="6C23B07A" w14:textId="77777777" w:rsidTr="00B93D2A">
        <w:tc>
          <w:tcPr>
            <w:tcW w:w="4786" w:type="dxa"/>
            <w:tcBorders>
              <w:top w:val="single" w:sz="4" w:space="0" w:color="auto"/>
              <w:left w:val="single" w:sz="4" w:space="0" w:color="auto"/>
              <w:bottom w:val="single" w:sz="4" w:space="0" w:color="auto"/>
              <w:right w:val="single" w:sz="4" w:space="0" w:color="auto"/>
            </w:tcBorders>
            <w:hideMark/>
          </w:tcPr>
          <w:p w14:paraId="568E2290" w14:textId="77777777" w:rsidR="00B656AF" w:rsidRPr="000C7EA9" w:rsidRDefault="00B656AF" w:rsidP="00B93D2A">
            <w:pPr>
              <w:rPr>
                <w:sz w:val="24"/>
                <w:szCs w:val="24"/>
              </w:rPr>
            </w:pPr>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14:paraId="25D0C169" w14:textId="77777777" w:rsidR="00B656AF" w:rsidRPr="000C7EA9" w:rsidRDefault="00B656AF" w:rsidP="00B93D2A">
            <w:pPr>
              <w:jc w:val="center"/>
              <w:rPr>
                <w:sz w:val="24"/>
                <w:szCs w:val="24"/>
              </w:rPr>
            </w:pPr>
            <w:r w:rsidRPr="000C7EA9">
              <w:t>Да</w:t>
            </w:r>
          </w:p>
        </w:tc>
        <w:tc>
          <w:tcPr>
            <w:tcW w:w="407" w:type="dxa"/>
            <w:tcBorders>
              <w:top w:val="single" w:sz="4" w:space="0" w:color="auto"/>
              <w:left w:val="single" w:sz="4" w:space="0" w:color="auto"/>
              <w:bottom w:val="single" w:sz="4" w:space="0" w:color="auto"/>
              <w:right w:val="single" w:sz="4" w:space="0" w:color="auto"/>
            </w:tcBorders>
          </w:tcPr>
          <w:p w14:paraId="54989D7A" w14:textId="77777777" w:rsidR="00B656AF" w:rsidRPr="000C7EA9" w:rsidRDefault="00B656AF" w:rsidP="00B93D2A">
            <w:pPr>
              <w:jc w:val="center"/>
              <w:rPr>
                <w:sz w:val="24"/>
                <w:szCs w:val="24"/>
              </w:rPr>
            </w:pPr>
          </w:p>
        </w:tc>
        <w:tc>
          <w:tcPr>
            <w:tcW w:w="2002" w:type="dxa"/>
            <w:tcBorders>
              <w:top w:val="single" w:sz="4" w:space="0" w:color="auto"/>
              <w:left w:val="single" w:sz="4" w:space="0" w:color="auto"/>
              <w:bottom w:val="single" w:sz="4" w:space="0" w:color="auto"/>
              <w:right w:val="single" w:sz="4" w:space="0" w:color="auto"/>
            </w:tcBorders>
            <w:hideMark/>
          </w:tcPr>
          <w:p w14:paraId="7DDE4455" w14:textId="77777777" w:rsidR="00B656AF" w:rsidRPr="000C7EA9" w:rsidRDefault="00B656AF" w:rsidP="00B93D2A">
            <w:pPr>
              <w:jc w:val="center"/>
              <w:rPr>
                <w:sz w:val="24"/>
                <w:szCs w:val="24"/>
              </w:rPr>
            </w:pPr>
            <w:r w:rsidRPr="000C7EA9">
              <w:t>Нет</w:t>
            </w:r>
          </w:p>
        </w:tc>
        <w:tc>
          <w:tcPr>
            <w:tcW w:w="391" w:type="dxa"/>
            <w:tcBorders>
              <w:top w:val="single" w:sz="4" w:space="0" w:color="auto"/>
              <w:left w:val="single" w:sz="4" w:space="0" w:color="auto"/>
              <w:bottom w:val="single" w:sz="4" w:space="0" w:color="auto"/>
              <w:right w:val="single" w:sz="4" w:space="0" w:color="auto"/>
            </w:tcBorders>
          </w:tcPr>
          <w:p w14:paraId="52F06A1D" w14:textId="77777777" w:rsidR="00B656AF" w:rsidRPr="000C7EA9" w:rsidRDefault="00B656AF" w:rsidP="00B93D2A">
            <w:pPr>
              <w:jc w:val="center"/>
              <w:rPr>
                <w:sz w:val="24"/>
                <w:szCs w:val="24"/>
              </w:rPr>
            </w:pPr>
          </w:p>
        </w:tc>
      </w:tr>
      <w:tr w:rsidR="00B656AF" w:rsidRPr="000C7EA9" w14:paraId="577036AC" w14:textId="77777777" w:rsidTr="00B93D2A">
        <w:tc>
          <w:tcPr>
            <w:tcW w:w="4786" w:type="dxa"/>
            <w:tcBorders>
              <w:top w:val="single" w:sz="4" w:space="0" w:color="auto"/>
              <w:left w:val="single" w:sz="4" w:space="0" w:color="auto"/>
              <w:bottom w:val="single" w:sz="4" w:space="0" w:color="auto"/>
              <w:right w:val="single" w:sz="4" w:space="0" w:color="auto"/>
            </w:tcBorders>
            <w:hideMark/>
          </w:tcPr>
          <w:p w14:paraId="30361F46" w14:textId="77777777" w:rsidR="00B656AF" w:rsidRPr="000C7EA9" w:rsidRDefault="00B656AF" w:rsidP="00B93D2A">
            <w:pPr>
              <w:rPr>
                <w:sz w:val="24"/>
                <w:szCs w:val="24"/>
              </w:rPr>
            </w:pPr>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275A8A16" w14:textId="77777777" w:rsidR="00B656AF" w:rsidRPr="000C7EA9" w:rsidRDefault="00B656AF" w:rsidP="00B93D2A">
            <w:pPr>
              <w:jc w:val="center"/>
              <w:rPr>
                <w:sz w:val="24"/>
                <w:szCs w:val="24"/>
              </w:rPr>
            </w:pPr>
          </w:p>
        </w:tc>
      </w:tr>
      <w:tr w:rsidR="00B656AF" w:rsidRPr="000C7EA9" w14:paraId="00C84C55" w14:textId="77777777" w:rsidTr="00B93D2A">
        <w:trPr>
          <w:trHeight w:val="313"/>
        </w:trPr>
        <w:tc>
          <w:tcPr>
            <w:tcW w:w="4786" w:type="dxa"/>
            <w:tcBorders>
              <w:top w:val="single" w:sz="4" w:space="0" w:color="auto"/>
              <w:left w:val="single" w:sz="4" w:space="0" w:color="auto"/>
              <w:bottom w:val="single" w:sz="4" w:space="0" w:color="auto"/>
              <w:right w:val="single" w:sz="4" w:space="0" w:color="auto"/>
            </w:tcBorders>
            <w:hideMark/>
          </w:tcPr>
          <w:p w14:paraId="06EE45AC" w14:textId="77777777" w:rsidR="00B656AF" w:rsidRPr="000C7EA9" w:rsidRDefault="00B656AF" w:rsidP="00B93D2A">
            <w:pPr>
              <w:rPr>
                <w:sz w:val="24"/>
                <w:szCs w:val="24"/>
              </w:rPr>
            </w:pPr>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7DF37B26" w14:textId="77777777" w:rsidR="00B656AF" w:rsidRPr="000C7EA9" w:rsidRDefault="00B656AF" w:rsidP="00B93D2A">
            <w:pPr>
              <w:jc w:val="center"/>
              <w:rPr>
                <w:sz w:val="24"/>
                <w:szCs w:val="24"/>
              </w:rPr>
            </w:pPr>
          </w:p>
        </w:tc>
      </w:tr>
      <w:tr w:rsidR="00B656AF" w:rsidRPr="000C7EA9" w14:paraId="5286AE11" w14:textId="77777777" w:rsidTr="00B93D2A">
        <w:tc>
          <w:tcPr>
            <w:tcW w:w="4786" w:type="dxa"/>
            <w:tcBorders>
              <w:top w:val="single" w:sz="4" w:space="0" w:color="auto"/>
              <w:left w:val="single" w:sz="4" w:space="0" w:color="auto"/>
              <w:bottom w:val="single" w:sz="4" w:space="0" w:color="auto"/>
              <w:right w:val="single" w:sz="4" w:space="0" w:color="auto"/>
            </w:tcBorders>
            <w:hideMark/>
          </w:tcPr>
          <w:p w14:paraId="1F24FF2B" w14:textId="77777777" w:rsidR="00B656AF" w:rsidRPr="000C7EA9" w:rsidRDefault="00B656AF" w:rsidP="00B93D2A">
            <w:pPr>
              <w:rPr>
                <w:sz w:val="24"/>
                <w:szCs w:val="24"/>
              </w:rPr>
            </w:pPr>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14:paraId="695DE77E" w14:textId="77777777" w:rsidR="00B656AF" w:rsidRPr="000C7EA9" w:rsidRDefault="00B656AF" w:rsidP="00B93D2A">
            <w:pPr>
              <w:jc w:val="center"/>
              <w:rPr>
                <w:color w:val="000000"/>
                <w:sz w:val="24"/>
                <w:szCs w:val="24"/>
              </w:rPr>
            </w:pPr>
          </w:p>
        </w:tc>
      </w:tr>
      <w:tr w:rsidR="00B656AF" w:rsidRPr="000C7EA9" w14:paraId="13AC85CA" w14:textId="77777777" w:rsidTr="00B93D2A">
        <w:tc>
          <w:tcPr>
            <w:tcW w:w="4786" w:type="dxa"/>
            <w:tcBorders>
              <w:top w:val="single" w:sz="4" w:space="0" w:color="auto"/>
              <w:left w:val="single" w:sz="4" w:space="0" w:color="auto"/>
              <w:bottom w:val="single" w:sz="4" w:space="0" w:color="auto"/>
              <w:right w:val="single" w:sz="4" w:space="0" w:color="auto"/>
            </w:tcBorders>
            <w:hideMark/>
          </w:tcPr>
          <w:p w14:paraId="13D0A9E1" w14:textId="77777777" w:rsidR="00B656AF" w:rsidRPr="000C7EA9" w:rsidRDefault="00B656AF" w:rsidP="00B93D2A">
            <w:pPr>
              <w:rPr>
                <w:sz w:val="24"/>
                <w:szCs w:val="24"/>
              </w:rPr>
            </w:pPr>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14:paraId="4711DF33" w14:textId="77777777" w:rsidR="00B656AF" w:rsidRPr="000C7EA9" w:rsidRDefault="00B656AF" w:rsidP="00B93D2A">
            <w:pPr>
              <w:jc w:val="center"/>
              <w:rPr>
                <w:sz w:val="24"/>
                <w:szCs w:val="24"/>
              </w:rPr>
            </w:pPr>
          </w:p>
        </w:tc>
      </w:tr>
      <w:tr w:rsidR="00B656AF" w:rsidRPr="000C7EA9" w14:paraId="53C6669D" w14:textId="77777777" w:rsidTr="00B93D2A">
        <w:tc>
          <w:tcPr>
            <w:tcW w:w="4786" w:type="dxa"/>
            <w:tcBorders>
              <w:top w:val="single" w:sz="4" w:space="0" w:color="auto"/>
              <w:left w:val="single" w:sz="4" w:space="0" w:color="auto"/>
              <w:bottom w:val="single" w:sz="4" w:space="0" w:color="auto"/>
              <w:right w:val="single" w:sz="4" w:space="0" w:color="auto"/>
            </w:tcBorders>
            <w:hideMark/>
          </w:tcPr>
          <w:p w14:paraId="5C955D30" w14:textId="77777777" w:rsidR="00B656AF" w:rsidRPr="000C7EA9" w:rsidRDefault="00B656AF" w:rsidP="00B93D2A">
            <w:pPr>
              <w:rPr>
                <w:i/>
                <w:sz w:val="24"/>
                <w:szCs w:val="24"/>
              </w:rPr>
            </w:pPr>
            <w:r w:rsidRPr="000C7EA9">
              <w:t>Классификация происшествия</w:t>
            </w:r>
            <w:r w:rsidRPr="000C7EA9">
              <w:rPr>
                <w:i/>
              </w:rPr>
              <w:t xml:space="preserve"> </w:t>
            </w:r>
          </w:p>
          <w:p w14:paraId="6924ED3A" w14:textId="77777777" w:rsidR="00B656AF" w:rsidRPr="000C7EA9" w:rsidRDefault="00B656AF" w:rsidP="00B93D2A">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14:paraId="48ADAE66" w14:textId="77777777" w:rsidR="00B656AF" w:rsidRPr="000C7EA9" w:rsidRDefault="00B656AF" w:rsidP="00B93D2A">
            <w:pPr>
              <w:rPr>
                <w:sz w:val="16"/>
                <w:szCs w:val="16"/>
              </w:rPr>
            </w:pPr>
            <w:r w:rsidRPr="000C7EA9">
              <w:rPr>
                <w:noProof/>
                <w:sz w:val="24"/>
                <w:szCs w:val="24"/>
                <w:lang w:eastAsia="ru-RU"/>
              </w:rPr>
              <mc:AlternateContent>
                <mc:Choice Requires="wps">
                  <w:drawing>
                    <wp:anchor distT="0" distB="0" distL="114300" distR="114300" simplePos="0" relativeHeight="251659264" behindDoc="0" locked="0" layoutInCell="1" allowOverlap="1" wp14:anchorId="7ED97F68" wp14:editId="78F9B742">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B2CD3"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14:paraId="4A086136" w14:textId="77777777" w:rsidR="00B656AF" w:rsidRPr="000C7EA9" w:rsidRDefault="00B656AF" w:rsidP="00B93D2A">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14:paraId="3E862C82" w14:textId="77777777" w:rsidR="00B656AF" w:rsidRPr="000C7EA9" w:rsidRDefault="00B656AF" w:rsidP="00B93D2A">
            <w:pPr>
              <w:rPr>
                <w:sz w:val="16"/>
                <w:szCs w:val="16"/>
              </w:rPr>
            </w:pPr>
          </w:p>
          <w:p w14:paraId="3C66538A" w14:textId="77777777" w:rsidR="00B656AF" w:rsidRPr="000C7EA9" w:rsidRDefault="00B656AF" w:rsidP="00B93D2A">
            <w:pPr>
              <w:rPr>
                <w:i/>
                <w:sz w:val="16"/>
                <w:szCs w:val="16"/>
              </w:rPr>
            </w:pPr>
            <w:r w:rsidRPr="000C7EA9">
              <w:rPr>
                <w:noProof/>
                <w:sz w:val="24"/>
                <w:szCs w:val="24"/>
                <w:lang w:eastAsia="ru-RU"/>
              </w:rPr>
              <mc:AlternateContent>
                <mc:Choice Requires="wps">
                  <w:drawing>
                    <wp:anchor distT="0" distB="0" distL="114300" distR="114300" simplePos="0" relativeHeight="251660288" behindDoc="0" locked="0" layoutInCell="1" allowOverlap="1" wp14:anchorId="1EF85032" wp14:editId="37295353">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01BEB"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14:paraId="3C9FA695" w14:textId="77777777" w:rsidR="00B656AF" w:rsidRPr="000C7EA9" w:rsidRDefault="00B656AF" w:rsidP="00B93D2A">
            <w:pPr>
              <w:rPr>
                <w:i/>
                <w:sz w:val="16"/>
                <w:szCs w:val="16"/>
              </w:rPr>
            </w:pPr>
            <w:r w:rsidRPr="000C7EA9">
              <w:rPr>
                <w:i/>
                <w:sz w:val="16"/>
                <w:szCs w:val="16"/>
              </w:rPr>
              <w:t xml:space="preserve">                                                                                                                                                             </w:t>
            </w:r>
            <w:r w:rsidRPr="000C7EA9">
              <w:rPr>
                <w:sz w:val="16"/>
                <w:szCs w:val="16"/>
              </w:rPr>
              <w:t xml:space="preserve">                                 </w:t>
            </w:r>
          </w:p>
        </w:tc>
      </w:tr>
      <w:tr w:rsidR="00B656AF" w:rsidRPr="000C7EA9" w14:paraId="18442704" w14:textId="77777777" w:rsidTr="00B93D2A">
        <w:tc>
          <w:tcPr>
            <w:tcW w:w="4786" w:type="dxa"/>
            <w:tcBorders>
              <w:top w:val="single" w:sz="4" w:space="0" w:color="auto"/>
              <w:left w:val="single" w:sz="4" w:space="0" w:color="auto"/>
              <w:bottom w:val="single" w:sz="4" w:space="0" w:color="auto"/>
              <w:right w:val="single" w:sz="4" w:space="0" w:color="auto"/>
            </w:tcBorders>
          </w:tcPr>
          <w:p w14:paraId="7D5B6F9F" w14:textId="77777777" w:rsidR="00B656AF" w:rsidRPr="000C7EA9" w:rsidRDefault="00B656AF" w:rsidP="00B93D2A">
            <w:pPr>
              <w:rPr>
                <w:b/>
                <w:i/>
                <w:sz w:val="18"/>
                <w:szCs w:val="18"/>
              </w:rPr>
            </w:pPr>
          </w:p>
          <w:p w14:paraId="37D617C1" w14:textId="77777777" w:rsidR="00B656AF" w:rsidRPr="000C7EA9" w:rsidRDefault="00B656AF" w:rsidP="00B93D2A">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14:paraId="2B5A1DA8" w14:textId="77777777" w:rsidR="00B656AF" w:rsidRPr="000C7EA9" w:rsidRDefault="00B656AF" w:rsidP="00B93D2A">
            <w:pPr>
              <w:rPr>
                <w:sz w:val="16"/>
                <w:szCs w:val="16"/>
              </w:rPr>
            </w:pPr>
          </w:p>
          <w:p w14:paraId="3B308801" w14:textId="77777777" w:rsidR="00B656AF" w:rsidRPr="000C7EA9" w:rsidRDefault="00B656AF" w:rsidP="00B93D2A">
            <w:pPr>
              <w:rPr>
                <w:sz w:val="16"/>
                <w:szCs w:val="16"/>
              </w:rPr>
            </w:pPr>
            <w:r w:rsidRPr="000C7EA9">
              <w:rPr>
                <w:noProof/>
                <w:sz w:val="24"/>
                <w:szCs w:val="24"/>
                <w:lang w:eastAsia="ru-RU"/>
              </w:rPr>
              <mc:AlternateContent>
                <mc:Choice Requires="wps">
                  <w:drawing>
                    <wp:anchor distT="0" distB="0" distL="114300" distR="114300" simplePos="0" relativeHeight="251665408" behindDoc="0" locked="0" layoutInCell="1" allowOverlap="1" wp14:anchorId="476E63BB" wp14:editId="70F4C8D5">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15BE9"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0C7EA9">
              <w:rPr>
                <w:noProof/>
                <w:sz w:val="24"/>
                <w:szCs w:val="24"/>
                <w:lang w:eastAsia="ru-RU"/>
              </w:rPr>
              <mc:AlternateContent>
                <mc:Choice Requires="wps">
                  <w:drawing>
                    <wp:anchor distT="0" distB="0" distL="114300" distR="114300" simplePos="0" relativeHeight="251664384" behindDoc="0" locked="0" layoutInCell="1" allowOverlap="1" wp14:anchorId="79C993A7" wp14:editId="45326CAC">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4A738"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0C7EA9">
              <w:rPr>
                <w:noProof/>
                <w:sz w:val="24"/>
                <w:szCs w:val="24"/>
                <w:lang w:eastAsia="ru-RU"/>
              </w:rPr>
              <mc:AlternateContent>
                <mc:Choice Requires="wps">
                  <w:drawing>
                    <wp:anchor distT="0" distB="0" distL="114300" distR="114300" simplePos="0" relativeHeight="251661312" behindDoc="0" locked="0" layoutInCell="1" allowOverlap="1" wp14:anchorId="3A7FD7D4" wp14:editId="5587B595">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E9318"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0C7EA9">
              <w:rPr>
                <w:noProof/>
                <w:sz w:val="24"/>
                <w:szCs w:val="24"/>
                <w:lang w:eastAsia="ru-RU"/>
              </w:rPr>
              <mc:AlternateContent>
                <mc:Choice Requires="wps">
                  <w:drawing>
                    <wp:anchor distT="0" distB="0" distL="114300" distR="114300" simplePos="0" relativeHeight="251663360" behindDoc="0" locked="0" layoutInCell="1" allowOverlap="1" wp14:anchorId="524DFF9A" wp14:editId="1553950F">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5137A4"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0C7EA9">
              <w:rPr>
                <w:noProof/>
                <w:sz w:val="24"/>
                <w:szCs w:val="24"/>
                <w:lang w:eastAsia="ru-RU"/>
              </w:rPr>
              <mc:AlternateContent>
                <mc:Choice Requires="wps">
                  <w:drawing>
                    <wp:anchor distT="0" distB="0" distL="114300" distR="114300" simplePos="0" relativeHeight="251666432" behindDoc="0" locked="0" layoutInCell="1" allowOverlap="1" wp14:anchorId="428A1952" wp14:editId="46FA3375">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74680"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14:paraId="4FDE5D43" w14:textId="77777777" w:rsidR="00B656AF" w:rsidRPr="000C7EA9" w:rsidRDefault="00B656AF" w:rsidP="00B93D2A">
            <w:pPr>
              <w:rPr>
                <w:sz w:val="16"/>
                <w:szCs w:val="16"/>
              </w:rPr>
            </w:pPr>
          </w:p>
          <w:p w14:paraId="20ACB772" w14:textId="77777777" w:rsidR="00B656AF" w:rsidRPr="000C7EA9" w:rsidRDefault="00B656AF" w:rsidP="00B93D2A">
            <w:pPr>
              <w:rPr>
                <w:sz w:val="16"/>
                <w:szCs w:val="16"/>
              </w:rPr>
            </w:pPr>
            <w:r w:rsidRPr="000C7EA9">
              <w:rPr>
                <w:noProof/>
                <w:sz w:val="24"/>
                <w:szCs w:val="24"/>
                <w:lang w:eastAsia="ru-RU"/>
              </w:rPr>
              <mc:AlternateContent>
                <mc:Choice Requires="wps">
                  <w:drawing>
                    <wp:anchor distT="0" distB="0" distL="114300" distR="114300" simplePos="0" relativeHeight="251662336" behindDoc="0" locked="0" layoutInCell="1" allowOverlap="1" wp14:anchorId="0794F316" wp14:editId="783E55D3">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E47EC"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14:paraId="1D065DAB" w14:textId="77777777" w:rsidR="00B656AF" w:rsidRPr="000C7EA9" w:rsidRDefault="00B656AF" w:rsidP="00B93D2A">
            <w:pPr>
              <w:rPr>
                <w:sz w:val="16"/>
                <w:szCs w:val="16"/>
              </w:rPr>
            </w:pPr>
            <w:r w:rsidRPr="000C7EA9">
              <w:rPr>
                <w:sz w:val="16"/>
                <w:szCs w:val="16"/>
              </w:rPr>
              <w:t xml:space="preserve">                 </w:t>
            </w:r>
          </w:p>
        </w:tc>
      </w:tr>
      <w:tr w:rsidR="00B656AF" w:rsidRPr="000C7EA9" w14:paraId="0E63DEC7" w14:textId="77777777" w:rsidTr="00B93D2A">
        <w:tc>
          <w:tcPr>
            <w:tcW w:w="4786" w:type="dxa"/>
            <w:tcBorders>
              <w:top w:val="single" w:sz="4" w:space="0" w:color="auto"/>
              <w:left w:val="single" w:sz="4" w:space="0" w:color="auto"/>
              <w:bottom w:val="single" w:sz="4" w:space="0" w:color="auto"/>
              <w:right w:val="single" w:sz="4" w:space="0" w:color="auto"/>
            </w:tcBorders>
          </w:tcPr>
          <w:p w14:paraId="09997948" w14:textId="77777777" w:rsidR="00B656AF" w:rsidRPr="000C7EA9" w:rsidRDefault="00B656AF" w:rsidP="00B93D2A">
            <w:pPr>
              <w:rPr>
                <w:sz w:val="24"/>
                <w:szCs w:val="24"/>
              </w:rPr>
            </w:pPr>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14:paraId="5FCE74CE" w14:textId="77777777" w:rsidR="00B656AF" w:rsidRPr="000C7EA9" w:rsidRDefault="00B656AF" w:rsidP="00B93D2A">
            <w:pPr>
              <w:jc w:val="center"/>
              <w:rPr>
                <w:sz w:val="24"/>
                <w:szCs w:val="24"/>
              </w:rPr>
            </w:pPr>
          </w:p>
        </w:tc>
      </w:tr>
      <w:tr w:rsidR="00B656AF" w:rsidRPr="000C7EA9" w14:paraId="6B5CA144" w14:textId="77777777" w:rsidTr="00B93D2A">
        <w:tc>
          <w:tcPr>
            <w:tcW w:w="4786" w:type="dxa"/>
            <w:tcBorders>
              <w:top w:val="single" w:sz="4" w:space="0" w:color="auto"/>
              <w:left w:val="single" w:sz="4" w:space="0" w:color="auto"/>
              <w:bottom w:val="single" w:sz="4" w:space="0" w:color="auto"/>
              <w:right w:val="single" w:sz="4" w:space="0" w:color="auto"/>
            </w:tcBorders>
            <w:hideMark/>
          </w:tcPr>
          <w:p w14:paraId="286626E6" w14:textId="77777777" w:rsidR="00B656AF" w:rsidRPr="000C7EA9" w:rsidRDefault="00B656AF" w:rsidP="00B93D2A">
            <w:pPr>
              <w:rPr>
                <w:sz w:val="24"/>
                <w:szCs w:val="24"/>
              </w:rPr>
            </w:pPr>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14:paraId="71EF1EA4" w14:textId="77777777" w:rsidR="00B656AF" w:rsidRPr="000C7EA9" w:rsidRDefault="00B656AF" w:rsidP="00B93D2A">
            <w:pPr>
              <w:rPr>
                <w:sz w:val="16"/>
                <w:szCs w:val="16"/>
              </w:rPr>
            </w:pPr>
            <w:r w:rsidRPr="000C7EA9">
              <w:rPr>
                <w:noProof/>
                <w:sz w:val="24"/>
                <w:szCs w:val="24"/>
                <w:lang w:eastAsia="ru-RU"/>
              </w:rPr>
              <mc:AlternateContent>
                <mc:Choice Requires="wps">
                  <w:drawing>
                    <wp:anchor distT="0" distB="0" distL="114300" distR="114300" simplePos="0" relativeHeight="251667456" behindDoc="0" locked="0" layoutInCell="1" allowOverlap="1" wp14:anchorId="0A6F80C2" wp14:editId="72AB44C0">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D6A00"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0C7EA9">
              <w:rPr>
                <w:noProof/>
                <w:sz w:val="24"/>
                <w:szCs w:val="24"/>
                <w:lang w:eastAsia="ru-RU"/>
              </w:rPr>
              <mc:AlternateContent>
                <mc:Choice Requires="wps">
                  <w:drawing>
                    <wp:anchor distT="0" distB="0" distL="114300" distR="114300" simplePos="0" relativeHeight="251668480" behindDoc="0" locked="0" layoutInCell="1" allowOverlap="1" wp14:anchorId="2F797562" wp14:editId="6198FF59">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DBB16"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14:paraId="7D7778A7" w14:textId="77777777" w:rsidR="00B656AF" w:rsidRPr="000C7EA9" w:rsidRDefault="00B656AF" w:rsidP="00B93D2A">
            <w:pPr>
              <w:rPr>
                <w:sz w:val="16"/>
                <w:szCs w:val="16"/>
              </w:rPr>
            </w:pPr>
            <w:r w:rsidRPr="000C7EA9">
              <w:rPr>
                <w:sz w:val="16"/>
                <w:szCs w:val="16"/>
              </w:rPr>
              <w:t xml:space="preserve">             Да                                                     Нет                          </w:t>
            </w:r>
          </w:p>
        </w:tc>
      </w:tr>
      <w:tr w:rsidR="00B656AF" w:rsidRPr="000C7EA9" w14:paraId="08BADE36" w14:textId="77777777" w:rsidTr="00B93D2A">
        <w:tc>
          <w:tcPr>
            <w:tcW w:w="4786" w:type="dxa"/>
            <w:tcBorders>
              <w:top w:val="single" w:sz="4" w:space="0" w:color="auto"/>
              <w:left w:val="single" w:sz="4" w:space="0" w:color="auto"/>
              <w:bottom w:val="single" w:sz="4" w:space="0" w:color="auto"/>
              <w:right w:val="single" w:sz="4" w:space="0" w:color="auto"/>
            </w:tcBorders>
            <w:hideMark/>
          </w:tcPr>
          <w:p w14:paraId="5BA39E9E" w14:textId="77777777" w:rsidR="00B656AF" w:rsidRPr="000C7EA9" w:rsidRDefault="00B656AF" w:rsidP="00B93D2A">
            <w:pPr>
              <w:rPr>
                <w:sz w:val="24"/>
                <w:szCs w:val="24"/>
              </w:rPr>
            </w:pPr>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14:paraId="2F090969" w14:textId="77777777" w:rsidR="00B656AF" w:rsidRPr="000C7EA9" w:rsidRDefault="00B656AF" w:rsidP="00B93D2A">
            <w:pPr>
              <w:jc w:val="center"/>
              <w:rPr>
                <w:sz w:val="24"/>
                <w:szCs w:val="24"/>
              </w:rPr>
            </w:pPr>
          </w:p>
        </w:tc>
      </w:tr>
      <w:tr w:rsidR="00B656AF" w:rsidRPr="000C7EA9" w14:paraId="586DDB3D" w14:textId="77777777" w:rsidTr="00B93D2A">
        <w:tc>
          <w:tcPr>
            <w:tcW w:w="4786" w:type="dxa"/>
            <w:tcBorders>
              <w:top w:val="single" w:sz="4" w:space="0" w:color="auto"/>
              <w:left w:val="single" w:sz="4" w:space="0" w:color="auto"/>
              <w:bottom w:val="single" w:sz="4" w:space="0" w:color="auto"/>
              <w:right w:val="single" w:sz="4" w:space="0" w:color="auto"/>
            </w:tcBorders>
            <w:hideMark/>
          </w:tcPr>
          <w:p w14:paraId="03EB61A9" w14:textId="77777777" w:rsidR="00B656AF" w:rsidRPr="000C7EA9" w:rsidRDefault="00B656AF" w:rsidP="00B93D2A">
            <w:pPr>
              <w:rPr>
                <w:sz w:val="24"/>
                <w:szCs w:val="24"/>
              </w:rPr>
            </w:pPr>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14:paraId="780E5207" w14:textId="77777777" w:rsidR="00B656AF" w:rsidRPr="000C7EA9" w:rsidRDefault="00B656AF" w:rsidP="00B93D2A">
            <w:pPr>
              <w:jc w:val="center"/>
              <w:rPr>
                <w:color w:val="000000"/>
                <w:sz w:val="24"/>
                <w:szCs w:val="24"/>
              </w:rPr>
            </w:pPr>
          </w:p>
        </w:tc>
      </w:tr>
      <w:tr w:rsidR="00B656AF" w:rsidRPr="000C7EA9" w14:paraId="33C643FA" w14:textId="77777777" w:rsidTr="00B93D2A">
        <w:tc>
          <w:tcPr>
            <w:tcW w:w="4786" w:type="dxa"/>
            <w:tcBorders>
              <w:top w:val="single" w:sz="4" w:space="0" w:color="auto"/>
              <w:left w:val="single" w:sz="4" w:space="0" w:color="auto"/>
              <w:bottom w:val="single" w:sz="4" w:space="0" w:color="auto"/>
              <w:right w:val="single" w:sz="4" w:space="0" w:color="auto"/>
            </w:tcBorders>
            <w:hideMark/>
          </w:tcPr>
          <w:p w14:paraId="0980A761" w14:textId="77777777" w:rsidR="00B656AF" w:rsidRPr="000C7EA9" w:rsidRDefault="00B656AF" w:rsidP="00B93D2A">
            <w:pPr>
              <w:rPr>
                <w:sz w:val="24"/>
                <w:szCs w:val="24"/>
              </w:rPr>
            </w:pPr>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14:paraId="27A1DD27" w14:textId="77777777" w:rsidR="00B656AF" w:rsidRPr="000C7EA9" w:rsidRDefault="00B656AF" w:rsidP="00B93D2A">
            <w:pPr>
              <w:jc w:val="center"/>
              <w:rPr>
                <w:sz w:val="24"/>
                <w:szCs w:val="24"/>
              </w:rP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14:paraId="07ADDB64" w14:textId="77777777" w:rsidR="00B656AF" w:rsidRPr="000C7EA9" w:rsidRDefault="00B656AF" w:rsidP="00B93D2A">
            <w:pPr>
              <w:jc w:val="center"/>
              <w:rPr>
                <w:sz w:val="24"/>
                <w:szCs w:val="24"/>
              </w:rPr>
            </w:pPr>
            <w:r w:rsidRPr="000C7EA9">
              <w:t>№ телефона</w:t>
            </w:r>
          </w:p>
        </w:tc>
      </w:tr>
    </w:tbl>
    <w:p w14:paraId="582A8D95" w14:textId="77777777" w:rsidR="00B656AF" w:rsidRPr="000C7EA9" w:rsidRDefault="00B656AF" w:rsidP="00B656AF"/>
    <w:p w14:paraId="73867D12" w14:textId="77777777" w:rsidR="00B656AF" w:rsidRPr="00FE147D" w:rsidRDefault="00B656AF" w:rsidP="00B656AF">
      <w:pPr>
        <w:widowControl/>
        <w:numPr>
          <w:ilvl w:val="0"/>
          <w:numId w:val="28"/>
        </w:numPr>
        <w:suppressAutoHyphens w:val="0"/>
        <w:jc w:val="left"/>
        <w:rPr>
          <w:b/>
          <w:szCs w:val="20"/>
        </w:rPr>
      </w:pPr>
      <w:r w:rsidRPr="00FE147D">
        <w:rPr>
          <w:b/>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B656AF" w:rsidRPr="00FE147D" w14:paraId="639A4A21" w14:textId="77777777" w:rsidTr="00B93D2A">
        <w:tc>
          <w:tcPr>
            <w:tcW w:w="458" w:type="dxa"/>
            <w:tcBorders>
              <w:top w:val="single" w:sz="4" w:space="0" w:color="auto"/>
              <w:left w:val="single" w:sz="4" w:space="0" w:color="auto"/>
              <w:bottom w:val="single" w:sz="4" w:space="0" w:color="auto"/>
              <w:right w:val="single" w:sz="4" w:space="0" w:color="auto"/>
            </w:tcBorders>
            <w:hideMark/>
          </w:tcPr>
          <w:p w14:paraId="0979039E" w14:textId="77777777" w:rsidR="00B656AF" w:rsidRPr="00FE147D" w:rsidRDefault="00B656AF" w:rsidP="00B93D2A">
            <w:pPr>
              <w:pStyle w:val="a4"/>
              <w:ind w:left="0"/>
              <w:rPr>
                <w:szCs w:val="20"/>
              </w:rPr>
            </w:pPr>
            <w:r w:rsidRPr="00FE147D">
              <w:rPr>
                <w:szCs w:val="20"/>
              </w:rPr>
              <w:t>№</w:t>
            </w:r>
          </w:p>
        </w:tc>
        <w:tc>
          <w:tcPr>
            <w:tcW w:w="9147" w:type="dxa"/>
            <w:tcBorders>
              <w:top w:val="single" w:sz="4" w:space="0" w:color="auto"/>
              <w:left w:val="single" w:sz="4" w:space="0" w:color="auto"/>
              <w:bottom w:val="single" w:sz="4" w:space="0" w:color="auto"/>
              <w:right w:val="single" w:sz="4" w:space="0" w:color="auto"/>
            </w:tcBorders>
            <w:hideMark/>
          </w:tcPr>
          <w:p w14:paraId="028C836B" w14:textId="77777777" w:rsidR="00B656AF" w:rsidRPr="00FE147D" w:rsidRDefault="00B656AF" w:rsidP="00B93D2A">
            <w:pPr>
              <w:pStyle w:val="a4"/>
              <w:ind w:left="0"/>
              <w:jc w:val="center"/>
              <w:rPr>
                <w:szCs w:val="20"/>
              </w:rPr>
            </w:pPr>
            <w:r w:rsidRPr="00FE147D">
              <w:rPr>
                <w:szCs w:val="20"/>
              </w:rPr>
              <w:t>Описание последствий</w:t>
            </w:r>
          </w:p>
        </w:tc>
      </w:tr>
      <w:tr w:rsidR="00B656AF" w:rsidRPr="00FE147D" w14:paraId="257153B2" w14:textId="77777777" w:rsidTr="00B93D2A">
        <w:tc>
          <w:tcPr>
            <w:tcW w:w="458" w:type="dxa"/>
            <w:tcBorders>
              <w:top w:val="single" w:sz="4" w:space="0" w:color="auto"/>
              <w:left w:val="single" w:sz="4" w:space="0" w:color="auto"/>
              <w:bottom w:val="single" w:sz="4" w:space="0" w:color="auto"/>
              <w:right w:val="single" w:sz="4" w:space="0" w:color="auto"/>
            </w:tcBorders>
            <w:hideMark/>
          </w:tcPr>
          <w:p w14:paraId="311ABEEA" w14:textId="77777777" w:rsidR="00B656AF" w:rsidRPr="00FE147D" w:rsidRDefault="00B656AF" w:rsidP="00B93D2A">
            <w:pPr>
              <w:pStyle w:val="a4"/>
              <w:ind w:left="0"/>
              <w:jc w:val="center"/>
              <w:rPr>
                <w:szCs w:val="20"/>
              </w:rPr>
            </w:pPr>
            <w:r w:rsidRPr="00FE147D">
              <w:rPr>
                <w:szCs w:val="20"/>
              </w:rPr>
              <w:t>1</w:t>
            </w:r>
          </w:p>
        </w:tc>
        <w:tc>
          <w:tcPr>
            <w:tcW w:w="9147" w:type="dxa"/>
            <w:tcBorders>
              <w:top w:val="single" w:sz="4" w:space="0" w:color="auto"/>
              <w:left w:val="single" w:sz="4" w:space="0" w:color="auto"/>
              <w:bottom w:val="single" w:sz="4" w:space="0" w:color="auto"/>
              <w:right w:val="single" w:sz="4" w:space="0" w:color="auto"/>
            </w:tcBorders>
          </w:tcPr>
          <w:p w14:paraId="6A1AE934" w14:textId="77777777" w:rsidR="00B656AF" w:rsidRPr="00FE147D" w:rsidRDefault="00B656AF" w:rsidP="00B93D2A">
            <w:pPr>
              <w:pStyle w:val="a4"/>
              <w:ind w:left="0"/>
              <w:rPr>
                <w:b/>
                <w:szCs w:val="20"/>
              </w:rPr>
            </w:pPr>
          </w:p>
        </w:tc>
      </w:tr>
      <w:tr w:rsidR="00B656AF" w:rsidRPr="00FE147D" w14:paraId="52C46F38" w14:textId="77777777" w:rsidTr="00B93D2A">
        <w:tc>
          <w:tcPr>
            <w:tcW w:w="458" w:type="dxa"/>
            <w:tcBorders>
              <w:top w:val="single" w:sz="4" w:space="0" w:color="auto"/>
              <w:left w:val="single" w:sz="4" w:space="0" w:color="auto"/>
              <w:bottom w:val="single" w:sz="4" w:space="0" w:color="auto"/>
              <w:right w:val="single" w:sz="4" w:space="0" w:color="auto"/>
            </w:tcBorders>
            <w:hideMark/>
          </w:tcPr>
          <w:p w14:paraId="07A4AB69" w14:textId="77777777" w:rsidR="00B656AF" w:rsidRPr="00FE147D" w:rsidRDefault="00B656AF" w:rsidP="00B93D2A">
            <w:pPr>
              <w:pStyle w:val="a4"/>
              <w:ind w:left="0"/>
              <w:jc w:val="center"/>
              <w:rPr>
                <w:szCs w:val="20"/>
              </w:rPr>
            </w:pPr>
            <w:r w:rsidRPr="00FE147D">
              <w:rPr>
                <w:szCs w:val="20"/>
              </w:rPr>
              <w:t>2</w:t>
            </w:r>
          </w:p>
        </w:tc>
        <w:tc>
          <w:tcPr>
            <w:tcW w:w="9147" w:type="dxa"/>
            <w:tcBorders>
              <w:top w:val="single" w:sz="4" w:space="0" w:color="auto"/>
              <w:left w:val="single" w:sz="4" w:space="0" w:color="auto"/>
              <w:bottom w:val="single" w:sz="4" w:space="0" w:color="auto"/>
              <w:right w:val="single" w:sz="4" w:space="0" w:color="auto"/>
            </w:tcBorders>
          </w:tcPr>
          <w:p w14:paraId="53508328" w14:textId="77777777" w:rsidR="00B656AF" w:rsidRPr="00FE147D" w:rsidRDefault="00B656AF" w:rsidP="00B93D2A">
            <w:pPr>
              <w:pStyle w:val="a4"/>
              <w:ind w:left="0"/>
              <w:rPr>
                <w:b/>
                <w:szCs w:val="20"/>
              </w:rPr>
            </w:pPr>
          </w:p>
        </w:tc>
      </w:tr>
    </w:tbl>
    <w:p w14:paraId="54EBA171" w14:textId="77777777" w:rsidR="00B656AF" w:rsidRPr="00FE147D" w:rsidRDefault="00B656AF" w:rsidP="00B656AF">
      <w:pPr>
        <w:ind w:left="360"/>
        <w:rPr>
          <w:b/>
          <w:szCs w:val="20"/>
        </w:rPr>
      </w:pPr>
    </w:p>
    <w:p w14:paraId="6E9D4DAE" w14:textId="77777777" w:rsidR="00B656AF" w:rsidRPr="00FE147D" w:rsidRDefault="00B656AF" w:rsidP="00B656AF">
      <w:pPr>
        <w:widowControl/>
        <w:numPr>
          <w:ilvl w:val="0"/>
          <w:numId w:val="28"/>
        </w:numPr>
        <w:suppressAutoHyphens w:val="0"/>
        <w:jc w:val="left"/>
        <w:rPr>
          <w:b/>
          <w:szCs w:val="20"/>
        </w:rPr>
      </w:pPr>
      <w:r w:rsidRPr="00FE147D">
        <w:rPr>
          <w:b/>
          <w:szCs w:val="20"/>
        </w:rPr>
        <w:t>Краткое описание происшествия:</w:t>
      </w:r>
    </w:p>
    <w:p w14:paraId="23BA000D" w14:textId="77777777" w:rsidR="00B656AF" w:rsidRPr="00FE147D" w:rsidRDefault="00B656AF" w:rsidP="00B656AF">
      <w:pPr>
        <w:rPr>
          <w:b/>
          <w:szCs w:val="20"/>
        </w:rPr>
      </w:pPr>
      <w:r w:rsidRPr="00FE147D">
        <w:rPr>
          <w:b/>
          <w:szCs w:val="20"/>
        </w:rPr>
        <w:t>_____________________________________________________________________________________</w:t>
      </w:r>
    </w:p>
    <w:p w14:paraId="31A0C5AB" w14:textId="77777777" w:rsidR="00B656AF" w:rsidRPr="00FE147D" w:rsidRDefault="00B656AF" w:rsidP="00B656AF">
      <w:pPr>
        <w:rPr>
          <w:b/>
          <w:szCs w:val="20"/>
        </w:rPr>
      </w:pPr>
    </w:p>
    <w:p w14:paraId="7FCC0DE1" w14:textId="77777777" w:rsidR="00B656AF" w:rsidRPr="00FE147D" w:rsidRDefault="00B656AF" w:rsidP="00B656AF">
      <w:pPr>
        <w:widowControl/>
        <w:numPr>
          <w:ilvl w:val="0"/>
          <w:numId w:val="28"/>
        </w:numPr>
        <w:suppressAutoHyphens w:val="0"/>
        <w:jc w:val="left"/>
        <w:rPr>
          <w:b/>
          <w:szCs w:val="20"/>
        </w:rPr>
      </w:pPr>
      <w:r w:rsidRPr="00FE147D">
        <w:rPr>
          <w:b/>
          <w:szCs w:val="20"/>
        </w:rPr>
        <w:t>Принятые действия:</w:t>
      </w:r>
    </w:p>
    <w:p w14:paraId="523D6BFF" w14:textId="77777777" w:rsidR="00B656AF" w:rsidRPr="00FE147D" w:rsidRDefault="00B656AF" w:rsidP="00B656AF">
      <w:pPr>
        <w:rPr>
          <w:b/>
          <w:szCs w:val="20"/>
        </w:rPr>
      </w:pPr>
      <w:r w:rsidRPr="00FE147D">
        <w:rPr>
          <w:b/>
          <w:szCs w:val="20"/>
        </w:rPr>
        <w:t>__________________________________________________________________________________________________________________________________________________________________________</w:t>
      </w:r>
    </w:p>
    <w:p w14:paraId="1964E7D6" w14:textId="77777777" w:rsidR="00B656AF" w:rsidRPr="00FE147D" w:rsidRDefault="00B656AF" w:rsidP="00B656AF">
      <w:pPr>
        <w:pStyle w:val="a4"/>
        <w:widowControl/>
        <w:numPr>
          <w:ilvl w:val="0"/>
          <w:numId w:val="28"/>
        </w:numPr>
        <w:suppressAutoHyphens w:val="0"/>
        <w:jc w:val="left"/>
        <w:rPr>
          <w:b/>
          <w:szCs w:val="20"/>
        </w:rPr>
      </w:pPr>
      <w:r w:rsidRPr="00FE147D">
        <w:rPr>
          <w:b/>
          <w:szCs w:val="20"/>
        </w:rPr>
        <w:t xml:space="preserve">Фото места происшествия </w:t>
      </w:r>
      <w:r w:rsidRPr="00FE147D">
        <w:rPr>
          <w:i/>
          <w:szCs w:val="20"/>
        </w:rPr>
        <w:t>(фото прикрепляется по возможности)</w:t>
      </w:r>
      <w:r w:rsidRPr="00FE147D">
        <w:rPr>
          <w:b/>
          <w:szCs w:val="20"/>
        </w:rPr>
        <w:t>:</w:t>
      </w:r>
    </w:p>
    <w:p w14:paraId="4F1EBA2F" w14:textId="77777777" w:rsidR="00B656AF" w:rsidRPr="00FE147D" w:rsidRDefault="00B656AF" w:rsidP="00B656AF">
      <w:pPr>
        <w:pStyle w:val="a4"/>
        <w:ind w:left="360"/>
        <w:rPr>
          <w:b/>
          <w:szCs w:val="20"/>
        </w:rPr>
      </w:pPr>
    </w:p>
    <w:p w14:paraId="68D974D0" w14:textId="77777777" w:rsidR="00B656AF" w:rsidRPr="00FE147D" w:rsidRDefault="00B656AF" w:rsidP="00B656AF">
      <w:pPr>
        <w:rPr>
          <w:b/>
          <w:szCs w:val="20"/>
        </w:rPr>
      </w:pPr>
      <w:r w:rsidRPr="00FE147D">
        <w:rPr>
          <w:b/>
          <w:szCs w:val="20"/>
        </w:rPr>
        <w:t xml:space="preserve">Отправитель                                                должность                          </w:t>
      </w:r>
      <w:r>
        <w:rPr>
          <w:b/>
          <w:szCs w:val="20"/>
        </w:rPr>
        <w:tab/>
      </w:r>
      <w:r>
        <w:rPr>
          <w:b/>
          <w:szCs w:val="20"/>
        </w:rPr>
        <w:tab/>
      </w:r>
      <w:r w:rsidRPr="00FE147D">
        <w:rPr>
          <w:b/>
          <w:szCs w:val="20"/>
        </w:rPr>
        <w:t xml:space="preserve">Ф.И.О    </w:t>
      </w:r>
    </w:p>
    <w:p w14:paraId="7963444C" w14:textId="77777777" w:rsidR="00B656AF" w:rsidRDefault="00B656AF" w:rsidP="00B656AF">
      <w:pPr>
        <w:rPr>
          <w:b/>
          <w:noProof/>
        </w:rPr>
      </w:pPr>
    </w:p>
    <w:p w14:paraId="704017A9" w14:textId="77777777" w:rsidR="00B656AF" w:rsidRPr="000C7EA9" w:rsidRDefault="00B656AF" w:rsidP="00B656AF">
      <w:pPr>
        <w:rPr>
          <w:b/>
          <w:noProof/>
        </w:rPr>
      </w:pPr>
    </w:p>
    <w:tbl>
      <w:tblPr>
        <w:tblW w:w="5000" w:type="pct"/>
        <w:tblLook w:val="04A0" w:firstRow="1" w:lastRow="0" w:firstColumn="1" w:lastColumn="0" w:noHBand="0" w:noVBand="1"/>
      </w:tblPr>
      <w:tblGrid>
        <w:gridCol w:w="4785"/>
        <w:gridCol w:w="4786"/>
      </w:tblGrid>
      <w:tr w:rsidR="00B656AF" w:rsidRPr="00FE147D" w14:paraId="6228DC04" w14:textId="77777777" w:rsidTr="00B93D2A">
        <w:trPr>
          <w:trHeight w:val="768"/>
        </w:trPr>
        <w:tc>
          <w:tcPr>
            <w:tcW w:w="2500" w:type="pct"/>
            <w:hideMark/>
          </w:tcPr>
          <w:p w14:paraId="65D89891" w14:textId="77777777" w:rsidR="00B656AF" w:rsidRPr="00FE147D" w:rsidRDefault="00B656AF" w:rsidP="00B93D2A">
            <w:pPr>
              <w:pBdr>
                <w:top w:val="nil"/>
                <w:left w:val="nil"/>
                <w:bottom w:val="nil"/>
                <w:right w:val="nil"/>
                <w:between w:val="nil"/>
                <w:bar w:val="nil"/>
              </w:pBdr>
              <w:tabs>
                <w:tab w:val="left" w:pos="142"/>
                <w:tab w:val="left" w:pos="567"/>
                <w:tab w:val="left" w:pos="5760"/>
              </w:tabs>
              <w:rPr>
                <w:rFonts w:eastAsia="Calibri"/>
                <w:b/>
                <w:color w:val="000000"/>
                <w:u w:color="000000"/>
                <w:bdr w:val="nil"/>
              </w:rPr>
            </w:pPr>
            <w:r>
              <w:rPr>
                <w:rFonts w:eastAsia="Calibri"/>
                <w:b/>
                <w:color w:val="000000"/>
                <w:u w:color="000000"/>
                <w:bdr w:val="nil"/>
              </w:rPr>
              <w:t>Подрядчик</w:t>
            </w:r>
          </w:p>
        </w:tc>
        <w:tc>
          <w:tcPr>
            <w:tcW w:w="2500" w:type="pct"/>
          </w:tcPr>
          <w:p w14:paraId="4161DB5A" w14:textId="77777777" w:rsidR="00B656AF" w:rsidRPr="00FE147D" w:rsidRDefault="00B656AF" w:rsidP="00B93D2A">
            <w:pPr>
              <w:pBdr>
                <w:top w:val="nil"/>
                <w:left w:val="nil"/>
                <w:bottom w:val="nil"/>
                <w:right w:val="nil"/>
                <w:between w:val="nil"/>
                <w:bar w:val="nil"/>
              </w:pBdr>
              <w:rPr>
                <w:b/>
                <w:bCs/>
                <w:color w:val="000000"/>
                <w:u w:color="000000"/>
                <w:bdr w:val="nil"/>
              </w:rPr>
            </w:pPr>
            <w:r w:rsidRPr="00FE147D">
              <w:rPr>
                <w:b/>
                <w:bCs/>
                <w:color w:val="000000"/>
                <w:u w:color="000000"/>
                <w:bdr w:val="nil"/>
              </w:rPr>
              <w:t>Заказчик</w:t>
            </w:r>
          </w:p>
        </w:tc>
      </w:tr>
      <w:tr w:rsidR="00B656AF" w:rsidRPr="00FE147D" w14:paraId="272BDFB8" w14:textId="77777777" w:rsidTr="00B93D2A">
        <w:tblPrEx>
          <w:tblLook w:val="0000" w:firstRow="0" w:lastRow="0" w:firstColumn="0" w:lastColumn="0" w:noHBand="0" w:noVBand="0"/>
        </w:tblPrEx>
        <w:trPr>
          <w:trHeight w:val="80"/>
        </w:trPr>
        <w:tc>
          <w:tcPr>
            <w:tcW w:w="2500" w:type="pct"/>
          </w:tcPr>
          <w:p w14:paraId="548D7ADD" w14:textId="77777777" w:rsidR="00B656AF" w:rsidRPr="00FE147D" w:rsidRDefault="00B656AF" w:rsidP="00B93D2A">
            <w:pPr>
              <w:rPr>
                <w:b/>
              </w:rPr>
            </w:pPr>
            <w:r w:rsidRPr="00FE147D">
              <w:rPr>
                <w:b/>
              </w:rPr>
              <w:t>_________________ / ____________________</w:t>
            </w:r>
          </w:p>
          <w:p w14:paraId="52AF6253" w14:textId="77777777" w:rsidR="00B656AF" w:rsidRPr="00FE147D" w:rsidRDefault="00B656AF" w:rsidP="00B93D2A">
            <w:pPr>
              <w:pBdr>
                <w:top w:val="nil"/>
                <w:left w:val="nil"/>
                <w:bottom w:val="nil"/>
                <w:right w:val="nil"/>
                <w:between w:val="nil"/>
                <w:bar w:val="nil"/>
              </w:pBdr>
              <w:contextualSpacing/>
              <w:rPr>
                <w:b/>
                <w:color w:val="000000"/>
                <w:u w:color="000000"/>
                <w:bdr w:val="nil"/>
              </w:rPr>
            </w:pPr>
            <w:r w:rsidRPr="00FE147D">
              <w:rPr>
                <w:b/>
              </w:rPr>
              <w:t>м.п.</w:t>
            </w:r>
          </w:p>
        </w:tc>
        <w:tc>
          <w:tcPr>
            <w:tcW w:w="2500" w:type="pct"/>
          </w:tcPr>
          <w:p w14:paraId="2D5BF587" w14:textId="77777777" w:rsidR="00B656AF" w:rsidRDefault="00B656AF" w:rsidP="00B93D2A">
            <w:pPr>
              <w:tabs>
                <w:tab w:val="left" w:pos="142"/>
                <w:tab w:val="left" w:pos="567"/>
                <w:tab w:val="left" w:pos="5760"/>
              </w:tabs>
              <w:rPr>
                <w:b/>
              </w:rPr>
            </w:pPr>
            <w:r w:rsidRPr="00FE147D">
              <w:rPr>
                <w:b/>
              </w:rPr>
              <w:t xml:space="preserve">_________________ / ____________________ </w:t>
            </w:r>
          </w:p>
          <w:p w14:paraId="3BE6FAAF" w14:textId="77777777" w:rsidR="00B656AF" w:rsidRPr="00FE147D" w:rsidRDefault="00B656AF" w:rsidP="00B93D2A">
            <w:pPr>
              <w:tabs>
                <w:tab w:val="left" w:pos="142"/>
                <w:tab w:val="left" w:pos="567"/>
                <w:tab w:val="left" w:pos="5760"/>
              </w:tabs>
              <w:rPr>
                <w:b/>
              </w:rPr>
            </w:pPr>
            <w:r w:rsidRPr="00FE147D">
              <w:rPr>
                <w:b/>
              </w:rPr>
              <w:t>м.п.</w:t>
            </w:r>
          </w:p>
        </w:tc>
      </w:tr>
    </w:tbl>
    <w:p w14:paraId="59326F02" w14:textId="77777777" w:rsidR="00B656AF" w:rsidRPr="000C7EA9" w:rsidRDefault="00B656AF" w:rsidP="00B656AF">
      <w:pPr>
        <w:rPr>
          <w:sz w:val="24"/>
          <w:szCs w:val="24"/>
        </w:rPr>
      </w:pPr>
    </w:p>
    <w:p w14:paraId="5DC94938" w14:textId="0E0ADCA9" w:rsidR="00B656AF" w:rsidRDefault="00B656AF" w:rsidP="00E231D7">
      <w:pPr>
        <w:ind w:firstLine="0"/>
        <w:jc w:val="left"/>
      </w:pPr>
    </w:p>
    <w:p w14:paraId="35A250C7" w14:textId="77777777" w:rsidR="00B656AF" w:rsidRDefault="00B656AF" w:rsidP="00E231D7">
      <w:pPr>
        <w:ind w:firstLine="0"/>
        <w:jc w:val="left"/>
      </w:pPr>
    </w:p>
    <w:p w14:paraId="2F01B7B6" w14:textId="77777777" w:rsidR="00B656AF" w:rsidRDefault="00B656AF" w:rsidP="00E231D7">
      <w:pPr>
        <w:ind w:firstLine="0"/>
        <w:jc w:val="left"/>
      </w:pPr>
    </w:p>
    <w:p w14:paraId="6FF19DA7" w14:textId="77777777" w:rsidR="00B656AF" w:rsidRDefault="00B656AF" w:rsidP="00E231D7">
      <w:pPr>
        <w:ind w:firstLine="0"/>
        <w:jc w:val="left"/>
      </w:pPr>
    </w:p>
    <w:p w14:paraId="2339F606" w14:textId="77777777" w:rsidR="00B656AF" w:rsidRDefault="00B656AF" w:rsidP="00E231D7">
      <w:pPr>
        <w:ind w:firstLine="0"/>
        <w:jc w:val="left"/>
      </w:pPr>
    </w:p>
    <w:p w14:paraId="019FFC74" w14:textId="77777777" w:rsidR="00B656AF" w:rsidRDefault="00B656AF" w:rsidP="00E231D7">
      <w:pPr>
        <w:ind w:firstLine="0"/>
        <w:jc w:val="left"/>
      </w:pPr>
    </w:p>
    <w:p w14:paraId="2A546A79" w14:textId="77777777" w:rsidR="00B656AF" w:rsidRDefault="00B656AF" w:rsidP="00E231D7">
      <w:pPr>
        <w:ind w:firstLine="0"/>
        <w:jc w:val="left"/>
        <w:sectPr w:rsidR="00B656AF">
          <w:pgSz w:w="11906" w:h="16838"/>
          <w:pgMar w:top="1134" w:right="850" w:bottom="1134" w:left="1701" w:header="708" w:footer="708" w:gutter="0"/>
          <w:cols w:space="708"/>
          <w:docGrid w:linePitch="360"/>
        </w:sectPr>
      </w:pPr>
    </w:p>
    <w:tbl>
      <w:tblPr>
        <w:tblStyle w:val="a5"/>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4"/>
      </w:tblGrid>
      <w:tr w:rsidR="00B656AF" w:rsidRPr="00B656AF" w14:paraId="4B273AA4" w14:textId="77777777" w:rsidTr="00B93D2A">
        <w:trPr>
          <w:trHeight w:val="752"/>
          <w:jc w:val="right"/>
        </w:trPr>
        <w:tc>
          <w:tcPr>
            <w:tcW w:w="0" w:type="auto"/>
          </w:tcPr>
          <w:p w14:paraId="03857A6E" w14:textId="77777777" w:rsidR="00B656AF" w:rsidRPr="00B656AF" w:rsidRDefault="00B656AF" w:rsidP="00B93D2A">
            <w:pPr>
              <w:rPr>
                <w:b/>
                <w:sz w:val="16"/>
                <w:szCs w:val="16"/>
              </w:rPr>
            </w:pPr>
            <w:r w:rsidRPr="00B656AF">
              <w:rPr>
                <w:b/>
                <w:sz w:val="16"/>
                <w:szCs w:val="16"/>
              </w:rPr>
              <w:lastRenderedPageBreak/>
              <w:t>Приложение № 7</w:t>
            </w:r>
          </w:p>
          <w:p w14:paraId="32B6729A" w14:textId="77777777" w:rsidR="00B656AF" w:rsidRPr="00B656AF" w:rsidRDefault="00B656AF" w:rsidP="00B93D2A">
            <w:pPr>
              <w:rPr>
                <w:b/>
                <w:sz w:val="16"/>
                <w:szCs w:val="16"/>
              </w:rPr>
            </w:pPr>
            <w:r w:rsidRPr="00B656AF">
              <w:rPr>
                <w:b/>
                <w:sz w:val="16"/>
                <w:szCs w:val="16"/>
              </w:rPr>
              <w:t>к договору № _____________________</w:t>
            </w:r>
          </w:p>
          <w:p w14:paraId="1C5750F8" w14:textId="77777777" w:rsidR="00B656AF" w:rsidRPr="00B656AF" w:rsidRDefault="00B656AF" w:rsidP="00B93D2A">
            <w:pPr>
              <w:rPr>
                <w:b/>
                <w:sz w:val="16"/>
                <w:szCs w:val="16"/>
              </w:rPr>
            </w:pPr>
            <w:r w:rsidRPr="00B656AF">
              <w:rPr>
                <w:b/>
                <w:sz w:val="16"/>
                <w:szCs w:val="16"/>
              </w:rPr>
              <w:t>от ________________</w:t>
            </w:r>
          </w:p>
          <w:p w14:paraId="5CC9F775" w14:textId="77777777" w:rsidR="00B656AF" w:rsidRPr="00B656AF" w:rsidRDefault="00B656AF" w:rsidP="00B93D2A">
            <w:pPr>
              <w:rPr>
                <w:b/>
                <w:sz w:val="16"/>
                <w:szCs w:val="16"/>
              </w:rPr>
            </w:pPr>
          </w:p>
        </w:tc>
      </w:tr>
    </w:tbl>
    <w:p w14:paraId="3B017813" w14:textId="77777777" w:rsidR="00B656AF" w:rsidRPr="00B656AF" w:rsidRDefault="00B656AF" w:rsidP="00B656AF">
      <w:pPr>
        <w:spacing w:before="69"/>
        <w:ind w:left="2363" w:right="2484"/>
        <w:jc w:val="center"/>
        <w:outlineLvl w:val="0"/>
        <w:rPr>
          <w:rFonts w:eastAsia="Arial"/>
          <w:sz w:val="16"/>
          <w:szCs w:val="16"/>
        </w:rPr>
      </w:pPr>
      <w:r w:rsidRPr="00B656AF">
        <w:rPr>
          <w:rFonts w:eastAsia="Arial"/>
          <w:b/>
          <w:bCs/>
          <w:spacing w:val="-2"/>
          <w:sz w:val="16"/>
          <w:szCs w:val="16"/>
        </w:rPr>
        <w:t xml:space="preserve">Акт </w:t>
      </w:r>
      <w:r w:rsidRPr="00B656AF">
        <w:rPr>
          <w:rFonts w:eastAsia="Calibri"/>
          <w:b/>
          <w:spacing w:val="-1"/>
          <w:sz w:val="16"/>
          <w:szCs w:val="16"/>
        </w:rPr>
        <w:t>фактического</w:t>
      </w:r>
      <w:r w:rsidRPr="00B656AF">
        <w:rPr>
          <w:rFonts w:eastAsia="Calibri"/>
          <w:b/>
          <w:sz w:val="16"/>
          <w:szCs w:val="16"/>
        </w:rPr>
        <w:t xml:space="preserve"> </w:t>
      </w:r>
      <w:r w:rsidRPr="00B656AF">
        <w:rPr>
          <w:rFonts w:eastAsia="Calibri"/>
          <w:b/>
          <w:spacing w:val="-1"/>
          <w:sz w:val="16"/>
          <w:szCs w:val="16"/>
        </w:rPr>
        <w:t>выхода</w:t>
      </w:r>
      <w:r w:rsidRPr="00B656AF">
        <w:rPr>
          <w:rFonts w:eastAsia="Calibri"/>
          <w:b/>
          <w:sz w:val="16"/>
          <w:szCs w:val="16"/>
        </w:rPr>
        <w:t xml:space="preserve"> </w:t>
      </w:r>
      <w:r w:rsidRPr="00B656AF">
        <w:rPr>
          <w:rFonts w:eastAsia="Calibri"/>
          <w:b/>
          <w:spacing w:val="-1"/>
          <w:sz w:val="16"/>
          <w:szCs w:val="16"/>
        </w:rPr>
        <w:t>материалов</w:t>
      </w:r>
      <w:r w:rsidRPr="00B656AF">
        <w:rPr>
          <w:rFonts w:eastAsia="Calibri"/>
          <w:b/>
          <w:spacing w:val="-2"/>
          <w:sz w:val="16"/>
          <w:szCs w:val="16"/>
        </w:rPr>
        <w:t xml:space="preserve"> и изделий</w:t>
      </w:r>
    </w:p>
    <w:p w14:paraId="42684A38" w14:textId="77777777" w:rsidR="00B656AF" w:rsidRPr="00B656AF" w:rsidRDefault="00B656AF" w:rsidP="00B656AF">
      <w:pPr>
        <w:tabs>
          <w:tab w:val="left" w:pos="11482"/>
        </w:tabs>
        <w:spacing w:before="69"/>
        <w:ind w:left="142"/>
        <w:rPr>
          <w:rFonts w:eastAsia="Calibri"/>
          <w:b/>
          <w:spacing w:val="-1"/>
          <w:sz w:val="16"/>
          <w:szCs w:val="16"/>
        </w:rPr>
      </w:pPr>
      <w:r w:rsidRPr="00B656AF">
        <w:rPr>
          <w:rFonts w:eastAsia="Calibri"/>
          <w:b/>
          <w:color w:val="FF0000"/>
          <w:spacing w:val="-1"/>
          <w:sz w:val="16"/>
          <w:szCs w:val="16"/>
        </w:rPr>
        <w:t>п. Топар</w:t>
      </w:r>
      <w:r w:rsidRPr="00B656AF">
        <w:rPr>
          <w:rFonts w:eastAsia="Calibri"/>
          <w:b/>
          <w:spacing w:val="-1"/>
          <w:sz w:val="16"/>
          <w:szCs w:val="16"/>
        </w:rPr>
        <w:tab/>
        <w:t>_______________________</w:t>
      </w:r>
    </w:p>
    <w:p w14:paraId="35F40D9A" w14:textId="77777777" w:rsidR="00B656AF" w:rsidRPr="00B656AF" w:rsidRDefault="00B656AF" w:rsidP="00B656AF">
      <w:pPr>
        <w:tabs>
          <w:tab w:val="left" w:pos="10441"/>
        </w:tabs>
        <w:spacing w:before="69"/>
        <w:ind w:left="142"/>
        <w:rPr>
          <w:rFonts w:eastAsia="Calibri"/>
          <w:b/>
          <w:spacing w:val="-1"/>
          <w:sz w:val="16"/>
          <w:szCs w:val="16"/>
        </w:rPr>
      </w:pPr>
    </w:p>
    <w:p w14:paraId="6EBA9CD1" w14:textId="77777777" w:rsidR="00B656AF" w:rsidRPr="00B656AF" w:rsidRDefault="00B656AF" w:rsidP="00B656AF">
      <w:pPr>
        <w:tabs>
          <w:tab w:val="left" w:pos="10441"/>
        </w:tabs>
        <w:spacing w:before="69"/>
        <w:ind w:left="142"/>
        <w:rPr>
          <w:rFonts w:eastAsia="Arial"/>
          <w:sz w:val="16"/>
          <w:szCs w:val="16"/>
        </w:rPr>
      </w:pPr>
      <w:r w:rsidRPr="00B656AF">
        <w:rPr>
          <w:rFonts w:eastAsia="Calibri"/>
          <w:b/>
          <w:spacing w:val="-1"/>
          <w:sz w:val="16"/>
          <w:szCs w:val="16"/>
        </w:rPr>
        <w:t>Объект:</w:t>
      </w:r>
      <w:r w:rsidRPr="00B656AF">
        <w:rPr>
          <w:rFonts w:eastAsia="Calibri"/>
          <w:b/>
          <w:spacing w:val="3"/>
          <w:sz w:val="16"/>
          <w:szCs w:val="16"/>
        </w:rPr>
        <w:t xml:space="preserve"> </w:t>
      </w:r>
      <w:r w:rsidRPr="00B656AF">
        <w:rPr>
          <w:rFonts w:eastAsia="Calibri"/>
          <w:spacing w:val="-2"/>
          <w:sz w:val="16"/>
          <w:szCs w:val="16"/>
        </w:rPr>
        <w:t>«____________________________________________________________________________________________</w:t>
      </w:r>
      <w:r w:rsidRPr="00B656AF">
        <w:rPr>
          <w:rFonts w:eastAsia="Calibri"/>
          <w:sz w:val="16"/>
          <w:szCs w:val="16"/>
        </w:rPr>
        <w:t>»</w:t>
      </w:r>
    </w:p>
    <w:p w14:paraId="081EEFE5" w14:textId="77777777" w:rsidR="00B656AF" w:rsidRPr="00B656AF" w:rsidRDefault="00B656AF" w:rsidP="00B656AF">
      <w:pPr>
        <w:tabs>
          <w:tab w:val="left" w:pos="8931"/>
        </w:tabs>
        <w:spacing w:before="69"/>
        <w:ind w:left="142" w:right="94"/>
        <w:rPr>
          <w:rFonts w:eastAsia="Arial"/>
          <w:spacing w:val="-1"/>
          <w:sz w:val="16"/>
          <w:szCs w:val="16"/>
        </w:rPr>
      </w:pPr>
    </w:p>
    <w:p w14:paraId="25E5E24F" w14:textId="77777777" w:rsidR="00B656AF" w:rsidRPr="00B656AF" w:rsidRDefault="00B656AF" w:rsidP="00B656AF">
      <w:pPr>
        <w:tabs>
          <w:tab w:val="left" w:pos="8931"/>
        </w:tabs>
        <w:spacing w:before="69"/>
        <w:ind w:left="142" w:right="94"/>
        <w:rPr>
          <w:rFonts w:eastAsia="Arial"/>
          <w:spacing w:val="55"/>
          <w:sz w:val="16"/>
          <w:szCs w:val="16"/>
        </w:rPr>
      </w:pPr>
      <w:r w:rsidRPr="00B656AF">
        <w:rPr>
          <w:rFonts w:eastAsia="Arial"/>
          <w:spacing w:val="-1"/>
          <w:sz w:val="16"/>
          <w:szCs w:val="16"/>
        </w:rPr>
        <w:t>Комиссия,</w:t>
      </w:r>
      <w:r w:rsidRPr="00B656AF">
        <w:rPr>
          <w:rFonts w:eastAsia="Arial"/>
          <w:sz w:val="16"/>
          <w:szCs w:val="16"/>
        </w:rPr>
        <w:t xml:space="preserve"> в </w:t>
      </w:r>
      <w:r w:rsidRPr="00B656AF">
        <w:rPr>
          <w:rFonts w:eastAsia="Arial"/>
          <w:spacing w:val="-1"/>
          <w:sz w:val="16"/>
          <w:szCs w:val="16"/>
        </w:rPr>
        <w:t>составе</w:t>
      </w:r>
      <w:r w:rsidRPr="00B656AF">
        <w:rPr>
          <w:rFonts w:eastAsia="Arial"/>
          <w:spacing w:val="-2"/>
          <w:sz w:val="16"/>
          <w:szCs w:val="16"/>
        </w:rPr>
        <w:t xml:space="preserve"> </w:t>
      </w:r>
      <w:r w:rsidRPr="00B656AF">
        <w:rPr>
          <w:rFonts w:eastAsia="Arial"/>
          <w:spacing w:val="-1"/>
          <w:sz w:val="16"/>
          <w:szCs w:val="16"/>
        </w:rPr>
        <w:t>представителей:</w:t>
      </w:r>
      <w:r w:rsidRPr="00B656AF">
        <w:rPr>
          <w:rFonts w:eastAsia="Arial"/>
          <w:spacing w:val="55"/>
          <w:sz w:val="16"/>
          <w:szCs w:val="16"/>
        </w:rPr>
        <w:t xml:space="preserve"> </w:t>
      </w:r>
    </w:p>
    <w:p w14:paraId="7F27BA6D" w14:textId="77777777" w:rsidR="00B656AF" w:rsidRPr="00B656AF" w:rsidRDefault="00B656AF" w:rsidP="00B656AF">
      <w:pPr>
        <w:tabs>
          <w:tab w:val="left" w:pos="8364"/>
        </w:tabs>
        <w:spacing w:before="69"/>
        <w:ind w:left="142" w:right="94"/>
        <w:rPr>
          <w:rFonts w:eastAsia="Arial"/>
          <w:spacing w:val="-1"/>
          <w:sz w:val="16"/>
          <w:szCs w:val="16"/>
        </w:rPr>
      </w:pPr>
      <w:r w:rsidRPr="00B656AF">
        <w:rPr>
          <w:rFonts w:eastAsia="Arial"/>
          <w:spacing w:val="-1"/>
          <w:sz w:val="16"/>
          <w:szCs w:val="16"/>
        </w:rPr>
        <w:t xml:space="preserve">Подрядчика: </w:t>
      </w:r>
      <w:r w:rsidRPr="00B656AF">
        <w:rPr>
          <w:rFonts w:eastAsia="Arial"/>
          <w:spacing w:val="-1"/>
          <w:sz w:val="16"/>
          <w:szCs w:val="16"/>
        </w:rPr>
        <w:tab/>
        <w:t>Заказчика:</w:t>
      </w:r>
    </w:p>
    <w:p w14:paraId="3227DD9C" w14:textId="77777777" w:rsidR="00B656AF" w:rsidRPr="00B656AF" w:rsidRDefault="00B656AF" w:rsidP="00B656AF">
      <w:pPr>
        <w:ind w:left="142"/>
        <w:rPr>
          <w:rFonts w:eastAsia="Arial"/>
          <w:sz w:val="16"/>
          <w:szCs w:val="16"/>
        </w:rPr>
      </w:pPr>
    </w:p>
    <w:p w14:paraId="3E6D86CF" w14:textId="77777777" w:rsidR="00B656AF" w:rsidRPr="00B656AF" w:rsidRDefault="00B656AF" w:rsidP="00B656AF">
      <w:pPr>
        <w:ind w:left="142"/>
        <w:rPr>
          <w:rFonts w:eastAsia="Arial"/>
          <w:sz w:val="16"/>
          <w:szCs w:val="16"/>
        </w:rPr>
      </w:pPr>
      <w:r w:rsidRPr="00B656AF">
        <w:rPr>
          <w:rFonts w:eastAsia="Arial"/>
          <w:sz w:val="16"/>
          <w:szCs w:val="16"/>
        </w:rPr>
        <w:t>составили настоящий Акт о том, что комиссией методом взвешивания и/или расчетным методом определено количество материалов (изделий) и проведен прием материалов, изделий, конструкций, полученных при демонтаже (разборке) объекта. Результаты проведенной работы отражены в следующей таблице:</w:t>
      </w:r>
    </w:p>
    <w:p w14:paraId="0AD98493" w14:textId="77777777" w:rsidR="00B656AF" w:rsidRPr="00B656AF" w:rsidRDefault="00B656AF" w:rsidP="00B656AF">
      <w:pPr>
        <w:rPr>
          <w:rFonts w:eastAsia="Arial"/>
          <w:sz w:val="16"/>
          <w:szCs w:val="16"/>
        </w:rPr>
      </w:pPr>
      <w:r w:rsidRPr="00B656AF">
        <w:rPr>
          <w:rFonts w:eastAsia="Arial"/>
          <w:sz w:val="16"/>
          <w:szCs w:val="16"/>
        </w:rPr>
        <w:t xml:space="preserve"> </w:t>
      </w:r>
    </w:p>
    <w:tbl>
      <w:tblPr>
        <w:tblW w:w="15183" w:type="dxa"/>
        <w:tblInd w:w="93" w:type="dxa"/>
        <w:tblLook w:val="04A0" w:firstRow="1" w:lastRow="0" w:firstColumn="1" w:lastColumn="0" w:noHBand="0" w:noVBand="1"/>
      </w:tblPr>
      <w:tblGrid>
        <w:gridCol w:w="720"/>
        <w:gridCol w:w="5532"/>
        <w:gridCol w:w="1480"/>
        <w:gridCol w:w="1840"/>
        <w:gridCol w:w="1378"/>
        <w:gridCol w:w="4233"/>
      </w:tblGrid>
      <w:tr w:rsidR="00B656AF" w:rsidRPr="00B656AF" w14:paraId="4D55788F" w14:textId="77777777" w:rsidTr="00B93D2A">
        <w:trPr>
          <w:trHeight w:val="57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BFB8EB" w14:textId="77777777" w:rsidR="00B656AF" w:rsidRPr="00B656AF" w:rsidRDefault="00B656AF" w:rsidP="00B93D2A">
            <w:pPr>
              <w:widowControl/>
              <w:jc w:val="center"/>
              <w:rPr>
                <w:b/>
                <w:bCs/>
                <w:sz w:val="16"/>
                <w:szCs w:val="16"/>
              </w:rPr>
            </w:pPr>
            <w:r w:rsidRPr="00B656AF">
              <w:rPr>
                <w:b/>
                <w:bCs/>
                <w:sz w:val="16"/>
                <w:szCs w:val="16"/>
              </w:rPr>
              <w:t>№ п/п</w:t>
            </w:r>
          </w:p>
        </w:tc>
        <w:tc>
          <w:tcPr>
            <w:tcW w:w="5532" w:type="dxa"/>
            <w:tcBorders>
              <w:top w:val="single" w:sz="4" w:space="0" w:color="auto"/>
              <w:left w:val="nil"/>
              <w:bottom w:val="single" w:sz="4" w:space="0" w:color="auto"/>
              <w:right w:val="single" w:sz="4" w:space="0" w:color="auto"/>
            </w:tcBorders>
            <w:shd w:val="clear" w:color="auto" w:fill="auto"/>
            <w:vAlign w:val="center"/>
            <w:hideMark/>
          </w:tcPr>
          <w:p w14:paraId="3725EE15" w14:textId="77777777" w:rsidR="00B656AF" w:rsidRPr="00B656AF" w:rsidRDefault="00B656AF" w:rsidP="00B93D2A">
            <w:pPr>
              <w:widowControl/>
              <w:jc w:val="center"/>
              <w:rPr>
                <w:b/>
                <w:bCs/>
                <w:sz w:val="16"/>
                <w:szCs w:val="16"/>
              </w:rPr>
            </w:pPr>
            <w:r w:rsidRPr="00B656AF">
              <w:rPr>
                <w:b/>
                <w:bCs/>
                <w:sz w:val="16"/>
                <w:szCs w:val="16"/>
              </w:rPr>
              <w:t>Наименование материалов</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452B65E2" w14:textId="77777777" w:rsidR="00B656AF" w:rsidRPr="00B656AF" w:rsidRDefault="00B656AF" w:rsidP="00B93D2A">
            <w:pPr>
              <w:widowControl/>
              <w:jc w:val="center"/>
              <w:rPr>
                <w:b/>
                <w:bCs/>
                <w:sz w:val="16"/>
                <w:szCs w:val="16"/>
              </w:rPr>
            </w:pPr>
            <w:r w:rsidRPr="00B656AF">
              <w:rPr>
                <w:b/>
                <w:bCs/>
                <w:sz w:val="16"/>
                <w:szCs w:val="16"/>
              </w:rPr>
              <w:t>Единица</w:t>
            </w:r>
          </w:p>
          <w:p w14:paraId="2CF0692B" w14:textId="77777777" w:rsidR="00B656AF" w:rsidRPr="00B656AF" w:rsidRDefault="00B656AF" w:rsidP="00B93D2A">
            <w:pPr>
              <w:widowControl/>
              <w:jc w:val="center"/>
              <w:rPr>
                <w:b/>
                <w:bCs/>
                <w:sz w:val="16"/>
                <w:szCs w:val="16"/>
              </w:rPr>
            </w:pPr>
            <w:r w:rsidRPr="00B656AF">
              <w:rPr>
                <w:b/>
                <w:bCs/>
                <w:sz w:val="16"/>
                <w:szCs w:val="16"/>
              </w:rPr>
              <w:t>измерения</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1DFF56D6" w14:textId="77777777" w:rsidR="00B656AF" w:rsidRPr="00B656AF" w:rsidRDefault="00B656AF" w:rsidP="00B93D2A">
            <w:pPr>
              <w:widowControl/>
              <w:jc w:val="center"/>
              <w:rPr>
                <w:b/>
                <w:bCs/>
                <w:sz w:val="16"/>
                <w:szCs w:val="16"/>
              </w:rPr>
            </w:pPr>
            <w:r w:rsidRPr="00B656AF">
              <w:rPr>
                <w:b/>
                <w:bCs/>
                <w:sz w:val="16"/>
                <w:szCs w:val="16"/>
              </w:rPr>
              <w:t>Количество</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14:paraId="67B31CC4" w14:textId="77777777" w:rsidR="00B656AF" w:rsidRPr="00B656AF" w:rsidRDefault="00B656AF" w:rsidP="00B93D2A">
            <w:pPr>
              <w:widowControl/>
              <w:jc w:val="center"/>
              <w:rPr>
                <w:b/>
                <w:bCs/>
                <w:sz w:val="16"/>
                <w:szCs w:val="16"/>
              </w:rPr>
            </w:pPr>
            <w:r w:rsidRPr="00B656AF">
              <w:rPr>
                <w:b/>
                <w:bCs/>
                <w:sz w:val="16"/>
                <w:szCs w:val="16"/>
              </w:rPr>
              <w:t>Проектный вес</w:t>
            </w:r>
          </w:p>
        </w:tc>
        <w:tc>
          <w:tcPr>
            <w:tcW w:w="4233" w:type="dxa"/>
            <w:tcBorders>
              <w:top w:val="single" w:sz="4" w:space="0" w:color="auto"/>
              <w:left w:val="nil"/>
              <w:bottom w:val="single" w:sz="4" w:space="0" w:color="auto"/>
              <w:right w:val="single" w:sz="4" w:space="0" w:color="auto"/>
            </w:tcBorders>
            <w:shd w:val="clear" w:color="auto" w:fill="auto"/>
            <w:vAlign w:val="center"/>
            <w:hideMark/>
          </w:tcPr>
          <w:p w14:paraId="5D6380EA" w14:textId="77777777" w:rsidR="00B656AF" w:rsidRPr="00B656AF" w:rsidRDefault="00B656AF" w:rsidP="00B93D2A">
            <w:pPr>
              <w:widowControl/>
              <w:jc w:val="center"/>
              <w:rPr>
                <w:b/>
                <w:bCs/>
                <w:sz w:val="16"/>
                <w:szCs w:val="16"/>
              </w:rPr>
            </w:pPr>
            <w:r w:rsidRPr="00B656AF">
              <w:rPr>
                <w:b/>
                <w:bCs/>
                <w:sz w:val="16"/>
                <w:szCs w:val="16"/>
              </w:rPr>
              <w:t>Примечание (взвешено, коэф.износа)</w:t>
            </w:r>
          </w:p>
        </w:tc>
      </w:tr>
      <w:tr w:rsidR="00B656AF" w:rsidRPr="00B656AF" w14:paraId="63A26501" w14:textId="77777777" w:rsidTr="00B93D2A">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2FEE0D6" w14:textId="77777777" w:rsidR="00B656AF" w:rsidRPr="00B656AF" w:rsidRDefault="00B656AF" w:rsidP="00B93D2A">
            <w:pPr>
              <w:widowControl/>
              <w:rPr>
                <w:sz w:val="16"/>
                <w:szCs w:val="16"/>
              </w:rPr>
            </w:pPr>
            <w:r w:rsidRPr="00B656AF">
              <w:rPr>
                <w:sz w:val="16"/>
                <w:szCs w:val="16"/>
              </w:rPr>
              <w:t> </w:t>
            </w:r>
          </w:p>
        </w:tc>
        <w:tc>
          <w:tcPr>
            <w:tcW w:w="5532" w:type="dxa"/>
            <w:tcBorders>
              <w:top w:val="nil"/>
              <w:left w:val="nil"/>
              <w:bottom w:val="single" w:sz="4" w:space="0" w:color="auto"/>
              <w:right w:val="single" w:sz="4" w:space="0" w:color="auto"/>
            </w:tcBorders>
            <w:shd w:val="clear" w:color="auto" w:fill="auto"/>
            <w:vAlign w:val="center"/>
            <w:hideMark/>
          </w:tcPr>
          <w:p w14:paraId="6704583E" w14:textId="77777777" w:rsidR="00B656AF" w:rsidRPr="00B656AF" w:rsidRDefault="00B656AF" w:rsidP="00B93D2A">
            <w:pPr>
              <w:widowControl/>
              <w:rPr>
                <w:sz w:val="16"/>
                <w:szCs w:val="16"/>
              </w:rPr>
            </w:pPr>
            <w:r w:rsidRPr="00B656AF">
              <w:rPr>
                <w:sz w:val="16"/>
                <w:szCs w:val="16"/>
              </w:rPr>
              <w:t> </w:t>
            </w:r>
          </w:p>
        </w:tc>
        <w:tc>
          <w:tcPr>
            <w:tcW w:w="1480" w:type="dxa"/>
            <w:tcBorders>
              <w:top w:val="nil"/>
              <w:left w:val="nil"/>
              <w:bottom w:val="single" w:sz="4" w:space="0" w:color="auto"/>
              <w:right w:val="single" w:sz="4" w:space="0" w:color="auto"/>
            </w:tcBorders>
            <w:shd w:val="clear" w:color="auto" w:fill="auto"/>
            <w:vAlign w:val="center"/>
            <w:hideMark/>
          </w:tcPr>
          <w:p w14:paraId="2CBA2EF2" w14:textId="77777777" w:rsidR="00B656AF" w:rsidRPr="00B656AF" w:rsidRDefault="00B656AF" w:rsidP="00B93D2A">
            <w:pPr>
              <w:widowControl/>
              <w:rPr>
                <w:sz w:val="16"/>
                <w:szCs w:val="16"/>
              </w:rPr>
            </w:pPr>
            <w:r w:rsidRPr="00B656AF">
              <w:rPr>
                <w:sz w:val="16"/>
                <w:szCs w:val="16"/>
              </w:rPr>
              <w:t> </w:t>
            </w:r>
          </w:p>
        </w:tc>
        <w:tc>
          <w:tcPr>
            <w:tcW w:w="1840" w:type="dxa"/>
            <w:tcBorders>
              <w:top w:val="nil"/>
              <w:left w:val="nil"/>
              <w:bottom w:val="single" w:sz="4" w:space="0" w:color="auto"/>
              <w:right w:val="single" w:sz="4" w:space="0" w:color="auto"/>
            </w:tcBorders>
            <w:shd w:val="clear" w:color="auto" w:fill="auto"/>
            <w:vAlign w:val="center"/>
            <w:hideMark/>
          </w:tcPr>
          <w:p w14:paraId="7DA7CD61" w14:textId="77777777" w:rsidR="00B656AF" w:rsidRPr="00B656AF" w:rsidRDefault="00B656AF" w:rsidP="00B93D2A">
            <w:pPr>
              <w:widowControl/>
              <w:rPr>
                <w:sz w:val="16"/>
                <w:szCs w:val="16"/>
              </w:rPr>
            </w:pPr>
            <w:r w:rsidRPr="00B656AF">
              <w:rPr>
                <w:sz w:val="16"/>
                <w:szCs w:val="16"/>
              </w:rPr>
              <w:t> </w:t>
            </w:r>
          </w:p>
        </w:tc>
        <w:tc>
          <w:tcPr>
            <w:tcW w:w="1378" w:type="dxa"/>
            <w:tcBorders>
              <w:top w:val="nil"/>
              <w:left w:val="nil"/>
              <w:bottom w:val="single" w:sz="4" w:space="0" w:color="auto"/>
              <w:right w:val="single" w:sz="4" w:space="0" w:color="auto"/>
            </w:tcBorders>
            <w:shd w:val="clear" w:color="auto" w:fill="auto"/>
            <w:vAlign w:val="center"/>
            <w:hideMark/>
          </w:tcPr>
          <w:p w14:paraId="297F0FC8" w14:textId="77777777" w:rsidR="00B656AF" w:rsidRPr="00B656AF" w:rsidRDefault="00B656AF" w:rsidP="00B93D2A">
            <w:pPr>
              <w:widowControl/>
              <w:rPr>
                <w:sz w:val="16"/>
                <w:szCs w:val="16"/>
              </w:rPr>
            </w:pPr>
            <w:r w:rsidRPr="00B656AF">
              <w:rPr>
                <w:sz w:val="16"/>
                <w:szCs w:val="16"/>
              </w:rPr>
              <w:t> </w:t>
            </w:r>
          </w:p>
        </w:tc>
        <w:tc>
          <w:tcPr>
            <w:tcW w:w="4233" w:type="dxa"/>
            <w:tcBorders>
              <w:top w:val="nil"/>
              <w:left w:val="nil"/>
              <w:bottom w:val="single" w:sz="4" w:space="0" w:color="auto"/>
              <w:right w:val="single" w:sz="4" w:space="0" w:color="auto"/>
            </w:tcBorders>
            <w:shd w:val="clear" w:color="auto" w:fill="auto"/>
            <w:vAlign w:val="center"/>
            <w:hideMark/>
          </w:tcPr>
          <w:p w14:paraId="0A8D23C8" w14:textId="77777777" w:rsidR="00B656AF" w:rsidRPr="00B656AF" w:rsidRDefault="00B656AF" w:rsidP="00B93D2A">
            <w:pPr>
              <w:widowControl/>
              <w:rPr>
                <w:sz w:val="16"/>
                <w:szCs w:val="16"/>
              </w:rPr>
            </w:pPr>
            <w:r w:rsidRPr="00B656AF">
              <w:rPr>
                <w:sz w:val="16"/>
                <w:szCs w:val="16"/>
              </w:rPr>
              <w:t> </w:t>
            </w:r>
          </w:p>
        </w:tc>
      </w:tr>
      <w:tr w:rsidR="00B656AF" w:rsidRPr="00B656AF" w14:paraId="7A61B06B" w14:textId="77777777" w:rsidTr="00B93D2A">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809BDCA" w14:textId="77777777" w:rsidR="00B656AF" w:rsidRPr="00B656AF" w:rsidRDefault="00B656AF" w:rsidP="00B93D2A">
            <w:pPr>
              <w:widowControl/>
              <w:rPr>
                <w:sz w:val="16"/>
                <w:szCs w:val="16"/>
              </w:rPr>
            </w:pPr>
            <w:r w:rsidRPr="00B656AF">
              <w:rPr>
                <w:sz w:val="16"/>
                <w:szCs w:val="16"/>
              </w:rPr>
              <w:t> </w:t>
            </w:r>
          </w:p>
        </w:tc>
        <w:tc>
          <w:tcPr>
            <w:tcW w:w="5532" w:type="dxa"/>
            <w:tcBorders>
              <w:top w:val="nil"/>
              <w:left w:val="nil"/>
              <w:bottom w:val="single" w:sz="4" w:space="0" w:color="auto"/>
              <w:right w:val="single" w:sz="4" w:space="0" w:color="auto"/>
            </w:tcBorders>
            <w:shd w:val="clear" w:color="auto" w:fill="auto"/>
            <w:vAlign w:val="center"/>
            <w:hideMark/>
          </w:tcPr>
          <w:p w14:paraId="58C2D3D6" w14:textId="77777777" w:rsidR="00B656AF" w:rsidRPr="00B656AF" w:rsidRDefault="00B656AF" w:rsidP="00B93D2A">
            <w:pPr>
              <w:widowControl/>
              <w:rPr>
                <w:sz w:val="16"/>
                <w:szCs w:val="16"/>
              </w:rPr>
            </w:pPr>
            <w:r w:rsidRPr="00B656AF">
              <w:rPr>
                <w:sz w:val="16"/>
                <w:szCs w:val="16"/>
              </w:rPr>
              <w:t> </w:t>
            </w:r>
          </w:p>
        </w:tc>
        <w:tc>
          <w:tcPr>
            <w:tcW w:w="1480" w:type="dxa"/>
            <w:tcBorders>
              <w:top w:val="nil"/>
              <w:left w:val="nil"/>
              <w:bottom w:val="single" w:sz="4" w:space="0" w:color="auto"/>
              <w:right w:val="single" w:sz="4" w:space="0" w:color="auto"/>
            </w:tcBorders>
            <w:shd w:val="clear" w:color="auto" w:fill="auto"/>
            <w:vAlign w:val="center"/>
            <w:hideMark/>
          </w:tcPr>
          <w:p w14:paraId="45459055" w14:textId="77777777" w:rsidR="00B656AF" w:rsidRPr="00B656AF" w:rsidRDefault="00B656AF" w:rsidP="00B93D2A">
            <w:pPr>
              <w:widowControl/>
              <w:rPr>
                <w:sz w:val="16"/>
                <w:szCs w:val="16"/>
              </w:rPr>
            </w:pPr>
            <w:r w:rsidRPr="00B656AF">
              <w:rPr>
                <w:sz w:val="16"/>
                <w:szCs w:val="16"/>
              </w:rPr>
              <w:t> </w:t>
            </w:r>
          </w:p>
        </w:tc>
        <w:tc>
          <w:tcPr>
            <w:tcW w:w="1840" w:type="dxa"/>
            <w:tcBorders>
              <w:top w:val="nil"/>
              <w:left w:val="nil"/>
              <w:bottom w:val="single" w:sz="4" w:space="0" w:color="auto"/>
              <w:right w:val="single" w:sz="4" w:space="0" w:color="auto"/>
            </w:tcBorders>
            <w:shd w:val="clear" w:color="auto" w:fill="auto"/>
            <w:vAlign w:val="center"/>
            <w:hideMark/>
          </w:tcPr>
          <w:p w14:paraId="18BEF3AF" w14:textId="77777777" w:rsidR="00B656AF" w:rsidRPr="00B656AF" w:rsidRDefault="00B656AF" w:rsidP="00B93D2A">
            <w:pPr>
              <w:widowControl/>
              <w:rPr>
                <w:sz w:val="16"/>
                <w:szCs w:val="16"/>
              </w:rPr>
            </w:pPr>
            <w:r w:rsidRPr="00B656AF">
              <w:rPr>
                <w:sz w:val="16"/>
                <w:szCs w:val="16"/>
              </w:rPr>
              <w:t> </w:t>
            </w:r>
          </w:p>
        </w:tc>
        <w:tc>
          <w:tcPr>
            <w:tcW w:w="1378" w:type="dxa"/>
            <w:tcBorders>
              <w:top w:val="nil"/>
              <w:left w:val="nil"/>
              <w:bottom w:val="single" w:sz="4" w:space="0" w:color="auto"/>
              <w:right w:val="single" w:sz="4" w:space="0" w:color="auto"/>
            </w:tcBorders>
            <w:shd w:val="clear" w:color="auto" w:fill="auto"/>
            <w:vAlign w:val="center"/>
            <w:hideMark/>
          </w:tcPr>
          <w:p w14:paraId="70973C24" w14:textId="77777777" w:rsidR="00B656AF" w:rsidRPr="00B656AF" w:rsidRDefault="00B656AF" w:rsidP="00B93D2A">
            <w:pPr>
              <w:widowControl/>
              <w:rPr>
                <w:sz w:val="16"/>
                <w:szCs w:val="16"/>
              </w:rPr>
            </w:pPr>
            <w:r w:rsidRPr="00B656AF">
              <w:rPr>
                <w:sz w:val="16"/>
                <w:szCs w:val="16"/>
              </w:rPr>
              <w:t> </w:t>
            </w:r>
          </w:p>
        </w:tc>
        <w:tc>
          <w:tcPr>
            <w:tcW w:w="4233" w:type="dxa"/>
            <w:tcBorders>
              <w:top w:val="nil"/>
              <w:left w:val="nil"/>
              <w:bottom w:val="single" w:sz="4" w:space="0" w:color="auto"/>
              <w:right w:val="single" w:sz="4" w:space="0" w:color="auto"/>
            </w:tcBorders>
            <w:shd w:val="clear" w:color="auto" w:fill="auto"/>
            <w:vAlign w:val="center"/>
            <w:hideMark/>
          </w:tcPr>
          <w:p w14:paraId="74EB1A6D" w14:textId="77777777" w:rsidR="00B656AF" w:rsidRPr="00B656AF" w:rsidRDefault="00B656AF" w:rsidP="00B93D2A">
            <w:pPr>
              <w:widowControl/>
              <w:rPr>
                <w:sz w:val="16"/>
                <w:szCs w:val="16"/>
              </w:rPr>
            </w:pPr>
            <w:r w:rsidRPr="00B656AF">
              <w:rPr>
                <w:sz w:val="16"/>
                <w:szCs w:val="16"/>
              </w:rPr>
              <w:t> </w:t>
            </w:r>
          </w:p>
        </w:tc>
      </w:tr>
      <w:tr w:rsidR="00B656AF" w:rsidRPr="00B656AF" w14:paraId="147E1747" w14:textId="77777777" w:rsidTr="00B93D2A">
        <w:trPr>
          <w:trHeight w:val="285"/>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0B9FD93" w14:textId="77777777" w:rsidR="00B656AF" w:rsidRPr="00B656AF" w:rsidRDefault="00B656AF" w:rsidP="00B93D2A">
            <w:pPr>
              <w:widowControl/>
              <w:rPr>
                <w:b/>
                <w:bCs/>
                <w:sz w:val="16"/>
                <w:szCs w:val="16"/>
              </w:rPr>
            </w:pPr>
            <w:r w:rsidRPr="00B656AF">
              <w:rPr>
                <w:b/>
                <w:bCs/>
                <w:sz w:val="16"/>
                <w:szCs w:val="16"/>
              </w:rPr>
              <w:t> </w:t>
            </w:r>
          </w:p>
        </w:tc>
        <w:tc>
          <w:tcPr>
            <w:tcW w:w="5532" w:type="dxa"/>
            <w:tcBorders>
              <w:top w:val="nil"/>
              <w:left w:val="nil"/>
              <w:bottom w:val="single" w:sz="4" w:space="0" w:color="auto"/>
              <w:right w:val="single" w:sz="4" w:space="0" w:color="auto"/>
            </w:tcBorders>
            <w:shd w:val="clear" w:color="auto" w:fill="auto"/>
            <w:vAlign w:val="center"/>
            <w:hideMark/>
          </w:tcPr>
          <w:p w14:paraId="4A4197E4" w14:textId="77777777" w:rsidR="00B656AF" w:rsidRPr="00B656AF" w:rsidRDefault="00B656AF" w:rsidP="00B93D2A">
            <w:pPr>
              <w:widowControl/>
              <w:rPr>
                <w:b/>
                <w:bCs/>
                <w:sz w:val="16"/>
                <w:szCs w:val="16"/>
              </w:rPr>
            </w:pPr>
            <w:r w:rsidRPr="00B656AF">
              <w:rPr>
                <w:b/>
                <w:bCs/>
                <w:sz w:val="16"/>
                <w:szCs w:val="16"/>
              </w:rPr>
              <w:t>ИТОГО</w:t>
            </w:r>
          </w:p>
        </w:tc>
        <w:tc>
          <w:tcPr>
            <w:tcW w:w="1480" w:type="dxa"/>
            <w:tcBorders>
              <w:top w:val="nil"/>
              <w:left w:val="nil"/>
              <w:bottom w:val="single" w:sz="4" w:space="0" w:color="auto"/>
              <w:right w:val="single" w:sz="4" w:space="0" w:color="auto"/>
            </w:tcBorders>
            <w:shd w:val="clear" w:color="auto" w:fill="auto"/>
            <w:vAlign w:val="center"/>
            <w:hideMark/>
          </w:tcPr>
          <w:p w14:paraId="516CD51A" w14:textId="77777777" w:rsidR="00B656AF" w:rsidRPr="00B656AF" w:rsidRDefault="00B656AF" w:rsidP="00B93D2A">
            <w:pPr>
              <w:widowControl/>
              <w:rPr>
                <w:b/>
                <w:bCs/>
                <w:sz w:val="16"/>
                <w:szCs w:val="16"/>
              </w:rPr>
            </w:pPr>
            <w:r w:rsidRPr="00B656AF">
              <w:rPr>
                <w:b/>
                <w:bCs/>
                <w:sz w:val="16"/>
                <w:szCs w:val="16"/>
              </w:rPr>
              <w:t> </w:t>
            </w:r>
          </w:p>
        </w:tc>
        <w:tc>
          <w:tcPr>
            <w:tcW w:w="1840" w:type="dxa"/>
            <w:tcBorders>
              <w:top w:val="nil"/>
              <w:left w:val="nil"/>
              <w:bottom w:val="single" w:sz="4" w:space="0" w:color="auto"/>
              <w:right w:val="single" w:sz="4" w:space="0" w:color="auto"/>
            </w:tcBorders>
            <w:shd w:val="clear" w:color="auto" w:fill="auto"/>
            <w:vAlign w:val="center"/>
            <w:hideMark/>
          </w:tcPr>
          <w:p w14:paraId="57382707" w14:textId="77777777" w:rsidR="00B656AF" w:rsidRPr="00B656AF" w:rsidRDefault="00B656AF" w:rsidP="00B93D2A">
            <w:pPr>
              <w:widowControl/>
              <w:rPr>
                <w:b/>
                <w:bCs/>
                <w:sz w:val="16"/>
                <w:szCs w:val="16"/>
              </w:rPr>
            </w:pPr>
            <w:r w:rsidRPr="00B656AF">
              <w:rPr>
                <w:b/>
                <w:bCs/>
                <w:sz w:val="16"/>
                <w:szCs w:val="16"/>
              </w:rPr>
              <w:t> </w:t>
            </w:r>
          </w:p>
        </w:tc>
        <w:tc>
          <w:tcPr>
            <w:tcW w:w="1378" w:type="dxa"/>
            <w:tcBorders>
              <w:top w:val="nil"/>
              <w:left w:val="nil"/>
              <w:bottom w:val="single" w:sz="4" w:space="0" w:color="auto"/>
              <w:right w:val="single" w:sz="4" w:space="0" w:color="auto"/>
            </w:tcBorders>
            <w:shd w:val="clear" w:color="auto" w:fill="auto"/>
            <w:vAlign w:val="center"/>
            <w:hideMark/>
          </w:tcPr>
          <w:p w14:paraId="203E168E" w14:textId="77777777" w:rsidR="00B656AF" w:rsidRPr="00B656AF" w:rsidRDefault="00B656AF" w:rsidP="00B93D2A">
            <w:pPr>
              <w:widowControl/>
              <w:rPr>
                <w:b/>
                <w:bCs/>
                <w:sz w:val="16"/>
                <w:szCs w:val="16"/>
              </w:rPr>
            </w:pPr>
            <w:r w:rsidRPr="00B656AF">
              <w:rPr>
                <w:b/>
                <w:bCs/>
                <w:sz w:val="16"/>
                <w:szCs w:val="16"/>
              </w:rPr>
              <w:t> </w:t>
            </w:r>
          </w:p>
        </w:tc>
        <w:tc>
          <w:tcPr>
            <w:tcW w:w="4233" w:type="dxa"/>
            <w:tcBorders>
              <w:top w:val="nil"/>
              <w:left w:val="nil"/>
              <w:bottom w:val="single" w:sz="4" w:space="0" w:color="auto"/>
              <w:right w:val="single" w:sz="4" w:space="0" w:color="auto"/>
            </w:tcBorders>
            <w:shd w:val="clear" w:color="auto" w:fill="auto"/>
            <w:vAlign w:val="center"/>
            <w:hideMark/>
          </w:tcPr>
          <w:p w14:paraId="08F4055B" w14:textId="77777777" w:rsidR="00B656AF" w:rsidRPr="00B656AF" w:rsidRDefault="00B656AF" w:rsidP="00B93D2A">
            <w:pPr>
              <w:widowControl/>
              <w:rPr>
                <w:b/>
                <w:bCs/>
                <w:sz w:val="16"/>
                <w:szCs w:val="16"/>
              </w:rPr>
            </w:pPr>
            <w:r w:rsidRPr="00B656AF">
              <w:rPr>
                <w:b/>
                <w:bCs/>
                <w:sz w:val="16"/>
                <w:szCs w:val="16"/>
              </w:rPr>
              <w:t> </w:t>
            </w:r>
          </w:p>
        </w:tc>
      </w:tr>
    </w:tbl>
    <w:p w14:paraId="4298FA2B" w14:textId="77777777" w:rsidR="00B656AF" w:rsidRPr="00B656AF" w:rsidRDefault="00B656AF" w:rsidP="00B656AF">
      <w:pPr>
        <w:spacing w:before="6"/>
        <w:ind w:firstLine="0"/>
        <w:rPr>
          <w:rFonts w:eastAsia="Arial"/>
          <w:sz w:val="16"/>
          <w:szCs w:val="16"/>
        </w:rPr>
      </w:pPr>
    </w:p>
    <w:tbl>
      <w:tblPr>
        <w:tblW w:w="15697" w:type="dxa"/>
        <w:tblInd w:w="93" w:type="dxa"/>
        <w:tblLook w:val="04A0" w:firstRow="1" w:lastRow="0" w:firstColumn="1" w:lastColumn="0" w:noHBand="0" w:noVBand="1"/>
      </w:tblPr>
      <w:tblGrid>
        <w:gridCol w:w="744"/>
        <w:gridCol w:w="5720"/>
        <w:gridCol w:w="1530"/>
        <w:gridCol w:w="1902"/>
        <w:gridCol w:w="1425"/>
        <w:gridCol w:w="4376"/>
      </w:tblGrid>
      <w:tr w:rsidR="00B656AF" w:rsidRPr="00B656AF" w14:paraId="22468AB4" w14:textId="77777777" w:rsidTr="00B656AF">
        <w:trPr>
          <w:trHeight w:val="223"/>
        </w:trPr>
        <w:tc>
          <w:tcPr>
            <w:tcW w:w="6464" w:type="dxa"/>
            <w:gridSpan w:val="2"/>
            <w:tcBorders>
              <w:top w:val="nil"/>
              <w:left w:val="nil"/>
              <w:bottom w:val="nil"/>
              <w:right w:val="nil"/>
            </w:tcBorders>
            <w:shd w:val="clear" w:color="auto" w:fill="auto"/>
            <w:noWrap/>
            <w:vAlign w:val="center"/>
            <w:hideMark/>
          </w:tcPr>
          <w:p w14:paraId="01C20D48" w14:textId="77777777" w:rsidR="00B656AF" w:rsidRPr="00B656AF" w:rsidRDefault="00B656AF" w:rsidP="00B93D2A">
            <w:pPr>
              <w:widowControl/>
              <w:rPr>
                <w:sz w:val="16"/>
                <w:szCs w:val="16"/>
              </w:rPr>
            </w:pPr>
            <w:r w:rsidRPr="00B656AF">
              <w:rPr>
                <w:sz w:val="16"/>
                <w:szCs w:val="16"/>
              </w:rPr>
              <w:t>Члены комиссии:</w:t>
            </w:r>
          </w:p>
        </w:tc>
        <w:tc>
          <w:tcPr>
            <w:tcW w:w="1530" w:type="dxa"/>
            <w:tcBorders>
              <w:top w:val="nil"/>
              <w:left w:val="nil"/>
              <w:bottom w:val="nil"/>
              <w:right w:val="nil"/>
            </w:tcBorders>
            <w:shd w:val="clear" w:color="auto" w:fill="auto"/>
            <w:vAlign w:val="center"/>
            <w:hideMark/>
          </w:tcPr>
          <w:p w14:paraId="0C84257A" w14:textId="77777777" w:rsidR="00B656AF" w:rsidRPr="00B656AF" w:rsidRDefault="00B656AF" w:rsidP="00B93D2A">
            <w:pPr>
              <w:widowControl/>
              <w:rPr>
                <w:sz w:val="16"/>
                <w:szCs w:val="16"/>
              </w:rPr>
            </w:pPr>
          </w:p>
        </w:tc>
        <w:tc>
          <w:tcPr>
            <w:tcW w:w="1902" w:type="dxa"/>
            <w:tcBorders>
              <w:top w:val="nil"/>
              <w:left w:val="nil"/>
              <w:bottom w:val="nil"/>
              <w:right w:val="nil"/>
            </w:tcBorders>
            <w:shd w:val="clear" w:color="auto" w:fill="auto"/>
            <w:vAlign w:val="center"/>
            <w:hideMark/>
          </w:tcPr>
          <w:p w14:paraId="449E7424" w14:textId="77777777" w:rsidR="00B656AF" w:rsidRPr="00B656AF" w:rsidRDefault="00B656AF" w:rsidP="00B93D2A">
            <w:pPr>
              <w:widowControl/>
              <w:rPr>
                <w:sz w:val="16"/>
                <w:szCs w:val="16"/>
              </w:rPr>
            </w:pPr>
          </w:p>
        </w:tc>
        <w:tc>
          <w:tcPr>
            <w:tcW w:w="1424" w:type="dxa"/>
            <w:tcBorders>
              <w:top w:val="nil"/>
              <w:left w:val="nil"/>
              <w:bottom w:val="nil"/>
              <w:right w:val="nil"/>
            </w:tcBorders>
            <w:shd w:val="clear" w:color="auto" w:fill="auto"/>
            <w:vAlign w:val="center"/>
            <w:hideMark/>
          </w:tcPr>
          <w:p w14:paraId="0DDA6A1B" w14:textId="77777777" w:rsidR="00B656AF" w:rsidRPr="00B656AF" w:rsidRDefault="00B656AF" w:rsidP="00B93D2A">
            <w:pPr>
              <w:widowControl/>
              <w:rPr>
                <w:sz w:val="16"/>
                <w:szCs w:val="16"/>
              </w:rPr>
            </w:pPr>
          </w:p>
        </w:tc>
        <w:tc>
          <w:tcPr>
            <w:tcW w:w="4376" w:type="dxa"/>
            <w:tcBorders>
              <w:top w:val="nil"/>
              <w:left w:val="nil"/>
              <w:bottom w:val="nil"/>
              <w:right w:val="nil"/>
            </w:tcBorders>
            <w:shd w:val="clear" w:color="auto" w:fill="auto"/>
            <w:vAlign w:val="center"/>
            <w:hideMark/>
          </w:tcPr>
          <w:p w14:paraId="0F253A9E" w14:textId="77777777" w:rsidR="00B656AF" w:rsidRPr="00B656AF" w:rsidRDefault="00B656AF" w:rsidP="00B93D2A">
            <w:pPr>
              <w:widowControl/>
              <w:rPr>
                <w:sz w:val="16"/>
                <w:szCs w:val="16"/>
              </w:rPr>
            </w:pPr>
          </w:p>
        </w:tc>
      </w:tr>
      <w:tr w:rsidR="00B656AF" w:rsidRPr="00B656AF" w14:paraId="74A38753" w14:textId="77777777" w:rsidTr="00B656AF">
        <w:trPr>
          <w:trHeight w:val="458"/>
        </w:trPr>
        <w:tc>
          <w:tcPr>
            <w:tcW w:w="744" w:type="dxa"/>
            <w:tcBorders>
              <w:top w:val="nil"/>
              <w:left w:val="nil"/>
              <w:bottom w:val="nil"/>
              <w:right w:val="nil"/>
            </w:tcBorders>
            <w:shd w:val="clear" w:color="auto" w:fill="auto"/>
            <w:vAlign w:val="center"/>
            <w:hideMark/>
          </w:tcPr>
          <w:p w14:paraId="0743E3ED" w14:textId="77777777" w:rsidR="00B656AF" w:rsidRPr="00B656AF" w:rsidRDefault="00B656AF" w:rsidP="00B93D2A">
            <w:pPr>
              <w:widowControl/>
              <w:rPr>
                <w:sz w:val="16"/>
                <w:szCs w:val="16"/>
              </w:rPr>
            </w:pPr>
          </w:p>
        </w:tc>
        <w:tc>
          <w:tcPr>
            <w:tcW w:w="5720" w:type="dxa"/>
            <w:tcBorders>
              <w:top w:val="nil"/>
              <w:left w:val="nil"/>
              <w:bottom w:val="nil"/>
              <w:right w:val="nil"/>
            </w:tcBorders>
            <w:shd w:val="clear" w:color="auto" w:fill="auto"/>
            <w:vAlign w:val="center"/>
            <w:hideMark/>
          </w:tcPr>
          <w:p w14:paraId="528BA7FB" w14:textId="77777777" w:rsidR="00B656AF" w:rsidRPr="00B656AF" w:rsidRDefault="00B656AF" w:rsidP="00B93D2A">
            <w:pPr>
              <w:widowControl/>
              <w:rPr>
                <w:sz w:val="16"/>
                <w:szCs w:val="16"/>
              </w:rPr>
            </w:pPr>
            <w:r w:rsidRPr="00B656AF">
              <w:rPr>
                <w:sz w:val="16"/>
                <w:szCs w:val="16"/>
              </w:rPr>
              <w:t>____________________</w:t>
            </w:r>
            <w:r w:rsidRPr="00B656AF">
              <w:rPr>
                <w:sz w:val="16"/>
                <w:szCs w:val="16"/>
              </w:rPr>
              <w:br/>
              <w:t>(должность)</w:t>
            </w:r>
          </w:p>
        </w:tc>
        <w:tc>
          <w:tcPr>
            <w:tcW w:w="3432" w:type="dxa"/>
            <w:gridSpan w:val="2"/>
            <w:tcBorders>
              <w:top w:val="nil"/>
              <w:left w:val="nil"/>
              <w:bottom w:val="nil"/>
              <w:right w:val="nil"/>
            </w:tcBorders>
            <w:shd w:val="clear" w:color="auto" w:fill="auto"/>
            <w:vAlign w:val="center"/>
            <w:hideMark/>
          </w:tcPr>
          <w:p w14:paraId="52B81A74" w14:textId="77777777" w:rsidR="00B656AF" w:rsidRPr="00B656AF" w:rsidRDefault="00B656AF" w:rsidP="00B93D2A">
            <w:pPr>
              <w:widowControl/>
              <w:rPr>
                <w:sz w:val="16"/>
                <w:szCs w:val="16"/>
              </w:rPr>
            </w:pPr>
            <w:r w:rsidRPr="00B656AF">
              <w:rPr>
                <w:sz w:val="16"/>
                <w:szCs w:val="16"/>
              </w:rPr>
              <w:t>_________________</w:t>
            </w:r>
            <w:r w:rsidRPr="00B656AF">
              <w:rPr>
                <w:sz w:val="16"/>
                <w:szCs w:val="16"/>
              </w:rPr>
              <w:br/>
              <w:t>(подпись)</w:t>
            </w:r>
          </w:p>
        </w:tc>
        <w:tc>
          <w:tcPr>
            <w:tcW w:w="1424" w:type="dxa"/>
            <w:tcBorders>
              <w:top w:val="nil"/>
              <w:left w:val="nil"/>
              <w:bottom w:val="nil"/>
              <w:right w:val="nil"/>
            </w:tcBorders>
            <w:shd w:val="clear" w:color="auto" w:fill="auto"/>
            <w:noWrap/>
            <w:vAlign w:val="bottom"/>
            <w:hideMark/>
          </w:tcPr>
          <w:p w14:paraId="7BDBBEE9" w14:textId="77777777" w:rsidR="00B656AF" w:rsidRPr="00B656AF" w:rsidRDefault="00B656AF" w:rsidP="00B93D2A">
            <w:pPr>
              <w:widowControl/>
              <w:rPr>
                <w:sz w:val="16"/>
                <w:szCs w:val="16"/>
              </w:rPr>
            </w:pPr>
          </w:p>
        </w:tc>
        <w:tc>
          <w:tcPr>
            <w:tcW w:w="4376" w:type="dxa"/>
            <w:tcBorders>
              <w:top w:val="nil"/>
              <w:left w:val="nil"/>
              <w:bottom w:val="nil"/>
              <w:right w:val="nil"/>
            </w:tcBorders>
            <w:shd w:val="clear" w:color="auto" w:fill="auto"/>
            <w:vAlign w:val="center"/>
            <w:hideMark/>
          </w:tcPr>
          <w:p w14:paraId="3837EAA1" w14:textId="77777777" w:rsidR="00B656AF" w:rsidRPr="00B656AF" w:rsidRDefault="00B656AF" w:rsidP="00B93D2A">
            <w:pPr>
              <w:widowControl/>
              <w:rPr>
                <w:sz w:val="16"/>
                <w:szCs w:val="16"/>
              </w:rPr>
            </w:pPr>
            <w:r w:rsidRPr="00B656AF">
              <w:rPr>
                <w:sz w:val="16"/>
                <w:szCs w:val="16"/>
              </w:rPr>
              <w:t>__________________</w:t>
            </w:r>
          </w:p>
          <w:p w14:paraId="5430F13D" w14:textId="77777777" w:rsidR="00B656AF" w:rsidRPr="00B656AF" w:rsidRDefault="00B656AF" w:rsidP="00B93D2A">
            <w:pPr>
              <w:widowControl/>
              <w:rPr>
                <w:sz w:val="16"/>
                <w:szCs w:val="16"/>
              </w:rPr>
            </w:pPr>
            <w:r w:rsidRPr="00B656AF">
              <w:rPr>
                <w:sz w:val="16"/>
                <w:szCs w:val="16"/>
              </w:rPr>
              <w:t>(инициалы, фамилия)</w:t>
            </w:r>
          </w:p>
        </w:tc>
      </w:tr>
      <w:tr w:rsidR="00B656AF" w:rsidRPr="00B656AF" w14:paraId="4DA5BE14" w14:textId="77777777" w:rsidTr="00B656AF">
        <w:trPr>
          <w:trHeight w:val="223"/>
        </w:trPr>
        <w:tc>
          <w:tcPr>
            <w:tcW w:w="744" w:type="dxa"/>
            <w:tcBorders>
              <w:top w:val="nil"/>
              <w:left w:val="nil"/>
              <w:bottom w:val="nil"/>
              <w:right w:val="nil"/>
            </w:tcBorders>
            <w:shd w:val="clear" w:color="auto" w:fill="auto"/>
            <w:vAlign w:val="center"/>
            <w:hideMark/>
          </w:tcPr>
          <w:p w14:paraId="408B7702" w14:textId="77777777" w:rsidR="00B656AF" w:rsidRPr="00B656AF" w:rsidRDefault="00B656AF" w:rsidP="00B93D2A">
            <w:pPr>
              <w:widowControl/>
              <w:rPr>
                <w:sz w:val="16"/>
                <w:szCs w:val="16"/>
              </w:rPr>
            </w:pPr>
          </w:p>
        </w:tc>
        <w:tc>
          <w:tcPr>
            <w:tcW w:w="5720" w:type="dxa"/>
            <w:tcBorders>
              <w:top w:val="nil"/>
              <w:left w:val="nil"/>
              <w:bottom w:val="nil"/>
              <w:right w:val="nil"/>
            </w:tcBorders>
            <w:shd w:val="clear" w:color="auto" w:fill="auto"/>
            <w:vAlign w:val="center"/>
            <w:hideMark/>
          </w:tcPr>
          <w:p w14:paraId="41616B4E" w14:textId="77777777" w:rsidR="00B656AF" w:rsidRPr="00B656AF" w:rsidRDefault="00B656AF" w:rsidP="00B93D2A">
            <w:pPr>
              <w:widowControl/>
              <w:rPr>
                <w:sz w:val="16"/>
                <w:szCs w:val="16"/>
              </w:rPr>
            </w:pPr>
          </w:p>
        </w:tc>
        <w:tc>
          <w:tcPr>
            <w:tcW w:w="1530" w:type="dxa"/>
            <w:tcBorders>
              <w:top w:val="nil"/>
              <w:left w:val="nil"/>
              <w:bottom w:val="nil"/>
              <w:right w:val="nil"/>
            </w:tcBorders>
            <w:shd w:val="clear" w:color="auto" w:fill="auto"/>
            <w:vAlign w:val="center"/>
            <w:hideMark/>
          </w:tcPr>
          <w:p w14:paraId="515E7889" w14:textId="77777777" w:rsidR="00B656AF" w:rsidRPr="00B656AF" w:rsidRDefault="00B656AF" w:rsidP="00B93D2A">
            <w:pPr>
              <w:widowControl/>
              <w:rPr>
                <w:sz w:val="16"/>
                <w:szCs w:val="16"/>
              </w:rPr>
            </w:pPr>
          </w:p>
        </w:tc>
        <w:tc>
          <w:tcPr>
            <w:tcW w:w="1902" w:type="dxa"/>
            <w:tcBorders>
              <w:top w:val="nil"/>
              <w:left w:val="nil"/>
              <w:bottom w:val="nil"/>
              <w:right w:val="nil"/>
            </w:tcBorders>
            <w:shd w:val="clear" w:color="auto" w:fill="auto"/>
            <w:vAlign w:val="center"/>
            <w:hideMark/>
          </w:tcPr>
          <w:p w14:paraId="3042FA82" w14:textId="77777777" w:rsidR="00B656AF" w:rsidRPr="00B656AF" w:rsidRDefault="00B656AF" w:rsidP="00B93D2A">
            <w:pPr>
              <w:widowControl/>
              <w:rPr>
                <w:sz w:val="16"/>
                <w:szCs w:val="16"/>
              </w:rPr>
            </w:pPr>
          </w:p>
        </w:tc>
        <w:tc>
          <w:tcPr>
            <w:tcW w:w="1424" w:type="dxa"/>
            <w:tcBorders>
              <w:top w:val="nil"/>
              <w:left w:val="nil"/>
              <w:bottom w:val="nil"/>
              <w:right w:val="nil"/>
            </w:tcBorders>
            <w:shd w:val="clear" w:color="auto" w:fill="auto"/>
            <w:vAlign w:val="center"/>
            <w:hideMark/>
          </w:tcPr>
          <w:p w14:paraId="149125CB" w14:textId="77777777" w:rsidR="00B656AF" w:rsidRPr="00B656AF" w:rsidRDefault="00B656AF" w:rsidP="00B93D2A">
            <w:pPr>
              <w:widowControl/>
              <w:rPr>
                <w:sz w:val="16"/>
                <w:szCs w:val="16"/>
              </w:rPr>
            </w:pPr>
          </w:p>
        </w:tc>
        <w:tc>
          <w:tcPr>
            <w:tcW w:w="4376" w:type="dxa"/>
            <w:tcBorders>
              <w:top w:val="nil"/>
              <w:left w:val="nil"/>
              <w:bottom w:val="nil"/>
              <w:right w:val="nil"/>
            </w:tcBorders>
            <w:shd w:val="clear" w:color="auto" w:fill="auto"/>
            <w:vAlign w:val="center"/>
            <w:hideMark/>
          </w:tcPr>
          <w:p w14:paraId="1F63AB0C" w14:textId="77777777" w:rsidR="00B656AF" w:rsidRPr="00B656AF" w:rsidRDefault="00B656AF" w:rsidP="00B93D2A">
            <w:pPr>
              <w:widowControl/>
              <w:rPr>
                <w:sz w:val="16"/>
                <w:szCs w:val="16"/>
              </w:rPr>
            </w:pPr>
          </w:p>
        </w:tc>
      </w:tr>
      <w:tr w:rsidR="00B656AF" w:rsidRPr="00B656AF" w14:paraId="5C086B8D" w14:textId="77777777" w:rsidTr="00B656AF">
        <w:trPr>
          <w:trHeight w:val="223"/>
        </w:trPr>
        <w:tc>
          <w:tcPr>
            <w:tcW w:w="6464" w:type="dxa"/>
            <w:gridSpan w:val="2"/>
            <w:tcBorders>
              <w:top w:val="nil"/>
              <w:left w:val="nil"/>
              <w:bottom w:val="nil"/>
              <w:right w:val="nil"/>
            </w:tcBorders>
            <w:shd w:val="clear" w:color="auto" w:fill="auto"/>
            <w:noWrap/>
            <w:vAlign w:val="center"/>
            <w:hideMark/>
          </w:tcPr>
          <w:p w14:paraId="6A79F37C" w14:textId="77777777" w:rsidR="00B656AF" w:rsidRPr="00B656AF" w:rsidRDefault="00B656AF" w:rsidP="00B93D2A">
            <w:pPr>
              <w:widowControl/>
              <w:rPr>
                <w:sz w:val="16"/>
                <w:szCs w:val="16"/>
              </w:rPr>
            </w:pPr>
            <w:r w:rsidRPr="00B656AF">
              <w:rPr>
                <w:sz w:val="16"/>
                <w:szCs w:val="16"/>
              </w:rPr>
              <w:t>Принял кладовщик:</w:t>
            </w:r>
          </w:p>
        </w:tc>
        <w:tc>
          <w:tcPr>
            <w:tcW w:w="1530" w:type="dxa"/>
            <w:tcBorders>
              <w:top w:val="nil"/>
              <w:left w:val="nil"/>
              <w:bottom w:val="nil"/>
              <w:right w:val="nil"/>
            </w:tcBorders>
            <w:shd w:val="clear" w:color="auto" w:fill="auto"/>
            <w:vAlign w:val="center"/>
            <w:hideMark/>
          </w:tcPr>
          <w:p w14:paraId="637EBD4D" w14:textId="77777777" w:rsidR="00B656AF" w:rsidRPr="00B656AF" w:rsidRDefault="00B656AF" w:rsidP="00B93D2A">
            <w:pPr>
              <w:widowControl/>
              <w:rPr>
                <w:sz w:val="16"/>
                <w:szCs w:val="16"/>
              </w:rPr>
            </w:pPr>
          </w:p>
        </w:tc>
        <w:tc>
          <w:tcPr>
            <w:tcW w:w="1902" w:type="dxa"/>
            <w:tcBorders>
              <w:top w:val="nil"/>
              <w:left w:val="nil"/>
              <w:bottom w:val="nil"/>
              <w:right w:val="nil"/>
            </w:tcBorders>
            <w:shd w:val="clear" w:color="auto" w:fill="auto"/>
            <w:vAlign w:val="center"/>
            <w:hideMark/>
          </w:tcPr>
          <w:p w14:paraId="10312A56" w14:textId="77777777" w:rsidR="00B656AF" w:rsidRPr="00B656AF" w:rsidRDefault="00B656AF" w:rsidP="00B93D2A">
            <w:pPr>
              <w:widowControl/>
              <w:rPr>
                <w:sz w:val="16"/>
                <w:szCs w:val="16"/>
              </w:rPr>
            </w:pPr>
          </w:p>
        </w:tc>
        <w:tc>
          <w:tcPr>
            <w:tcW w:w="1424" w:type="dxa"/>
            <w:tcBorders>
              <w:top w:val="nil"/>
              <w:left w:val="nil"/>
              <w:bottom w:val="nil"/>
              <w:right w:val="nil"/>
            </w:tcBorders>
            <w:shd w:val="clear" w:color="auto" w:fill="auto"/>
            <w:vAlign w:val="center"/>
            <w:hideMark/>
          </w:tcPr>
          <w:p w14:paraId="4931E648" w14:textId="77777777" w:rsidR="00B656AF" w:rsidRPr="00B656AF" w:rsidRDefault="00B656AF" w:rsidP="00B93D2A">
            <w:pPr>
              <w:widowControl/>
              <w:rPr>
                <w:sz w:val="16"/>
                <w:szCs w:val="16"/>
              </w:rPr>
            </w:pPr>
          </w:p>
        </w:tc>
        <w:tc>
          <w:tcPr>
            <w:tcW w:w="4376" w:type="dxa"/>
            <w:tcBorders>
              <w:top w:val="nil"/>
              <w:left w:val="nil"/>
              <w:bottom w:val="nil"/>
              <w:right w:val="nil"/>
            </w:tcBorders>
            <w:shd w:val="clear" w:color="auto" w:fill="auto"/>
            <w:vAlign w:val="center"/>
            <w:hideMark/>
          </w:tcPr>
          <w:p w14:paraId="1A5C251C" w14:textId="77777777" w:rsidR="00B656AF" w:rsidRPr="00B656AF" w:rsidRDefault="00B656AF" w:rsidP="00B93D2A">
            <w:pPr>
              <w:widowControl/>
              <w:rPr>
                <w:sz w:val="16"/>
                <w:szCs w:val="16"/>
              </w:rPr>
            </w:pPr>
          </w:p>
        </w:tc>
      </w:tr>
      <w:tr w:rsidR="00B656AF" w:rsidRPr="00B656AF" w14:paraId="5EEB894A" w14:textId="77777777" w:rsidTr="00B656AF">
        <w:trPr>
          <w:trHeight w:val="682"/>
        </w:trPr>
        <w:tc>
          <w:tcPr>
            <w:tcW w:w="744" w:type="dxa"/>
            <w:tcBorders>
              <w:top w:val="nil"/>
              <w:left w:val="nil"/>
              <w:bottom w:val="nil"/>
              <w:right w:val="nil"/>
            </w:tcBorders>
            <w:shd w:val="clear" w:color="auto" w:fill="auto"/>
            <w:vAlign w:val="center"/>
            <w:hideMark/>
          </w:tcPr>
          <w:p w14:paraId="4A12EBE5" w14:textId="77777777" w:rsidR="00B656AF" w:rsidRPr="00B656AF" w:rsidRDefault="00B656AF" w:rsidP="00B93D2A">
            <w:pPr>
              <w:widowControl/>
              <w:rPr>
                <w:sz w:val="16"/>
                <w:szCs w:val="16"/>
              </w:rPr>
            </w:pPr>
          </w:p>
        </w:tc>
        <w:tc>
          <w:tcPr>
            <w:tcW w:w="5720" w:type="dxa"/>
            <w:tcBorders>
              <w:top w:val="nil"/>
              <w:left w:val="nil"/>
              <w:bottom w:val="nil"/>
              <w:right w:val="nil"/>
            </w:tcBorders>
            <w:shd w:val="clear" w:color="auto" w:fill="auto"/>
            <w:vAlign w:val="center"/>
            <w:hideMark/>
          </w:tcPr>
          <w:p w14:paraId="52F08AB4" w14:textId="77777777" w:rsidR="00B656AF" w:rsidRPr="00B656AF" w:rsidRDefault="00B656AF" w:rsidP="00B93D2A">
            <w:pPr>
              <w:widowControl/>
              <w:rPr>
                <w:sz w:val="16"/>
                <w:szCs w:val="16"/>
              </w:rPr>
            </w:pPr>
            <w:r w:rsidRPr="00B656AF">
              <w:rPr>
                <w:sz w:val="16"/>
                <w:szCs w:val="16"/>
              </w:rPr>
              <w:t>____________________</w:t>
            </w:r>
            <w:r w:rsidRPr="00B656AF">
              <w:rPr>
                <w:sz w:val="16"/>
                <w:szCs w:val="16"/>
              </w:rPr>
              <w:br/>
              <w:t>(должность)</w:t>
            </w:r>
          </w:p>
        </w:tc>
        <w:tc>
          <w:tcPr>
            <w:tcW w:w="3432" w:type="dxa"/>
            <w:gridSpan w:val="2"/>
            <w:tcBorders>
              <w:top w:val="nil"/>
              <w:left w:val="nil"/>
              <w:bottom w:val="nil"/>
              <w:right w:val="nil"/>
            </w:tcBorders>
            <w:shd w:val="clear" w:color="auto" w:fill="auto"/>
            <w:vAlign w:val="center"/>
            <w:hideMark/>
          </w:tcPr>
          <w:p w14:paraId="71060569" w14:textId="77777777" w:rsidR="00B656AF" w:rsidRPr="00B656AF" w:rsidRDefault="00B656AF" w:rsidP="00B93D2A">
            <w:pPr>
              <w:widowControl/>
              <w:rPr>
                <w:sz w:val="16"/>
                <w:szCs w:val="16"/>
              </w:rPr>
            </w:pPr>
            <w:r w:rsidRPr="00B656AF">
              <w:rPr>
                <w:sz w:val="16"/>
                <w:szCs w:val="16"/>
              </w:rPr>
              <w:t>____________________</w:t>
            </w:r>
            <w:r w:rsidRPr="00B656AF">
              <w:rPr>
                <w:sz w:val="16"/>
                <w:szCs w:val="16"/>
              </w:rPr>
              <w:br/>
              <w:t>(подпись материально ответственного лица)</w:t>
            </w:r>
          </w:p>
        </w:tc>
        <w:tc>
          <w:tcPr>
            <w:tcW w:w="1424" w:type="dxa"/>
            <w:tcBorders>
              <w:top w:val="nil"/>
              <w:left w:val="nil"/>
              <w:bottom w:val="nil"/>
              <w:right w:val="nil"/>
            </w:tcBorders>
            <w:shd w:val="clear" w:color="auto" w:fill="auto"/>
            <w:noWrap/>
            <w:vAlign w:val="center"/>
            <w:hideMark/>
          </w:tcPr>
          <w:p w14:paraId="0F0A8E2D" w14:textId="77777777" w:rsidR="00B656AF" w:rsidRPr="00B656AF" w:rsidRDefault="00B656AF" w:rsidP="00B93D2A">
            <w:pPr>
              <w:widowControl/>
              <w:rPr>
                <w:sz w:val="16"/>
                <w:szCs w:val="16"/>
              </w:rPr>
            </w:pPr>
          </w:p>
        </w:tc>
        <w:tc>
          <w:tcPr>
            <w:tcW w:w="4376" w:type="dxa"/>
            <w:tcBorders>
              <w:top w:val="nil"/>
              <w:left w:val="nil"/>
              <w:bottom w:val="nil"/>
              <w:right w:val="nil"/>
            </w:tcBorders>
            <w:shd w:val="clear" w:color="auto" w:fill="auto"/>
            <w:vAlign w:val="center"/>
            <w:hideMark/>
          </w:tcPr>
          <w:p w14:paraId="22FCFFBC" w14:textId="77777777" w:rsidR="00B656AF" w:rsidRPr="00B656AF" w:rsidRDefault="00B656AF" w:rsidP="00B93D2A">
            <w:pPr>
              <w:widowControl/>
              <w:rPr>
                <w:sz w:val="16"/>
                <w:szCs w:val="16"/>
              </w:rPr>
            </w:pPr>
            <w:r w:rsidRPr="00B656AF">
              <w:rPr>
                <w:sz w:val="16"/>
                <w:szCs w:val="16"/>
              </w:rPr>
              <w:t>_______________(инициалы, фамилия)</w:t>
            </w:r>
          </w:p>
        </w:tc>
      </w:tr>
      <w:tr w:rsidR="00B656AF" w:rsidRPr="00B656AF" w14:paraId="6BF3A5E7" w14:textId="77777777" w:rsidTr="00B656AF">
        <w:trPr>
          <w:trHeight w:val="223"/>
        </w:trPr>
        <w:tc>
          <w:tcPr>
            <w:tcW w:w="744" w:type="dxa"/>
            <w:tcBorders>
              <w:top w:val="nil"/>
              <w:left w:val="nil"/>
              <w:bottom w:val="nil"/>
              <w:right w:val="nil"/>
            </w:tcBorders>
            <w:shd w:val="clear" w:color="auto" w:fill="auto"/>
            <w:vAlign w:val="center"/>
            <w:hideMark/>
          </w:tcPr>
          <w:p w14:paraId="0CFECC5B" w14:textId="77777777" w:rsidR="00B656AF" w:rsidRPr="00B656AF" w:rsidRDefault="00B656AF" w:rsidP="00B93D2A">
            <w:pPr>
              <w:widowControl/>
              <w:rPr>
                <w:sz w:val="16"/>
                <w:szCs w:val="16"/>
              </w:rPr>
            </w:pPr>
          </w:p>
        </w:tc>
        <w:tc>
          <w:tcPr>
            <w:tcW w:w="5720" w:type="dxa"/>
            <w:tcBorders>
              <w:top w:val="nil"/>
              <w:left w:val="nil"/>
              <w:bottom w:val="nil"/>
              <w:right w:val="nil"/>
            </w:tcBorders>
            <w:shd w:val="clear" w:color="auto" w:fill="auto"/>
            <w:vAlign w:val="center"/>
            <w:hideMark/>
          </w:tcPr>
          <w:p w14:paraId="25F264D3" w14:textId="77777777" w:rsidR="00B656AF" w:rsidRPr="00B656AF" w:rsidRDefault="00B656AF" w:rsidP="00B656AF">
            <w:pPr>
              <w:widowControl/>
              <w:ind w:firstLine="0"/>
              <w:rPr>
                <w:sz w:val="16"/>
                <w:szCs w:val="16"/>
              </w:rPr>
            </w:pPr>
          </w:p>
        </w:tc>
        <w:tc>
          <w:tcPr>
            <w:tcW w:w="1530" w:type="dxa"/>
            <w:tcBorders>
              <w:top w:val="nil"/>
              <w:left w:val="nil"/>
              <w:bottom w:val="nil"/>
              <w:right w:val="nil"/>
            </w:tcBorders>
            <w:shd w:val="clear" w:color="auto" w:fill="auto"/>
            <w:vAlign w:val="center"/>
            <w:hideMark/>
          </w:tcPr>
          <w:p w14:paraId="5F12BB1B" w14:textId="77777777" w:rsidR="00B656AF" w:rsidRPr="00B656AF" w:rsidRDefault="00B656AF" w:rsidP="00B93D2A">
            <w:pPr>
              <w:widowControl/>
              <w:rPr>
                <w:sz w:val="16"/>
                <w:szCs w:val="16"/>
              </w:rPr>
            </w:pPr>
          </w:p>
        </w:tc>
        <w:tc>
          <w:tcPr>
            <w:tcW w:w="1902" w:type="dxa"/>
            <w:tcBorders>
              <w:top w:val="nil"/>
              <w:left w:val="nil"/>
              <w:bottom w:val="nil"/>
              <w:right w:val="nil"/>
            </w:tcBorders>
            <w:shd w:val="clear" w:color="auto" w:fill="auto"/>
            <w:vAlign w:val="center"/>
            <w:hideMark/>
          </w:tcPr>
          <w:p w14:paraId="6CA0ED72" w14:textId="77777777" w:rsidR="00B656AF" w:rsidRPr="00B656AF" w:rsidRDefault="00B656AF" w:rsidP="00B93D2A">
            <w:pPr>
              <w:widowControl/>
              <w:rPr>
                <w:sz w:val="16"/>
                <w:szCs w:val="16"/>
              </w:rPr>
            </w:pPr>
          </w:p>
        </w:tc>
        <w:tc>
          <w:tcPr>
            <w:tcW w:w="1424" w:type="dxa"/>
            <w:tcBorders>
              <w:top w:val="nil"/>
              <w:left w:val="nil"/>
              <w:bottom w:val="nil"/>
              <w:right w:val="nil"/>
            </w:tcBorders>
            <w:shd w:val="clear" w:color="auto" w:fill="auto"/>
            <w:vAlign w:val="center"/>
            <w:hideMark/>
          </w:tcPr>
          <w:p w14:paraId="74C22B2B" w14:textId="77777777" w:rsidR="00B656AF" w:rsidRPr="00B656AF" w:rsidRDefault="00B656AF" w:rsidP="00B93D2A">
            <w:pPr>
              <w:widowControl/>
              <w:rPr>
                <w:sz w:val="16"/>
                <w:szCs w:val="16"/>
              </w:rPr>
            </w:pPr>
          </w:p>
        </w:tc>
        <w:tc>
          <w:tcPr>
            <w:tcW w:w="4376" w:type="dxa"/>
            <w:tcBorders>
              <w:top w:val="nil"/>
              <w:left w:val="nil"/>
              <w:bottom w:val="nil"/>
              <w:right w:val="nil"/>
            </w:tcBorders>
            <w:shd w:val="clear" w:color="auto" w:fill="auto"/>
            <w:vAlign w:val="center"/>
            <w:hideMark/>
          </w:tcPr>
          <w:p w14:paraId="57FEFB18" w14:textId="77777777" w:rsidR="00B656AF" w:rsidRPr="00B656AF" w:rsidRDefault="00B656AF" w:rsidP="00B93D2A">
            <w:pPr>
              <w:widowControl/>
              <w:rPr>
                <w:sz w:val="16"/>
                <w:szCs w:val="16"/>
              </w:rPr>
            </w:pPr>
          </w:p>
        </w:tc>
      </w:tr>
      <w:tr w:rsidR="00B656AF" w:rsidRPr="00B656AF" w14:paraId="1A75940C" w14:textId="77777777" w:rsidTr="00B656AF">
        <w:trPr>
          <w:trHeight w:val="223"/>
        </w:trPr>
        <w:tc>
          <w:tcPr>
            <w:tcW w:w="744" w:type="dxa"/>
            <w:tcBorders>
              <w:top w:val="nil"/>
              <w:left w:val="nil"/>
              <w:bottom w:val="nil"/>
              <w:right w:val="nil"/>
            </w:tcBorders>
            <w:shd w:val="clear" w:color="auto" w:fill="auto"/>
            <w:noWrap/>
            <w:vAlign w:val="bottom"/>
            <w:hideMark/>
          </w:tcPr>
          <w:p w14:paraId="7D30751E" w14:textId="77777777" w:rsidR="00B656AF" w:rsidRPr="00B656AF" w:rsidRDefault="00B656AF" w:rsidP="00B93D2A">
            <w:pPr>
              <w:widowControl/>
              <w:rPr>
                <w:sz w:val="16"/>
                <w:szCs w:val="16"/>
              </w:rPr>
            </w:pPr>
          </w:p>
        </w:tc>
        <w:tc>
          <w:tcPr>
            <w:tcW w:w="5720" w:type="dxa"/>
            <w:tcBorders>
              <w:top w:val="nil"/>
              <w:left w:val="nil"/>
              <w:bottom w:val="nil"/>
              <w:right w:val="nil"/>
            </w:tcBorders>
            <w:shd w:val="clear" w:color="auto" w:fill="auto"/>
            <w:noWrap/>
            <w:vAlign w:val="bottom"/>
            <w:hideMark/>
          </w:tcPr>
          <w:p w14:paraId="4709F6CF" w14:textId="77777777" w:rsidR="00B656AF" w:rsidRPr="00B656AF" w:rsidRDefault="00B656AF" w:rsidP="00B93D2A">
            <w:pPr>
              <w:widowControl/>
              <w:rPr>
                <w:sz w:val="16"/>
                <w:szCs w:val="16"/>
              </w:rPr>
            </w:pPr>
            <w:r w:rsidRPr="00B656AF">
              <w:rPr>
                <w:sz w:val="16"/>
                <w:szCs w:val="16"/>
              </w:rPr>
              <w:t>Заказчик:</w:t>
            </w:r>
          </w:p>
        </w:tc>
        <w:tc>
          <w:tcPr>
            <w:tcW w:w="1530" w:type="dxa"/>
            <w:tcBorders>
              <w:top w:val="nil"/>
              <w:left w:val="nil"/>
              <w:bottom w:val="nil"/>
              <w:right w:val="nil"/>
            </w:tcBorders>
            <w:shd w:val="clear" w:color="auto" w:fill="auto"/>
            <w:noWrap/>
            <w:vAlign w:val="bottom"/>
            <w:hideMark/>
          </w:tcPr>
          <w:p w14:paraId="644E473A" w14:textId="77777777" w:rsidR="00B656AF" w:rsidRPr="00B656AF" w:rsidRDefault="00B656AF" w:rsidP="00B93D2A">
            <w:pPr>
              <w:widowControl/>
              <w:rPr>
                <w:sz w:val="16"/>
                <w:szCs w:val="16"/>
              </w:rPr>
            </w:pPr>
          </w:p>
        </w:tc>
        <w:tc>
          <w:tcPr>
            <w:tcW w:w="1902" w:type="dxa"/>
            <w:tcBorders>
              <w:top w:val="nil"/>
              <w:left w:val="nil"/>
              <w:bottom w:val="nil"/>
              <w:right w:val="nil"/>
            </w:tcBorders>
            <w:shd w:val="clear" w:color="auto" w:fill="auto"/>
            <w:noWrap/>
            <w:vAlign w:val="bottom"/>
            <w:hideMark/>
          </w:tcPr>
          <w:p w14:paraId="2A0F68B8" w14:textId="77777777" w:rsidR="00B656AF" w:rsidRPr="00B656AF" w:rsidRDefault="00B656AF" w:rsidP="00B93D2A">
            <w:pPr>
              <w:widowControl/>
              <w:rPr>
                <w:sz w:val="16"/>
                <w:szCs w:val="16"/>
              </w:rPr>
            </w:pPr>
            <w:r w:rsidRPr="00B656AF">
              <w:rPr>
                <w:sz w:val="16"/>
                <w:szCs w:val="16"/>
              </w:rPr>
              <w:t>Подрядчик:</w:t>
            </w:r>
          </w:p>
        </w:tc>
        <w:tc>
          <w:tcPr>
            <w:tcW w:w="1424" w:type="dxa"/>
            <w:tcBorders>
              <w:top w:val="nil"/>
              <w:left w:val="nil"/>
              <w:bottom w:val="nil"/>
              <w:right w:val="nil"/>
            </w:tcBorders>
            <w:shd w:val="clear" w:color="auto" w:fill="auto"/>
            <w:noWrap/>
            <w:vAlign w:val="bottom"/>
            <w:hideMark/>
          </w:tcPr>
          <w:p w14:paraId="2C311CDB" w14:textId="77777777" w:rsidR="00B656AF" w:rsidRPr="00B656AF" w:rsidRDefault="00B656AF" w:rsidP="00B93D2A">
            <w:pPr>
              <w:widowControl/>
              <w:rPr>
                <w:sz w:val="16"/>
                <w:szCs w:val="16"/>
              </w:rPr>
            </w:pPr>
          </w:p>
        </w:tc>
        <w:tc>
          <w:tcPr>
            <w:tcW w:w="4376" w:type="dxa"/>
            <w:tcBorders>
              <w:top w:val="nil"/>
              <w:left w:val="nil"/>
              <w:bottom w:val="nil"/>
              <w:right w:val="nil"/>
            </w:tcBorders>
            <w:shd w:val="clear" w:color="auto" w:fill="auto"/>
            <w:noWrap/>
            <w:vAlign w:val="bottom"/>
            <w:hideMark/>
          </w:tcPr>
          <w:p w14:paraId="732CD85E" w14:textId="77777777" w:rsidR="00B656AF" w:rsidRPr="00B656AF" w:rsidRDefault="00B656AF" w:rsidP="00B93D2A">
            <w:pPr>
              <w:widowControl/>
              <w:rPr>
                <w:sz w:val="16"/>
                <w:szCs w:val="16"/>
              </w:rPr>
            </w:pPr>
          </w:p>
        </w:tc>
      </w:tr>
      <w:tr w:rsidR="00B656AF" w:rsidRPr="00B656AF" w14:paraId="273EB71A" w14:textId="77777777" w:rsidTr="00B656AF">
        <w:trPr>
          <w:trHeight w:val="223"/>
        </w:trPr>
        <w:tc>
          <w:tcPr>
            <w:tcW w:w="744" w:type="dxa"/>
            <w:tcBorders>
              <w:top w:val="nil"/>
              <w:left w:val="nil"/>
              <w:bottom w:val="nil"/>
              <w:right w:val="nil"/>
            </w:tcBorders>
            <w:shd w:val="clear" w:color="auto" w:fill="auto"/>
            <w:noWrap/>
            <w:vAlign w:val="center"/>
            <w:hideMark/>
          </w:tcPr>
          <w:p w14:paraId="2BBD5A9D" w14:textId="77777777" w:rsidR="00B656AF" w:rsidRPr="00B656AF" w:rsidRDefault="00B656AF" w:rsidP="00B93D2A">
            <w:pPr>
              <w:widowControl/>
              <w:rPr>
                <w:sz w:val="16"/>
                <w:szCs w:val="16"/>
              </w:rPr>
            </w:pPr>
          </w:p>
        </w:tc>
        <w:tc>
          <w:tcPr>
            <w:tcW w:w="5720" w:type="dxa"/>
            <w:tcBorders>
              <w:top w:val="nil"/>
              <w:left w:val="nil"/>
              <w:bottom w:val="nil"/>
              <w:right w:val="nil"/>
            </w:tcBorders>
            <w:shd w:val="clear" w:color="auto" w:fill="auto"/>
            <w:noWrap/>
            <w:vAlign w:val="bottom"/>
            <w:hideMark/>
          </w:tcPr>
          <w:p w14:paraId="1A4A131A" w14:textId="77777777" w:rsidR="00B656AF" w:rsidRPr="00B656AF" w:rsidRDefault="00B656AF" w:rsidP="00B93D2A">
            <w:pPr>
              <w:widowControl/>
              <w:rPr>
                <w:sz w:val="16"/>
                <w:szCs w:val="16"/>
              </w:rPr>
            </w:pPr>
          </w:p>
        </w:tc>
        <w:tc>
          <w:tcPr>
            <w:tcW w:w="1530" w:type="dxa"/>
            <w:tcBorders>
              <w:top w:val="nil"/>
              <w:left w:val="nil"/>
              <w:bottom w:val="nil"/>
              <w:right w:val="nil"/>
            </w:tcBorders>
            <w:shd w:val="clear" w:color="auto" w:fill="auto"/>
            <w:noWrap/>
            <w:vAlign w:val="bottom"/>
            <w:hideMark/>
          </w:tcPr>
          <w:p w14:paraId="26CB8CA9" w14:textId="77777777" w:rsidR="00B656AF" w:rsidRPr="00B656AF" w:rsidRDefault="00B656AF" w:rsidP="00B93D2A">
            <w:pPr>
              <w:widowControl/>
              <w:rPr>
                <w:sz w:val="16"/>
                <w:szCs w:val="16"/>
              </w:rPr>
            </w:pPr>
          </w:p>
        </w:tc>
        <w:tc>
          <w:tcPr>
            <w:tcW w:w="1902" w:type="dxa"/>
            <w:tcBorders>
              <w:top w:val="nil"/>
              <w:left w:val="nil"/>
              <w:bottom w:val="nil"/>
              <w:right w:val="nil"/>
            </w:tcBorders>
            <w:shd w:val="clear" w:color="auto" w:fill="auto"/>
            <w:noWrap/>
            <w:vAlign w:val="bottom"/>
            <w:hideMark/>
          </w:tcPr>
          <w:p w14:paraId="69DFFC6B" w14:textId="77777777" w:rsidR="00B656AF" w:rsidRPr="00B656AF" w:rsidRDefault="00B656AF" w:rsidP="00B93D2A">
            <w:pPr>
              <w:widowControl/>
              <w:rPr>
                <w:sz w:val="16"/>
                <w:szCs w:val="16"/>
              </w:rPr>
            </w:pPr>
          </w:p>
        </w:tc>
        <w:tc>
          <w:tcPr>
            <w:tcW w:w="1424" w:type="dxa"/>
            <w:tcBorders>
              <w:top w:val="nil"/>
              <w:left w:val="nil"/>
              <w:bottom w:val="nil"/>
              <w:right w:val="nil"/>
            </w:tcBorders>
            <w:shd w:val="clear" w:color="auto" w:fill="auto"/>
            <w:noWrap/>
            <w:vAlign w:val="bottom"/>
            <w:hideMark/>
          </w:tcPr>
          <w:p w14:paraId="50E38A95" w14:textId="77777777" w:rsidR="00B656AF" w:rsidRPr="00B656AF" w:rsidRDefault="00B656AF" w:rsidP="00B93D2A">
            <w:pPr>
              <w:widowControl/>
              <w:rPr>
                <w:sz w:val="16"/>
                <w:szCs w:val="16"/>
              </w:rPr>
            </w:pPr>
          </w:p>
        </w:tc>
        <w:tc>
          <w:tcPr>
            <w:tcW w:w="4376" w:type="dxa"/>
            <w:tcBorders>
              <w:top w:val="nil"/>
              <w:left w:val="nil"/>
              <w:bottom w:val="nil"/>
              <w:right w:val="nil"/>
            </w:tcBorders>
            <w:shd w:val="clear" w:color="auto" w:fill="auto"/>
            <w:noWrap/>
            <w:vAlign w:val="bottom"/>
            <w:hideMark/>
          </w:tcPr>
          <w:p w14:paraId="44485DAE" w14:textId="77777777" w:rsidR="00B656AF" w:rsidRPr="00B656AF" w:rsidRDefault="00B656AF" w:rsidP="00B93D2A">
            <w:pPr>
              <w:widowControl/>
              <w:rPr>
                <w:sz w:val="16"/>
                <w:szCs w:val="16"/>
              </w:rPr>
            </w:pPr>
          </w:p>
        </w:tc>
      </w:tr>
      <w:tr w:rsidR="00B656AF" w:rsidRPr="00B656AF" w14:paraId="20C3C18D" w14:textId="77777777" w:rsidTr="00B656AF">
        <w:trPr>
          <w:trHeight w:val="223"/>
        </w:trPr>
        <w:tc>
          <w:tcPr>
            <w:tcW w:w="744" w:type="dxa"/>
            <w:tcBorders>
              <w:top w:val="nil"/>
              <w:left w:val="nil"/>
              <w:bottom w:val="nil"/>
              <w:right w:val="nil"/>
            </w:tcBorders>
            <w:shd w:val="clear" w:color="auto" w:fill="auto"/>
            <w:noWrap/>
            <w:vAlign w:val="bottom"/>
            <w:hideMark/>
          </w:tcPr>
          <w:p w14:paraId="2C032096" w14:textId="77777777" w:rsidR="00B656AF" w:rsidRPr="00B656AF" w:rsidRDefault="00B656AF" w:rsidP="00B93D2A">
            <w:pPr>
              <w:widowControl/>
              <w:rPr>
                <w:sz w:val="16"/>
                <w:szCs w:val="16"/>
              </w:rPr>
            </w:pPr>
          </w:p>
        </w:tc>
        <w:tc>
          <w:tcPr>
            <w:tcW w:w="5720" w:type="dxa"/>
            <w:tcBorders>
              <w:top w:val="nil"/>
              <w:left w:val="nil"/>
              <w:bottom w:val="nil"/>
              <w:right w:val="nil"/>
            </w:tcBorders>
            <w:shd w:val="clear" w:color="auto" w:fill="auto"/>
            <w:noWrap/>
            <w:vAlign w:val="bottom"/>
            <w:hideMark/>
          </w:tcPr>
          <w:p w14:paraId="0F05E08E" w14:textId="77777777" w:rsidR="00B656AF" w:rsidRPr="00B656AF" w:rsidRDefault="00B656AF" w:rsidP="00B93D2A">
            <w:pPr>
              <w:widowControl/>
              <w:rPr>
                <w:sz w:val="16"/>
                <w:szCs w:val="16"/>
              </w:rPr>
            </w:pPr>
            <w:r w:rsidRPr="00B656AF">
              <w:rPr>
                <w:sz w:val="16"/>
                <w:szCs w:val="16"/>
              </w:rPr>
              <w:t>_______________</w:t>
            </w:r>
          </w:p>
        </w:tc>
        <w:tc>
          <w:tcPr>
            <w:tcW w:w="1530" w:type="dxa"/>
            <w:tcBorders>
              <w:top w:val="nil"/>
              <w:left w:val="nil"/>
              <w:bottom w:val="nil"/>
              <w:right w:val="nil"/>
            </w:tcBorders>
            <w:shd w:val="clear" w:color="auto" w:fill="auto"/>
            <w:noWrap/>
            <w:vAlign w:val="bottom"/>
            <w:hideMark/>
          </w:tcPr>
          <w:p w14:paraId="6F8454B1" w14:textId="77777777" w:rsidR="00B656AF" w:rsidRPr="00B656AF" w:rsidRDefault="00B656AF" w:rsidP="00B93D2A">
            <w:pPr>
              <w:widowControl/>
              <w:rPr>
                <w:sz w:val="16"/>
                <w:szCs w:val="16"/>
              </w:rPr>
            </w:pPr>
          </w:p>
        </w:tc>
        <w:tc>
          <w:tcPr>
            <w:tcW w:w="3327" w:type="dxa"/>
            <w:gridSpan w:val="2"/>
            <w:tcBorders>
              <w:top w:val="nil"/>
              <w:left w:val="nil"/>
              <w:bottom w:val="nil"/>
              <w:right w:val="nil"/>
            </w:tcBorders>
            <w:shd w:val="clear" w:color="auto" w:fill="auto"/>
            <w:noWrap/>
            <w:vAlign w:val="bottom"/>
            <w:hideMark/>
          </w:tcPr>
          <w:p w14:paraId="42B1F17A" w14:textId="77777777" w:rsidR="00B656AF" w:rsidRPr="00B656AF" w:rsidRDefault="00B656AF" w:rsidP="00B93D2A">
            <w:pPr>
              <w:widowControl/>
              <w:rPr>
                <w:sz w:val="16"/>
                <w:szCs w:val="16"/>
              </w:rPr>
            </w:pPr>
            <w:r w:rsidRPr="00B656AF">
              <w:rPr>
                <w:sz w:val="16"/>
                <w:szCs w:val="16"/>
              </w:rPr>
              <w:t>_________________</w:t>
            </w:r>
          </w:p>
        </w:tc>
        <w:tc>
          <w:tcPr>
            <w:tcW w:w="4376" w:type="dxa"/>
            <w:tcBorders>
              <w:top w:val="nil"/>
              <w:left w:val="nil"/>
              <w:bottom w:val="nil"/>
              <w:right w:val="nil"/>
            </w:tcBorders>
            <w:shd w:val="clear" w:color="auto" w:fill="auto"/>
            <w:noWrap/>
            <w:vAlign w:val="bottom"/>
            <w:hideMark/>
          </w:tcPr>
          <w:p w14:paraId="3F89B3CE" w14:textId="77777777" w:rsidR="00B656AF" w:rsidRPr="00B656AF" w:rsidRDefault="00B656AF" w:rsidP="00B93D2A">
            <w:pPr>
              <w:widowControl/>
              <w:rPr>
                <w:sz w:val="16"/>
                <w:szCs w:val="16"/>
              </w:rPr>
            </w:pPr>
          </w:p>
        </w:tc>
      </w:tr>
    </w:tbl>
    <w:p w14:paraId="10E4FE4A" w14:textId="77777777" w:rsidR="00B656AF" w:rsidRPr="00B656AF" w:rsidRDefault="00B656AF" w:rsidP="00B656AF">
      <w:pPr>
        <w:spacing w:before="69"/>
        <w:ind w:left="212"/>
        <w:outlineLvl w:val="0"/>
        <w:rPr>
          <w:sz w:val="16"/>
          <w:szCs w:val="16"/>
        </w:rPr>
      </w:pPr>
    </w:p>
    <w:tbl>
      <w:tblPr>
        <w:tblW w:w="5000" w:type="pct"/>
        <w:tblLook w:val="04A0" w:firstRow="1" w:lastRow="0" w:firstColumn="1" w:lastColumn="0" w:noHBand="0" w:noVBand="1"/>
      </w:tblPr>
      <w:tblGrid>
        <w:gridCol w:w="7959"/>
        <w:gridCol w:w="7960"/>
      </w:tblGrid>
      <w:tr w:rsidR="00B656AF" w:rsidRPr="00B656AF" w14:paraId="60951400" w14:textId="77777777" w:rsidTr="00B93D2A">
        <w:trPr>
          <w:trHeight w:val="529"/>
        </w:trPr>
        <w:tc>
          <w:tcPr>
            <w:tcW w:w="2500" w:type="pct"/>
            <w:hideMark/>
          </w:tcPr>
          <w:p w14:paraId="3BFC1BF9" w14:textId="77777777" w:rsidR="00B656AF" w:rsidRPr="00B656AF" w:rsidRDefault="00B656AF" w:rsidP="00B93D2A">
            <w:pPr>
              <w:widowControl/>
              <w:pBdr>
                <w:top w:val="nil"/>
                <w:left w:val="nil"/>
                <w:bottom w:val="nil"/>
                <w:right w:val="nil"/>
                <w:between w:val="nil"/>
                <w:bar w:val="nil"/>
              </w:pBdr>
              <w:tabs>
                <w:tab w:val="left" w:pos="142"/>
                <w:tab w:val="left" w:pos="567"/>
                <w:tab w:val="left" w:pos="5760"/>
              </w:tabs>
              <w:rPr>
                <w:rFonts w:eastAsia="Calibri"/>
                <w:b/>
                <w:color w:val="000000"/>
                <w:sz w:val="16"/>
                <w:szCs w:val="16"/>
                <w:u w:color="000000"/>
                <w:bdr w:val="nil"/>
              </w:rPr>
            </w:pPr>
            <w:r w:rsidRPr="00B656AF">
              <w:rPr>
                <w:rFonts w:eastAsia="Calibri"/>
                <w:b/>
                <w:color w:val="000000"/>
                <w:sz w:val="16"/>
                <w:szCs w:val="16"/>
                <w:u w:color="000000"/>
                <w:bdr w:val="nil"/>
              </w:rPr>
              <w:t>Подрядчик</w:t>
            </w:r>
          </w:p>
          <w:p w14:paraId="51C9F70C" w14:textId="77777777" w:rsidR="00B656AF" w:rsidRPr="00B656AF" w:rsidRDefault="00B656AF" w:rsidP="00B93D2A">
            <w:pPr>
              <w:widowControl/>
              <w:pBdr>
                <w:top w:val="nil"/>
                <w:left w:val="nil"/>
                <w:bottom w:val="nil"/>
                <w:right w:val="nil"/>
                <w:between w:val="nil"/>
                <w:bar w:val="nil"/>
              </w:pBdr>
              <w:rPr>
                <w:bCs/>
                <w:color w:val="000000"/>
                <w:sz w:val="16"/>
                <w:szCs w:val="16"/>
                <w:u w:color="000000"/>
                <w:bdr w:val="nil"/>
              </w:rPr>
            </w:pPr>
          </w:p>
        </w:tc>
        <w:tc>
          <w:tcPr>
            <w:tcW w:w="2500" w:type="pct"/>
          </w:tcPr>
          <w:p w14:paraId="4C176E29" w14:textId="77777777" w:rsidR="00B656AF" w:rsidRPr="00B656AF" w:rsidRDefault="00B656AF" w:rsidP="00B93D2A">
            <w:pPr>
              <w:widowControl/>
              <w:pBdr>
                <w:top w:val="nil"/>
                <w:left w:val="nil"/>
                <w:bottom w:val="nil"/>
                <w:right w:val="nil"/>
                <w:between w:val="nil"/>
                <w:bar w:val="nil"/>
              </w:pBdr>
              <w:rPr>
                <w:b/>
                <w:bCs/>
                <w:color w:val="000000"/>
                <w:sz w:val="16"/>
                <w:szCs w:val="16"/>
                <w:u w:color="000000"/>
                <w:bdr w:val="nil"/>
              </w:rPr>
            </w:pPr>
            <w:r w:rsidRPr="00B656AF">
              <w:rPr>
                <w:b/>
                <w:bCs/>
                <w:color w:val="000000"/>
                <w:sz w:val="16"/>
                <w:szCs w:val="16"/>
                <w:u w:color="000000"/>
                <w:bdr w:val="nil"/>
              </w:rPr>
              <w:t>Заказчик</w:t>
            </w:r>
          </w:p>
          <w:p w14:paraId="39E9FCD4" w14:textId="77777777" w:rsidR="00B656AF" w:rsidRPr="00B656AF" w:rsidRDefault="00B656AF" w:rsidP="00B93D2A">
            <w:pPr>
              <w:widowControl/>
              <w:pBdr>
                <w:top w:val="nil"/>
                <w:left w:val="nil"/>
                <w:bottom w:val="nil"/>
                <w:right w:val="nil"/>
                <w:between w:val="nil"/>
                <w:bar w:val="nil"/>
              </w:pBdr>
              <w:tabs>
                <w:tab w:val="left" w:pos="142"/>
                <w:tab w:val="left" w:pos="567"/>
                <w:tab w:val="left" w:pos="5760"/>
              </w:tabs>
              <w:rPr>
                <w:rFonts w:eastAsia="Calibri"/>
                <w:color w:val="000000"/>
                <w:sz w:val="16"/>
                <w:szCs w:val="16"/>
                <w:u w:color="000000"/>
                <w:bdr w:val="nil"/>
              </w:rPr>
            </w:pPr>
          </w:p>
        </w:tc>
      </w:tr>
      <w:tr w:rsidR="00B656AF" w:rsidRPr="00B656AF" w14:paraId="4CF1BF70" w14:textId="77777777" w:rsidTr="00B93D2A">
        <w:tblPrEx>
          <w:tblLook w:val="0000" w:firstRow="0" w:lastRow="0" w:firstColumn="0" w:lastColumn="0" w:noHBand="0" w:noVBand="0"/>
        </w:tblPrEx>
        <w:trPr>
          <w:trHeight w:val="324"/>
        </w:trPr>
        <w:tc>
          <w:tcPr>
            <w:tcW w:w="2500" w:type="pct"/>
          </w:tcPr>
          <w:p w14:paraId="522D2CAD" w14:textId="77777777" w:rsidR="00B656AF" w:rsidRPr="00B656AF" w:rsidRDefault="00B656AF" w:rsidP="00B93D2A">
            <w:pPr>
              <w:widowControl/>
              <w:rPr>
                <w:b/>
                <w:sz w:val="16"/>
                <w:szCs w:val="16"/>
              </w:rPr>
            </w:pPr>
            <w:r w:rsidRPr="00B656AF">
              <w:rPr>
                <w:b/>
                <w:sz w:val="16"/>
                <w:szCs w:val="16"/>
              </w:rPr>
              <w:t>_________________ / ____________________</w:t>
            </w:r>
          </w:p>
          <w:p w14:paraId="2A17B92C" w14:textId="77777777" w:rsidR="00B656AF" w:rsidRPr="00B656AF" w:rsidRDefault="00B656AF" w:rsidP="00B93D2A">
            <w:pPr>
              <w:widowControl/>
              <w:pBdr>
                <w:top w:val="nil"/>
                <w:left w:val="nil"/>
                <w:bottom w:val="nil"/>
                <w:right w:val="nil"/>
                <w:between w:val="nil"/>
                <w:bar w:val="nil"/>
              </w:pBdr>
              <w:contextualSpacing/>
              <w:rPr>
                <w:b/>
                <w:color w:val="000000"/>
                <w:sz w:val="16"/>
                <w:szCs w:val="16"/>
                <w:u w:color="000000"/>
                <w:bdr w:val="nil"/>
              </w:rPr>
            </w:pPr>
            <w:r w:rsidRPr="00B656AF">
              <w:rPr>
                <w:b/>
                <w:sz w:val="16"/>
                <w:szCs w:val="16"/>
              </w:rPr>
              <w:t>м.п.</w:t>
            </w:r>
          </w:p>
        </w:tc>
        <w:tc>
          <w:tcPr>
            <w:tcW w:w="2500" w:type="pct"/>
          </w:tcPr>
          <w:p w14:paraId="6B279C08" w14:textId="77777777" w:rsidR="00B656AF" w:rsidRPr="00B656AF" w:rsidRDefault="00B656AF" w:rsidP="00B93D2A">
            <w:pPr>
              <w:widowControl/>
              <w:tabs>
                <w:tab w:val="left" w:pos="142"/>
                <w:tab w:val="left" w:pos="567"/>
                <w:tab w:val="left" w:pos="5760"/>
              </w:tabs>
              <w:rPr>
                <w:b/>
                <w:sz w:val="16"/>
                <w:szCs w:val="16"/>
              </w:rPr>
            </w:pPr>
            <w:r w:rsidRPr="00B656AF">
              <w:rPr>
                <w:b/>
                <w:sz w:val="16"/>
                <w:szCs w:val="16"/>
              </w:rPr>
              <w:t>_________________ / ____________________</w:t>
            </w:r>
          </w:p>
          <w:p w14:paraId="6999D0F2" w14:textId="77777777" w:rsidR="00B656AF" w:rsidRPr="00B656AF" w:rsidRDefault="00B656AF" w:rsidP="00B93D2A">
            <w:pPr>
              <w:widowControl/>
              <w:outlineLvl w:val="0"/>
              <w:rPr>
                <w:b/>
                <w:color w:val="000000"/>
                <w:sz w:val="16"/>
                <w:szCs w:val="16"/>
                <w:u w:color="000000"/>
                <w:bdr w:val="nil"/>
              </w:rPr>
            </w:pPr>
            <w:r w:rsidRPr="00B656AF">
              <w:rPr>
                <w:b/>
                <w:sz w:val="16"/>
                <w:szCs w:val="16"/>
              </w:rPr>
              <w:t>м.п.</w:t>
            </w:r>
          </w:p>
        </w:tc>
      </w:tr>
    </w:tbl>
    <w:p w14:paraId="7149F843" w14:textId="77777777" w:rsidR="00B656AF" w:rsidRPr="00B656AF" w:rsidRDefault="00B656AF" w:rsidP="00B656AF">
      <w:pPr>
        <w:spacing w:before="69"/>
        <w:outlineLvl w:val="0"/>
        <w:rPr>
          <w:sz w:val="16"/>
          <w:szCs w:val="16"/>
        </w:rPr>
      </w:pPr>
    </w:p>
    <w:p w14:paraId="71A4B16C" w14:textId="563780C8" w:rsidR="00B656AF" w:rsidRDefault="00B656AF" w:rsidP="00E231D7">
      <w:pPr>
        <w:ind w:firstLine="0"/>
        <w:jc w:val="left"/>
        <w:rPr>
          <w:sz w:val="16"/>
          <w:szCs w:val="16"/>
        </w:rPr>
      </w:pPr>
    </w:p>
    <w:p w14:paraId="08E821FE" w14:textId="77777777" w:rsidR="00DF276F" w:rsidRDefault="00DF276F" w:rsidP="00E231D7">
      <w:pPr>
        <w:ind w:firstLine="0"/>
        <w:jc w:val="left"/>
        <w:rPr>
          <w:sz w:val="16"/>
          <w:szCs w:val="16"/>
        </w:rPr>
      </w:pPr>
    </w:p>
    <w:p w14:paraId="4C6CCEE9" w14:textId="77777777" w:rsidR="00DF276F" w:rsidRDefault="00DF276F" w:rsidP="00E231D7">
      <w:pPr>
        <w:ind w:firstLine="0"/>
        <w:jc w:val="left"/>
        <w:rPr>
          <w:sz w:val="16"/>
          <w:szCs w:val="16"/>
        </w:rPr>
      </w:pPr>
    </w:p>
    <w:tbl>
      <w:tblPr>
        <w:tblW w:w="13660" w:type="dxa"/>
        <w:tblInd w:w="108" w:type="dxa"/>
        <w:tblLook w:val="04A0" w:firstRow="1" w:lastRow="0" w:firstColumn="1" w:lastColumn="0" w:noHBand="0" w:noVBand="1"/>
      </w:tblPr>
      <w:tblGrid>
        <w:gridCol w:w="960"/>
        <w:gridCol w:w="320"/>
        <w:gridCol w:w="5280"/>
        <w:gridCol w:w="1800"/>
        <w:gridCol w:w="2300"/>
        <w:gridCol w:w="3000"/>
      </w:tblGrid>
      <w:tr w:rsidR="00DF276F" w:rsidRPr="00DF276F" w14:paraId="03FB4DE6" w14:textId="77777777" w:rsidTr="00DF276F">
        <w:trPr>
          <w:trHeight w:val="255"/>
        </w:trPr>
        <w:tc>
          <w:tcPr>
            <w:tcW w:w="960" w:type="dxa"/>
            <w:tcBorders>
              <w:top w:val="nil"/>
              <w:left w:val="nil"/>
              <w:bottom w:val="nil"/>
              <w:right w:val="nil"/>
            </w:tcBorders>
            <w:shd w:val="clear" w:color="auto" w:fill="auto"/>
            <w:noWrap/>
            <w:vAlign w:val="center"/>
            <w:hideMark/>
          </w:tcPr>
          <w:p w14:paraId="49919DE7" w14:textId="77777777" w:rsidR="00DF276F" w:rsidRPr="00DF276F" w:rsidRDefault="00DF276F" w:rsidP="00DF276F">
            <w:pPr>
              <w:widowControl/>
              <w:suppressAutoHyphens w:val="0"/>
              <w:ind w:firstLine="0"/>
              <w:jc w:val="left"/>
              <w:rPr>
                <w:rFonts w:eastAsia="Times New Roman"/>
                <w:sz w:val="24"/>
                <w:szCs w:val="24"/>
                <w:lang w:eastAsia="ru-RU"/>
              </w:rPr>
            </w:pPr>
          </w:p>
        </w:tc>
        <w:tc>
          <w:tcPr>
            <w:tcW w:w="320" w:type="dxa"/>
            <w:tcBorders>
              <w:top w:val="nil"/>
              <w:left w:val="nil"/>
              <w:bottom w:val="nil"/>
              <w:right w:val="nil"/>
            </w:tcBorders>
            <w:shd w:val="clear" w:color="auto" w:fill="auto"/>
            <w:noWrap/>
            <w:vAlign w:val="center"/>
            <w:hideMark/>
          </w:tcPr>
          <w:p w14:paraId="72637E5B"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bottom"/>
            <w:hideMark/>
          </w:tcPr>
          <w:p w14:paraId="6DF36849" w14:textId="77777777" w:rsidR="00DF276F" w:rsidRPr="00DF276F" w:rsidRDefault="00DF276F" w:rsidP="00DF276F">
            <w:pPr>
              <w:widowControl/>
              <w:suppressAutoHyphens w:val="0"/>
              <w:ind w:firstLine="0"/>
              <w:jc w:val="left"/>
              <w:rPr>
                <w:rFonts w:eastAsia="Times New Roman"/>
                <w:szCs w:val="20"/>
                <w:lang w:eastAsia="ru-RU"/>
              </w:rPr>
            </w:pPr>
          </w:p>
        </w:tc>
        <w:tc>
          <w:tcPr>
            <w:tcW w:w="1800" w:type="dxa"/>
            <w:tcBorders>
              <w:top w:val="nil"/>
              <w:left w:val="nil"/>
              <w:bottom w:val="nil"/>
              <w:right w:val="nil"/>
            </w:tcBorders>
            <w:shd w:val="clear" w:color="auto" w:fill="auto"/>
            <w:noWrap/>
            <w:vAlign w:val="bottom"/>
            <w:hideMark/>
          </w:tcPr>
          <w:p w14:paraId="2DF4A2D8" w14:textId="77777777" w:rsidR="00DF276F" w:rsidRPr="00DF276F" w:rsidRDefault="00DF276F" w:rsidP="00DF276F">
            <w:pPr>
              <w:widowControl/>
              <w:suppressAutoHyphens w:val="0"/>
              <w:ind w:firstLine="0"/>
              <w:jc w:val="left"/>
              <w:rPr>
                <w:rFonts w:eastAsia="Times New Roman"/>
                <w:szCs w:val="20"/>
                <w:lang w:eastAsia="ru-RU"/>
              </w:rPr>
            </w:pPr>
          </w:p>
        </w:tc>
        <w:tc>
          <w:tcPr>
            <w:tcW w:w="2300" w:type="dxa"/>
            <w:tcBorders>
              <w:top w:val="nil"/>
              <w:left w:val="nil"/>
              <w:bottom w:val="nil"/>
              <w:right w:val="nil"/>
            </w:tcBorders>
            <w:shd w:val="clear" w:color="auto" w:fill="auto"/>
            <w:noWrap/>
            <w:vAlign w:val="center"/>
            <w:hideMark/>
          </w:tcPr>
          <w:p w14:paraId="1D1808B8" w14:textId="63888853" w:rsidR="00DF276F" w:rsidRPr="00DF276F" w:rsidRDefault="00DF276F" w:rsidP="00DF276F">
            <w:pPr>
              <w:widowControl/>
              <w:suppressAutoHyphens w:val="0"/>
              <w:ind w:firstLine="0"/>
              <w:jc w:val="left"/>
              <w:rPr>
                <w:rFonts w:eastAsia="Times New Roman"/>
                <w:szCs w:val="20"/>
                <w:lang w:eastAsia="ru-RU"/>
              </w:rPr>
            </w:pPr>
            <w:r>
              <w:rPr>
                <w:rFonts w:eastAsia="Times New Roman"/>
                <w:szCs w:val="20"/>
                <w:lang w:eastAsia="ru-RU"/>
              </w:rPr>
              <w:t>Приложение № 8</w:t>
            </w:r>
          </w:p>
        </w:tc>
        <w:tc>
          <w:tcPr>
            <w:tcW w:w="3000" w:type="dxa"/>
            <w:tcBorders>
              <w:top w:val="nil"/>
              <w:left w:val="nil"/>
              <w:bottom w:val="nil"/>
              <w:right w:val="nil"/>
            </w:tcBorders>
            <w:shd w:val="clear" w:color="auto" w:fill="auto"/>
            <w:noWrap/>
            <w:vAlign w:val="bottom"/>
            <w:hideMark/>
          </w:tcPr>
          <w:p w14:paraId="3E1342ED" w14:textId="77777777" w:rsidR="00DF276F" w:rsidRPr="00DF276F" w:rsidRDefault="00DF276F" w:rsidP="00DF276F">
            <w:pPr>
              <w:widowControl/>
              <w:suppressAutoHyphens w:val="0"/>
              <w:ind w:firstLine="0"/>
              <w:jc w:val="left"/>
              <w:rPr>
                <w:rFonts w:eastAsia="Times New Roman"/>
                <w:szCs w:val="20"/>
                <w:lang w:eastAsia="ru-RU"/>
              </w:rPr>
            </w:pPr>
          </w:p>
        </w:tc>
      </w:tr>
      <w:tr w:rsidR="00DF276F" w:rsidRPr="00DF276F" w14:paraId="49A509FC" w14:textId="77777777" w:rsidTr="00DF276F">
        <w:trPr>
          <w:trHeight w:val="255"/>
        </w:trPr>
        <w:tc>
          <w:tcPr>
            <w:tcW w:w="960" w:type="dxa"/>
            <w:tcBorders>
              <w:top w:val="nil"/>
              <w:left w:val="nil"/>
              <w:bottom w:val="nil"/>
              <w:right w:val="nil"/>
            </w:tcBorders>
            <w:shd w:val="clear" w:color="auto" w:fill="auto"/>
            <w:noWrap/>
            <w:vAlign w:val="center"/>
            <w:hideMark/>
          </w:tcPr>
          <w:p w14:paraId="5AE83530" w14:textId="77777777" w:rsidR="00DF276F" w:rsidRPr="00DF276F" w:rsidRDefault="00DF276F" w:rsidP="00DF276F">
            <w:pPr>
              <w:widowControl/>
              <w:suppressAutoHyphens w:val="0"/>
              <w:ind w:firstLine="0"/>
              <w:jc w:val="left"/>
              <w:rPr>
                <w:rFonts w:eastAsia="Times New Roman"/>
                <w:szCs w:val="20"/>
                <w:lang w:eastAsia="ru-RU"/>
              </w:rPr>
            </w:pPr>
          </w:p>
        </w:tc>
        <w:tc>
          <w:tcPr>
            <w:tcW w:w="320" w:type="dxa"/>
            <w:tcBorders>
              <w:top w:val="nil"/>
              <w:left w:val="nil"/>
              <w:bottom w:val="nil"/>
              <w:right w:val="nil"/>
            </w:tcBorders>
            <w:shd w:val="clear" w:color="auto" w:fill="auto"/>
            <w:noWrap/>
            <w:vAlign w:val="center"/>
            <w:hideMark/>
          </w:tcPr>
          <w:p w14:paraId="194D5AF7"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bottom"/>
            <w:hideMark/>
          </w:tcPr>
          <w:p w14:paraId="47A7781E" w14:textId="77777777" w:rsidR="00DF276F" w:rsidRPr="00DF276F" w:rsidRDefault="00DF276F" w:rsidP="00DF276F">
            <w:pPr>
              <w:widowControl/>
              <w:suppressAutoHyphens w:val="0"/>
              <w:ind w:firstLine="0"/>
              <w:jc w:val="left"/>
              <w:rPr>
                <w:rFonts w:eastAsia="Times New Roman"/>
                <w:szCs w:val="20"/>
                <w:lang w:eastAsia="ru-RU"/>
              </w:rPr>
            </w:pPr>
          </w:p>
        </w:tc>
        <w:tc>
          <w:tcPr>
            <w:tcW w:w="1800" w:type="dxa"/>
            <w:tcBorders>
              <w:top w:val="nil"/>
              <w:left w:val="nil"/>
              <w:bottom w:val="nil"/>
              <w:right w:val="nil"/>
            </w:tcBorders>
            <w:shd w:val="clear" w:color="auto" w:fill="auto"/>
            <w:noWrap/>
            <w:vAlign w:val="bottom"/>
            <w:hideMark/>
          </w:tcPr>
          <w:p w14:paraId="7EB7EE30" w14:textId="77777777" w:rsidR="00DF276F" w:rsidRPr="00DF276F" w:rsidRDefault="00DF276F" w:rsidP="00DF276F">
            <w:pPr>
              <w:widowControl/>
              <w:suppressAutoHyphens w:val="0"/>
              <w:ind w:firstLine="0"/>
              <w:jc w:val="left"/>
              <w:rPr>
                <w:rFonts w:eastAsia="Times New Roman"/>
                <w:szCs w:val="20"/>
                <w:lang w:eastAsia="ru-RU"/>
              </w:rPr>
            </w:pPr>
          </w:p>
        </w:tc>
        <w:tc>
          <w:tcPr>
            <w:tcW w:w="5300" w:type="dxa"/>
            <w:gridSpan w:val="2"/>
            <w:tcBorders>
              <w:top w:val="nil"/>
              <w:left w:val="nil"/>
              <w:bottom w:val="nil"/>
              <w:right w:val="nil"/>
            </w:tcBorders>
            <w:shd w:val="clear" w:color="auto" w:fill="auto"/>
            <w:noWrap/>
            <w:vAlign w:val="center"/>
            <w:hideMark/>
          </w:tcPr>
          <w:p w14:paraId="713998BA" w14:textId="77777777" w:rsidR="00DF276F" w:rsidRPr="00DF276F" w:rsidRDefault="00DF276F" w:rsidP="00DF276F">
            <w:pPr>
              <w:widowControl/>
              <w:suppressAutoHyphens w:val="0"/>
              <w:ind w:firstLine="0"/>
              <w:jc w:val="left"/>
              <w:rPr>
                <w:rFonts w:eastAsia="Times New Roman"/>
                <w:color w:val="000000"/>
                <w:szCs w:val="20"/>
                <w:lang w:eastAsia="ru-RU"/>
              </w:rPr>
            </w:pPr>
            <w:r w:rsidRPr="00DF276F">
              <w:rPr>
                <w:rFonts w:eastAsia="Times New Roman"/>
                <w:color w:val="000000"/>
                <w:szCs w:val="20"/>
                <w:lang w:eastAsia="ru-RU"/>
              </w:rPr>
              <w:t>к договору № ___________________________</w:t>
            </w:r>
          </w:p>
        </w:tc>
      </w:tr>
      <w:tr w:rsidR="00DF276F" w:rsidRPr="00DF276F" w14:paraId="77A1B0F3" w14:textId="77777777" w:rsidTr="00DF276F">
        <w:trPr>
          <w:trHeight w:val="255"/>
        </w:trPr>
        <w:tc>
          <w:tcPr>
            <w:tcW w:w="960" w:type="dxa"/>
            <w:tcBorders>
              <w:top w:val="nil"/>
              <w:left w:val="nil"/>
              <w:bottom w:val="nil"/>
              <w:right w:val="nil"/>
            </w:tcBorders>
            <w:shd w:val="clear" w:color="auto" w:fill="auto"/>
            <w:noWrap/>
            <w:vAlign w:val="bottom"/>
            <w:hideMark/>
          </w:tcPr>
          <w:p w14:paraId="5B7CF079" w14:textId="77777777" w:rsidR="00DF276F" w:rsidRPr="00DF276F" w:rsidRDefault="00DF276F" w:rsidP="00DF276F">
            <w:pPr>
              <w:widowControl/>
              <w:suppressAutoHyphens w:val="0"/>
              <w:ind w:firstLine="0"/>
              <w:jc w:val="left"/>
              <w:rPr>
                <w:rFonts w:eastAsia="Times New Roman"/>
                <w:color w:val="000000"/>
                <w:szCs w:val="20"/>
                <w:lang w:eastAsia="ru-RU"/>
              </w:rPr>
            </w:pPr>
          </w:p>
        </w:tc>
        <w:tc>
          <w:tcPr>
            <w:tcW w:w="320" w:type="dxa"/>
            <w:tcBorders>
              <w:top w:val="nil"/>
              <w:left w:val="nil"/>
              <w:bottom w:val="nil"/>
              <w:right w:val="nil"/>
            </w:tcBorders>
            <w:shd w:val="clear" w:color="auto" w:fill="auto"/>
            <w:noWrap/>
            <w:vAlign w:val="bottom"/>
            <w:hideMark/>
          </w:tcPr>
          <w:p w14:paraId="63222952"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bottom"/>
            <w:hideMark/>
          </w:tcPr>
          <w:p w14:paraId="3098270D" w14:textId="77777777" w:rsidR="00DF276F" w:rsidRPr="00DF276F" w:rsidRDefault="00DF276F" w:rsidP="00DF276F">
            <w:pPr>
              <w:widowControl/>
              <w:suppressAutoHyphens w:val="0"/>
              <w:ind w:firstLine="0"/>
              <w:jc w:val="left"/>
              <w:rPr>
                <w:rFonts w:eastAsia="Times New Roman"/>
                <w:szCs w:val="20"/>
                <w:lang w:eastAsia="ru-RU"/>
              </w:rPr>
            </w:pPr>
          </w:p>
        </w:tc>
        <w:tc>
          <w:tcPr>
            <w:tcW w:w="1800" w:type="dxa"/>
            <w:tcBorders>
              <w:top w:val="nil"/>
              <w:left w:val="nil"/>
              <w:bottom w:val="nil"/>
              <w:right w:val="nil"/>
            </w:tcBorders>
            <w:shd w:val="clear" w:color="auto" w:fill="auto"/>
            <w:noWrap/>
            <w:vAlign w:val="bottom"/>
            <w:hideMark/>
          </w:tcPr>
          <w:p w14:paraId="581EE5A7" w14:textId="77777777" w:rsidR="00DF276F" w:rsidRPr="00DF276F" w:rsidRDefault="00DF276F" w:rsidP="00DF276F">
            <w:pPr>
              <w:widowControl/>
              <w:suppressAutoHyphens w:val="0"/>
              <w:ind w:firstLine="0"/>
              <w:jc w:val="left"/>
              <w:rPr>
                <w:rFonts w:eastAsia="Times New Roman"/>
                <w:szCs w:val="20"/>
                <w:lang w:eastAsia="ru-RU"/>
              </w:rPr>
            </w:pPr>
          </w:p>
        </w:tc>
        <w:tc>
          <w:tcPr>
            <w:tcW w:w="2300" w:type="dxa"/>
            <w:tcBorders>
              <w:top w:val="nil"/>
              <w:left w:val="nil"/>
              <w:bottom w:val="nil"/>
              <w:right w:val="nil"/>
            </w:tcBorders>
            <w:shd w:val="clear" w:color="auto" w:fill="auto"/>
            <w:noWrap/>
            <w:vAlign w:val="center"/>
            <w:hideMark/>
          </w:tcPr>
          <w:p w14:paraId="345D1FE5" w14:textId="77777777" w:rsidR="00DF276F" w:rsidRPr="00DF276F" w:rsidRDefault="00DF276F" w:rsidP="00DF276F">
            <w:pPr>
              <w:widowControl/>
              <w:suppressAutoHyphens w:val="0"/>
              <w:ind w:firstLine="0"/>
              <w:jc w:val="left"/>
              <w:rPr>
                <w:rFonts w:eastAsia="Times New Roman"/>
                <w:color w:val="000000"/>
                <w:szCs w:val="20"/>
                <w:lang w:eastAsia="ru-RU"/>
              </w:rPr>
            </w:pPr>
            <w:r w:rsidRPr="00DF276F">
              <w:rPr>
                <w:rFonts w:eastAsia="Times New Roman"/>
                <w:color w:val="000000"/>
                <w:szCs w:val="20"/>
                <w:lang w:eastAsia="ru-RU"/>
              </w:rPr>
              <w:t>от "___" ________ 20__ г.</w:t>
            </w:r>
          </w:p>
        </w:tc>
        <w:tc>
          <w:tcPr>
            <w:tcW w:w="3000" w:type="dxa"/>
            <w:tcBorders>
              <w:top w:val="nil"/>
              <w:left w:val="nil"/>
              <w:bottom w:val="nil"/>
              <w:right w:val="nil"/>
            </w:tcBorders>
            <w:shd w:val="clear" w:color="auto" w:fill="auto"/>
            <w:noWrap/>
            <w:vAlign w:val="bottom"/>
            <w:hideMark/>
          </w:tcPr>
          <w:p w14:paraId="739D6111" w14:textId="77777777" w:rsidR="00DF276F" w:rsidRPr="00DF276F" w:rsidRDefault="00DF276F" w:rsidP="00DF276F">
            <w:pPr>
              <w:widowControl/>
              <w:suppressAutoHyphens w:val="0"/>
              <w:ind w:firstLine="0"/>
              <w:jc w:val="left"/>
              <w:rPr>
                <w:rFonts w:eastAsia="Times New Roman"/>
                <w:color w:val="000000"/>
                <w:szCs w:val="20"/>
                <w:lang w:eastAsia="ru-RU"/>
              </w:rPr>
            </w:pPr>
          </w:p>
        </w:tc>
      </w:tr>
      <w:tr w:rsidR="00DF276F" w:rsidRPr="00DF276F" w14:paraId="7E5F6F7D" w14:textId="77777777" w:rsidTr="00DF276F">
        <w:trPr>
          <w:trHeight w:val="255"/>
        </w:trPr>
        <w:tc>
          <w:tcPr>
            <w:tcW w:w="960" w:type="dxa"/>
            <w:tcBorders>
              <w:top w:val="nil"/>
              <w:left w:val="nil"/>
              <w:bottom w:val="nil"/>
              <w:right w:val="nil"/>
            </w:tcBorders>
            <w:shd w:val="clear" w:color="auto" w:fill="auto"/>
            <w:noWrap/>
            <w:vAlign w:val="bottom"/>
            <w:hideMark/>
          </w:tcPr>
          <w:p w14:paraId="110E4A26" w14:textId="77777777" w:rsidR="00DF276F" w:rsidRPr="00DF276F" w:rsidRDefault="00DF276F" w:rsidP="00DF276F">
            <w:pPr>
              <w:widowControl/>
              <w:suppressAutoHyphens w:val="0"/>
              <w:ind w:firstLine="0"/>
              <w:jc w:val="left"/>
              <w:rPr>
                <w:rFonts w:eastAsia="Times New Roman"/>
                <w:szCs w:val="20"/>
                <w:lang w:eastAsia="ru-RU"/>
              </w:rPr>
            </w:pPr>
          </w:p>
        </w:tc>
        <w:tc>
          <w:tcPr>
            <w:tcW w:w="320" w:type="dxa"/>
            <w:tcBorders>
              <w:top w:val="nil"/>
              <w:left w:val="nil"/>
              <w:bottom w:val="nil"/>
              <w:right w:val="nil"/>
            </w:tcBorders>
            <w:shd w:val="clear" w:color="auto" w:fill="auto"/>
            <w:noWrap/>
            <w:vAlign w:val="bottom"/>
            <w:hideMark/>
          </w:tcPr>
          <w:p w14:paraId="6C3F4E9F"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bottom"/>
            <w:hideMark/>
          </w:tcPr>
          <w:p w14:paraId="53B81A27" w14:textId="77777777" w:rsidR="00DF276F" w:rsidRPr="00DF276F" w:rsidRDefault="00DF276F" w:rsidP="00DF276F">
            <w:pPr>
              <w:widowControl/>
              <w:suppressAutoHyphens w:val="0"/>
              <w:ind w:firstLine="0"/>
              <w:jc w:val="left"/>
              <w:rPr>
                <w:rFonts w:eastAsia="Times New Roman"/>
                <w:szCs w:val="20"/>
                <w:lang w:eastAsia="ru-RU"/>
              </w:rPr>
            </w:pPr>
          </w:p>
        </w:tc>
        <w:tc>
          <w:tcPr>
            <w:tcW w:w="1800" w:type="dxa"/>
            <w:tcBorders>
              <w:top w:val="nil"/>
              <w:left w:val="nil"/>
              <w:bottom w:val="nil"/>
              <w:right w:val="nil"/>
            </w:tcBorders>
            <w:shd w:val="clear" w:color="auto" w:fill="auto"/>
            <w:noWrap/>
            <w:vAlign w:val="bottom"/>
            <w:hideMark/>
          </w:tcPr>
          <w:p w14:paraId="58D035B0" w14:textId="77777777" w:rsidR="00DF276F" w:rsidRPr="00DF276F" w:rsidRDefault="00DF276F" w:rsidP="00DF276F">
            <w:pPr>
              <w:widowControl/>
              <w:suppressAutoHyphens w:val="0"/>
              <w:ind w:firstLine="0"/>
              <w:jc w:val="left"/>
              <w:rPr>
                <w:rFonts w:eastAsia="Times New Roman"/>
                <w:szCs w:val="20"/>
                <w:lang w:eastAsia="ru-RU"/>
              </w:rPr>
            </w:pPr>
          </w:p>
        </w:tc>
        <w:tc>
          <w:tcPr>
            <w:tcW w:w="2300" w:type="dxa"/>
            <w:tcBorders>
              <w:top w:val="nil"/>
              <w:left w:val="nil"/>
              <w:bottom w:val="nil"/>
              <w:right w:val="nil"/>
            </w:tcBorders>
            <w:shd w:val="clear" w:color="auto" w:fill="auto"/>
            <w:noWrap/>
            <w:vAlign w:val="bottom"/>
            <w:hideMark/>
          </w:tcPr>
          <w:p w14:paraId="46A893E1" w14:textId="77777777" w:rsidR="00DF276F" w:rsidRPr="00DF276F" w:rsidRDefault="00DF276F" w:rsidP="00DF276F">
            <w:pPr>
              <w:widowControl/>
              <w:suppressAutoHyphens w:val="0"/>
              <w:ind w:firstLine="0"/>
              <w:jc w:val="left"/>
              <w:rPr>
                <w:rFonts w:eastAsia="Times New Roman"/>
                <w:szCs w:val="20"/>
                <w:lang w:eastAsia="ru-RU"/>
              </w:rPr>
            </w:pPr>
          </w:p>
        </w:tc>
        <w:tc>
          <w:tcPr>
            <w:tcW w:w="3000" w:type="dxa"/>
            <w:tcBorders>
              <w:top w:val="nil"/>
              <w:left w:val="nil"/>
              <w:bottom w:val="nil"/>
              <w:right w:val="nil"/>
            </w:tcBorders>
            <w:shd w:val="clear" w:color="auto" w:fill="auto"/>
            <w:noWrap/>
            <w:vAlign w:val="bottom"/>
            <w:hideMark/>
          </w:tcPr>
          <w:p w14:paraId="4C3DEAA4" w14:textId="77777777" w:rsidR="00DF276F" w:rsidRPr="00DF276F" w:rsidRDefault="00DF276F" w:rsidP="00DF276F">
            <w:pPr>
              <w:widowControl/>
              <w:suppressAutoHyphens w:val="0"/>
              <w:ind w:firstLine="0"/>
              <w:jc w:val="left"/>
              <w:rPr>
                <w:rFonts w:eastAsia="Times New Roman"/>
                <w:szCs w:val="20"/>
                <w:lang w:eastAsia="ru-RU"/>
              </w:rPr>
            </w:pPr>
          </w:p>
        </w:tc>
      </w:tr>
      <w:tr w:rsidR="00DF276F" w:rsidRPr="00DF276F" w14:paraId="171C4604" w14:textId="77777777" w:rsidTr="00DF276F">
        <w:trPr>
          <w:trHeight w:val="255"/>
        </w:trPr>
        <w:tc>
          <w:tcPr>
            <w:tcW w:w="960" w:type="dxa"/>
            <w:tcBorders>
              <w:top w:val="nil"/>
              <w:left w:val="nil"/>
              <w:bottom w:val="nil"/>
              <w:right w:val="nil"/>
            </w:tcBorders>
            <w:shd w:val="clear" w:color="auto" w:fill="auto"/>
            <w:noWrap/>
            <w:vAlign w:val="bottom"/>
            <w:hideMark/>
          </w:tcPr>
          <w:p w14:paraId="2E450D6A" w14:textId="77777777" w:rsidR="00DF276F" w:rsidRPr="00DF276F" w:rsidRDefault="00DF276F" w:rsidP="00DF276F">
            <w:pPr>
              <w:widowControl/>
              <w:suppressAutoHyphens w:val="0"/>
              <w:ind w:firstLine="0"/>
              <w:jc w:val="left"/>
              <w:rPr>
                <w:rFonts w:eastAsia="Times New Roman"/>
                <w:szCs w:val="20"/>
                <w:lang w:eastAsia="ru-RU"/>
              </w:rPr>
            </w:pPr>
          </w:p>
        </w:tc>
        <w:tc>
          <w:tcPr>
            <w:tcW w:w="320" w:type="dxa"/>
            <w:tcBorders>
              <w:top w:val="nil"/>
              <w:left w:val="nil"/>
              <w:bottom w:val="nil"/>
              <w:right w:val="nil"/>
            </w:tcBorders>
            <w:shd w:val="clear" w:color="auto" w:fill="auto"/>
            <w:noWrap/>
            <w:vAlign w:val="bottom"/>
            <w:hideMark/>
          </w:tcPr>
          <w:p w14:paraId="2A2070DA"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bottom"/>
            <w:hideMark/>
          </w:tcPr>
          <w:p w14:paraId="399630C4" w14:textId="77777777" w:rsidR="00DF276F" w:rsidRPr="00DF276F" w:rsidRDefault="00DF276F" w:rsidP="00DF276F">
            <w:pPr>
              <w:widowControl/>
              <w:suppressAutoHyphens w:val="0"/>
              <w:ind w:firstLine="0"/>
              <w:jc w:val="left"/>
              <w:rPr>
                <w:rFonts w:eastAsia="Times New Roman"/>
                <w:szCs w:val="20"/>
                <w:lang w:eastAsia="ru-RU"/>
              </w:rPr>
            </w:pPr>
          </w:p>
        </w:tc>
        <w:tc>
          <w:tcPr>
            <w:tcW w:w="1800" w:type="dxa"/>
            <w:tcBorders>
              <w:top w:val="nil"/>
              <w:left w:val="nil"/>
              <w:bottom w:val="nil"/>
              <w:right w:val="nil"/>
            </w:tcBorders>
            <w:shd w:val="clear" w:color="auto" w:fill="auto"/>
            <w:vAlign w:val="center"/>
            <w:hideMark/>
          </w:tcPr>
          <w:p w14:paraId="51D99350" w14:textId="77777777" w:rsidR="00DF276F" w:rsidRPr="00DF276F" w:rsidRDefault="00DF276F" w:rsidP="00DF276F">
            <w:pPr>
              <w:widowControl/>
              <w:suppressAutoHyphens w:val="0"/>
              <w:ind w:firstLine="0"/>
              <w:jc w:val="left"/>
              <w:rPr>
                <w:rFonts w:eastAsia="Times New Roman"/>
                <w:szCs w:val="20"/>
                <w:lang w:eastAsia="ru-RU"/>
              </w:rPr>
            </w:pPr>
          </w:p>
        </w:tc>
        <w:tc>
          <w:tcPr>
            <w:tcW w:w="2300" w:type="dxa"/>
            <w:tcBorders>
              <w:top w:val="nil"/>
              <w:left w:val="nil"/>
              <w:bottom w:val="nil"/>
              <w:right w:val="nil"/>
            </w:tcBorders>
            <w:shd w:val="clear" w:color="auto" w:fill="auto"/>
            <w:noWrap/>
            <w:vAlign w:val="bottom"/>
            <w:hideMark/>
          </w:tcPr>
          <w:p w14:paraId="22F5422D" w14:textId="77777777" w:rsidR="00DF276F" w:rsidRPr="00DF276F" w:rsidRDefault="00DF276F" w:rsidP="00DF276F">
            <w:pPr>
              <w:widowControl/>
              <w:suppressAutoHyphens w:val="0"/>
              <w:ind w:firstLine="0"/>
              <w:jc w:val="left"/>
              <w:rPr>
                <w:rFonts w:eastAsia="Times New Roman"/>
                <w:szCs w:val="20"/>
                <w:lang w:eastAsia="ru-RU"/>
              </w:rPr>
            </w:pPr>
          </w:p>
        </w:tc>
        <w:tc>
          <w:tcPr>
            <w:tcW w:w="3000" w:type="dxa"/>
            <w:tcBorders>
              <w:top w:val="nil"/>
              <w:left w:val="nil"/>
              <w:bottom w:val="nil"/>
              <w:right w:val="nil"/>
            </w:tcBorders>
            <w:shd w:val="clear" w:color="auto" w:fill="auto"/>
            <w:noWrap/>
            <w:vAlign w:val="bottom"/>
            <w:hideMark/>
          </w:tcPr>
          <w:p w14:paraId="35F87138" w14:textId="77777777" w:rsidR="00DF276F" w:rsidRPr="00DF276F" w:rsidRDefault="00DF276F" w:rsidP="00DF276F">
            <w:pPr>
              <w:widowControl/>
              <w:suppressAutoHyphens w:val="0"/>
              <w:ind w:firstLine="0"/>
              <w:jc w:val="left"/>
              <w:rPr>
                <w:rFonts w:eastAsia="Times New Roman"/>
                <w:szCs w:val="20"/>
                <w:lang w:eastAsia="ru-RU"/>
              </w:rPr>
            </w:pPr>
          </w:p>
        </w:tc>
      </w:tr>
      <w:tr w:rsidR="00DF276F" w:rsidRPr="00DF276F" w14:paraId="28A3BD52" w14:textId="77777777" w:rsidTr="00DF276F">
        <w:trPr>
          <w:trHeight w:val="255"/>
        </w:trPr>
        <w:tc>
          <w:tcPr>
            <w:tcW w:w="13660" w:type="dxa"/>
            <w:gridSpan w:val="6"/>
            <w:tcBorders>
              <w:top w:val="nil"/>
              <w:left w:val="nil"/>
              <w:bottom w:val="nil"/>
              <w:right w:val="nil"/>
            </w:tcBorders>
            <w:shd w:val="clear" w:color="auto" w:fill="auto"/>
            <w:noWrap/>
            <w:vAlign w:val="center"/>
            <w:hideMark/>
          </w:tcPr>
          <w:p w14:paraId="32B6C4AC"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Перечень этапов, стоимость и сроки выполнения работ</w:t>
            </w:r>
          </w:p>
        </w:tc>
      </w:tr>
      <w:tr w:rsidR="00DF276F" w:rsidRPr="00DF276F" w14:paraId="31E62607" w14:textId="77777777" w:rsidTr="00DF276F">
        <w:trPr>
          <w:trHeight w:val="315"/>
        </w:trPr>
        <w:tc>
          <w:tcPr>
            <w:tcW w:w="960" w:type="dxa"/>
            <w:tcBorders>
              <w:top w:val="nil"/>
              <w:left w:val="nil"/>
              <w:bottom w:val="nil"/>
              <w:right w:val="nil"/>
            </w:tcBorders>
            <w:shd w:val="clear" w:color="auto" w:fill="auto"/>
            <w:noWrap/>
            <w:vAlign w:val="bottom"/>
            <w:hideMark/>
          </w:tcPr>
          <w:p w14:paraId="2CA2CD87" w14:textId="77777777" w:rsidR="00DF276F" w:rsidRPr="00DF276F" w:rsidRDefault="00DF276F" w:rsidP="00DF276F">
            <w:pPr>
              <w:widowControl/>
              <w:suppressAutoHyphens w:val="0"/>
              <w:ind w:firstLine="0"/>
              <w:jc w:val="center"/>
              <w:rPr>
                <w:rFonts w:eastAsia="Times New Roman"/>
                <w:b/>
                <w:bCs/>
                <w:color w:val="000000"/>
                <w:szCs w:val="20"/>
                <w:lang w:eastAsia="ru-RU"/>
              </w:rPr>
            </w:pPr>
          </w:p>
        </w:tc>
        <w:tc>
          <w:tcPr>
            <w:tcW w:w="320" w:type="dxa"/>
            <w:tcBorders>
              <w:top w:val="nil"/>
              <w:left w:val="nil"/>
              <w:bottom w:val="nil"/>
              <w:right w:val="nil"/>
            </w:tcBorders>
            <w:shd w:val="clear" w:color="auto" w:fill="auto"/>
            <w:noWrap/>
            <w:vAlign w:val="bottom"/>
            <w:hideMark/>
          </w:tcPr>
          <w:p w14:paraId="7CB38C9B"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bottom"/>
            <w:hideMark/>
          </w:tcPr>
          <w:p w14:paraId="0F260AFA" w14:textId="77777777" w:rsidR="00DF276F" w:rsidRPr="00DF276F" w:rsidRDefault="00DF276F" w:rsidP="00DF276F">
            <w:pPr>
              <w:widowControl/>
              <w:suppressAutoHyphens w:val="0"/>
              <w:ind w:firstLine="0"/>
              <w:jc w:val="left"/>
              <w:rPr>
                <w:rFonts w:eastAsia="Times New Roman"/>
                <w:szCs w:val="20"/>
                <w:lang w:eastAsia="ru-RU"/>
              </w:rPr>
            </w:pPr>
          </w:p>
        </w:tc>
        <w:tc>
          <w:tcPr>
            <w:tcW w:w="1800" w:type="dxa"/>
            <w:tcBorders>
              <w:top w:val="nil"/>
              <w:left w:val="nil"/>
              <w:bottom w:val="nil"/>
              <w:right w:val="nil"/>
            </w:tcBorders>
            <w:shd w:val="clear" w:color="auto" w:fill="auto"/>
            <w:vAlign w:val="center"/>
            <w:hideMark/>
          </w:tcPr>
          <w:p w14:paraId="417FC541" w14:textId="77777777" w:rsidR="00DF276F" w:rsidRPr="00DF276F" w:rsidRDefault="00DF276F" w:rsidP="00DF276F">
            <w:pPr>
              <w:widowControl/>
              <w:suppressAutoHyphens w:val="0"/>
              <w:ind w:firstLine="0"/>
              <w:jc w:val="left"/>
              <w:rPr>
                <w:rFonts w:eastAsia="Times New Roman"/>
                <w:szCs w:val="20"/>
                <w:lang w:eastAsia="ru-RU"/>
              </w:rPr>
            </w:pPr>
          </w:p>
        </w:tc>
        <w:tc>
          <w:tcPr>
            <w:tcW w:w="2300" w:type="dxa"/>
            <w:tcBorders>
              <w:top w:val="nil"/>
              <w:left w:val="nil"/>
              <w:bottom w:val="nil"/>
              <w:right w:val="nil"/>
            </w:tcBorders>
            <w:shd w:val="clear" w:color="auto" w:fill="auto"/>
            <w:noWrap/>
            <w:vAlign w:val="bottom"/>
            <w:hideMark/>
          </w:tcPr>
          <w:p w14:paraId="5DBF1D70" w14:textId="77777777" w:rsidR="00DF276F" w:rsidRPr="00DF276F" w:rsidRDefault="00DF276F" w:rsidP="00DF276F">
            <w:pPr>
              <w:widowControl/>
              <w:suppressAutoHyphens w:val="0"/>
              <w:ind w:firstLine="0"/>
              <w:jc w:val="left"/>
              <w:rPr>
                <w:rFonts w:eastAsia="Times New Roman"/>
                <w:szCs w:val="20"/>
                <w:lang w:eastAsia="ru-RU"/>
              </w:rPr>
            </w:pPr>
          </w:p>
        </w:tc>
        <w:tc>
          <w:tcPr>
            <w:tcW w:w="3000" w:type="dxa"/>
            <w:tcBorders>
              <w:top w:val="nil"/>
              <w:left w:val="nil"/>
              <w:bottom w:val="nil"/>
              <w:right w:val="nil"/>
            </w:tcBorders>
            <w:shd w:val="clear" w:color="auto" w:fill="auto"/>
            <w:noWrap/>
            <w:vAlign w:val="bottom"/>
            <w:hideMark/>
          </w:tcPr>
          <w:p w14:paraId="07D92ED4" w14:textId="77777777" w:rsidR="00DF276F" w:rsidRPr="00DF276F" w:rsidRDefault="00DF276F" w:rsidP="00DF276F">
            <w:pPr>
              <w:widowControl/>
              <w:suppressAutoHyphens w:val="0"/>
              <w:ind w:firstLine="0"/>
              <w:jc w:val="left"/>
              <w:rPr>
                <w:rFonts w:eastAsia="Times New Roman"/>
                <w:szCs w:val="20"/>
                <w:lang w:eastAsia="ru-RU"/>
              </w:rPr>
            </w:pPr>
          </w:p>
        </w:tc>
      </w:tr>
      <w:tr w:rsidR="00DF276F" w:rsidRPr="00DF276F" w14:paraId="48919B60" w14:textId="77777777" w:rsidTr="00DF276F">
        <w:trPr>
          <w:trHeight w:val="255"/>
        </w:trPr>
        <w:tc>
          <w:tcPr>
            <w:tcW w:w="960" w:type="dxa"/>
            <w:tcBorders>
              <w:top w:val="nil"/>
              <w:left w:val="nil"/>
              <w:bottom w:val="nil"/>
              <w:right w:val="nil"/>
            </w:tcBorders>
            <w:shd w:val="clear" w:color="auto" w:fill="auto"/>
            <w:noWrap/>
            <w:vAlign w:val="bottom"/>
            <w:hideMark/>
          </w:tcPr>
          <w:p w14:paraId="654D980F" w14:textId="77777777" w:rsidR="00DF276F" w:rsidRPr="00DF276F" w:rsidRDefault="00DF276F" w:rsidP="00DF276F">
            <w:pPr>
              <w:widowControl/>
              <w:suppressAutoHyphens w:val="0"/>
              <w:ind w:firstLine="0"/>
              <w:jc w:val="left"/>
              <w:rPr>
                <w:rFonts w:eastAsia="Times New Roman"/>
                <w:szCs w:val="20"/>
                <w:lang w:eastAsia="ru-RU"/>
              </w:rPr>
            </w:pPr>
          </w:p>
        </w:tc>
        <w:tc>
          <w:tcPr>
            <w:tcW w:w="320" w:type="dxa"/>
            <w:tcBorders>
              <w:top w:val="nil"/>
              <w:left w:val="nil"/>
              <w:bottom w:val="nil"/>
              <w:right w:val="nil"/>
            </w:tcBorders>
            <w:shd w:val="clear" w:color="auto" w:fill="auto"/>
            <w:noWrap/>
            <w:vAlign w:val="bottom"/>
            <w:hideMark/>
          </w:tcPr>
          <w:p w14:paraId="6CCF5628"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bottom"/>
            <w:hideMark/>
          </w:tcPr>
          <w:p w14:paraId="69292D25" w14:textId="77777777" w:rsidR="00DF276F" w:rsidRPr="00DF276F" w:rsidRDefault="00DF276F" w:rsidP="00DF276F">
            <w:pPr>
              <w:widowControl/>
              <w:suppressAutoHyphens w:val="0"/>
              <w:ind w:firstLine="0"/>
              <w:jc w:val="left"/>
              <w:rPr>
                <w:rFonts w:eastAsia="Times New Roman"/>
                <w:szCs w:val="20"/>
                <w:lang w:eastAsia="ru-RU"/>
              </w:rPr>
            </w:pPr>
          </w:p>
        </w:tc>
        <w:tc>
          <w:tcPr>
            <w:tcW w:w="1800" w:type="dxa"/>
            <w:tcBorders>
              <w:top w:val="nil"/>
              <w:left w:val="nil"/>
              <w:bottom w:val="nil"/>
              <w:right w:val="nil"/>
            </w:tcBorders>
            <w:shd w:val="clear" w:color="auto" w:fill="auto"/>
            <w:vAlign w:val="center"/>
            <w:hideMark/>
          </w:tcPr>
          <w:p w14:paraId="6BB5E4F1" w14:textId="77777777" w:rsidR="00DF276F" w:rsidRPr="00DF276F" w:rsidRDefault="00DF276F" w:rsidP="00DF276F">
            <w:pPr>
              <w:widowControl/>
              <w:suppressAutoHyphens w:val="0"/>
              <w:ind w:firstLine="0"/>
              <w:jc w:val="left"/>
              <w:rPr>
                <w:rFonts w:eastAsia="Times New Roman"/>
                <w:szCs w:val="20"/>
                <w:lang w:eastAsia="ru-RU"/>
              </w:rPr>
            </w:pPr>
          </w:p>
        </w:tc>
        <w:tc>
          <w:tcPr>
            <w:tcW w:w="2300" w:type="dxa"/>
            <w:tcBorders>
              <w:top w:val="nil"/>
              <w:left w:val="nil"/>
              <w:bottom w:val="nil"/>
              <w:right w:val="nil"/>
            </w:tcBorders>
            <w:shd w:val="clear" w:color="auto" w:fill="auto"/>
            <w:noWrap/>
            <w:vAlign w:val="bottom"/>
            <w:hideMark/>
          </w:tcPr>
          <w:p w14:paraId="3C1CDF19" w14:textId="77777777" w:rsidR="00DF276F" w:rsidRPr="00DF276F" w:rsidRDefault="00DF276F" w:rsidP="00DF276F">
            <w:pPr>
              <w:widowControl/>
              <w:suppressAutoHyphens w:val="0"/>
              <w:ind w:firstLine="0"/>
              <w:jc w:val="left"/>
              <w:rPr>
                <w:rFonts w:eastAsia="Times New Roman"/>
                <w:szCs w:val="20"/>
                <w:lang w:eastAsia="ru-RU"/>
              </w:rPr>
            </w:pPr>
          </w:p>
        </w:tc>
        <w:tc>
          <w:tcPr>
            <w:tcW w:w="3000" w:type="dxa"/>
            <w:tcBorders>
              <w:top w:val="nil"/>
              <w:left w:val="nil"/>
              <w:bottom w:val="nil"/>
              <w:right w:val="nil"/>
            </w:tcBorders>
            <w:shd w:val="clear" w:color="auto" w:fill="auto"/>
            <w:noWrap/>
            <w:vAlign w:val="bottom"/>
            <w:hideMark/>
          </w:tcPr>
          <w:p w14:paraId="3AA78B23" w14:textId="77777777" w:rsidR="00DF276F" w:rsidRPr="00DF276F" w:rsidRDefault="00DF276F" w:rsidP="00DF276F">
            <w:pPr>
              <w:widowControl/>
              <w:suppressAutoHyphens w:val="0"/>
              <w:ind w:firstLine="0"/>
              <w:jc w:val="left"/>
              <w:rPr>
                <w:rFonts w:eastAsia="Times New Roman"/>
                <w:szCs w:val="20"/>
                <w:lang w:eastAsia="ru-RU"/>
              </w:rPr>
            </w:pPr>
          </w:p>
        </w:tc>
      </w:tr>
      <w:tr w:rsidR="00DF276F" w:rsidRPr="00DF276F" w14:paraId="77167CFD" w14:textId="77777777" w:rsidTr="00DF276F">
        <w:trPr>
          <w:trHeight w:val="255"/>
        </w:trPr>
        <w:tc>
          <w:tcPr>
            <w:tcW w:w="12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5028DAA"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п/п</w:t>
            </w:r>
          </w:p>
        </w:tc>
        <w:tc>
          <w:tcPr>
            <w:tcW w:w="5280" w:type="dxa"/>
            <w:tcBorders>
              <w:top w:val="single" w:sz="4" w:space="0" w:color="auto"/>
              <w:left w:val="nil"/>
              <w:bottom w:val="single" w:sz="4" w:space="0" w:color="auto"/>
              <w:right w:val="single" w:sz="4" w:space="0" w:color="auto"/>
            </w:tcBorders>
            <w:shd w:val="clear" w:color="auto" w:fill="auto"/>
            <w:vAlign w:val="center"/>
            <w:hideMark/>
          </w:tcPr>
          <w:p w14:paraId="1E0179CB"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Наименование этапа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39AA1BB7"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Номер сметы</w:t>
            </w:r>
          </w:p>
        </w:tc>
        <w:tc>
          <w:tcPr>
            <w:tcW w:w="2300" w:type="dxa"/>
            <w:tcBorders>
              <w:top w:val="single" w:sz="4" w:space="0" w:color="auto"/>
              <w:left w:val="nil"/>
              <w:bottom w:val="single" w:sz="4" w:space="0" w:color="auto"/>
              <w:right w:val="single" w:sz="4" w:space="0" w:color="auto"/>
            </w:tcBorders>
            <w:shd w:val="clear" w:color="auto" w:fill="auto"/>
            <w:vAlign w:val="center"/>
            <w:hideMark/>
          </w:tcPr>
          <w:p w14:paraId="4DF61372"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Срок выполнения работ</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14:paraId="7454DFB1"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xml:space="preserve">Стоимость работ, </w:t>
            </w:r>
            <w:r w:rsidRPr="00DF276F">
              <w:rPr>
                <w:rFonts w:eastAsia="Times New Roman"/>
                <w:b/>
                <w:bCs/>
                <w:color w:val="FF0000"/>
                <w:szCs w:val="20"/>
                <w:lang w:eastAsia="ru-RU"/>
              </w:rPr>
              <w:t>тенге</w:t>
            </w:r>
          </w:p>
        </w:tc>
      </w:tr>
      <w:tr w:rsidR="00DF276F" w:rsidRPr="00DF276F" w14:paraId="14DEA34B" w14:textId="77777777" w:rsidTr="00DF276F">
        <w:trPr>
          <w:trHeight w:val="255"/>
        </w:trPr>
        <w:tc>
          <w:tcPr>
            <w:tcW w:w="12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4C5E122" w14:textId="77777777" w:rsidR="00DF276F" w:rsidRPr="00DF276F" w:rsidRDefault="00DF276F" w:rsidP="00DF276F">
            <w:pPr>
              <w:widowControl/>
              <w:suppressAutoHyphens w:val="0"/>
              <w:ind w:firstLine="0"/>
              <w:jc w:val="center"/>
              <w:rPr>
                <w:rFonts w:eastAsia="Times New Roman"/>
                <w:color w:val="000000"/>
                <w:szCs w:val="20"/>
                <w:lang w:eastAsia="ru-RU"/>
              </w:rPr>
            </w:pPr>
            <w:r w:rsidRPr="00DF276F">
              <w:rPr>
                <w:rFonts w:eastAsia="Times New Roman"/>
                <w:color w:val="000000"/>
                <w:szCs w:val="20"/>
                <w:lang w:eastAsia="ru-RU"/>
              </w:rPr>
              <w:t>1</w:t>
            </w:r>
          </w:p>
        </w:tc>
        <w:tc>
          <w:tcPr>
            <w:tcW w:w="5280" w:type="dxa"/>
            <w:tcBorders>
              <w:top w:val="nil"/>
              <w:left w:val="nil"/>
              <w:bottom w:val="single" w:sz="4" w:space="0" w:color="auto"/>
              <w:right w:val="single" w:sz="4" w:space="0" w:color="auto"/>
            </w:tcBorders>
            <w:shd w:val="clear" w:color="auto" w:fill="auto"/>
            <w:vAlign w:val="center"/>
            <w:hideMark/>
          </w:tcPr>
          <w:p w14:paraId="265AAC7F" w14:textId="77777777" w:rsidR="00DF276F" w:rsidRPr="00DF276F" w:rsidRDefault="00DF276F" w:rsidP="00DF276F">
            <w:pPr>
              <w:widowControl/>
              <w:suppressAutoHyphens w:val="0"/>
              <w:ind w:firstLine="0"/>
              <w:jc w:val="left"/>
              <w:rPr>
                <w:rFonts w:eastAsia="Times New Roman"/>
                <w:b/>
                <w:bCs/>
                <w:color w:val="000000"/>
                <w:szCs w:val="20"/>
                <w:lang w:eastAsia="ru-RU"/>
              </w:rPr>
            </w:pPr>
            <w:r w:rsidRPr="00DF276F">
              <w:rPr>
                <w:rFonts w:eastAsia="Times New Roman"/>
                <w:b/>
                <w:bCs/>
                <w:color w:val="000000"/>
                <w:szCs w:val="20"/>
                <w:lang w:eastAsia="ru-RU"/>
              </w:rPr>
              <w:t> </w:t>
            </w:r>
          </w:p>
        </w:tc>
        <w:tc>
          <w:tcPr>
            <w:tcW w:w="1800" w:type="dxa"/>
            <w:tcBorders>
              <w:top w:val="nil"/>
              <w:left w:val="nil"/>
              <w:bottom w:val="single" w:sz="4" w:space="0" w:color="auto"/>
              <w:right w:val="single" w:sz="4" w:space="0" w:color="auto"/>
            </w:tcBorders>
            <w:shd w:val="clear" w:color="auto" w:fill="auto"/>
            <w:vAlign w:val="center"/>
            <w:hideMark/>
          </w:tcPr>
          <w:p w14:paraId="7F984120" w14:textId="77777777" w:rsidR="00DF276F" w:rsidRPr="00DF276F" w:rsidRDefault="00DF276F" w:rsidP="00DF276F">
            <w:pPr>
              <w:widowControl/>
              <w:suppressAutoHyphens w:val="0"/>
              <w:ind w:firstLine="0"/>
              <w:jc w:val="center"/>
              <w:rPr>
                <w:rFonts w:eastAsia="Times New Roman"/>
                <w:color w:val="000000"/>
                <w:szCs w:val="20"/>
                <w:lang w:eastAsia="ru-RU"/>
              </w:rPr>
            </w:pPr>
            <w:r w:rsidRPr="00DF276F">
              <w:rPr>
                <w:rFonts w:eastAsia="Times New Roman"/>
                <w:color w:val="000000"/>
                <w:szCs w:val="20"/>
                <w:lang w:eastAsia="ru-RU"/>
              </w:rPr>
              <w:t> </w:t>
            </w:r>
          </w:p>
        </w:tc>
        <w:tc>
          <w:tcPr>
            <w:tcW w:w="2300" w:type="dxa"/>
            <w:tcBorders>
              <w:top w:val="nil"/>
              <w:left w:val="nil"/>
              <w:bottom w:val="single" w:sz="4" w:space="0" w:color="auto"/>
              <w:right w:val="single" w:sz="4" w:space="0" w:color="auto"/>
            </w:tcBorders>
            <w:shd w:val="clear" w:color="auto" w:fill="auto"/>
            <w:noWrap/>
            <w:vAlign w:val="center"/>
            <w:hideMark/>
          </w:tcPr>
          <w:p w14:paraId="0F076349" w14:textId="77777777" w:rsidR="00DF276F" w:rsidRPr="00DF276F" w:rsidRDefault="00DF276F" w:rsidP="00DF276F">
            <w:pPr>
              <w:widowControl/>
              <w:suppressAutoHyphens w:val="0"/>
              <w:ind w:firstLine="0"/>
              <w:jc w:val="center"/>
              <w:rPr>
                <w:rFonts w:eastAsia="Times New Roman"/>
                <w:color w:val="000000"/>
                <w:szCs w:val="20"/>
                <w:lang w:eastAsia="ru-RU"/>
              </w:rPr>
            </w:pPr>
            <w:r w:rsidRPr="00DF276F">
              <w:rPr>
                <w:rFonts w:eastAsia="Times New Roman"/>
                <w:color w:val="000000"/>
                <w:szCs w:val="20"/>
                <w:lang w:eastAsia="ru-RU"/>
              </w:rPr>
              <w:t> </w:t>
            </w:r>
          </w:p>
        </w:tc>
        <w:tc>
          <w:tcPr>
            <w:tcW w:w="3000" w:type="dxa"/>
            <w:tcBorders>
              <w:top w:val="nil"/>
              <w:left w:val="nil"/>
              <w:bottom w:val="single" w:sz="4" w:space="0" w:color="auto"/>
              <w:right w:val="single" w:sz="4" w:space="0" w:color="auto"/>
            </w:tcBorders>
            <w:shd w:val="clear" w:color="000000" w:fill="FFFFFF"/>
            <w:noWrap/>
            <w:vAlign w:val="center"/>
            <w:hideMark/>
          </w:tcPr>
          <w:p w14:paraId="2978A856" w14:textId="77777777" w:rsidR="00DF276F" w:rsidRPr="00DF276F" w:rsidRDefault="00DF276F" w:rsidP="00DF276F">
            <w:pPr>
              <w:widowControl/>
              <w:suppressAutoHyphens w:val="0"/>
              <w:ind w:firstLine="0"/>
              <w:jc w:val="center"/>
              <w:rPr>
                <w:rFonts w:eastAsia="Times New Roman"/>
                <w:color w:val="000000"/>
                <w:szCs w:val="20"/>
                <w:lang w:eastAsia="ru-RU"/>
              </w:rPr>
            </w:pPr>
            <w:r w:rsidRPr="00DF276F">
              <w:rPr>
                <w:rFonts w:eastAsia="Times New Roman"/>
                <w:color w:val="000000"/>
                <w:szCs w:val="20"/>
                <w:lang w:eastAsia="ru-RU"/>
              </w:rPr>
              <w:t> </w:t>
            </w:r>
          </w:p>
        </w:tc>
      </w:tr>
      <w:tr w:rsidR="00DF276F" w:rsidRPr="00DF276F" w14:paraId="000FD1A4" w14:textId="77777777" w:rsidTr="00DF276F">
        <w:trPr>
          <w:trHeight w:val="255"/>
        </w:trPr>
        <w:tc>
          <w:tcPr>
            <w:tcW w:w="12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C2B22A1" w14:textId="77777777" w:rsidR="00DF276F" w:rsidRPr="00DF276F" w:rsidRDefault="00DF276F" w:rsidP="00DF276F">
            <w:pPr>
              <w:widowControl/>
              <w:suppressAutoHyphens w:val="0"/>
              <w:ind w:firstLine="0"/>
              <w:jc w:val="center"/>
              <w:rPr>
                <w:rFonts w:eastAsia="Times New Roman"/>
                <w:color w:val="000000"/>
                <w:szCs w:val="20"/>
                <w:lang w:eastAsia="ru-RU"/>
              </w:rPr>
            </w:pPr>
            <w:r w:rsidRPr="00DF276F">
              <w:rPr>
                <w:rFonts w:eastAsia="Times New Roman"/>
                <w:color w:val="000000"/>
                <w:szCs w:val="20"/>
                <w:lang w:eastAsia="ru-RU"/>
              </w:rPr>
              <w:t>2</w:t>
            </w:r>
          </w:p>
        </w:tc>
        <w:tc>
          <w:tcPr>
            <w:tcW w:w="5280" w:type="dxa"/>
            <w:tcBorders>
              <w:top w:val="nil"/>
              <w:left w:val="nil"/>
              <w:bottom w:val="single" w:sz="4" w:space="0" w:color="auto"/>
              <w:right w:val="single" w:sz="4" w:space="0" w:color="auto"/>
            </w:tcBorders>
            <w:shd w:val="clear" w:color="auto" w:fill="auto"/>
            <w:vAlign w:val="center"/>
            <w:hideMark/>
          </w:tcPr>
          <w:p w14:paraId="5DDC3EAC" w14:textId="77777777" w:rsidR="00DF276F" w:rsidRPr="00DF276F" w:rsidRDefault="00DF276F" w:rsidP="00DF276F">
            <w:pPr>
              <w:widowControl/>
              <w:suppressAutoHyphens w:val="0"/>
              <w:ind w:firstLine="0"/>
              <w:jc w:val="left"/>
              <w:rPr>
                <w:rFonts w:eastAsia="Times New Roman"/>
                <w:color w:val="000000"/>
                <w:szCs w:val="20"/>
                <w:lang w:eastAsia="ru-RU"/>
              </w:rPr>
            </w:pPr>
            <w:r w:rsidRPr="00DF276F">
              <w:rPr>
                <w:rFonts w:eastAsia="Times New Roman"/>
                <w:color w:val="000000"/>
                <w:szCs w:val="20"/>
                <w:lang w:eastAsia="ru-RU"/>
              </w:rPr>
              <w:t> </w:t>
            </w:r>
          </w:p>
        </w:tc>
        <w:tc>
          <w:tcPr>
            <w:tcW w:w="1800" w:type="dxa"/>
            <w:tcBorders>
              <w:top w:val="nil"/>
              <w:left w:val="nil"/>
              <w:bottom w:val="single" w:sz="4" w:space="0" w:color="auto"/>
              <w:right w:val="single" w:sz="4" w:space="0" w:color="auto"/>
            </w:tcBorders>
            <w:shd w:val="clear" w:color="auto" w:fill="auto"/>
            <w:vAlign w:val="center"/>
            <w:hideMark/>
          </w:tcPr>
          <w:p w14:paraId="655D3190" w14:textId="77777777" w:rsidR="00DF276F" w:rsidRPr="00DF276F" w:rsidRDefault="00DF276F" w:rsidP="00DF276F">
            <w:pPr>
              <w:widowControl/>
              <w:suppressAutoHyphens w:val="0"/>
              <w:ind w:firstLine="0"/>
              <w:jc w:val="center"/>
              <w:rPr>
                <w:rFonts w:eastAsia="Times New Roman"/>
                <w:color w:val="000000"/>
                <w:szCs w:val="20"/>
                <w:lang w:eastAsia="ru-RU"/>
              </w:rPr>
            </w:pPr>
            <w:r w:rsidRPr="00DF276F">
              <w:rPr>
                <w:rFonts w:eastAsia="Times New Roman"/>
                <w:color w:val="000000"/>
                <w:szCs w:val="20"/>
                <w:lang w:eastAsia="ru-RU"/>
              </w:rPr>
              <w:t> </w:t>
            </w:r>
          </w:p>
        </w:tc>
        <w:tc>
          <w:tcPr>
            <w:tcW w:w="2300" w:type="dxa"/>
            <w:tcBorders>
              <w:top w:val="nil"/>
              <w:left w:val="nil"/>
              <w:bottom w:val="single" w:sz="4" w:space="0" w:color="auto"/>
              <w:right w:val="single" w:sz="4" w:space="0" w:color="auto"/>
            </w:tcBorders>
            <w:shd w:val="clear" w:color="auto" w:fill="auto"/>
            <w:noWrap/>
            <w:vAlign w:val="center"/>
            <w:hideMark/>
          </w:tcPr>
          <w:p w14:paraId="43433C6D" w14:textId="77777777" w:rsidR="00DF276F" w:rsidRPr="00DF276F" w:rsidRDefault="00DF276F" w:rsidP="00DF276F">
            <w:pPr>
              <w:widowControl/>
              <w:suppressAutoHyphens w:val="0"/>
              <w:ind w:firstLine="0"/>
              <w:jc w:val="center"/>
              <w:rPr>
                <w:rFonts w:eastAsia="Times New Roman"/>
                <w:color w:val="000000"/>
                <w:szCs w:val="20"/>
                <w:lang w:eastAsia="ru-RU"/>
              </w:rPr>
            </w:pPr>
            <w:r w:rsidRPr="00DF276F">
              <w:rPr>
                <w:rFonts w:eastAsia="Times New Roman"/>
                <w:color w:val="000000"/>
                <w:szCs w:val="20"/>
                <w:lang w:eastAsia="ru-RU"/>
              </w:rPr>
              <w:t> </w:t>
            </w:r>
          </w:p>
        </w:tc>
        <w:tc>
          <w:tcPr>
            <w:tcW w:w="3000" w:type="dxa"/>
            <w:tcBorders>
              <w:top w:val="nil"/>
              <w:left w:val="nil"/>
              <w:bottom w:val="single" w:sz="4" w:space="0" w:color="auto"/>
              <w:right w:val="single" w:sz="4" w:space="0" w:color="auto"/>
            </w:tcBorders>
            <w:shd w:val="clear" w:color="000000" w:fill="FFFFFF"/>
            <w:noWrap/>
            <w:vAlign w:val="center"/>
            <w:hideMark/>
          </w:tcPr>
          <w:p w14:paraId="0571F6A5" w14:textId="77777777" w:rsidR="00DF276F" w:rsidRPr="00DF276F" w:rsidRDefault="00DF276F" w:rsidP="00DF276F">
            <w:pPr>
              <w:widowControl/>
              <w:suppressAutoHyphens w:val="0"/>
              <w:ind w:firstLine="0"/>
              <w:jc w:val="center"/>
              <w:rPr>
                <w:rFonts w:eastAsia="Times New Roman"/>
                <w:color w:val="000000"/>
                <w:szCs w:val="20"/>
                <w:lang w:eastAsia="ru-RU"/>
              </w:rPr>
            </w:pPr>
            <w:r w:rsidRPr="00DF276F">
              <w:rPr>
                <w:rFonts w:eastAsia="Times New Roman"/>
                <w:color w:val="000000"/>
                <w:szCs w:val="20"/>
                <w:lang w:eastAsia="ru-RU"/>
              </w:rPr>
              <w:t> </w:t>
            </w:r>
          </w:p>
        </w:tc>
      </w:tr>
      <w:tr w:rsidR="00DF276F" w:rsidRPr="00DF276F" w14:paraId="3BD58791" w14:textId="77777777" w:rsidTr="00DF276F">
        <w:trPr>
          <w:trHeight w:val="315"/>
        </w:trPr>
        <w:tc>
          <w:tcPr>
            <w:tcW w:w="12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EA2ECE" w14:textId="77777777" w:rsidR="00DF276F" w:rsidRPr="00DF276F" w:rsidRDefault="00DF276F" w:rsidP="00DF276F">
            <w:pPr>
              <w:widowControl/>
              <w:suppressAutoHyphens w:val="0"/>
              <w:ind w:firstLine="0"/>
              <w:jc w:val="left"/>
              <w:rPr>
                <w:rFonts w:eastAsia="Times New Roman"/>
                <w:b/>
                <w:bCs/>
                <w:color w:val="000000"/>
                <w:szCs w:val="20"/>
                <w:lang w:eastAsia="ru-RU"/>
              </w:rPr>
            </w:pPr>
            <w:r w:rsidRPr="00DF276F">
              <w:rPr>
                <w:rFonts w:eastAsia="Times New Roman"/>
                <w:b/>
                <w:bCs/>
                <w:color w:val="000000"/>
                <w:szCs w:val="20"/>
                <w:lang w:eastAsia="ru-RU"/>
              </w:rPr>
              <w:t> </w:t>
            </w:r>
          </w:p>
        </w:tc>
        <w:tc>
          <w:tcPr>
            <w:tcW w:w="5280" w:type="dxa"/>
            <w:tcBorders>
              <w:top w:val="nil"/>
              <w:left w:val="nil"/>
              <w:bottom w:val="single" w:sz="4" w:space="0" w:color="auto"/>
              <w:right w:val="single" w:sz="4" w:space="0" w:color="auto"/>
            </w:tcBorders>
            <w:shd w:val="clear" w:color="auto" w:fill="auto"/>
            <w:vAlign w:val="center"/>
            <w:hideMark/>
          </w:tcPr>
          <w:p w14:paraId="281297D0" w14:textId="77777777" w:rsidR="00DF276F" w:rsidRPr="00DF276F" w:rsidRDefault="00DF276F" w:rsidP="00DF276F">
            <w:pPr>
              <w:widowControl/>
              <w:suppressAutoHyphens w:val="0"/>
              <w:ind w:firstLine="0"/>
              <w:jc w:val="left"/>
              <w:rPr>
                <w:rFonts w:eastAsia="Times New Roman"/>
                <w:b/>
                <w:bCs/>
                <w:color w:val="000000"/>
                <w:szCs w:val="20"/>
                <w:lang w:eastAsia="ru-RU"/>
              </w:rPr>
            </w:pPr>
            <w:r w:rsidRPr="00DF276F">
              <w:rPr>
                <w:rFonts w:eastAsia="Times New Roman"/>
                <w:b/>
                <w:bCs/>
                <w:color w:val="000000"/>
                <w:szCs w:val="20"/>
                <w:lang w:eastAsia="ru-RU"/>
              </w:rPr>
              <w:t>ИТОГО</w:t>
            </w:r>
          </w:p>
        </w:tc>
        <w:tc>
          <w:tcPr>
            <w:tcW w:w="1800" w:type="dxa"/>
            <w:tcBorders>
              <w:top w:val="nil"/>
              <w:left w:val="nil"/>
              <w:bottom w:val="single" w:sz="4" w:space="0" w:color="auto"/>
              <w:right w:val="single" w:sz="4" w:space="0" w:color="auto"/>
            </w:tcBorders>
            <w:shd w:val="clear" w:color="auto" w:fill="auto"/>
            <w:vAlign w:val="center"/>
            <w:hideMark/>
          </w:tcPr>
          <w:p w14:paraId="6C56DB4E"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w:t>
            </w:r>
          </w:p>
        </w:tc>
        <w:tc>
          <w:tcPr>
            <w:tcW w:w="2300" w:type="dxa"/>
            <w:tcBorders>
              <w:top w:val="nil"/>
              <w:left w:val="nil"/>
              <w:bottom w:val="single" w:sz="4" w:space="0" w:color="auto"/>
              <w:right w:val="single" w:sz="4" w:space="0" w:color="auto"/>
            </w:tcBorders>
            <w:shd w:val="clear" w:color="auto" w:fill="auto"/>
            <w:noWrap/>
            <w:vAlign w:val="center"/>
            <w:hideMark/>
          </w:tcPr>
          <w:p w14:paraId="5B2829E2"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w:t>
            </w:r>
          </w:p>
        </w:tc>
        <w:tc>
          <w:tcPr>
            <w:tcW w:w="3000" w:type="dxa"/>
            <w:tcBorders>
              <w:top w:val="nil"/>
              <w:left w:val="nil"/>
              <w:bottom w:val="single" w:sz="4" w:space="0" w:color="auto"/>
              <w:right w:val="single" w:sz="4" w:space="0" w:color="auto"/>
            </w:tcBorders>
            <w:shd w:val="clear" w:color="000000" w:fill="FFFFFF"/>
            <w:noWrap/>
            <w:vAlign w:val="center"/>
            <w:hideMark/>
          </w:tcPr>
          <w:p w14:paraId="2EDBA855"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w:t>
            </w:r>
          </w:p>
        </w:tc>
      </w:tr>
      <w:tr w:rsidR="00DF276F" w:rsidRPr="00DF276F" w14:paraId="08778262" w14:textId="77777777" w:rsidTr="00DF276F">
        <w:trPr>
          <w:trHeight w:val="255"/>
        </w:trPr>
        <w:tc>
          <w:tcPr>
            <w:tcW w:w="12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9BE927B" w14:textId="77777777" w:rsidR="00DF276F" w:rsidRPr="00DF276F" w:rsidRDefault="00DF276F" w:rsidP="00DF276F">
            <w:pPr>
              <w:widowControl/>
              <w:suppressAutoHyphens w:val="0"/>
              <w:ind w:firstLine="0"/>
              <w:jc w:val="left"/>
              <w:rPr>
                <w:rFonts w:eastAsia="Times New Roman"/>
                <w:b/>
                <w:bCs/>
                <w:color w:val="000000"/>
                <w:szCs w:val="20"/>
                <w:lang w:eastAsia="ru-RU"/>
              </w:rPr>
            </w:pPr>
            <w:r w:rsidRPr="00DF276F">
              <w:rPr>
                <w:rFonts w:eastAsia="Times New Roman"/>
                <w:b/>
                <w:bCs/>
                <w:color w:val="000000"/>
                <w:szCs w:val="20"/>
                <w:lang w:eastAsia="ru-RU"/>
              </w:rPr>
              <w:t> </w:t>
            </w:r>
          </w:p>
        </w:tc>
        <w:tc>
          <w:tcPr>
            <w:tcW w:w="5280" w:type="dxa"/>
            <w:tcBorders>
              <w:top w:val="nil"/>
              <w:left w:val="nil"/>
              <w:bottom w:val="single" w:sz="4" w:space="0" w:color="auto"/>
              <w:right w:val="single" w:sz="4" w:space="0" w:color="auto"/>
            </w:tcBorders>
            <w:shd w:val="clear" w:color="auto" w:fill="auto"/>
            <w:noWrap/>
            <w:vAlign w:val="center"/>
            <w:hideMark/>
          </w:tcPr>
          <w:p w14:paraId="6F063320" w14:textId="77777777" w:rsidR="00DF276F" w:rsidRPr="00DF276F" w:rsidRDefault="00DF276F" w:rsidP="00DF276F">
            <w:pPr>
              <w:widowControl/>
              <w:suppressAutoHyphens w:val="0"/>
              <w:ind w:firstLine="0"/>
              <w:jc w:val="left"/>
              <w:rPr>
                <w:rFonts w:eastAsia="Times New Roman"/>
                <w:b/>
                <w:bCs/>
                <w:color w:val="000000"/>
                <w:szCs w:val="20"/>
                <w:lang w:eastAsia="ru-RU"/>
              </w:rPr>
            </w:pPr>
            <w:r w:rsidRPr="00DF276F">
              <w:rPr>
                <w:rFonts w:eastAsia="Times New Roman"/>
                <w:b/>
                <w:bCs/>
                <w:color w:val="000000"/>
                <w:szCs w:val="20"/>
                <w:lang w:eastAsia="ru-RU"/>
              </w:rPr>
              <w:t>НДС, ____%</w:t>
            </w:r>
          </w:p>
        </w:tc>
        <w:tc>
          <w:tcPr>
            <w:tcW w:w="1800" w:type="dxa"/>
            <w:tcBorders>
              <w:top w:val="nil"/>
              <w:left w:val="nil"/>
              <w:bottom w:val="single" w:sz="4" w:space="0" w:color="auto"/>
              <w:right w:val="single" w:sz="4" w:space="0" w:color="auto"/>
            </w:tcBorders>
            <w:shd w:val="clear" w:color="auto" w:fill="auto"/>
            <w:vAlign w:val="center"/>
            <w:hideMark/>
          </w:tcPr>
          <w:p w14:paraId="5BE4468A"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w:t>
            </w:r>
          </w:p>
        </w:tc>
        <w:tc>
          <w:tcPr>
            <w:tcW w:w="2300" w:type="dxa"/>
            <w:tcBorders>
              <w:top w:val="nil"/>
              <w:left w:val="nil"/>
              <w:bottom w:val="single" w:sz="4" w:space="0" w:color="auto"/>
              <w:right w:val="single" w:sz="4" w:space="0" w:color="auto"/>
            </w:tcBorders>
            <w:shd w:val="clear" w:color="auto" w:fill="auto"/>
            <w:noWrap/>
            <w:vAlign w:val="center"/>
            <w:hideMark/>
          </w:tcPr>
          <w:p w14:paraId="5F72F5F8"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w:t>
            </w:r>
          </w:p>
        </w:tc>
        <w:tc>
          <w:tcPr>
            <w:tcW w:w="3000" w:type="dxa"/>
            <w:tcBorders>
              <w:top w:val="nil"/>
              <w:left w:val="nil"/>
              <w:bottom w:val="single" w:sz="4" w:space="0" w:color="auto"/>
              <w:right w:val="single" w:sz="4" w:space="0" w:color="auto"/>
            </w:tcBorders>
            <w:shd w:val="clear" w:color="000000" w:fill="FFFFFF"/>
            <w:noWrap/>
            <w:vAlign w:val="center"/>
            <w:hideMark/>
          </w:tcPr>
          <w:p w14:paraId="58532321"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w:t>
            </w:r>
          </w:p>
        </w:tc>
      </w:tr>
      <w:tr w:rsidR="00DF276F" w:rsidRPr="00DF276F" w14:paraId="22BEDE3A" w14:textId="77777777" w:rsidTr="00DF276F">
        <w:trPr>
          <w:trHeight w:val="255"/>
        </w:trPr>
        <w:tc>
          <w:tcPr>
            <w:tcW w:w="12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BD19176"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w:t>
            </w:r>
          </w:p>
        </w:tc>
        <w:tc>
          <w:tcPr>
            <w:tcW w:w="5280" w:type="dxa"/>
            <w:tcBorders>
              <w:top w:val="nil"/>
              <w:left w:val="nil"/>
              <w:bottom w:val="single" w:sz="4" w:space="0" w:color="auto"/>
              <w:right w:val="single" w:sz="4" w:space="0" w:color="auto"/>
            </w:tcBorders>
            <w:shd w:val="clear" w:color="auto" w:fill="auto"/>
            <w:noWrap/>
            <w:vAlign w:val="center"/>
            <w:hideMark/>
          </w:tcPr>
          <w:p w14:paraId="61C64DFB" w14:textId="77777777" w:rsidR="00DF276F" w:rsidRPr="00DF276F" w:rsidRDefault="00DF276F" w:rsidP="00DF276F">
            <w:pPr>
              <w:widowControl/>
              <w:suppressAutoHyphens w:val="0"/>
              <w:ind w:firstLine="0"/>
              <w:jc w:val="left"/>
              <w:rPr>
                <w:rFonts w:eastAsia="Times New Roman"/>
                <w:b/>
                <w:bCs/>
                <w:color w:val="000000"/>
                <w:szCs w:val="20"/>
                <w:lang w:eastAsia="ru-RU"/>
              </w:rPr>
            </w:pPr>
            <w:r w:rsidRPr="00DF276F">
              <w:rPr>
                <w:rFonts w:eastAsia="Times New Roman"/>
                <w:b/>
                <w:bCs/>
                <w:color w:val="000000"/>
                <w:szCs w:val="20"/>
                <w:lang w:eastAsia="ru-RU"/>
              </w:rPr>
              <w:t>ВСЕГО с НДС</w:t>
            </w:r>
          </w:p>
        </w:tc>
        <w:tc>
          <w:tcPr>
            <w:tcW w:w="1800" w:type="dxa"/>
            <w:tcBorders>
              <w:top w:val="nil"/>
              <w:left w:val="nil"/>
              <w:bottom w:val="single" w:sz="4" w:space="0" w:color="auto"/>
              <w:right w:val="single" w:sz="4" w:space="0" w:color="auto"/>
            </w:tcBorders>
            <w:shd w:val="clear" w:color="auto" w:fill="auto"/>
            <w:vAlign w:val="center"/>
            <w:hideMark/>
          </w:tcPr>
          <w:p w14:paraId="0FAA889A"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w:t>
            </w:r>
          </w:p>
        </w:tc>
        <w:tc>
          <w:tcPr>
            <w:tcW w:w="2300" w:type="dxa"/>
            <w:tcBorders>
              <w:top w:val="nil"/>
              <w:left w:val="nil"/>
              <w:bottom w:val="single" w:sz="4" w:space="0" w:color="auto"/>
              <w:right w:val="single" w:sz="4" w:space="0" w:color="auto"/>
            </w:tcBorders>
            <w:shd w:val="clear" w:color="auto" w:fill="auto"/>
            <w:noWrap/>
            <w:vAlign w:val="center"/>
            <w:hideMark/>
          </w:tcPr>
          <w:p w14:paraId="1C473D6F"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w:t>
            </w:r>
          </w:p>
        </w:tc>
        <w:tc>
          <w:tcPr>
            <w:tcW w:w="3000" w:type="dxa"/>
            <w:tcBorders>
              <w:top w:val="nil"/>
              <w:left w:val="nil"/>
              <w:bottom w:val="single" w:sz="4" w:space="0" w:color="auto"/>
              <w:right w:val="single" w:sz="4" w:space="0" w:color="auto"/>
            </w:tcBorders>
            <w:shd w:val="clear" w:color="000000" w:fill="FFFFFF"/>
            <w:noWrap/>
            <w:vAlign w:val="center"/>
            <w:hideMark/>
          </w:tcPr>
          <w:p w14:paraId="740C9BB8" w14:textId="77777777" w:rsidR="00DF276F" w:rsidRPr="00DF276F" w:rsidRDefault="00DF276F" w:rsidP="00DF276F">
            <w:pPr>
              <w:widowControl/>
              <w:suppressAutoHyphens w:val="0"/>
              <w:ind w:firstLine="0"/>
              <w:jc w:val="center"/>
              <w:rPr>
                <w:rFonts w:eastAsia="Times New Roman"/>
                <w:b/>
                <w:bCs/>
                <w:color w:val="000000"/>
                <w:szCs w:val="20"/>
                <w:lang w:eastAsia="ru-RU"/>
              </w:rPr>
            </w:pPr>
            <w:r w:rsidRPr="00DF276F">
              <w:rPr>
                <w:rFonts w:eastAsia="Times New Roman"/>
                <w:b/>
                <w:bCs/>
                <w:color w:val="000000"/>
                <w:szCs w:val="20"/>
                <w:lang w:eastAsia="ru-RU"/>
              </w:rPr>
              <w:t> </w:t>
            </w:r>
          </w:p>
        </w:tc>
      </w:tr>
      <w:tr w:rsidR="00DF276F" w:rsidRPr="00DF276F" w14:paraId="1C874998" w14:textId="77777777" w:rsidTr="00DF276F">
        <w:trPr>
          <w:trHeight w:val="255"/>
        </w:trPr>
        <w:tc>
          <w:tcPr>
            <w:tcW w:w="960" w:type="dxa"/>
            <w:tcBorders>
              <w:top w:val="nil"/>
              <w:left w:val="nil"/>
              <w:bottom w:val="nil"/>
              <w:right w:val="nil"/>
            </w:tcBorders>
            <w:shd w:val="clear" w:color="auto" w:fill="auto"/>
            <w:noWrap/>
            <w:vAlign w:val="bottom"/>
            <w:hideMark/>
          </w:tcPr>
          <w:p w14:paraId="0F601EA1" w14:textId="77777777" w:rsidR="00DF276F" w:rsidRPr="00DF276F" w:rsidRDefault="00DF276F" w:rsidP="00DF276F">
            <w:pPr>
              <w:widowControl/>
              <w:suppressAutoHyphens w:val="0"/>
              <w:ind w:firstLine="0"/>
              <w:jc w:val="center"/>
              <w:rPr>
                <w:rFonts w:eastAsia="Times New Roman"/>
                <w:b/>
                <w:bCs/>
                <w:color w:val="000000"/>
                <w:szCs w:val="20"/>
                <w:lang w:eastAsia="ru-RU"/>
              </w:rPr>
            </w:pPr>
          </w:p>
        </w:tc>
        <w:tc>
          <w:tcPr>
            <w:tcW w:w="320" w:type="dxa"/>
            <w:tcBorders>
              <w:top w:val="nil"/>
              <w:left w:val="nil"/>
              <w:bottom w:val="nil"/>
              <w:right w:val="nil"/>
            </w:tcBorders>
            <w:shd w:val="clear" w:color="auto" w:fill="auto"/>
            <w:noWrap/>
            <w:vAlign w:val="bottom"/>
            <w:hideMark/>
          </w:tcPr>
          <w:p w14:paraId="7583CBDE"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bottom"/>
            <w:hideMark/>
          </w:tcPr>
          <w:p w14:paraId="5C310B7E" w14:textId="77777777" w:rsidR="00DF276F" w:rsidRPr="00DF276F" w:rsidRDefault="00DF276F" w:rsidP="00DF276F">
            <w:pPr>
              <w:widowControl/>
              <w:suppressAutoHyphens w:val="0"/>
              <w:ind w:firstLine="0"/>
              <w:jc w:val="left"/>
              <w:rPr>
                <w:rFonts w:eastAsia="Times New Roman"/>
                <w:szCs w:val="20"/>
                <w:lang w:eastAsia="ru-RU"/>
              </w:rPr>
            </w:pPr>
          </w:p>
        </w:tc>
        <w:tc>
          <w:tcPr>
            <w:tcW w:w="1800" w:type="dxa"/>
            <w:tcBorders>
              <w:top w:val="nil"/>
              <w:left w:val="nil"/>
              <w:bottom w:val="nil"/>
              <w:right w:val="nil"/>
            </w:tcBorders>
            <w:shd w:val="clear" w:color="auto" w:fill="auto"/>
            <w:vAlign w:val="center"/>
            <w:hideMark/>
          </w:tcPr>
          <w:p w14:paraId="6092C6C0" w14:textId="77777777" w:rsidR="00DF276F" w:rsidRPr="00DF276F" w:rsidRDefault="00DF276F" w:rsidP="00DF276F">
            <w:pPr>
              <w:widowControl/>
              <w:suppressAutoHyphens w:val="0"/>
              <w:ind w:firstLine="0"/>
              <w:jc w:val="left"/>
              <w:rPr>
                <w:rFonts w:eastAsia="Times New Roman"/>
                <w:szCs w:val="20"/>
                <w:lang w:eastAsia="ru-RU"/>
              </w:rPr>
            </w:pPr>
          </w:p>
        </w:tc>
        <w:tc>
          <w:tcPr>
            <w:tcW w:w="2300" w:type="dxa"/>
            <w:tcBorders>
              <w:top w:val="nil"/>
              <w:left w:val="nil"/>
              <w:bottom w:val="nil"/>
              <w:right w:val="nil"/>
            </w:tcBorders>
            <w:shd w:val="clear" w:color="auto" w:fill="auto"/>
            <w:noWrap/>
            <w:vAlign w:val="bottom"/>
            <w:hideMark/>
          </w:tcPr>
          <w:p w14:paraId="79DF95C1" w14:textId="77777777" w:rsidR="00DF276F" w:rsidRPr="00DF276F" w:rsidRDefault="00DF276F" w:rsidP="00DF276F">
            <w:pPr>
              <w:widowControl/>
              <w:suppressAutoHyphens w:val="0"/>
              <w:ind w:firstLine="0"/>
              <w:jc w:val="left"/>
              <w:rPr>
                <w:rFonts w:eastAsia="Times New Roman"/>
                <w:szCs w:val="20"/>
                <w:lang w:eastAsia="ru-RU"/>
              </w:rPr>
            </w:pPr>
          </w:p>
        </w:tc>
        <w:tc>
          <w:tcPr>
            <w:tcW w:w="3000" w:type="dxa"/>
            <w:tcBorders>
              <w:top w:val="nil"/>
              <w:left w:val="nil"/>
              <w:bottom w:val="nil"/>
              <w:right w:val="nil"/>
            </w:tcBorders>
            <w:shd w:val="clear" w:color="000000" w:fill="FFFFFF"/>
            <w:noWrap/>
            <w:vAlign w:val="center"/>
            <w:hideMark/>
          </w:tcPr>
          <w:p w14:paraId="1180FD6F" w14:textId="77777777" w:rsidR="00DF276F" w:rsidRPr="00DF276F" w:rsidRDefault="00DF276F" w:rsidP="00DF276F">
            <w:pPr>
              <w:widowControl/>
              <w:suppressAutoHyphens w:val="0"/>
              <w:ind w:firstLine="0"/>
              <w:jc w:val="left"/>
              <w:rPr>
                <w:rFonts w:eastAsia="Times New Roman"/>
                <w:b/>
                <w:bCs/>
                <w:color w:val="000000"/>
                <w:szCs w:val="20"/>
                <w:lang w:eastAsia="ru-RU"/>
              </w:rPr>
            </w:pPr>
            <w:r w:rsidRPr="00DF276F">
              <w:rPr>
                <w:rFonts w:eastAsia="Times New Roman"/>
                <w:b/>
                <w:bCs/>
                <w:color w:val="000000"/>
                <w:szCs w:val="20"/>
                <w:lang w:eastAsia="ru-RU"/>
              </w:rPr>
              <w:t> </w:t>
            </w:r>
          </w:p>
        </w:tc>
      </w:tr>
      <w:tr w:rsidR="00DF276F" w:rsidRPr="00DF276F" w14:paraId="103BD083" w14:textId="77777777" w:rsidTr="00DF276F">
        <w:trPr>
          <w:trHeight w:val="255"/>
        </w:trPr>
        <w:tc>
          <w:tcPr>
            <w:tcW w:w="960" w:type="dxa"/>
            <w:tcBorders>
              <w:top w:val="nil"/>
              <w:left w:val="nil"/>
              <w:bottom w:val="nil"/>
              <w:right w:val="nil"/>
            </w:tcBorders>
            <w:shd w:val="clear" w:color="auto" w:fill="auto"/>
            <w:noWrap/>
            <w:vAlign w:val="bottom"/>
            <w:hideMark/>
          </w:tcPr>
          <w:p w14:paraId="0D1EFD86" w14:textId="77777777" w:rsidR="00DF276F" w:rsidRPr="00DF276F" w:rsidRDefault="00DF276F" w:rsidP="00DF276F">
            <w:pPr>
              <w:widowControl/>
              <w:suppressAutoHyphens w:val="0"/>
              <w:ind w:firstLine="0"/>
              <w:jc w:val="left"/>
              <w:rPr>
                <w:rFonts w:eastAsia="Times New Roman"/>
                <w:b/>
                <w:bCs/>
                <w:color w:val="000000"/>
                <w:szCs w:val="20"/>
                <w:lang w:eastAsia="ru-RU"/>
              </w:rPr>
            </w:pPr>
          </w:p>
        </w:tc>
        <w:tc>
          <w:tcPr>
            <w:tcW w:w="320" w:type="dxa"/>
            <w:tcBorders>
              <w:top w:val="nil"/>
              <w:left w:val="nil"/>
              <w:bottom w:val="nil"/>
              <w:right w:val="nil"/>
            </w:tcBorders>
            <w:shd w:val="clear" w:color="auto" w:fill="auto"/>
            <w:noWrap/>
            <w:vAlign w:val="bottom"/>
            <w:hideMark/>
          </w:tcPr>
          <w:p w14:paraId="78F0C515" w14:textId="77777777" w:rsidR="00DF276F" w:rsidRPr="00DF276F" w:rsidRDefault="00DF276F" w:rsidP="00DF276F">
            <w:pPr>
              <w:widowControl/>
              <w:suppressAutoHyphens w:val="0"/>
              <w:ind w:firstLine="0"/>
              <w:jc w:val="left"/>
              <w:rPr>
                <w:rFonts w:eastAsia="Times New Roman"/>
                <w:szCs w:val="20"/>
                <w:lang w:eastAsia="ru-RU"/>
              </w:rPr>
            </w:pPr>
          </w:p>
        </w:tc>
        <w:tc>
          <w:tcPr>
            <w:tcW w:w="7080" w:type="dxa"/>
            <w:gridSpan w:val="2"/>
            <w:tcBorders>
              <w:top w:val="nil"/>
              <w:left w:val="nil"/>
              <w:bottom w:val="nil"/>
              <w:right w:val="nil"/>
            </w:tcBorders>
            <w:shd w:val="clear" w:color="auto" w:fill="auto"/>
            <w:noWrap/>
            <w:vAlign w:val="center"/>
            <w:hideMark/>
          </w:tcPr>
          <w:p w14:paraId="47C5BACD" w14:textId="77777777" w:rsidR="00DF276F" w:rsidRPr="00DF276F" w:rsidRDefault="00DF276F" w:rsidP="00DF276F">
            <w:pPr>
              <w:widowControl/>
              <w:suppressAutoHyphens w:val="0"/>
              <w:ind w:firstLine="0"/>
              <w:jc w:val="left"/>
              <w:rPr>
                <w:rFonts w:eastAsia="Times New Roman"/>
                <w:b/>
                <w:bCs/>
                <w:color w:val="000000"/>
                <w:szCs w:val="20"/>
                <w:lang w:eastAsia="ru-RU"/>
              </w:rPr>
            </w:pPr>
            <w:r w:rsidRPr="00DF276F">
              <w:rPr>
                <w:rFonts w:eastAsia="Times New Roman"/>
                <w:b/>
                <w:bCs/>
                <w:color w:val="000000"/>
                <w:szCs w:val="20"/>
                <w:lang w:eastAsia="ru-RU"/>
              </w:rPr>
              <w:t>Подрядчик:</w:t>
            </w:r>
          </w:p>
        </w:tc>
        <w:tc>
          <w:tcPr>
            <w:tcW w:w="2300" w:type="dxa"/>
            <w:tcBorders>
              <w:top w:val="nil"/>
              <w:left w:val="nil"/>
              <w:bottom w:val="nil"/>
              <w:right w:val="nil"/>
            </w:tcBorders>
            <w:shd w:val="clear" w:color="auto" w:fill="auto"/>
            <w:noWrap/>
            <w:vAlign w:val="center"/>
            <w:hideMark/>
          </w:tcPr>
          <w:p w14:paraId="079C3433" w14:textId="77777777" w:rsidR="00DF276F" w:rsidRPr="00DF276F" w:rsidRDefault="00DF276F" w:rsidP="00DF276F">
            <w:pPr>
              <w:widowControl/>
              <w:suppressAutoHyphens w:val="0"/>
              <w:ind w:firstLine="0"/>
              <w:jc w:val="left"/>
              <w:rPr>
                <w:rFonts w:eastAsia="Times New Roman"/>
                <w:b/>
                <w:bCs/>
                <w:color w:val="000000"/>
                <w:szCs w:val="20"/>
                <w:lang w:eastAsia="ru-RU"/>
              </w:rPr>
            </w:pPr>
            <w:r w:rsidRPr="00DF276F">
              <w:rPr>
                <w:rFonts w:eastAsia="Times New Roman"/>
                <w:b/>
                <w:bCs/>
                <w:color w:val="000000"/>
                <w:szCs w:val="20"/>
                <w:lang w:eastAsia="ru-RU"/>
              </w:rPr>
              <w:t>Заказчик:</w:t>
            </w:r>
          </w:p>
        </w:tc>
        <w:tc>
          <w:tcPr>
            <w:tcW w:w="3000" w:type="dxa"/>
            <w:tcBorders>
              <w:top w:val="nil"/>
              <w:left w:val="nil"/>
              <w:bottom w:val="nil"/>
              <w:right w:val="nil"/>
            </w:tcBorders>
            <w:shd w:val="clear" w:color="auto" w:fill="auto"/>
            <w:noWrap/>
            <w:vAlign w:val="bottom"/>
            <w:hideMark/>
          </w:tcPr>
          <w:p w14:paraId="0E8B4752" w14:textId="77777777" w:rsidR="00DF276F" w:rsidRPr="00DF276F" w:rsidRDefault="00DF276F" w:rsidP="00DF276F">
            <w:pPr>
              <w:widowControl/>
              <w:suppressAutoHyphens w:val="0"/>
              <w:ind w:firstLine="0"/>
              <w:jc w:val="left"/>
              <w:rPr>
                <w:rFonts w:eastAsia="Times New Roman"/>
                <w:b/>
                <w:bCs/>
                <w:color w:val="000000"/>
                <w:szCs w:val="20"/>
                <w:lang w:eastAsia="ru-RU"/>
              </w:rPr>
            </w:pPr>
          </w:p>
        </w:tc>
      </w:tr>
      <w:tr w:rsidR="00DF276F" w:rsidRPr="00DF276F" w14:paraId="6860E486" w14:textId="77777777" w:rsidTr="00DF276F">
        <w:trPr>
          <w:trHeight w:val="255"/>
        </w:trPr>
        <w:tc>
          <w:tcPr>
            <w:tcW w:w="960" w:type="dxa"/>
            <w:tcBorders>
              <w:top w:val="nil"/>
              <w:left w:val="nil"/>
              <w:bottom w:val="nil"/>
              <w:right w:val="nil"/>
            </w:tcBorders>
            <w:shd w:val="clear" w:color="auto" w:fill="auto"/>
            <w:noWrap/>
            <w:vAlign w:val="bottom"/>
            <w:hideMark/>
          </w:tcPr>
          <w:p w14:paraId="61BADC26" w14:textId="77777777" w:rsidR="00DF276F" w:rsidRPr="00DF276F" w:rsidRDefault="00DF276F" w:rsidP="00DF276F">
            <w:pPr>
              <w:widowControl/>
              <w:suppressAutoHyphens w:val="0"/>
              <w:ind w:firstLine="0"/>
              <w:jc w:val="left"/>
              <w:rPr>
                <w:rFonts w:eastAsia="Times New Roman"/>
                <w:szCs w:val="20"/>
                <w:lang w:eastAsia="ru-RU"/>
              </w:rPr>
            </w:pPr>
          </w:p>
        </w:tc>
        <w:tc>
          <w:tcPr>
            <w:tcW w:w="320" w:type="dxa"/>
            <w:tcBorders>
              <w:top w:val="nil"/>
              <w:left w:val="nil"/>
              <w:bottom w:val="nil"/>
              <w:right w:val="nil"/>
            </w:tcBorders>
            <w:shd w:val="clear" w:color="auto" w:fill="auto"/>
            <w:noWrap/>
            <w:vAlign w:val="bottom"/>
            <w:hideMark/>
          </w:tcPr>
          <w:p w14:paraId="589C7E3C"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center"/>
            <w:hideMark/>
          </w:tcPr>
          <w:p w14:paraId="06A3BB3D" w14:textId="77777777" w:rsidR="00DF276F" w:rsidRPr="00DF276F" w:rsidRDefault="00DF276F" w:rsidP="00DF276F">
            <w:pPr>
              <w:widowControl/>
              <w:suppressAutoHyphens w:val="0"/>
              <w:ind w:firstLine="0"/>
              <w:jc w:val="left"/>
              <w:rPr>
                <w:rFonts w:eastAsia="Times New Roman"/>
                <w:szCs w:val="20"/>
                <w:lang w:eastAsia="ru-RU"/>
              </w:rPr>
            </w:pPr>
          </w:p>
        </w:tc>
        <w:tc>
          <w:tcPr>
            <w:tcW w:w="1800" w:type="dxa"/>
            <w:tcBorders>
              <w:top w:val="nil"/>
              <w:left w:val="nil"/>
              <w:bottom w:val="nil"/>
              <w:right w:val="nil"/>
            </w:tcBorders>
            <w:shd w:val="clear" w:color="auto" w:fill="auto"/>
            <w:noWrap/>
            <w:vAlign w:val="bottom"/>
            <w:hideMark/>
          </w:tcPr>
          <w:p w14:paraId="5252B4CD" w14:textId="77777777" w:rsidR="00DF276F" w:rsidRPr="00DF276F" w:rsidRDefault="00DF276F" w:rsidP="00DF276F">
            <w:pPr>
              <w:widowControl/>
              <w:suppressAutoHyphens w:val="0"/>
              <w:ind w:firstLine="0"/>
              <w:jc w:val="left"/>
              <w:rPr>
                <w:rFonts w:eastAsia="Times New Roman"/>
                <w:szCs w:val="20"/>
                <w:lang w:eastAsia="ru-RU"/>
              </w:rPr>
            </w:pPr>
          </w:p>
        </w:tc>
        <w:tc>
          <w:tcPr>
            <w:tcW w:w="2300" w:type="dxa"/>
            <w:tcBorders>
              <w:top w:val="nil"/>
              <w:left w:val="nil"/>
              <w:bottom w:val="nil"/>
              <w:right w:val="nil"/>
            </w:tcBorders>
            <w:shd w:val="clear" w:color="auto" w:fill="auto"/>
            <w:noWrap/>
            <w:vAlign w:val="center"/>
            <w:hideMark/>
          </w:tcPr>
          <w:p w14:paraId="49EF0BAA" w14:textId="77777777" w:rsidR="00DF276F" w:rsidRPr="00DF276F" w:rsidRDefault="00DF276F" w:rsidP="00DF276F">
            <w:pPr>
              <w:widowControl/>
              <w:suppressAutoHyphens w:val="0"/>
              <w:ind w:firstLine="0"/>
              <w:jc w:val="left"/>
              <w:rPr>
                <w:rFonts w:eastAsia="Times New Roman"/>
                <w:szCs w:val="20"/>
                <w:lang w:eastAsia="ru-RU"/>
              </w:rPr>
            </w:pPr>
          </w:p>
        </w:tc>
        <w:tc>
          <w:tcPr>
            <w:tcW w:w="3000" w:type="dxa"/>
            <w:tcBorders>
              <w:top w:val="nil"/>
              <w:left w:val="nil"/>
              <w:bottom w:val="nil"/>
              <w:right w:val="nil"/>
            </w:tcBorders>
            <w:shd w:val="clear" w:color="auto" w:fill="auto"/>
            <w:noWrap/>
            <w:vAlign w:val="center"/>
            <w:hideMark/>
          </w:tcPr>
          <w:p w14:paraId="729F67E0" w14:textId="77777777" w:rsidR="00DF276F" w:rsidRPr="00DF276F" w:rsidRDefault="00DF276F" w:rsidP="00DF276F">
            <w:pPr>
              <w:widowControl/>
              <w:suppressAutoHyphens w:val="0"/>
              <w:ind w:firstLine="0"/>
              <w:jc w:val="left"/>
              <w:rPr>
                <w:rFonts w:eastAsia="Times New Roman"/>
                <w:szCs w:val="20"/>
                <w:lang w:eastAsia="ru-RU"/>
              </w:rPr>
            </w:pPr>
          </w:p>
        </w:tc>
      </w:tr>
      <w:tr w:rsidR="00DF276F" w:rsidRPr="00DF276F" w14:paraId="7D78D0B0" w14:textId="77777777" w:rsidTr="00DF276F">
        <w:trPr>
          <w:trHeight w:val="255"/>
        </w:trPr>
        <w:tc>
          <w:tcPr>
            <w:tcW w:w="960" w:type="dxa"/>
            <w:tcBorders>
              <w:top w:val="nil"/>
              <w:left w:val="nil"/>
              <w:bottom w:val="nil"/>
              <w:right w:val="nil"/>
            </w:tcBorders>
            <w:shd w:val="clear" w:color="auto" w:fill="auto"/>
            <w:noWrap/>
            <w:vAlign w:val="bottom"/>
            <w:hideMark/>
          </w:tcPr>
          <w:p w14:paraId="682BD519" w14:textId="77777777" w:rsidR="00DF276F" w:rsidRPr="00DF276F" w:rsidRDefault="00DF276F" w:rsidP="00DF276F">
            <w:pPr>
              <w:widowControl/>
              <w:suppressAutoHyphens w:val="0"/>
              <w:ind w:firstLine="0"/>
              <w:jc w:val="left"/>
              <w:rPr>
                <w:rFonts w:eastAsia="Times New Roman"/>
                <w:szCs w:val="20"/>
                <w:lang w:eastAsia="ru-RU"/>
              </w:rPr>
            </w:pPr>
          </w:p>
        </w:tc>
        <w:tc>
          <w:tcPr>
            <w:tcW w:w="320" w:type="dxa"/>
            <w:tcBorders>
              <w:top w:val="nil"/>
              <w:left w:val="nil"/>
              <w:bottom w:val="nil"/>
              <w:right w:val="nil"/>
            </w:tcBorders>
            <w:shd w:val="clear" w:color="auto" w:fill="auto"/>
            <w:noWrap/>
            <w:vAlign w:val="bottom"/>
            <w:hideMark/>
          </w:tcPr>
          <w:p w14:paraId="749B19EA"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center"/>
            <w:hideMark/>
          </w:tcPr>
          <w:p w14:paraId="7D3E0D2E" w14:textId="77777777" w:rsidR="00DF276F" w:rsidRPr="00DF276F" w:rsidRDefault="00DF276F" w:rsidP="00DF276F">
            <w:pPr>
              <w:widowControl/>
              <w:suppressAutoHyphens w:val="0"/>
              <w:ind w:firstLine="0"/>
              <w:jc w:val="left"/>
              <w:rPr>
                <w:rFonts w:eastAsia="Times New Roman"/>
                <w:szCs w:val="20"/>
                <w:lang w:eastAsia="ru-RU"/>
              </w:rPr>
            </w:pPr>
          </w:p>
        </w:tc>
        <w:tc>
          <w:tcPr>
            <w:tcW w:w="1800" w:type="dxa"/>
            <w:tcBorders>
              <w:top w:val="nil"/>
              <w:left w:val="nil"/>
              <w:bottom w:val="nil"/>
              <w:right w:val="nil"/>
            </w:tcBorders>
            <w:shd w:val="clear" w:color="auto" w:fill="auto"/>
            <w:vAlign w:val="center"/>
            <w:hideMark/>
          </w:tcPr>
          <w:p w14:paraId="508CA28F" w14:textId="77777777" w:rsidR="00DF276F" w:rsidRPr="00DF276F" w:rsidRDefault="00DF276F" w:rsidP="00DF276F">
            <w:pPr>
              <w:widowControl/>
              <w:suppressAutoHyphens w:val="0"/>
              <w:ind w:firstLine="0"/>
              <w:jc w:val="left"/>
              <w:rPr>
                <w:rFonts w:eastAsia="Times New Roman"/>
                <w:szCs w:val="20"/>
                <w:lang w:eastAsia="ru-RU"/>
              </w:rPr>
            </w:pPr>
          </w:p>
        </w:tc>
        <w:tc>
          <w:tcPr>
            <w:tcW w:w="5300" w:type="dxa"/>
            <w:gridSpan w:val="2"/>
            <w:tcBorders>
              <w:top w:val="nil"/>
              <w:left w:val="nil"/>
              <w:bottom w:val="nil"/>
              <w:right w:val="nil"/>
            </w:tcBorders>
            <w:shd w:val="clear" w:color="auto" w:fill="auto"/>
            <w:noWrap/>
            <w:vAlign w:val="center"/>
            <w:hideMark/>
          </w:tcPr>
          <w:p w14:paraId="3E4523BD" w14:textId="77777777" w:rsidR="00DF276F" w:rsidRPr="00DF276F" w:rsidRDefault="00DF276F" w:rsidP="00DF276F">
            <w:pPr>
              <w:widowControl/>
              <w:suppressAutoHyphens w:val="0"/>
              <w:ind w:firstLine="0"/>
              <w:jc w:val="left"/>
              <w:rPr>
                <w:rFonts w:eastAsia="Times New Roman"/>
                <w:szCs w:val="20"/>
                <w:lang w:eastAsia="ru-RU"/>
              </w:rPr>
            </w:pPr>
          </w:p>
        </w:tc>
      </w:tr>
      <w:tr w:rsidR="00DF276F" w:rsidRPr="00DF276F" w14:paraId="3041C75A" w14:textId="77777777" w:rsidTr="00DF276F">
        <w:trPr>
          <w:trHeight w:val="255"/>
        </w:trPr>
        <w:tc>
          <w:tcPr>
            <w:tcW w:w="960" w:type="dxa"/>
            <w:tcBorders>
              <w:top w:val="nil"/>
              <w:left w:val="nil"/>
              <w:bottom w:val="nil"/>
              <w:right w:val="nil"/>
            </w:tcBorders>
            <w:shd w:val="clear" w:color="auto" w:fill="auto"/>
            <w:noWrap/>
            <w:vAlign w:val="bottom"/>
            <w:hideMark/>
          </w:tcPr>
          <w:p w14:paraId="1EEAF7A3" w14:textId="77777777" w:rsidR="00DF276F" w:rsidRPr="00DF276F" w:rsidRDefault="00DF276F" w:rsidP="00DF276F">
            <w:pPr>
              <w:widowControl/>
              <w:suppressAutoHyphens w:val="0"/>
              <w:ind w:firstLine="0"/>
              <w:jc w:val="left"/>
              <w:rPr>
                <w:rFonts w:eastAsia="Times New Roman"/>
                <w:szCs w:val="20"/>
                <w:lang w:eastAsia="ru-RU"/>
              </w:rPr>
            </w:pPr>
          </w:p>
        </w:tc>
        <w:tc>
          <w:tcPr>
            <w:tcW w:w="320" w:type="dxa"/>
            <w:tcBorders>
              <w:top w:val="nil"/>
              <w:left w:val="nil"/>
              <w:bottom w:val="nil"/>
              <w:right w:val="nil"/>
            </w:tcBorders>
            <w:shd w:val="clear" w:color="auto" w:fill="auto"/>
            <w:noWrap/>
            <w:vAlign w:val="bottom"/>
            <w:hideMark/>
          </w:tcPr>
          <w:p w14:paraId="372AD9E5"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center"/>
            <w:hideMark/>
          </w:tcPr>
          <w:p w14:paraId="01F5EA15" w14:textId="77777777" w:rsidR="00DF276F" w:rsidRPr="00DF276F" w:rsidRDefault="00DF276F" w:rsidP="00DF276F">
            <w:pPr>
              <w:widowControl/>
              <w:suppressAutoHyphens w:val="0"/>
              <w:ind w:firstLine="0"/>
              <w:jc w:val="left"/>
              <w:rPr>
                <w:rFonts w:eastAsia="Times New Roman"/>
                <w:b/>
                <w:bCs/>
                <w:color w:val="000000"/>
                <w:szCs w:val="20"/>
                <w:lang w:eastAsia="ru-RU"/>
              </w:rPr>
            </w:pPr>
            <w:r w:rsidRPr="00DF276F">
              <w:rPr>
                <w:rFonts w:eastAsia="Times New Roman"/>
                <w:b/>
                <w:bCs/>
                <w:color w:val="000000"/>
                <w:szCs w:val="20"/>
                <w:lang w:eastAsia="ru-RU"/>
              </w:rPr>
              <w:t>_____________________ / _____________________</w:t>
            </w:r>
          </w:p>
        </w:tc>
        <w:tc>
          <w:tcPr>
            <w:tcW w:w="1800" w:type="dxa"/>
            <w:tcBorders>
              <w:top w:val="nil"/>
              <w:left w:val="nil"/>
              <w:bottom w:val="nil"/>
              <w:right w:val="nil"/>
            </w:tcBorders>
            <w:shd w:val="clear" w:color="auto" w:fill="auto"/>
            <w:vAlign w:val="center"/>
            <w:hideMark/>
          </w:tcPr>
          <w:p w14:paraId="5221CA78" w14:textId="77777777" w:rsidR="00DF276F" w:rsidRPr="00DF276F" w:rsidRDefault="00DF276F" w:rsidP="00DF276F">
            <w:pPr>
              <w:widowControl/>
              <w:suppressAutoHyphens w:val="0"/>
              <w:ind w:firstLine="0"/>
              <w:jc w:val="left"/>
              <w:rPr>
                <w:rFonts w:eastAsia="Times New Roman"/>
                <w:b/>
                <w:bCs/>
                <w:color w:val="000000"/>
                <w:szCs w:val="20"/>
                <w:lang w:eastAsia="ru-RU"/>
              </w:rPr>
            </w:pPr>
          </w:p>
        </w:tc>
        <w:tc>
          <w:tcPr>
            <w:tcW w:w="5300" w:type="dxa"/>
            <w:gridSpan w:val="2"/>
            <w:tcBorders>
              <w:top w:val="nil"/>
              <w:left w:val="nil"/>
              <w:bottom w:val="nil"/>
              <w:right w:val="nil"/>
            </w:tcBorders>
            <w:shd w:val="clear" w:color="auto" w:fill="auto"/>
            <w:noWrap/>
            <w:vAlign w:val="center"/>
            <w:hideMark/>
          </w:tcPr>
          <w:p w14:paraId="75614931" w14:textId="77777777" w:rsidR="00DF276F" w:rsidRPr="00DF276F" w:rsidRDefault="00DF276F" w:rsidP="00DF276F">
            <w:pPr>
              <w:widowControl/>
              <w:suppressAutoHyphens w:val="0"/>
              <w:ind w:firstLine="0"/>
              <w:jc w:val="left"/>
              <w:rPr>
                <w:rFonts w:eastAsia="Times New Roman"/>
                <w:b/>
                <w:bCs/>
                <w:color w:val="000000"/>
                <w:szCs w:val="20"/>
                <w:lang w:eastAsia="ru-RU"/>
              </w:rPr>
            </w:pPr>
            <w:r w:rsidRPr="00DF276F">
              <w:rPr>
                <w:rFonts w:eastAsia="Times New Roman"/>
                <w:b/>
                <w:bCs/>
                <w:color w:val="000000"/>
                <w:szCs w:val="20"/>
                <w:lang w:eastAsia="ru-RU"/>
              </w:rPr>
              <w:t>_____________________ / _____________________</w:t>
            </w:r>
          </w:p>
        </w:tc>
      </w:tr>
      <w:tr w:rsidR="00DF276F" w:rsidRPr="00DF276F" w14:paraId="21B70685" w14:textId="77777777" w:rsidTr="00DF276F">
        <w:trPr>
          <w:trHeight w:val="255"/>
        </w:trPr>
        <w:tc>
          <w:tcPr>
            <w:tcW w:w="960" w:type="dxa"/>
            <w:tcBorders>
              <w:top w:val="nil"/>
              <w:left w:val="nil"/>
              <w:bottom w:val="nil"/>
              <w:right w:val="nil"/>
            </w:tcBorders>
            <w:shd w:val="clear" w:color="auto" w:fill="auto"/>
            <w:noWrap/>
            <w:vAlign w:val="bottom"/>
            <w:hideMark/>
          </w:tcPr>
          <w:p w14:paraId="6689868F" w14:textId="77777777" w:rsidR="00DF276F" w:rsidRPr="00DF276F" w:rsidRDefault="00DF276F" w:rsidP="00DF276F">
            <w:pPr>
              <w:widowControl/>
              <w:suppressAutoHyphens w:val="0"/>
              <w:ind w:firstLine="0"/>
              <w:jc w:val="left"/>
              <w:rPr>
                <w:rFonts w:eastAsia="Times New Roman"/>
                <w:b/>
                <w:bCs/>
                <w:color w:val="000000"/>
                <w:szCs w:val="20"/>
                <w:lang w:eastAsia="ru-RU"/>
              </w:rPr>
            </w:pPr>
          </w:p>
        </w:tc>
        <w:tc>
          <w:tcPr>
            <w:tcW w:w="320" w:type="dxa"/>
            <w:tcBorders>
              <w:top w:val="nil"/>
              <w:left w:val="nil"/>
              <w:bottom w:val="nil"/>
              <w:right w:val="nil"/>
            </w:tcBorders>
            <w:shd w:val="clear" w:color="auto" w:fill="auto"/>
            <w:noWrap/>
            <w:vAlign w:val="bottom"/>
            <w:hideMark/>
          </w:tcPr>
          <w:p w14:paraId="44FC0500" w14:textId="77777777" w:rsidR="00DF276F" w:rsidRPr="00DF276F" w:rsidRDefault="00DF276F" w:rsidP="00DF276F">
            <w:pPr>
              <w:widowControl/>
              <w:suppressAutoHyphens w:val="0"/>
              <w:ind w:firstLine="0"/>
              <w:jc w:val="left"/>
              <w:rPr>
                <w:rFonts w:eastAsia="Times New Roman"/>
                <w:szCs w:val="20"/>
                <w:lang w:eastAsia="ru-RU"/>
              </w:rPr>
            </w:pPr>
          </w:p>
        </w:tc>
        <w:tc>
          <w:tcPr>
            <w:tcW w:w="5280" w:type="dxa"/>
            <w:tcBorders>
              <w:top w:val="nil"/>
              <w:left w:val="nil"/>
              <w:bottom w:val="nil"/>
              <w:right w:val="nil"/>
            </w:tcBorders>
            <w:shd w:val="clear" w:color="auto" w:fill="auto"/>
            <w:noWrap/>
            <w:vAlign w:val="bottom"/>
            <w:hideMark/>
          </w:tcPr>
          <w:p w14:paraId="13589DCE" w14:textId="77777777" w:rsidR="00DF276F" w:rsidRPr="00DF276F" w:rsidRDefault="00DF276F" w:rsidP="00DF276F">
            <w:pPr>
              <w:widowControl/>
              <w:suppressAutoHyphens w:val="0"/>
              <w:ind w:firstLine="0"/>
              <w:jc w:val="left"/>
              <w:rPr>
                <w:rFonts w:eastAsia="Times New Roman"/>
                <w:szCs w:val="20"/>
                <w:lang w:eastAsia="ru-RU"/>
              </w:rPr>
            </w:pPr>
          </w:p>
        </w:tc>
        <w:tc>
          <w:tcPr>
            <w:tcW w:w="1800" w:type="dxa"/>
            <w:tcBorders>
              <w:top w:val="nil"/>
              <w:left w:val="nil"/>
              <w:bottom w:val="nil"/>
              <w:right w:val="nil"/>
            </w:tcBorders>
            <w:shd w:val="clear" w:color="auto" w:fill="auto"/>
            <w:vAlign w:val="center"/>
            <w:hideMark/>
          </w:tcPr>
          <w:p w14:paraId="49AAA248" w14:textId="77777777" w:rsidR="00DF276F" w:rsidRPr="00DF276F" w:rsidRDefault="00DF276F" w:rsidP="00DF276F">
            <w:pPr>
              <w:widowControl/>
              <w:suppressAutoHyphens w:val="0"/>
              <w:ind w:firstLine="0"/>
              <w:jc w:val="left"/>
              <w:rPr>
                <w:rFonts w:eastAsia="Times New Roman"/>
                <w:szCs w:val="20"/>
                <w:lang w:eastAsia="ru-RU"/>
              </w:rPr>
            </w:pPr>
          </w:p>
        </w:tc>
        <w:tc>
          <w:tcPr>
            <w:tcW w:w="5300" w:type="dxa"/>
            <w:gridSpan w:val="2"/>
            <w:tcBorders>
              <w:top w:val="nil"/>
              <w:left w:val="nil"/>
              <w:bottom w:val="nil"/>
              <w:right w:val="nil"/>
            </w:tcBorders>
            <w:shd w:val="clear" w:color="auto" w:fill="auto"/>
            <w:noWrap/>
            <w:vAlign w:val="bottom"/>
            <w:hideMark/>
          </w:tcPr>
          <w:p w14:paraId="322071B5" w14:textId="77777777" w:rsidR="00DF276F" w:rsidRPr="00DF276F" w:rsidRDefault="00DF276F" w:rsidP="00DF276F">
            <w:pPr>
              <w:widowControl/>
              <w:suppressAutoHyphens w:val="0"/>
              <w:ind w:firstLine="0"/>
              <w:jc w:val="left"/>
              <w:rPr>
                <w:rFonts w:eastAsia="Times New Roman"/>
                <w:szCs w:val="20"/>
                <w:lang w:eastAsia="ru-RU"/>
              </w:rPr>
            </w:pPr>
          </w:p>
        </w:tc>
      </w:tr>
    </w:tbl>
    <w:p w14:paraId="054A9EFC" w14:textId="77777777" w:rsidR="00DF276F" w:rsidRDefault="00DF276F" w:rsidP="00E231D7">
      <w:pPr>
        <w:ind w:firstLine="0"/>
        <w:jc w:val="left"/>
        <w:rPr>
          <w:sz w:val="16"/>
          <w:szCs w:val="16"/>
        </w:rPr>
      </w:pPr>
    </w:p>
    <w:p w14:paraId="579F09A3" w14:textId="77777777" w:rsidR="00322571" w:rsidRDefault="00322571" w:rsidP="00E231D7">
      <w:pPr>
        <w:ind w:firstLine="0"/>
        <w:jc w:val="left"/>
        <w:rPr>
          <w:sz w:val="16"/>
          <w:szCs w:val="16"/>
        </w:rPr>
      </w:pPr>
    </w:p>
    <w:p w14:paraId="0B418E88" w14:textId="77777777" w:rsidR="00322571" w:rsidRDefault="00322571" w:rsidP="00E231D7">
      <w:pPr>
        <w:ind w:firstLine="0"/>
        <w:jc w:val="left"/>
        <w:rPr>
          <w:sz w:val="16"/>
          <w:szCs w:val="16"/>
        </w:rPr>
      </w:pPr>
    </w:p>
    <w:p w14:paraId="6D05A27D" w14:textId="77777777" w:rsidR="00322571" w:rsidRDefault="00322571" w:rsidP="00E231D7">
      <w:pPr>
        <w:ind w:firstLine="0"/>
        <w:jc w:val="left"/>
        <w:rPr>
          <w:sz w:val="16"/>
          <w:szCs w:val="16"/>
        </w:rPr>
      </w:pPr>
    </w:p>
    <w:p w14:paraId="0C378043" w14:textId="77777777" w:rsidR="00322571" w:rsidRDefault="00322571" w:rsidP="00E231D7">
      <w:pPr>
        <w:ind w:firstLine="0"/>
        <w:jc w:val="left"/>
        <w:rPr>
          <w:sz w:val="16"/>
          <w:szCs w:val="16"/>
        </w:rPr>
      </w:pPr>
    </w:p>
    <w:p w14:paraId="48403EB7" w14:textId="77777777" w:rsidR="00322571" w:rsidRDefault="00322571" w:rsidP="00E231D7">
      <w:pPr>
        <w:ind w:firstLine="0"/>
        <w:jc w:val="left"/>
        <w:rPr>
          <w:sz w:val="16"/>
          <w:szCs w:val="16"/>
        </w:rPr>
      </w:pPr>
    </w:p>
    <w:p w14:paraId="63B2CB0B" w14:textId="77777777" w:rsidR="00322571" w:rsidRDefault="00322571" w:rsidP="00E231D7">
      <w:pPr>
        <w:ind w:firstLine="0"/>
        <w:jc w:val="left"/>
        <w:rPr>
          <w:sz w:val="16"/>
          <w:szCs w:val="16"/>
        </w:rPr>
      </w:pPr>
    </w:p>
    <w:p w14:paraId="5D2459A8" w14:textId="77777777" w:rsidR="00322571" w:rsidRDefault="00322571" w:rsidP="00E231D7">
      <w:pPr>
        <w:ind w:firstLine="0"/>
        <w:jc w:val="left"/>
        <w:rPr>
          <w:sz w:val="16"/>
          <w:szCs w:val="16"/>
        </w:rPr>
      </w:pPr>
    </w:p>
    <w:p w14:paraId="56907B1D" w14:textId="77777777" w:rsidR="00322571" w:rsidRDefault="00322571" w:rsidP="00E231D7">
      <w:pPr>
        <w:ind w:firstLine="0"/>
        <w:jc w:val="left"/>
        <w:rPr>
          <w:sz w:val="16"/>
          <w:szCs w:val="16"/>
        </w:rPr>
      </w:pPr>
    </w:p>
    <w:p w14:paraId="7FCFF5C0" w14:textId="77777777" w:rsidR="00322571" w:rsidRDefault="00322571" w:rsidP="00E231D7">
      <w:pPr>
        <w:ind w:firstLine="0"/>
        <w:jc w:val="left"/>
        <w:rPr>
          <w:sz w:val="16"/>
          <w:szCs w:val="16"/>
        </w:rPr>
      </w:pPr>
    </w:p>
    <w:p w14:paraId="6813CE5E" w14:textId="77777777" w:rsidR="00322571" w:rsidRDefault="00322571" w:rsidP="00E231D7">
      <w:pPr>
        <w:ind w:firstLine="0"/>
        <w:jc w:val="left"/>
        <w:rPr>
          <w:sz w:val="16"/>
          <w:szCs w:val="16"/>
        </w:rPr>
      </w:pPr>
    </w:p>
    <w:p w14:paraId="5AE0E3A8" w14:textId="77777777" w:rsidR="00322571" w:rsidRDefault="00322571" w:rsidP="00E231D7">
      <w:pPr>
        <w:ind w:firstLine="0"/>
        <w:jc w:val="left"/>
        <w:rPr>
          <w:sz w:val="16"/>
          <w:szCs w:val="16"/>
        </w:rPr>
      </w:pPr>
    </w:p>
    <w:p w14:paraId="008A9960" w14:textId="77777777" w:rsidR="00322571" w:rsidRDefault="00322571" w:rsidP="00E231D7">
      <w:pPr>
        <w:ind w:firstLine="0"/>
        <w:jc w:val="left"/>
        <w:rPr>
          <w:sz w:val="16"/>
          <w:szCs w:val="16"/>
        </w:rPr>
      </w:pPr>
    </w:p>
    <w:p w14:paraId="602A9638" w14:textId="77777777" w:rsidR="00322571" w:rsidRDefault="00322571" w:rsidP="00E231D7">
      <w:pPr>
        <w:ind w:firstLine="0"/>
        <w:jc w:val="left"/>
        <w:rPr>
          <w:sz w:val="16"/>
          <w:szCs w:val="16"/>
        </w:rPr>
      </w:pPr>
    </w:p>
    <w:p w14:paraId="5CD1D1D6" w14:textId="77777777" w:rsidR="00322571" w:rsidRDefault="00322571" w:rsidP="00E231D7">
      <w:pPr>
        <w:ind w:firstLine="0"/>
        <w:jc w:val="left"/>
        <w:rPr>
          <w:sz w:val="16"/>
          <w:szCs w:val="16"/>
        </w:rPr>
      </w:pPr>
    </w:p>
    <w:p w14:paraId="786BEED5" w14:textId="77777777" w:rsidR="00322571" w:rsidRDefault="00322571" w:rsidP="00E231D7">
      <w:pPr>
        <w:ind w:firstLine="0"/>
        <w:jc w:val="left"/>
        <w:rPr>
          <w:sz w:val="16"/>
          <w:szCs w:val="16"/>
        </w:rPr>
      </w:pPr>
    </w:p>
    <w:p w14:paraId="5FB65764" w14:textId="77777777" w:rsidR="00322571" w:rsidRDefault="00322571" w:rsidP="00E231D7">
      <w:pPr>
        <w:ind w:firstLine="0"/>
        <w:jc w:val="left"/>
        <w:rPr>
          <w:sz w:val="16"/>
          <w:szCs w:val="16"/>
        </w:rPr>
      </w:pPr>
    </w:p>
    <w:p w14:paraId="71437476" w14:textId="77777777" w:rsidR="00322571" w:rsidRDefault="00322571" w:rsidP="00E231D7">
      <w:pPr>
        <w:ind w:firstLine="0"/>
        <w:jc w:val="left"/>
        <w:rPr>
          <w:sz w:val="16"/>
          <w:szCs w:val="16"/>
        </w:rPr>
      </w:pPr>
    </w:p>
    <w:p w14:paraId="43D7CA9A" w14:textId="77777777" w:rsidR="00322571" w:rsidRDefault="00322571" w:rsidP="00E231D7">
      <w:pPr>
        <w:ind w:firstLine="0"/>
        <w:jc w:val="left"/>
        <w:rPr>
          <w:sz w:val="16"/>
          <w:szCs w:val="16"/>
        </w:rPr>
      </w:pPr>
    </w:p>
    <w:p w14:paraId="488459F9" w14:textId="77777777" w:rsidR="00322571" w:rsidRDefault="00322571" w:rsidP="00E231D7">
      <w:pPr>
        <w:ind w:firstLine="0"/>
        <w:jc w:val="left"/>
        <w:rPr>
          <w:sz w:val="16"/>
          <w:szCs w:val="16"/>
        </w:rPr>
      </w:pPr>
    </w:p>
    <w:p w14:paraId="187C921B" w14:textId="77777777" w:rsidR="00322571" w:rsidRDefault="00322571" w:rsidP="00E231D7">
      <w:pPr>
        <w:ind w:firstLine="0"/>
        <w:jc w:val="left"/>
        <w:rPr>
          <w:sz w:val="16"/>
          <w:szCs w:val="16"/>
        </w:rPr>
      </w:pPr>
    </w:p>
    <w:p w14:paraId="7DFDD7D1" w14:textId="77777777" w:rsidR="00322571" w:rsidRDefault="00322571" w:rsidP="00E231D7">
      <w:pPr>
        <w:ind w:firstLine="0"/>
        <w:jc w:val="left"/>
        <w:rPr>
          <w:sz w:val="16"/>
          <w:szCs w:val="16"/>
        </w:rPr>
      </w:pPr>
    </w:p>
    <w:p w14:paraId="6462F95C" w14:textId="4A880B64" w:rsidR="00322571" w:rsidRPr="00E10EAD" w:rsidRDefault="00322571" w:rsidP="00322571">
      <w:pPr>
        <w:jc w:val="right"/>
        <w:rPr>
          <w:b/>
        </w:rPr>
      </w:pPr>
      <w:r w:rsidRPr="00E10EAD">
        <w:rPr>
          <w:b/>
        </w:rPr>
        <w:lastRenderedPageBreak/>
        <w:t xml:space="preserve">Приложение № </w:t>
      </w:r>
      <w:r>
        <w:rPr>
          <w:b/>
        </w:rPr>
        <w:t>9</w:t>
      </w:r>
    </w:p>
    <w:p w14:paraId="440537E1" w14:textId="77777777" w:rsidR="00322571" w:rsidRPr="00E10EAD" w:rsidRDefault="00322571" w:rsidP="00322571">
      <w:pPr>
        <w:jc w:val="right"/>
        <w:rPr>
          <w:b/>
        </w:rPr>
      </w:pPr>
      <w:r w:rsidRPr="00E10EAD">
        <w:rPr>
          <w:b/>
        </w:rPr>
        <w:t>к Договору № _____________________</w:t>
      </w:r>
    </w:p>
    <w:p w14:paraId="173D9D70" w14:textId="77777777" w:rsidR="00322571" w:rsidRPr="00E10EAD" w:rsidRDefault="00322571" w:rsidP="00322571">
      <w:pPr>
        <w:jc w:val="right"/>
        <w:rPr>
          <w:b/>
        </w:rPr>
      </w:pPr>
      <w:r w:rsidRPr="00E10EAD">
        <w:rPr>
          <w:b/>
        </w:rPr>
        <w:t>от ________________</w:t>
      </w:r>
    </w:p>
    <w:p w14:paraId="31CD9E57" w14:textId="77777777" w:rsidR="00322571" w:rsidRPr="00E10EAD" w:rsidRDefault="00322571" w:rsidP="00322571">
      <w:pPr>
        <w:pStyle w:val="a4"/>
        <w:autoSpaceDE w:val="0"/>
        <w:autoSpaceDN w:val="0"/>
        <w:adjustRightInd w:val="0"/>
        <w:ind w:left="0"/>
        <w:jc w:val="center"/>
        <w:rPr>
          <w:b/>
          <w:bCs/>
        </w:rPr>
      </w:pPr>
    </w:p>
    <w:p w14:paraId="3840427A" w14:textId="77777777" w:rsidR="00322571" w:rsidRPr="00E10EAD" w:rsidRDefault="00322571" w:rsidP="00322571">
      <w:pPr>
        <w:pStyle w:val="a4"/>
        <w:autoSpaceDE w:val="0"/>
        <w:autoSpaceDN w:val="0"/>
        <w:adjustRightInd w:val="0"/>
        <w:ind w:left="0"/>
        <w:jc w:val="center"/>
        <w:rPr>
          <w:b/>
          <w:bCs/>
        </w:rPr>
      </w:pPr>
      <w:r w:rsidRPr="00E10EAD">
        <w:rPr>
          <w:b/>
          <w:bCs/>
        </w:rPr>
        <w:t>Требования по промышленной безопасности, охране труда, санитарному надзору и охране окружающей среды</w:t>
      </w:r>
    </w:p>
    <w:p w14:paraId="1443181E" w14:textId="77777777" w:rsidR="00322571" w:rsidRPr="00E10EAD" w:rsidRDefault="00322571" w:rsidP="00322571">
      <w:pPr>
        <w:outlineLvl w:val="1"/>
        <w:rPr>
          <w:rFonts w:eastAsia="Times New Roman"/>
          <w:b/>
          <w:bCs/>
        </w:rPr>
      </w:pPr>
      <w:r w:rsidRPr="00E10EAD">
        <w:rPr>
          <w:rFonts w:eastAsia="Times New Roman"/>
          <w:b/>
          <w:bCs/>
        </w:rPr>
        <w:t>1. Общие положения</w:t>
      </w:r>
    </w:p>
    <w:p w14:paraId="6D00E98C" w14:textId="77777777" w:rsidR="00322571" w:rsidRPr="00E10EAD" w:rsidRDefault="00322571" w:rsidP="00322571">
      <w:pPr>
        <w:rPr>
          <w:rFonts w:eastAsia="Times New Roman"/>
        </w:rPr>
      </w:pPr>
      <w:r w:rsidRPr="00E10EAD">
        <w:rPr>
          <w:rFonts w:eastAsia="Times New Roman"/>
        </w:rPr>
        <w:t xml:space="preserve">1.1. Настоящее Приложение устанавливает </w:t>
      </w:r>
      <w:r w:rsidRPr="00E10EAD">
        <w:rPr>
          <w:rFonts w:eastAsia="Times New Roman"/>
          <w:b/>
          <w:bCs/>
        </w:rPr>
        <w:t>минимальные обязательные требования</w:t>
      </w:r>
      <w:r w:rsidRPr="00E10EAD">
        <w:rPr>
          <w:rFonts w:eastAsia="Times New Roman"/>
        </w:rPr>
        <w:t xml:space="preserve"> в области:</w:t>
      </w:r>
    </w:p>
    <w:p w14:paraId="570C97F8" w14:textId="77777777" w:rsidR="00322571" w:rsidRPr="00E10EAD" w:rsidRDefault="00322571" w:rsidP="00322571">
      <w:pPr>
        <w:widowControl/>
        <w:numPr>
          <w:ilvl w:val="0"/>
          <w:numId w:val="36"/>
        </w:numPr>
        <w:suppressAutoHyphens w:val="0"/>
        <w:rPr>
          <w:rFonts w:eastAsia="Times New Roman"/>
          <w:lang w:val="en-US"/>
        </w:rPr>
      </w:pPr>
      <w:r w:rsidRPr="00E10EAD">
        <w:rPr>
          <w:rFonts w:eastAsia="Times New Roman"/>
          <w:lang w:val="en-US"/>
        </w:rPr>
        <w:t>промышленной безопасности;</w:t>
      </w:r>
    </w:p>
    <w:p w14:paraId="192EE587" w14:textId="77777777" w:rsidR="00322571" w:rsidRPr="00E10EAD" w:rsidRDefault="00322571" w:rsidP="00322571">
      <w:pPr>
        <w:widowControl/>
        <w:numPr>
          <w:ilvl w:val="0"/>
          <w:numId w:val="36"/>
        </w:numPr>
        <w:suppressAutoHyphens w:val="0"/>
        <w:rPr>
          <w:rFonts w:eastAsia="Times New Roman"/>
          <w:lang w:val="en-US"/>
        </w:rPr>
      </w:pPr>
      <w:r w:rsidRPr="00E10EAD">
        <w:rPr>
          <w:rFonts w:eastAsia="Times New Roman"/>
          <w:lang w:val="en-US"/>
        </w:rPr>
        <w:t>охраны труда;</w:t>
      </w:r>
    </w:p>
    <w:p w14:paraId="37283D1E" w14:textId="77777777" w:rsidR="00322571" w:rsidRPr="00E10EAD" w:rsidRDefault="00322571" w:rsidP="00322571">
      <w:pPr>
        <w:widowControl/>
        <w:numPr>
          <w:ilvl w:val="0"/>
          <w:numId w:val="36"/>
        </w:numPr>
        <w:suppressAutoHyphens w:val="0"/>
        <w:rPr>
          <w:rFonts w:eastAsia="Times New Roman"/>
          <w:lang w:val="en-US"/>
        </w:rPr>
      </w:pPr>
      <w:r w:rsidRPr="00E10EAD">
        <w:rPr>
          <w:rFonts w:eastAsia="Times New Roman"/>
          <w:lang w:val="en-US"/>
        </w:rPr>
        <w:t>охраны окружающей среды;</w:t>
      </w:r>
    </w:p>
    <w:p w14:paraId="1DBD6FE8" w14:textId="77777777" w:rsidR="00322571" w:rsidRPr="00E10EAD" w:rsidRDefault="00322571" w:rsidP="00322571">
      <w:pPr>
        <w:widowControl/>
        <w:numPr>
          <w:ilvl w:val="0"/>
          <w:numId w:val="36"/>
        </w:numPr>
        <w:suppressAutoHyphens w:val="0"/>
        <w:rPr>
          <w:rFonts w:eastAsia="Times New Roman"/>
          <w:lang w:val="en-US"/>
        </w:rPr>
      </w:pPr>
      <w:r w:rsidRPr="00E10EAD">
        <w:rPr>
          <w:rFonts w:eastAsia="Times New Roman"/>
          <w:lang w:val="en-US"/>
        </w:rPr>
        <w:t>пожарной безопасности;</w:t>
      </w:r>
    </w:p>
    <w:p w14:paraId="077AE01E" w14:textId="77777777" w:rsidR="00322571" w:rsidRPr="00E10EAD" w:rsidRDefault="00322571" w:rsidP="00322571">
      <w:pPr>
        <w:widowControl/>
        <w:numPr>
          <w:ilvl w:val="0"/>
          <w:numId w:val="36"/>
        </w:numPr>
        <w:suppressAutoHyphens w:val="0"/>
        <w:rPr>
          <w:rFonts w:eastAsia="Times New Roman"/>
          <w:lang w:val="en-US"/>
        </w:rPr>
      </w:pPr>
      <w:r w:rsidRPr="00E10EAD">
        <w:rPr>
          <w:rFonts w:eastAsia="Times New Roman"/>
          <w:lang w:val="en-US"/>
        </w:rPr>
        <w:t>реагирования на происшествия.</w:t>
      </w:r>
    </w:p>
    <w:p w14:paraId="0FF4814B" w14:textId="77777777" w:rsidR="00322571" w:rsidRPr="00E10EAD" w:rsidRDefault="00322571" w:rsidP="00322571">
      <w:pPr>
        <w:rPr>
          <w:rFonts w:eastAsia="Times New Roman"/>
        </w:rPr>
      </w:pPr>
      <w:r w:rsidRPr="00E10EAD">
        <w:rPr>
          <w:rFonts w:eastAsia="Times New Roman"/>
        </w:rPr>
        <w:t xml:space="preserve">1.2. Требования настоящего Приложения применяются к Подрядчику </w:t>
      </w:r>
      <w:r w:rsidRPr="00E10EAD">
        <w:rPr>
          <w:rFonts w:eastAsia="Times New Roman"/>
          <w:b/>
          <w:bCs/>
        </w:rPr>
        <w:t>в пределах выполняемых Работ и зоны его фактического контроля</w:t>
      </w:r>
      <w:r w:rsidRPr="00E10EAD">
        <w:rPr>
          <w:rFonts w:eastAsia="Times New Roman"/>
        </w:rPr>
        <w:t>.</w:t>
      </w:r>
    </w:p>
    <w:p w14:paraId="3210DC09" w14:textId="77777777" w:rsidR="00322571" w:rsidRPr="00E10EAD" w:rsidRDefault="00322571" w:rsidP="00322571">
      <w:pPr>
        <w:rPr>
          <w:rFonts w:eastAsia="Times New Roman"/>
        </w:rPr>
      </w:pPr>
      <w:r w:rsidRPr="00E10EAD">
        <w:rPr>
          <w:rFonts w:eastAsia="Times New Roman"/>
        </w:rPr>
        <w:t xml:space="preserve">1.3. Настоящее Приложение </w:t>
      </w:r>
      <w:r w:rsidRPr="00E10EAD">
        <w:rPr>
          <w:rFonts w:eastAsia="Times New Roman"/>
          <w:b/>
          <w:bCs/>
        </w:rPr>
        <w:t>не заменяет и не расширяет</w:t>
      </w:r>
      <w:r w:rsidRPr="00E10EAD">
        <w:rPr>
          <w:rFonts w:eastAsia="Times New Roman"/>
        </w:rPr>
        <w:t xml:space="preserve"> требования законодательства Республики Казахстан и не подменяет внутренние управленческие процессы Заказчика.</w:t>
      </w:r>
    </w:p>
    <w:p w14:paraId="4BD60B2D" w14:textId="77777777" w:rsidR="00322571" w:rsidRPr="00E10EAD" w:rsidRDefault="00322571" w:rsidP="00322571">
      <w:pPr>
        <w:outlineLvl w:val="1"/>
        <w:rPr>
          <w:rFonts w:eastAsia="Times New Roman"/>
          <w:b/>
          <w:bCs/>
        </w:rPr>
      </w:pPr>
      <w:r w:rsidRPr="00E10EAD">
        <w:rPr>
          <w:rFonts w:eastAsia="Times New Roman"/>
          <w:b/>
          <w:bCs/>
        </w:rPr>
        <w:t>2. Общие обязанности Подрядчика</w:t>
      </w:r>
    </w:p>
    <w:p w14:paraId="6D77A93E" w14:textId="77777777" w:rsidR="00322571" w:rsidRPr="00E10EAD" w:rsidRDefault="00322571" w:rsidP="00322571">
      <w:pPr>
        <w:rPr>
          <w:rFonts w:eastAsia="Times New Roman"/>
        </w:rPr>
      </w:pPr>
      <w:r w:rsidRPr="00E10EAD">
        <w:rPr>
          <w:rFonts w:eastAsia="Times New Roman"/>
        </w:rPr>
        <w:t>Подрядчик обязан:</w:t>
      </w:r>
    </w:p>
    <w:p w14:paraId="22A49EF2" w14:textId="77777777" w:rsidR="00322571" w:rsidRPr="00E10EAD" w:rsidRDefault="00322571" w:rsidP="00322571">
      <w:pPr>
        <w:widowControl/>
        <w:numPr>
          <w:ilvl w:val="0"/>
          <w:numId w:val="37"/>
        </w:numPr>
        <w:suppressAutoHyphens w:val="0"/>
        <w:rPr>
          <w:rFonts w:eastAsia="Times New Roman"/>
        </w:rPr>
      </w:pPr>
      <w:r w:rsidRPr="00E10EAD">
        <w:rPr>
          <w:rFonts w:eastAsia="Times New Roman"/>
        </w:rPr>
        <w:t>соблюдать требования законодательства РК в области ПБ, ОТ, ООС и ППБ;</w:t>
      </w:r>
    </w:p>
    <w:p w14:paraId="2072614A" w14:textId="77777777" w:rsidR="00322571" w:rsidRPr="00E10EAD" w:rsidRDefault="00322571" w:rsidP="00322571">
      <w:pPr>
        <w:widowControl/>
        <w:numPr>
          <w:ilvl w:val="0"/>
          <w:numId w:val="37"/>
        </w:numPr>
        <w:suppressAutoHyphens w:val="0"/>
        <w:rPr>
          <w:rFonts w:eastAsia="Times New Roman"/>
        </w:rPr>
      </w:pPr>
      <w:r w:rsidRPr="00E10EAD">
        <w:rPr>
          <w:rFonts w:eastAsia="Times New Roman"/>
        </w:rPr>
        <w:t>обеспечивать допуск к работам только обученного и проинструктированного персонала;</w:t>
      </w:r>
    </w:p>
    <w:p w14:paraId="5F0B1046" w14:textId="77777777" w:rsidR="00322571" w:rsidRPr="00E10EAD" w:rsidRDefault="00322571" w:rsidP="00322571">
      <w:pPr>
        <w:widowControl/>
        <w:numPr>
          <w:ilvl w:val="0"/>
          <w:numId w:val="37"/>
        </w:numPr>
        <w:suppressAutoHyphens w:val="0"/>
        <w:rPr>
          <w:rFonts w:eastAsia="Times New Roman"/>
        </w:rPr>
      </w:pPr>
      <w:r w:rsidRPr="00E10EAD">
        <w:rPr>
          <w:rFonts w:eastAsia="Times New Roman"/>
        </w:rPr>
        <w:t>применять исправное оборудование, инструмент и СИЗ;</w:t>
      </w:r>
    </w:p>
    <w:p w14:paraId="467C36B4" w14:textId="77777777" w:rsidR="00322571" w:rsidRPr="00E10EAD" w:rsidRDefault="00322571" w:rsidP="00322571">
      <w:pPr>
        <w:widowControl/>
        <w:numPr>
          <w:ilvl w:val="0"/>
          <w:numId w:val="37"/>
        </w:numPr>
        <w:suppressAutoHyphens w:val="0"/>
        <w:rPr>
          <w:rFonts w:eastAsia="Times New Roman"/>
        </w:rPr>
      </w:pPr>
      <w:r w:rsidRPr="00E10EAD">
        <w:rPr>
          <w:rFonts w:eastAsia="Times New Roman"/>
        </w:rPr>
        <w:t>не допускать выполнения работ при наличии явной угрозы жизни и здоровью людей или окружающей среде;</w:t>
      </w:r>
    </w:p>
    <w:p w14:paraId="264B7919" w14:textId="77777777" w:rsidR="00322571" w:rsidRPr="00E10EAD" w:rsidRDefault="00322571" w:rsidP="00322571">
      <w:pPr>
        <w:widowControl/>
        <w:numPr>
          <w:ilvl w:val="0"/>
          <w:numId w:val="37"/>
        </w:numPr>
        <w:suppressAutoHyphens w:val="0"/>
        <w:rPr>
          <w:rFonts w:eastAsia="Times New Roman"/>
        </w:rPr>
      </w:pPr>
      <w:r w:rsidRPr="00E10EAD">
        <w:rPr>
          <w:rFonts w:eastAsia="Times New Roman"/>
        </w:rPr>
        <w:t xml:space="preserve">немедленно устранять выявленные опасные условия </w:t>
      </w:r>
      <w:r w:rsidRPr="00E10EAD">
        <w:rPr>
          <w:rFonts w:eastAsia="Times New Roman"/>
          <w:b/>
          <w:bCs/>
        </w:rPr>
        <w:t>в пределах своей компетенции</w:t>
      </w:r>
      <w:r w:rsidRPr="00E10EAD">
        <w:rPr>
          <w:rFonts w:eastAsia="Times New Roman"/>
        </w:rPr>
        <w:t>;</w:t>
      </w:r>
    </w:p>
    <w:p w14:paraId="38718887" w14:textId="77777777" w:rsidR="00322571" w:rsidRPr="00E10EAD" w:rsidRDefault="00322571" w:rsidP="00322571">
      <w:pPr>
        <w:widowControl/>
        <w:numPr>
          <w:ilvl w:val="0"/>
          <w:numId w:val="37"/>
        </w:numPr>
        <w:suppressAutoHyphens w:val="0"/>
        <w:rPr>
          <w:rFonts w:eastAsia="Times New Roman"/>
        </w:rPr>
      </w:pPr>
      <w:r w:rsidRPr="00E10EAD">
        <w:rPr>
          <w:rFonts w:eastAsia="Times New Roman"/>
        </w:rPr>
        <w:t>соблюдать установленные требования согласно разделу 20, статьям 320, 321, 322 Экологического кодекса Республики Казахстан в части обращения с отходами, а именно: обеспечить сбор, временное хранение и передачу отходов специализированным предприятиям. По мере накопления отходов своими силами (либо силами Субподрядчика) и за свой счет обеспечить передачу и вывоз отходов специализированным организациям с предоставлением акта приема-передачи отходов с печатью специализированной организации.</w:t>
      </w:r>
    </w:p>
    <w:p w14:paraId="768F71B7" w14:textId="77777777" w:rsidR="00322571" w:rsidRPr="00E10EAD" w:rsidRDefault="00322571" w:rsidP="00322571">
      <w:pPr>
        <w:outlineLvl w:val="1"/>
        <w:rPr>
          <w:rFonts w:eastAsia="Times New Roman"/>
          <w:b/>
          <w:bCs/>
        </w:rPr>
      </w:pPr>
      <w:r w:rsidRPr="00E10EAD">
        <w:rPr>
          <w:rFonts w:eastAsia="Times New Roman"/>
          <w:b/>
          <w:bCs/>
        </w:rPr>
        <w:t>3. Охрана окружающей среды (ООС)</w:t>
      </w:r>
    </w:p>
    <w:p w14:paraId="780A6F0A" w14:textId="77777777" w:rsidR="00322571" w:rsidRPr="00E10EAD" w:rsidRDefault="00322571" w:rsidP="00322571">
      <w:pPr>
        <w:rPr>
          <w:rFonts w:eastAsia="Times New Roman"/>
        </w:rPr>
      </w:pPr>
      <w:r w:rsidRPr="00E10EAD">
        <w:rPr>
          <w:rFonts w:eastAsia="Times New Roman"/>
        </w:rPr>
        <w:t>Подрядчик обязан:</w:t>
      </w:r>
    </w:p>
    <w:p w14:paraId="4352D2AF" w14:textId="77777777" w:rsidR="00322571" w:rsidRPr="00E10EAD" w:rsidRDefault="00322571" w:rsidP="00322571">
      <w:pPr>
        <w:widowControl/>
        <w:numPr>
          <w:ilvl w:val="0"/>
          <w:numId w:val="38"/>
        </w:numPr>
        <w:suppressAutoHyphens w:val="0"/>
        <w:rPr>
          <w:rFonts w:eastAsia="Times New Roman"/>
        </w:rPr>
      </w:pPr>
      <w:r w:rsidRPr="00E10EAD">
        <w:rPr>
          <w:rFonts w:eastAsia="Times New Roman"/>
        </w:rPr>
        <w:t>не допускать загрязнения почвы, водных объектов и атмосферы в процессе выполнения Работ;</w:t>
      </w:r>
    </w:p>
    <w:p w14:paraId="5B696DBF" w14:textId="77777777" w:rsidR="00322571" w:rsidRPr="00E10EAD" w:rsidRDefault="00322571" w:rsidP="00322571">
      <w:pPr>
        <w:widowControl/>
        <w:numPr>
          <w:ilvl w:val="0"/>
          <w:numId w:val="38"/>
        </w:numPr>
        <w:suppressAutoHyphens w:val="0"/>
        <w:rPr>
          <w:rFonts w:eastAsia="Times New Roman"/>
        </w:rPr>
      </w:pPr>
      <w:r w:rsidRPr="00E10EAD">
        <w:rPr>
          <w:rFonts w:eastAsia="Times New Roman"/>
        </w:rPr>
        <w:t>соблюдать установленные требования по обращению с отходами;</w:t>
      </w:r>
    </w:p>
    <w:p w14:paraId="76A420FC" w14:textId="77777777" w:rsidR="00322571" w:rsidRPr="00E10EAD" w:rsidRDefault="00322571" w:rsidP="00322571">
      <w:pPr>
        <w:widowControl/>
        <w:numPr>
          <w:ilvl w:val="0"/>
          <w:numId w:val="38"/>
        </w:numPr>
        <w:suppressAutoHyphens w:val="0"/>
        <w:rPr>
          <w:rFonts w:eastAsia="Times New Roman"/>
        </w:rPr>
      </w:pPr>
      <w:r w:rsidRPr="00E10EAD">
        <w:rPr>
          <w:rFonts w:eastAsia="Times New Roman"/>
        </w:rPr>
        <w:t>предотвращать аварийные выбросы, проливы и утечки веществ;</w:t>
      </w:r>
    </w:p>
    <w:p w14:paraId="11925345" w14:textId="77777777" w:rsidR="00322571" w:rsidRPr="00E10EAD" w:rsidRDefault="00322571" w:rsidP="00322571">
      <w:pPr>
        <w:widowControl/>
        <w:numPr>
          <w:ilvl w:val="0"/>
          <w:numId w:val="38"/>
        </w:numPr>
        <w:suppressAutoHyphens w:val="0"/>
        <w:rPr>
          <w:rFonts w:eastAsia="Times New Roman"/>
        </w:rPr>
      </w:pPr>
      <w:r w:rsidRPr="00E10EAD">
        <w:rPr>
          <w:rFonts w:eastAsia="Times New Roman"/>
          <w:b/>
          <w:bCs/>
        </w:rPr>
        <w:t>незамедлительно информировать Заказчика</w:t>
      </w:r>
      <w:r w:rsidRPr="00E10EAD">
        <w:rPr>
          <w:rFonts w:eastAsia="Times New Roman"/>
        </w:rPr>
        <w:t xml:space="preserve"> о любых инцидентах, способных причинить экологический ущерб.</w:t>
      </w:r>
    </w:p>
    <w:p w14:paraId="35912AF3" w14:textId="77777777" w:rsidR="00322571" w:rsidRPr="00E10EAD" w:rsidRDefault="00322571" w:rsidP="00322571">
      <w:pPr>
        <w:rPr>
          <w:rFonts w:eastAsia="Times New Roman"/>
        </w:rPr>
      </w:pPr>
      <w:r w:rsidRPr="00E10EAD">
        <w:rPr>
          <w:rFonts w:eastAsia="Times New Roman"/>
        </w:rPr>
        <w:t xml:space="preserve">Подрядчик не несет ответственность за историческое загрязнение и состояние окружающей среды, возникшее </w:t>
      </w:r>
      <w:r w:rsidRPr="00E10EAD">
        <w:rPr>
          <w:rFonts w:eastAsia="Times New Roman"/>
          <w:b/>
          <w:bCs/>
        </w:rPr>
        <w:t>до начала Работ</w:t>
      </w:r>
      <w:r w:rsidRPr="00E10EAD">
        <w:rPr>
          <w:rFonts w:eastAsia="Times New Roman"/>
        </w:rPr>
        <w:t>.</w:t>
      </w:r>
    </w:p>
    <w:p w14:paraId="1D297E8D" w14:textId="77777777" w:rsidR="00322571" w:rsidRPr="00E10EAD" w:rsidRDefault="00322571" w:rsidP="00322571">
      <w:pPr>
        <w:outlineLvl w:val="1"/>
        <w:rPr>
          <w:rFonts w:eastAsia="Times New Roman"/>
          <w:b/>
          <w:bCs/>
        </w:rPr>
      </w:pPr>
      <w:r w:rsidRPr="00E10EAD">
        <w:rPr>
          <w:rFonts w:eastAsia="Times New Roman"/>
          <w:b/>
          <w:bCs/>
        </w:rPr>
        <w:t>4. Пожарная и промышленная безопасность</w:t>
      </w:r>
    </w:p>
    <w:p w14:paraId="5BE8ABA1" w14:textId="77777777" w:rsidR="00322571" w:rsidRPr="00E10EAD" w:rsidRDefault="00322571" w:rsidP="00322571">
      <w:pPr>
        <w:rPr>
          <w:rFonts w:eastAsia="Times New Roman"/>
        </w:rPr>
      </w:pPr>
      <w:r w:rsidRPr="00E10EAD">
        <w:rPr>
          <w:rFonts w:eastAsia="Times New Roman"/>
        </w:rPr>
        <w:t>Подрядчик обязан:</w:t>
      </w:r>
    </w:p>
    <w:p w14:paraId="080D397A" w14:textId="77777777" w:rsidR="00322571" w:rsidRPr="00E10EAD" w:rsidRDefault="00322571" w:rsidP="00322571">
      <w:pPr>
        <w:widowControl/>
        <w:numPr>
          <w:ilvl w:val="0"/>
          <w:numId w:val="39"/>
        </w:numPr>
        <w:suppressAutoHyphens w:val="0"/>
        <w:rPr>
          <w:rFonts w:eastAsia="Times New Roman"/>
        </w:rPr>
      </w:pPr>
      <w:r w:rsidRPr="00E10EAD">
        <w:rPr>
          <w:rFonts w:eastAsia="Times New Roman"/>
        </w:rPr>
        <w:t>соблюдать требования пожарной безопасности на территории Заказчика;</w:t>
      </w:r>
    </w:p>
    <w:p w14:paraId="7E62A5B4" w14:textId="77777777" w:rsidR="00322571" w:rsidRPr="00E10EAD" w:rsidRDefault="00322571" w:rsidP="00322571">
      <w:pPr>
        <w:widowControl/>
        <w:numPr>
          <w:ilvl w:val="0"/>
          <w:numId w:val="39"/>
        </w:numPr>
        <w:suppressAutoHyphens w:val="0"/>
        <w:rPr>
          <w:rFonts w:eastAsia="Times New Roman"/>
        </w:rPr>
      </w:pPr>
      <w:r w:rsidRPr="00E10EAD">
        <w:rPr>
          <w:rFonts w:eastAsia="Times New Roman"/>
        </w:rPr>
        <w:t>эксплуатировать оборудование в соответствии с технической документацией;</w:t>
      </w:r>
    </w:p>
    <w:p w14:paraId="297BE6EC" w14:textId="77777777" w:rsidR="00322571" w:rsidRPr="00E10EAD" w:rsidRDefault="00322571" w:rsidP="00322571">
      <w:pPr>
        <w:widowControl/>
        <w:numPr>
          <w:ilvl w:val="0"/>
          <w:numId w:val="39"/>
        </w:numPr>
        <w:suppressAutoHyphens w:val="0"/>
        <w:rPr>
          <w:rFonts w:eastAsia="Times New Roman"/>
        </w:rPr>
      </w:pPr>
      <w:r w:rsidRPr="00E10EAD">
        <w:rPr>
          <w:rFonts w:eastAsia="Times New Roman"/>
        </w:rPr>
        <w:t>выполнять работы повышенной опасности только при наличии необходимых допусков и разрешений;</w:t>
      </w:r>
    </w:p>
    <w:p w14:paraId="1156C161" w14:textId="77777777" w:rsidR="00322571" w:rsidRPr="00E10EAD" w:rsidRDefault="00322571" w:rsidP="00322571">
      <w:pPr>
        <w:widowControl/>
        <w:numPr>
          <w:ilvl w:val="0"/>
          <w:numId w:val="39"/>
        </w:numPr>
        <w:suppressAutoHyphens w:val="0"/>
        <w:rPr>
          <w:rFonts w:eastAsia="Times New Roman"/>
        </w:rPr>
      </w:pPr>
      <w:r w:rsidRPr="00E10EAD">
        <w:rPr>
          <w:rFonts w:eastAsia="Times New Roman"/>
        </w:rPr>
        <w:t>немедленно прекращать работы при выявлении угрозы аварии или пожара.</w:t>
      </w:r>
    </w:p>
    <w:p w14:paraId="48457151" w14:textId="77777777" w:rsidR="00322571" w:rsidRPr="00E10EAD" w:rsidRDefault="00322571" w:rsidP="00322571">
      <w:pPr>
        <w:outlineLvl w:val="1"/>
        <w:rPr>
          <w:rFonts w:eastAsia="Times New Roman"/>
          <w:b/>
          <w:bCs/>
        </w:rPr>
      </w:pPr>
      <w:r w:rsidRPr="00E10EAD">
        <w:rPr>
          <w:rFonts w:eastAsia="Times New Roman"/>
          <w:b/>
          <w:bCs/>
        </w:rPr>
        <w:t>5. Реагирование на происшествия и инциденты</w:t>
      </w:r>
    </w:p>
    <w:p w14:paraId="2B190A6B" w14:textId="77777777" w:rsidR="00322571" w:rsidRPr="00E10EAD" w:rsidRDefault="00322571" w:rsidP="00322571">
      <w:pPr>
        <w:rPr>
          <w:rFonts w:eastAsia="Times New Roman"/>
        </w:rPr>
      </w:pPr>
      <w:r w:rsidRPr="00E10EAD">
        <w:rPr>
          <w:rFonts w:eastAsia="Times New Roman"/>
        </w:rPr>
        <w:t xml:space="preserve">(здесь </w:t>
      </w:r>
      <w:r w:rsidRPr="00E10EAD">
        <w:rPr>
          <w:rFonts w:eastAsia="Times New Roman"/>
          <w:b/>
          <w:bCs/>
        </w:rPr>
        <w:t>полностью встраивается</w:t>
      </w:r>
      <w:r w:rsidRPr="00E10EAD">
        <w:rPr>
          <w:rFonts w:eastAsia="Times New Roman"/>
        </w:rPr>
        <w:t xml:space="preserve"> ранее согласованный блок про происшествия — без изменений по логике)</w:t>
      </w:r>
    </w:p>
    <w:p w14:paraId="7AB1641D" w14:textId="77777777" w:rsidR="00322571" w:rsidRPr="00E10EAD" w:rsidRDefault="00322571" w:rsidP="00322571">
      <w:pPr>
        <w:widowControl/>
        <w:numPr>
          <w:ilvl w:val="0"/>
          <w:numId w:val="40"/>
        </w:numPr>
        <w:suppressAutoHyphens w:val="0"/>
        <w:rPr>
          <w:rFonts w:eastAsia="Times New Roman"/>
          <w:lang w:val="en-US"/>
        </w:rPr>
      </w:pPr>
      <w:r w:rsidRPr="00E10EAD">
        <w:rPr>
          <w:rFonts w:eastAsia="Times New Roman"/>
          <w:lang w:val="en-US"/>
        </w:rPr>
        <w:lastRenderedPageBreak/>
        <w:t>первая помощь;</w:t>
      </w:r>
    </w:p>
    <w:p w14:paraId="025AA40D" w14:textId="77777777" w:rsidR="00322571" w:rsidRPr="00E10EAD" w:rsidRDefault="00322571" w:rsidP="00322571">
      <w:pPr>
        <w:widowControl/>
        <w:numPr>
          <w:ilvl w:val="0"/>
          <w:numId w:val="40"/>
        </w:numPr>
        <w:suppressAutoHyphens w:val="0"/>
        <w:rPr>
          <w:rFonts w:eastAsia="Times New Roman"/>
          <w:lang w:val="en-US"/>
        </w:rPr>
      </w:pPr>
      <w:r w:rsidRPr="00E10EAD">
        <w:rPr>
          <w:rFonts w:eastAsia="Times New Roman"/>
          <w:lang w:val="en-US"/>
        </w:rPr>
        <w:t>предотвращение эскалации;</w:t>
      </w:r>
    </w:p>
    <w:p w14:paraId="6A542F68" w14:textId="77777777" w:rsidR="00322571" w:rsidRPr="00E10EAD" w:rsidRDefault="00322571" w:rsidP="00322571">
      <w:pPr>
        <w:widowControl/>
        <w:numPr>
          <w:ilvl w:val="0"/>
          <w:numId w:val="40"/>
        </w:numPr>
        <w:suppressAutoHyphens w:val="0"/>
        <w:rPr>
          <w:rFonts w:eastAsia="Times New Roman"/>
          <w:lang w:val="en-US"/>
        </w:rPr>
      </w:pPr>
      <w:r w:rsidRPr="00E10EAD">
        <w:rPr>
          <w:rFonts w:eastAsia="Times New Roman"/>
          <w:lang w:val="en-US"/>
        </w:rPr>
        <w:t>уведомление;</w:t>
      </w:r>
    </w:p>
    <w:p w14:paraId="3AAB9AD3" w14:textId="77777777" w:rsidR="00322571" w:rsidRPr="00E10EAD" w:rsidRDefault="00322571" w:rsidP="00322571">
      <w:pPr>
        <w:widowControl/>
        <w:numPr>
          <w:ilvl w:val="0"/>
          <w:numId w:val="40"/>
        </w:numPr>
        <w:suppressAutoHyphens w:val="0"/>
        <w:rPr>
          <w:rFonts w:eastAsia="Times New Roman"/>
          <w:lang w:val="en-US"/>
        </w:rPr>
      </w:pPr>
      <w:r w:rsidRPr="00E10EAD">
        <w:rPr>
          <w:rFonts w:eastAsia="Times New Roman"/>
          <w:lang w:val="en-US"/>
        </w:rPr>
        <w:t>участие в расследовании.</w:t>
      </w:r>
    </w:p>
    <w:p w14:paraId="645F6CAA" w14:textId="77777777" w:rsidR="00322571" w:rsidRPr="00E10EAD" w:rsidRDefault="00322571" w:rsidP="00322571">
      <w:pPr>
        <w:outlineLvl w:val="1"/>
        <w:rPr>
          <w:rFonts w:eastAsia="Times New Roman"/>
          <w:b/>
          <w:bCs/>
        </w:rPr>
      </w:pPr>
      <w:r w:rsidRPr="00E10EAD">
        <w:rPr>
          <w:rFonts w:eastAsia="Times New Roman"/>
          <w:b/>
          <w:bCs/>
        </w:rPr>
        <w:t>6. Ограничение ответственности</w:t>
      </w:r>
    </w:p>
    <w:p w14:paraId="3BD891B2" w14:textId="77777777" w:rsidR="00322571" w:rsidRPr="00E10EAD" w:rsidRDefault="00322571" w:rsidP="00322571">
      <w:pPr>
        <w:rPr>
          <w:rFonts w:eastAsia="Times New Roman"/>
        </w:rPr>
      </w:pPr>
      <w:r w:rsidRPr="00E10EAD">
        <w:rPr>
          <w:rFonts w:eastAsia="Times New Roman"/>
        </w:rPr>
        <w:t xml:space="preserve">6.1. Подрядчик несет ответственность </w:t>
      </w:r>
      <w:r w:rsidRPr="00E10EAD">
        <w:rPr>
          <w:rFonts w:eastAsia="Times New Roman"/>
          <w:b/>
          <w:bCs/>
        </w:rPr>
        <w:t>исключительно за нарушения</w:t>
      </w:r>
      <w:r w:rsidRPr="00E10EAD">
        <w:rPr>
          <w:rFonts w:eastAsia="Times New Roman"/>
        </w:rPr>
        <w:t>, допущенные:</w:t>
      </w:r>
    </w:p>
    <w:p w14:paraId="7E5A2EA1" w14:textId="77777777" w:rsidR="00322571" w:rsidRPr="00E10EAD" w:rsidRDefault="00322571" w:rsidP="00322571">
      <w:pPr>
        <w:widowControl/>
        <w:numPr>
          <w:ilvl w:val="0"/>
          <w:numId w:val="41"/>
        </w:numPr>
        <w:suppressAutoHyphens w:val="0"/>
        <w:rPr>
          <w:rFonts w:eastAsia="Times New Roman"/>
          <w:lang w:val="en-US"/>
        </w:rPr>
      </w:pPr>
      <w:r w:rsidRPr="00E10EAD">
        <w:rPr>
          <w:rFonts w:eastAsia="Times New Roman"/>
          <w:lang w:val="en-US"/>
        </w:rPr>
        <w:t>его работниками;</w:t>
      </w:r>
    </w:p>
    <w:p w14:paraId="64BBD5F0" w14:textId="77777777" w:rsidR="00322571" w:rsidRPr="00E10EAD" w:rsidRDefault="00322571" w:rsidP="00322571">
      <w:pPr>
        <w:widowControl/>
        <w:numPr>
          <w:ilvl w:val="0"/>
          <w:numId w:val="41"/>
        </w:numPr>
        <w:suppressAutoHyphens w:val="0"/>
        <w:rPr>
          <w:rFonts w:eastAsia="Times New Roman"/>
          <w:lang w:val="en-US"/>
        </w:rPr>
      </w:pPr>
      <w:r w:rsidRPr="00E10EAD">
        <w:rPr>
          <w:rFonts w:eastAsia="Times New Roman"/>
          <w:lang w:val="en-US"/>
        </w:rPr>
        <w:t>при использовании его оборудования;</w:t>
      </w:r>
    </w:p>
    <w:p w14:paraId="150B5758" w14:textId="77777777" w:rsidR="00322571" w:rsidRPr="00E10EAD" w:rsidRDefault="00322571" w:rsidP="00322571">
      <w:pPr>
        <w:widowControl/>
        <w:numPr>
          <w:ilvl w:val="0"/>
          <w:numId w:val="41"/>
        </w:numPr>
        <w:suppressAutoHyphens w:val="0"/>
        <w:rPr>
          <w:rFonts w:eastAsia="Times New Roman"/>
          <w:lang w:val="en-US"/>
        </w:rPr>
      </w:pPr>
      <w:r w:rsidRPr="00E10EAD">
        <w:rPr>
          <w:rFonts w:eastAsia="Times New Roman"/>
          <w:lang w:val="en-US"/>
        </w:rPr>
        <w:t>в зоне выполнения Работ.</w:t>
      </w:r>
    </w:p>
    <w:p w14:paraId="6F2287CF" w14:textId="77777777" w:rsidR="00322571" w:rsidRPr="00E10EAD" w:rsidRDefault="00322571" w:rsidP="00322571">
      <w:pPr>
        <w:rPr>
          <w:rFonts w:eastAsia="Times New Roman"/>
        </w:rPr>
      </w:pPr>
      <w:r w:rsidRPr="00E10EAD">
        <w:rPr>
          <w:rFonts w:eastAsia="Times New Roman"/>
        </w:rPr>
        <w:t xml:space="preserve">6.2. Подрядчик </w:t>
      </w:r>
      <w:r w:rsidRPr="00E10EAD">
        <w:rPr>
          <w:rFonts w:eastAsia="Times New Roman"/>
          <w:b/>
          <w:bCs/>
        </w:rPr>
        <w:t>не несет ответственность</w:t>
      </w:r>
      <w:r w:rsidRPr="00E10EAD">
        <w:rPr>
          <w:rFonts w:eastAsia="Times New Roman"/>
        </w:rPr>
        <w:t xml:space="preserve"> за:</w:t>
      </w:r>
    </w:p>
    <w:p w14:paraId="1AC0FCEC" w14:textId="77777777" w:rsidR="00322571" w:rsidRPr="00E10EAD" w:rsidRDefault="00322571" w:rsidP="00322571">
      <w:pPr>
        <w:widowControl/>
        <w:numPr>
          <w:ilvl w:val="0"/>
          <w:numId w:val="42"/>
        </w:numPr>
        <w:suppressAutoHyphens w:val="0"/>
        <w:rPr>
          <w:rFonts w:eastAsia="Times New Roman"/>
          <w:lang w:val="en-US"/>
        </w:rPr>
      </w:pPr>
      <w:r w:rsidRPr="00E10EAD">
        <w:rPr>
          <w:rFonts w:eastAsia="Times New Roman"/>
          <w:lang w:val="en-US"/>
        </w:rPr>
        <w:t>системные риски инфраструктуры Заказчика;</w:t>
      </w:r>
    </w:p>
    <w:p w14:paraId="78B3B2C9" w14:textId="77777777" w:rsidR="00322571" w:rsidRPr="00E10EAD" w:rsidRDefault="00322571" w:rsidP="00322571">
      <w:pPr>
        <w:widowControl/>
        <w:numPr>
          <w:ilvl w:val="0"/>
          <w:numId w:val="42"/>
        </w:numPr>
        <w:suppressAutoHyphens w:val="0"/>
        <w:rPr>
          <w:rFonts w:eastAsia="Times New Roman"/>
          <w:lang w:val="en-US"/>
        </w:rPr>
      </w:pPr>
      <w:r w:rsidRPr="00E10EAD">
        <w:rPr>
          <w:rFonts w:eastAsia="Times New Roman"/>
          <w:lang w:val="en-US"/>
        </w:rPr>
        <w:t>состояние оборудования Заказчика;</w:t>
      </w:r>
    </w:p>
    <w:p w14:paraId="20DECD0C" w14:textId="77777777" w:rsidR="00322571" w:rsidRPr="00E10EAD" w:rsidRDefault="00322571" w:rsidP="00322571">
      <w:pPr>
        <w:widowControl/>
        <w:numPr>
          <w:ilvl w:val="0"/>
          <w:numId w:val="42"/>
        </w:numPr>
        <w:suppressAutoHyphens w:val="0"/>
        <w:rPr>
          <w:rFonts w:eastAsia="Times New Roman"/>
        </w:rPr>
      </w:pPr>
      <w:r w:rsidRPr="00E10EAD">
        <w:rPr>
          <w:rFonts w:eastAsia="Times New Roman"/>
        </w:rPr>
        <w:t>управленческие решения Заказчика и третьих лиц.</w:t>
      </w:r>
    </w:p>
    <w:p w14:paraId="1E6CFAEF" w14:textId="77777777" w:rsidR="00322571" w:rsidRPr="00E10EAD" w:rsidRDefault="00322571" w:rsidP="00322571">
      <w:pPr>
        <w:outlineLvl w:val="1"/>
        <w:rPr>
          <w:rFonts w:eastAsia="Times New Roman"/>
          <w:b/>
          <w:bCs/>
        </w:rPr>
      </w:pPr>
      <w:r w:rsidRPr="00E10EAD">
        <w:rPr>
          <w:rFonts w:eastAsia="Times New Roman"/>
          <w:b/>
          <w:bCs/>
        </w:rPr>
        <w:t>7. Заключительные положения</w:t>
      </w:r>
    </w:p>
    <w:p w14:paraId="55E377CB" w14:textId="77777777" w:rsidR="00322571" w:rsidRPr="00E10EAD" w:rsidRDefault="00322571" w:rsidP="00322571">
      <w:pPr>
        <w:rPr>
          <w:rFonts w:eastAsia="Times New Roman"/>
        </w:rPr>
      </w:pPr>
      <w:r w:rsidRPr="00E10EAD">
        <w:rPr>
          <w:rFonts w:eastAsia="Times New Roman"/>
        </w:rPr>
        <w:t xml:space="preserve">7.1. Настоящее Приложение не вводит дополнительных управленческих функций и </w:t>
      </w:r>
      <w:r w:rsidRPr="00E10EAD">
        <w:rPr>
          <w:rFonts w:eastAsia="Times New Roman"/>
          <w:lang w:val="en-US"/>
        </w:rPr>
        <w:t>KPI</w:t>
      </w:r>
      <w:r w:rsidRPr="00E10EAD">
        <w:rPr>
          <w:rFonts w:eastAsia="Times New Roman"/>
        </w:rPr>
        <w:t xml:space="preserve"> для Подрядчика.</w:t>
      </w:r>
    </w:p>
    <w:p w14:paraId="12777FD7" w14:textId="77777777" w:rsidR="00322571" w:rsidRPr="00E10EAD" w:rsidRDefault="00322571" w:rsidP="00322571">
      <w:pPr>
        <w:rPr>
          <w:rFonts w:eastAsia="Times New Roman"/>
        </w:rPr>
      </w:pPr>
      <w:r w:rsidRPr="00E10EAD">
        <w:rPr>
          <w:rFonts w:eastAsia="Times New Roman"/>
        </w:rPr>
        <w:t xml:space="preserve">7.2. Подробные процедуры, методики и формы учета устанавливаются внутренними документами Заказчика и применяются к Подрядчику </w:t>
      </w:r>
      <w:r w:rsidRPr="00E10EAD">
        <w:rPr>
          <w:rFonts w:eastAsia="Times New Roman"/>
          <w:b/>
          <w:bCs/>
        </w:rPr>
        <w:t>в части, прямо предусмотренной Договором</w:t>
      </w:r>
      <w:r w:rsidRPr="00E10EAD">
        <w:rPr>
          <w:rFonts w:eastAsia="Times New Roman"/>
        </w:rPr>
        <w:t>.</w:t>
      </w:r>
    </w:p>
    <w:p w14:paraId="0D700D76" w14:textId="77777777" w:rsidR="00322571" w:rsidRPr="00E10EAD" w:rsidRDefault="00322571" w:rsidP="00322571">
      <w:pPr>
        <w:autoSpaceDE w:val="0"/>
        <w:autoSpaceDN w:val="0"/>
        <w:adjustRightInd w:val="0"/>
      </w:pPr>
    </w:p>
    <w:p w14:paraId="1EC11DBE" w14:textId="77777777" w:rsidR="00322571" w:rsidRPr="00E10EAD" w:rsidRDefault="00322571" w:rsidP="00322571">
      <w:pPr>
        <w:autoSpaceDE w:val="0"/>
        <w:autoSpaceDN w:val="0"/>
        <w:adjustRightInd w:val="0"/>
      </w:pPr>
      <w:r w:rsidRPr="00E10EAD">
        <w:t xml:space="preserve">Таблица 1 </w:t>
      </w:r>
    </w:p>
    <w:tbl>
      <w:tblPr>
        <w:tblW w:w="14459" w:type="dxa"/>
        <w:tblInd w:w="817" w:type="dxa"/>
        <w:tblLayout w:type="fixed"/>
        <w:tblLook w:val="04A0" w:firstRow="1" w:lastRow="0" w:firstColumn="1" w:lastColumn="0" w:noHBand="0" w:noVBand="1"/>
      </w:tblPr>
      <w:tblGrid>
        <w:gridCol w:w="1560"/>
        <w:gridCol w:w="5244"/>
        <w:gridCol w:w="1985"/>
        <w:gridCol w:w="2410"/>
        <w:gridCol w:w="3260"/>
      </w:tblGrid>
      <w:tr w:rsidR="00322571" w:rsidRPr="00E10EAD" w14:paraId="74183977" w14:textId="77777777" w:rsidTr="00322571">
        <w:trPr>
          <w:trHeight w:val="153"/>
        </w:trPr>
        <w:tc>
          <w:tcPr>
            <w:tcW w:w="14459" w:type="dxa"/>
            <w:gridSpan w:val="5"/>
            <w:tcBorders>
              <w:top w:val="single" w:sz="4" w:space="0" w:color="auto"/>
              <w:left w:val="single" w:sz="4" w:space="0" w:color="auto"/>
              <w:bottom w:val="single" w:sz="4" w:space="0" w:color="auto"/>
              <w:right w:val="single" w:sz="4" w:space="0" w:color="auto"/>
            </w:tcBorders>
            <w:shd w:val="clear" w:color="auto" w:fill="auto"/>
          </w:tcPr>
          <w:p w14:paraId="719ECC80" w14:textId="77777777" w:rsidR="00322571" w:rsidRPr="00E10EAD" w:rsidRDefault="00322571" w:rsidP="00322571">
            <w:pPr>
              <w:jc w:val="center"/>
              <w:rPr>
                <w:b/>
                <w:bCs/>
              </w:rPr>
            </w:pPr>
            <w:r w:rsidRPr="00E10EAD">
              <w:rPr>
                <w:b/>
                <w:bCs/>
              </w:rPr>
              <w:t>Перечень нарушений и меры ответственности</w:t>
            </w:r>
            <w:r w:rsidRPr="00E10EAD">
              <w:t xml:space="preserve"> </w:t>
            </w:r>
            <w:r w:rsidRPr="00E10EAD">
              <w:rPr>
                <w:b/>
                <w:bCs/>
              </w:rPr>
              <w:t>Поставщика/Подрядчика/Исполнителя</w:t>
            </w:r>
            <w:r w:rsidRPr="00E10EAD" w:rsidDel="00974F8A">
              <w:rPr>
                <w:b/>
                <w:bCs/>
              </w:rPr>
              <w:t xml:space="preserve"> </w:t>
            </w:r>
          </w:p>
        </w:tc>
      </w:tr>
      <w:tr w:rsidR="00322571" w:rsidRPr="00E10EAD" w14:paraId="606180EB" w14:textId="77777777" w:rsidTr="00322571">
        <w:trPr>
          <w:trHeight w:val="564"/>
        </w:trPr>
        <w:tc>
          <w:tcPr>
            <w:tcW w:w="1560" w:type="dxa"/>
            <w:tcBorders>
              <w:top w:val="nil"/>
              <w:left w:val="single" w:sz="4" w:space="0" w:color="auto"/>
              <w:bottom w:val="single" w:sz="4" w:space="0" w:color="auto"/>
              <w:right w:val="single" w:sz="4" w:space="0" w:color="auto"/>
            </w:tcBorders>
            <w:shd w:val="clear" w:color="auto" w:fill="auto"/>
            <w:hideMark/>
          </w:tcPr>
          <w:p w14:paraId="60618AE1" w14:textId="77777777" w:rsidR="00322571" w:rsidRPr="00E10EAD" w:rsidRDefault="00322571" w:rsidP="00322571">
            <w:pPr>
              <w:jc w:val="center"/>
              <w:rPr>
                <w:b/>
                <w:bCs/>
              </w:rPr>
            </w:pPr>
            <w:r w:rsidRPr="00E10EAD">
              <w:rPr>
                <w:b/>
                <w:bCs/>
              </w:rPr>
              <w:t>Классификация</w:t>
            </w:r>
          </w:p>
        </w:tc>
        <w:tc>
          <w:tcPr>
            <w:tcW w:w="5244" w:type="dxa"/>
            <w:tcBorders>
              <w:top w:val="nil"/>
              <w:left w:val="nil"/>
              <w:bottom w:val="single" w:sz="4" w:space="0" w:color="auto"/>
              <w:right w:val="single" w:sz="4" w:space="0" w:color="auto"/>
            </w:tcBorders>
            <w:shd w:val="clear" w:color="auto" w:fill="auto"/>
            <w:hideMark/>
          </w:tcPr>
          <w:p w14:paraId="1919D54C" w14:textId="77777777" w:rsidR="00322571" w:rsidRPr="00E10EAD" w:rsidRDefault="00322571" w:rsidP="00322571">
            <w:pPr>
              <w:jc w:val="center"/>
              <w:rPr>
                <w:b/>
                <w:bCs/>
              </w:rPr>
            </w:pPr>
            <w:r w:rsidRPr="00E10EAD">
              <w:rPr>
                <w:b/>
                <w:bCs/>
              </w:rPr>
              <w:t>Вид нарушения</w:t>
            </w:r>
          </w:p>
        </w:tc>
        <w:tc>
          <w:tcPr>
            <w:tcW w:w="1985" w:type="dxa"/>
            <w:tcBorders>
              <w:top w:val="nil"/>
              <w:left w:val="nil"/>
              <w:bottom w:val="single" w:sz="4" w:space="0" w:color="auto"/>
              <w:right w:val="single" w:sz="4" w:space="0" w:color="auto"/>
            </w:tcBorders>
            <w:shd w:val="clear" w:color="auto" w:fill="auto"/>
            <w:hideMark/>
          </w:tcPr>
          <w:p w14:paraId="0F188C3E" w14:textId="105B51BD" w:rsidR="00322571" w:rsidRPr="00E10EAD" w:rsidRDefault="00322571" w:rsidP="00322571">
            <w:pPr>
              <w:ind w:firstLine="0"/>
              <w:jc w:val="center"/>
              <w:rPr>
                <w:b/>
                <w:bCs/>
              </w:rPr>
            </w:pPr>
            <w:r>
              <w:rPr>
                <w:b/>
                <w:bCs/>
              </w:rPr>
              <w:t xml:space="preserve">  </w:t>
            </w:r>
            <w:r>
              <w:t>(За однократные нарушения) -</w:t>
            </w:r>
            <w:r w:rsidRPr="00A26C77">
              <w:t xml:space="preserve"> 50 000 (пятьдесят тысяч) тенге;</w:t>
            </w:r>
          </w:p>
        </w:tc>
        <w:tc>
          <w:tcPr>
            <w:tcW w:w="2410" w:type="dxa"/>
            <w:tcBorders>
              <w:top w:val="nil"/>
              <w:left w:val="nil"/>
              <w:bottom w:val="single" w:sz="4" w:space="0" w:color="auto"/>
              <w:right w:val="single" w:sz="4" w:space="0" w:color="auto"/>
            </w:tcBorders>
            <w:shd w:val="clear" w:color="auto" w:fill="auto"/>
            <w:hideMark/>
          </w:tcPr>
          <w:p w14:paraId="3BC8F2E0" w14:textId="1A98115B" w:rsidR="00322571" w:rsidRPr="00E10EAD" w:rsidRDefault="00322571" w:rsidP="00322571">
            <w:pPr>
              <w:ind w:firstLine="0"/>
              <w:jc w:val="center"/>
              <w:rPr>
                <w:b/>
                <w:bCs/>
              </w:rPr>
            </w:pPr>
            <w:r>
              <w:t xml:space="preserve">(За повторное) - </w:t>
            </w:r>
            <w:r w:rsidRPr="00A26C77">
              <w:t>100 000 (сто тысяч) тенге</w:t>
            </w:r>
          </w:p>
        </w:tc>
        <w:tc>
          <w:tcPr>
            <w:tcW w:w="3260" w:type="dxa"/>
            <w:tcBorders>
              <w:top w:val="nil"/>
              <w:left w:val="nil"/>
              <w:bottom w:val="single" w:sz="4" w:space="0" w:color="auto"/>
              <w:right w:val="single" w:sz="4" w:space="0" w:color="auto"/>
            </w:tcBorders>
            <w:shd w:val="clear" w:color="auto" w:fill="auto"/>
            <w:hideMark/>
          </w:tcPr>
          <w:p w14:paraId="38CB0A93" w14:textId="45F0D058" w:rsidR="00322571" w:rsidRPr="00E10EAD" w:rsidRDefault="00322571" w:rsidP="00322571">
            <w:pPr>
              <w:ind w:firstLine="0"/>
              <w:jc w:val="center"/>
              <w:rPr>
                <w:b/>
                <w:bCs/>
              </w:rPr>
            </w:pPr>
            <w:r>
              <w:t xml:space="preserve">(За третье и последующие) - </w:t>
            </w:r>
            <w:r w:rsidRPr="00A26C77">
              <w:t>150 000 (сто пятьдесят тысяч) тенге.</w:t>
            </w:r>
          </w:p>
        </w:tc>
      </w:tr>
      <w:tr w:rsidR="00322571" w:rsidRPr="00E10EAD" w14:paraId="150451E1" w14:textId="77777777" w:rsidTr="00322571">
        <w:trPr>
          <w:trHeight w:val="576"/>
        </w:trPr>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14:paraId="179B9735" w14:textId="77777777" w:rsidR="00322571" w:rsidRPr="00E10EAD" w:rsidRDefault="00322571" w:rsidP="00322571">
            <w:r w:rsidRPr="00E10EAD">
              <w:t>1. Нарушение операционной деятельности</w:t>
            </w:r>
          </w:p>
        </w:tc>
        <w:tc>
          <w:tcPr>
            <w:tcW w:w="5244" w:type="dxa"/>
            <w:tcBorders>
              <w:top w:val="nil"/>
              <w:left w:val="nil"/>
              <w:bottom w:val="single" w:sz="4" w:space="0" w:color="auto"/>
              <w:right w:val="single" w:sz="4" w:space="0" w:color="auto"/>
            </w:tcBorders>
            <w:shd w:val="clear" w:color="auto" w:fill="auto"/>
            <w:hideMark/>
          </w:tcPr>
          <w:p w14:paraId="47048BF1" w14:textId="77777777" w:rsidR="00322571" w:rsidRPr="00E10EAD" w:rsidRDefault="00322571" w:rsidP="00322571">
            <w:pPr>
              <w:ind w:firstLineChars="100" w:firstLine="200"/>
            </w:pPr>
            <w:r w:rsidRPr="00E10EAD">
              <w:t>1.1. Простои и остановка работ по вине подрядной организации</w:t>
            </w:r>
          </w:p>
        </w:tc>
        <w:tc>
          <w:tcPr>
            <w:tcW w:w="7655" w:type="dxa"/>
            <w:gridSpan w:val="3"/>
            <w:tcBorders>
              <w:top w:val="single" w:sz="4" w:space="0" w:color="auto"/>
              <w:left w:val="nil"/>
              <w:bottom w:val="single" w:sz="4" w:space="0" w:color="auto"/>
              <w:right w:val="single" w:sz="4" w:space="0" w:color="auto"/>
            </w:tcBorders>
            <w:shd w:val="clear" w:color="auto" w:fill="auto"/>
            <w:vAlign w:val="center"/>
            <w:hideMark/>
          </w:tcPr>
          <w:p w14:paraId="14798587" w14:textId="77777777" w:rsidR="00322571" w:rsidRPr="00E10EAD" w:rsidRDefault="00322571" w:rsidP="00322571">
            <w:r w:rsidRPr="00E10EAD">
              <w:t>Сумма от нанесенного ущерба Заказчику 100%</w:t>
            </w:r>
          </w:p>
        </w:tc>
      </w:tr>
      <w:tr w:rsidR="00322571" w:rsidRPr="00E10EAD" w14:paraId="0168CAC3" w14:textId="77777777" w:rsidTr="00322571">
        <w:trPr>
          <w:trHeight w:val="576"/>
        </w:trPr>
        <w:tc>
          <w:tcPr>
            <w:tcW w:w="1560" w:type="dxa"/>
            <w:vMerge/>
            <w:tcBorders>
              <w:top w:val="nil"/>
              <w:left w:val="single" w:sz="4" w:space="0" w:color="auto"/>
              <w:bottom w:val="single" w:sz="4" w:space="0" w:color="auto"/>
              <w:right w:val="single" w:sz="4" w:space="0" w:color="auto"/>
            </w:tcBorders>
            <w:vAlign w:val="center"/>
            <w:hideMark/>
          </w:tcPr>
          <w:p w14:paraId="61C5E34D" w14:textId="77777777" w:rsidR="00322571" w:rsidRPr="00E10EAD" w:rsidRDefault="00322571" w:rsidP="00322571"/>
        </w:tc>
        <w:tc>
          <w:tcPr>
            <w:tcW w:w="5244" w:type="dxa"/>
            <w:tcBorders>
              <w:top w:val="nil"/>
              <w:left w:val="nil"/>
              <w:bottom w:val="single" w:sz="4" w:space="0" w:color="auto"/>
              <w:right w:val="single" w:sz="4" w:space="0" w:color="auto"/>
            </w:tcBorders>
            <w:shd w:val="clear" w:color="auto" w:fill="auto"/>
            <w:hideMark/>
          </w:tcPr>
          <w:p w14:paraId="7FADF482" w14:textId="77777777" w:rsidR="00322571" w:rsidRPr="00E10EAD" w:rsidRDefault="00322571" w:rsidP="00322571">
            <w:pPr>
              <w:ind w:firstLineChars="100" w:firstLine="200"/>
            </w:pPr>
            <w:r w:rsidRPr="00E10EAD">
              <w:t>1.2. Повреждение оборудования, материалов, имущества или</w:t>
            </w:r>
            <w:r w:rsidRPr="00E10EAD">
              <w:br/>
              <w:t xml:space="preserve">недвижимости территории </w:t>
            </w:r>
            <w:r w:rsidRPr="004134EA">
              <w:t>ТОО «Главная распределительная энергостанция Топар».</w:t>
            </w:r>
          </w:p>
        </w:tc>
        <w:tc>
          <w:tcPr>
            <w:tcW w:w="7655" w:type="dxa"/>
            <w:gridSpan w:val="3"/>
            <w:tcBorders>
              <w:top w:val="single" w:sz="4" w:space="0" w:color="auto"/>
              <w:left w:val="nil"/>
              <w:bottom w:val="single" w:sz="4" w:space="0" w:color="auto"/>
              <w:right w:val="single" w:sz="4" w:space="0" w:color="auto"/>
            </w:tcBorders>
            <w:shd w:val="clear" w:color="auto" w:fill="auto"/>
            <w:vAlign w:val="center"/>
            <w:hideMark/>
          </w:tcPr>
          <w:p w14:paraId="4F8A22E0" w14:textId="77777777" w:rsidR="00322571" w:rsidRPr="00E10EAD" w:rsidRDefault="00322571" w:rsidP="00322571">
            <w:r w:rsidRPr="00E10EAD">
              <w:t>Сумма от нанесенного ущерба Заказчику 100%</w:t>
            </w:r>
          </w:p>
        </w:tc>
      </w:tr>
      <w:tr w:rsidR="00322571" w:rsidRPr="00E10EAD" w14:paraId="4FFC683A" w14:textId="77777777" w:rsidTr="00322571">
        <w:trPr>
          <w:trHeight w:val="576"/>
        </w:trPr>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14:paraId="2C375715" w14:textId="77777777" w:rsidR="00322571" w:rsidRPr="00E10EAD" w:rsidRDefault="00322571" w:rsidP="00322571">
            <w:r w:rsidRPr="00E10EAD">
              <w:t xml:space="preserve">2. Нарушение правил промышленной безопасности, охраны труда, санитарных норм, охраны окружающей </w:t>
            </w:r>
            <w:r w:rsidRPr="00E10EAD">
              <w:lastRenderedPageBreak/>
              <w:t>среды</w:t>
            </w:r>
          </w:p>
        </w:tc>
        <w:tc>
          <w:tcPr>
            <w:tcW w:w="5244" w:type="dxa"/>
            <w:tcBorders>
              <w:top w:val="nil"/>
              <w:left w:val="nil"/>
              <w:bottom w:val="single" w:sz="4" w:space="0" w:color="auto"/>
              <w:right w:val="single" w:sz="4" w:space="0" w:color="auto"/>
            </w:tcBorders>
            <w:shd w:val="clear" w:color="auto" w:fill="auto"/>
            <w:hideMark/>
          </w:tcPr>
          <w:p w14:paraId="62149BF7" w14:textId="77777777" w:rsidR="00322571" w:rsidRPr="00E10EAD" w:rsidRDefault="00322571" w:rsidP="00322571">
            <w:pPr>
              <w:ind w:firstLineChars="100" w:firstLine="200"/>
            </w:pPr>
            <w:r w:rsidRPr="00E10EAD">
              <w:lastRenderedPageBreak/>
              <w:t xml:space="preserve">2.1. Нарушение 12 Кардинальных правил безопасности территории </w:t>
            </w:r>
            <w:r w:rsidRPr="004134EA">
              <w:t>ТОО «Главная распределительная энергостанция Топар».</w:t>
            </w:r>
          </w:p>
        </w:tc>
        <w:tc>
          <w:tcPr>
            <w:tcW w:w="1985" w:type="dxa"/>
            <w:tcBorders>
              <w:top w:val="nil"/>
              <w:left w:val="nil"/>
              <w:bottom w:val="single" w:sz="4" w:space="0" w:color="auto"/>
              <w:right w:val="single" w:sz="4" w:space="0" w:color="auto"/>
            </w:tcBorders>
            <w:shd w:val="clear" w:color="auto" w:fill="auto"/>
            <w:hideMark/>
          </w:tcPr>
          <w:p w14:paraId="4BB0482E" w14:textId="77777777" w:rsidR="00322571" w:rsidRPr="00E10EAD" w:rsidRDefault="00322571" w:rsidP="00322571">
            <w:r w:rsidRPr="00E10EAD">
              <w:t>Однократное нарушение</w:t>
            </w:r>
          </w:p>
        </w:tc>
        <w:tc>
          <w:tcPr>
            <w:tcW w:w="2410" w:type="dxa"/>
            <w:tcBorders>
              <w:top w:val="nil"/>
              <w:left w:val="nil"/>
              <w:bottom w:val="single" w:sz="4" w:space="0" w:color="auto"/>
              <w:right w:val="single" w:sz="4" w:space="0" w:color="auto"/>
            </w:tcBorders>
            <w:shd w:val="clear" w:color="auto" w:fill="auto"/>
            <w:hideMark/>
          </w:tcPr>
          <w:p w14:paraId="44CDEF04" w14:textId="77777777" w:rsidR="00322571" w:rsidRPr="00E10EAD" w:rsidRDefault="00322571" w:rsidP="00322571">
            <w:r w:rsidRPr="00E10EAD">
              <w:t>Повторное нарушение</w:t>
            </w:r>
          </w:p>
        </w:tc>
        <w:tc>
          <w:tcPr>
            <w:tcW w:w="3260" w:type="dxa"/>
            <w:tcBorders>
              <w:top w:val="nil"/>
              <w:left w:val="nil"/>
              <w:bottom w:val="single" w:sz="4" w:space="0" w:color="auto"/>
              <w:right w:val="single" w:sz="4" w:space="0" w:color="auto"/>
            </w:tcBorders>
            <w:shd w:val="clear" w:color="auto" w:fill="auto"/>
            <w:hideMark/>
          </w:tcPr>
          <w:p w14:paraId="2B575248" w14:textId="77777777" w:rsidR="00322571" w:rsidRPr="00E10EAD" w:rsidRDefault="00322571" w:rsidP="00322571">
            <w:r w:rsidRPr="00E10EAD">
              <w:t>3 и каждое последующее нарушение</w:t>
            </w:r>
          </w:p>
        </w:tc>
      </w:tr>
      <w:tr w:rsidR="00322571" w:rsidRPr="00E10EAD" w14:paraId="69162A41" w14:textId="77777777" w:rsidTr="00322571">
        <w:trPr>
          <w:trHeight w:val="576"/>
        </w:trPr>
        <w:tc>
          <w:tcPr>
            <w:tcW w:w="1560" w:type="dxa"/>
            <w:vMerge/>
            <w:tcBorders>
              <w:top w:val="nil"/>
              <w:left w:val="single" w:sz="4" w:space="0" w:color="auto"/>
              <w:bottom w:val="single" w:sz="4" w:space="0" w:color="auto"/>
              <w:right w:val="single" w:sz="4" w:space="0" w:color="auto"/>
            </w:tcBorders>
            <w:vAlign w:val="center"/>
            <w:hideMark/>
          </w:tcPr>
          <w:p w14:paraId="21374B45" w14:textId="77777777" w:rsidR="00322571" w:rsidRPr="00E10EAD" w:rsidRDefault="00322571" w:rsidP="00322571"/>
        </w:tc>
        <w:tc>
          <w:tcPr>
            <w:tcW w:w="5244" w:type="dxa"/>
            <w:tcBorders>
              <w:top w:val="nil"/>
              <w:left w:val="nil"/>
              <w:bottom w:val="single" w:sz="4" w:space="0" w:color="auto"/>
              <w:right w:val="single" w:sz="4" w:space="0" w:color="auto"/>
            </w:tcBorders>
            <w:shd w:val="clear" w:color="auto" w:fill="auto"/>
            <w:hideMark/>
          </w:tcPr>
          <w:p w14:paraId="614F5382" w14:textId="77777777" w:rsidR="00322571" w:rsidRPr="00E10EAD" w:rsidRDefault="00322571" w:rsidP="00322571">
            <w:pPr>
              <w:ind w:firstLineChars="100" w:firstLine="200"/>
            </w:pPr>
            <w:r w:rsidRPr="00E10EAD">
              <w:t xml:space="preserve">2.2. Нарушение санитарно-гигиенических правил и норм на рабочих местах территории </w:t>
            </w:r>
            <w:r w:rsidRPr="004134EA">
              <w:t>ТОО «Главная распределительная энергостанция Топар».</w:t>
            </w:r>
          </w:p>
        </w:tc>
        <w:tc>
          <w:tcPr>
            <w:tcW w:w="1985" w:type="dxa"/>
            <w:tcBorders>
              <w:top w:val="nil"/>
              <w:left w:val="nil"/>
              <w:bottom w:val="single" w:sz="4" w:space="0" w:color="auto"/>
              <w:right w:val="single" w:sz="4" w:space="0" w:color="auto"/>
            </w:tcBorders>
            <w:shd w:val="clear" w:color="auto" w:fill="auto"/>
            <w:hideMark/>
          </w:tcPr>
          <w:p w14:paraId="3B4379F8" w14:textId="77777777" w:rsidR="00322571" w:rsidRPr="00E10EAD" w:rsidRDefault="00322571" w:rsidP="00322571">
            <w:r w:rsidRPr="00E10EAD">
              <w:t>Однократное нарушение</w:t>
            </w:r>
          </w:p>
        </w:tc>
        <w:tc>
          <w:tcPr>
            <w:tcW w:w="2410" w:type="dxa"/>
            <w:tcBorders>
              <w:top w:val="nil"/>
              <w:left w:val="nil"/>
              <w:bottom w:val="single" w:sz="4" w:space="0" w:color="auto"/>
              <w:right w:val="single" w:sz="4" w:space="0" w:color="auto"/>
            </w:tcBorders>
            <w:shd w:val="clear" w:color="auto" w:fill="auto"/>
            <w:hideMark/>
          </w:tcPr>
          <w:p w14:paraId="26AAED78" w14:textId="77777777" w:rsidR="00322571" w:rsidRPr="00E10EAD" w:rsidRDefault="00322571" w:rsidP="00322571">
            <w:r w:rsidRPr="00E10EAD">
              <w:t>Повторное нарушение</w:t>
            </w:r>
          </w:p>
        </w:tc>
        <w:tc>
          <w:tcPr>
            <w:tcW w:w="3260" w:type="dxa"/>
            <w:tcBorders>
              <w:top w:val="nil"/>
              <w:left w:val="nil"/>
              <w:bottom w:val="single" w:sz="4" w:space="0" w:color="auto"/>
              <w:right w:val="single" w:sz="4" w:space="0" w:color="auto"/>
            </w:tcBorders>
            <w:shd w:val="clear" w:color="auto" w:fill="auto"/>
            <w:hideMark/>
          </w:tcPr>
          <w:p w14:paraId="0664EE49" w14:textId="77777777" w:rsidR="00322571" w:rsidRPr="00E10EAD" w:rsidRDefault="00322571" w:rsidP="00322571">
            <w:pPr>
              <w:rPr>
                <w:color w:val="000000"/>
              </w:rPr>
            </w:pPr>
            <w:r w:rsidRPr="00E10EAD">
              <w:t>3 и каждое последующее нарушение</w:t>
            </w:r>
          </w:p>
        </w:tc>
      </w:tr>
      <w:tr w:rsidR="00322571" w:rsidRPr="00E10EAD" w14:paraId="719F1BF6" w14:textId="77777777" w:rsidTr="00322571">
        <w:trPr>
          <w:trHeight w:val="576"/>
        </w:trPr>
        <w:tc>
          <w:tcPr>
            <w:tcW w:w="1560" w:type="dxa"/>
            <w:vMerge/>
            <w:tcBorders>
              <w:top w:val="nil"/>
              <w:left w:val="single" w:sz="4" w:space="0" w:color="auto"/>
              <w:bottom w:val="single" w:sz="4" w:space="0" w:color="auto"/>
              <w:right w:val="single" w:sz="4" w:space="0" w:color="auto"/>
            </w:tcBorders>
            <w:vAlign w:val="center"/>
            <w:hideMark/>
          </w:tcPr>
          <w:p w14:paraId="125FE13F" w14:textId="77777777" w:rsidR="00322571" w:rsidRPr="00E10EAD" w:rsidRDefault="00322571" w:rsidP="00322571"/>
        </w:tc>
        <w:tc>
          <w:tcPr>
            <w:tcW w:w="5244" w:type="dxa"/>
            <w:tcBorders>
              <w:top w:val="nil"/>
              <w:left w:val="nil"/>
              <w:bottom w:val="single" w:sz="4" w:space="0" w:color="auto"/>
              <w:right w:val="single" w:sz="4" w:space="0" w:color="auto"/>
            </w:tcBorders>
            <w:shd w:val="clear" w:color="auto" w:fill="auto"/>
            <w:hideMark/>
          </w:tcPr>
          <w:p w14:paraId="0350FB5E" w14:textId="77777777" w:rsidR="00322571" w:rsidRPr="00E10EAD" w:rsidRDefault="00322571" w:rsidP="00322571">
            <w:pPr>
              <w:ind w:firstLineChars="100" w:firstLine="200"/>
            </w:pPr>
            <w:r w:rsidRPr="00E10EAD">
              <w:t xml:space="preserve">2.3. Нарушение Положении и связанные с ними приложения по управлению ПБ и ОТ на территории </w:t>
            </w:r>
            <w:r w:rsidRPr="004134EA">
              <w:t>ТОО «Главная распределительная энергостанция Топар».</w:t>
            </w:r>
          </w:p>
        </w:tc>
        <w:tc>
          <w:tcPr>
            <w:tcW w:w="1985" w:type="dxa"/>
            <w:tcBorders>
              <w:top w:val="nil"/>
              <w:left w:val="nil"/>
              <w:bottom w:val="single" w:sz="4" w:space="0" w:color="auto"/>
              <w:right w:val="single" w:sz="4" w:space="0" w:color="auto"/>
            </w:tcBorders>
            <w:shd w:val="clear" w:color="auto" w:fill="auto"/>
            <w:hideMark/>
          </w:tcPr>
          <w:p w14:paraId="54C7F194" w14:textId="77777777" w:rsidR="00322571" w:rsidRPr="00E10EAD" w:rsidRDefault="00322571" w:rsidP="00322571">
            <w:r w:rsidRPr="00E10EAD">
              <w:t>Однократное нарушение</w:t>
            </w:r>
          </w:p>
        </w:tc>
        <w:tc>
          <w:tcPr>
            <w:tcW w:w="2410" w:type="dxa"/>
            <w:tcBorders>
              <w:top w:val="nil"/>
              <w:left w:val="nil"/>
              <w:bottom w:val="single" w:sz="4" w:space="0" w:color="auto"/>
              <w:right w:val="single" w:sz="4" w:space="0" w:color="auto"/>
            </w:tcBorders>
            <w:shd w:val="clear" w:color="auto" w:fill="auto"/>
            <w:hideMark/>
          </w:tcPr>
          <w:p w14:paraId="158BAFF5" w14:textId="77777777" w:rsidR="00322571" w:rsidRPr="00E10EAD" w:rsidRDefault="00322571" w:rsidP="00322571">
            <w:r w:rsidRPr="00E10EAD">
              <w:t>Повторное нарушение</w:t>
            </w:r>
          </w:p>
        </w:tc>
        <w:tc>
          <w:tcPr>
            <w:tcW w:w="3260" w:type="dxa"/>
            <w:tcBorders>
              <w:top w:val="nil"/>
              <w:left w:val="nil"/>
              <w:bottom w:val="single" w:sz="4" w:space="0" w:color="auto"/>
              <w:right w:val="single" w:sz="4" w:space="0" w:color="auto"/>
            </w:tcBorders>
            <w:shd w:val="clear" w:color="auto" w:fill="auto"/>
            <w:hideMark/>
          </w:tcPr>
          <w:p w14:paraId="2AEA17C8" w14:textId="77777777" w:rsidR="00322571" w:rsidRPr="00E10EAD" w:rsidRDefault="00322571" w:rsidP="00322571">
            <w:pPr>
              <w:rPr>
                <w:color w:val="000000"/>
              </w:rPr>
            </w:pPr>
            <w:r w:rsidRPr="00E10EAD">
              <w:t>3 и каждое последующее нарушение</w:t>
            </w:r>
          </w:p>
        </w:tc>
      </w:tr>
      <w:tr w:rsidR="00570167" w:rsidRPr="00E10EAD" w14:paraId="31F52163" w14:textId="77777777" w:rsidTr="00F972F3">
        <w:trPr>
          <w:trHeight w:val="2619"/>
        </w:trPr>
        <w:tc>
          <w:tcPr>
            <w:tcW w:w="1560" w:type="dxa"/>
            <w:vMerge/>
            <w:tcBorders>
              <w:top w:val="nil"/>
              <w:left w:val="single" w:sz="4" w:space="0" w:color="auto"/>
              <w:bottom w:val="single" w:sz="4" w:space="0" w:color="auto"/>
              <w:right w:val="single" w:sz="4" w:space="0" w:color="auto"/>
            </w:tcBorders>
            <w:vAlign w:val="center"/>
            <w:hideMark/>
          </w:tcPr>
          <w:p w14:paraId="00009113" w14:textId="77777777" w:rsidR="00570167" w:rsidRPr="00E10EAD" w:rsidRDefault="00570167" w:rsidP="00322571"/>
        </w:tc>
        <w:tc>
          <w:tcPr>
            <w:tcW w:w="5244" w:type="dxa"/>
            <w:tcBorders>
              <w:top w:val="single" w:sz="4" w:space="0" w:color="auto"/>
              <w:left w:val="nil"/>
              <w:bottom w:val="single" w:sz="4" w:space="0" w:color="auto"/>
              <w:right w:val="single" w:sz="4" w:space="0" w:color="auto"/>
            </w:tcBorders>
            <w:shd w:val="clear" w:color="auto" w:fill="auto"/>
          </w:tcPr>
          <w:p w14:paraId="30CA3E2D" w14:textId="220B93DE" w:rsidR="00570167" w:rsidRPr="00E10EAD" w:rsidRDefault="00570167" w:rsidP="00322571">
            <w:pPr>
              <w:ind w:firstLineChars="100" w:firstLine="200"/>
            </w:pPr>
            <w:r w:rsidRPr="00E10EAD">
              <w:t>2.7. Нарушений ПДД</w:t>
            </w:r>
          </w:p>
        </w:tc>
        <w:tc>
          <w:tcPr>
            <w:tcW w:w="1985" w:type="dxa"/>
            <w:tcBorders>
              <w:top w:val="single" w:sz="4" w:space="0" w:color="auto"/>
              <w:left w:val="nil"/>
              <w:bottom w:val="single" w:sz="4" w:space="0" w:color="auto"/>
              <w:right w:val="single" w:sz="4" w:space="0" w:color="auto"/>
            </w:tcBorders>
            <w:shd w:val="clear" w:color="auto" w:fill="auto"/>
          </w:tcPr>
          <w:p w14:paraId="59C007A2" w14:textId="313464D2" w:rsidR="00570167" w:rsidRPr="00E10EAD" w:rsidRDefault="00570167" w:rsidP="00322571">
            <w:r w:rsidRPr="00E10EAD">
              <w:t>Однократное нарушение</w:t>
            </w:r>
          </w:p>
        </w:tc>
        <w:tc>
          <w:tcPr>
            <w:tcW w:w="2410" w:type="dxa"/>
            <w:tcBorders>
              <w:top w:val="single" w:sz="4" w:space="0" w:color="auto"/>
              <w:left w:val="nil"/>
              <w:bottom w:val="single" w:sz="4" w:space="0" w:color="auto"/>
              <w:right w:val="single" w:sz="4" w:space="0" w:color="auto"/>
            </w:tcBorders>
            <w:shd w:val="clear" w:color="auto" w:fill="auto"/>
          </w:tcPr>
          <w:p w14:paraId="36F1BDD3" w14:textId="420C9678" w:rsidR="00570167" w:rsidRPr="00E10EAD" w:rsidRDefault="00570167" w:rsidP="00322571">
            <w:r w:rsidRPr="00E10EAD">
              <w:t>Повторное нарушение</w:t>
            </w:r>
          </w:p>
        </w:tc>
        <w:tc>
          <w:tcPr>
            <w:tcW w:w="3260" w:type="dxa"/>
            <w:tcBorders>
              <w:top w:val="single" w:sz="4" w:space="0" w:color="auto"/>
              <w:left w:val="nil"/>
              <w:bottom w:val="single" w:sz="4" w:space="0" w:color="auto"/>
              <w:right w:val="single" w:sz="4" w:space="0" w:color="auto"/>
            </w:tcBorders>
            <w:shd w:val="clear" w:color="auto" w:fill="auto"/>
          </w:tcPr>
          <w:p w14:paraId="730C17AC" w14:textId="77F54CB0" w:rsidR="00570167" w:rsidRPr="00E10EAD" w:rsidRDefault="00570167" w:rsidP="00322571">
            <w:pPr>
              <w:rPr>
                <w:color w:val="000000"/>
              </w:rPr>
            </w:pPr>
            <w:r w:rsidRPr="00E10EAD">
              <w:t>3 и каждое последующее нарушение</w:t>
            </w:r>
          </w:p>
        </w:tc>
      </w:tr>
      <w:tr w:rsidR="00570167" w:rsidRPr="00E10EAD" w14:paraId="54A594B9" w14:textId="77777777" w:rsidTr="00570167">
        <w:trPr>
          <w:trHeight w:val="576"/>
        </w:trPr>
        <w:tc>
          <w:tcPr>
            <w:tcW w:w="1560" w:type="dxa"/>
            <w:vMerge/>
            <w:tcBorders>
              <w:top w:val="nil"/>
              <w:left w:val="single" w:sz="4" w:space="0" w:color="auto"/>
              <w:bottom w:val="single" w:sz="4" w:space="0" w:color="auto"/>
              <w:right w:val="single" w:sz="4" w:space="0" w:color="auto"/>
            </w:tcBorders>
            <w:vAlign w:val="center"/>
            <w:hideMark/>
          </w:tcPr>
          <w:p w14:paraId="240EAF34" w14:textId="77777777" w:rsidR="00570167" w:rsidRPr="00E10EAD" w:rsidRDefault="00570167" w:rsidP="00322571"/>
        </w:tc>
        <w:tc>
          <w:tcPr>
            <w:tcW w:w="5244" w:type="dxa"/>
            <w:tcBorders>
              <w:top w:val="nil"/>
              <w:left w:val="nil"/>
              <w:bottom w:val="single" w:sz="4" w:space="0" w:color="auto"/>
              <w:right w:val="single" w:sz="4" w:space="0" w:color="auto"/>
            </w:tcBorders>
            <w:shd w:val="clear" w:color="auto" w:fill="auto"/>
          </w:tcPr>
          <w:p w14:paraId="6264285E" w14:textId="188BE6A3" w:rsidR="00570167" w:rsidRPr="00E10EAD" w:rsidRDefault="00570167" w:rsidP="00322571">
            <w:pPr>
              <w:ind w:firstLineChars="100" w:firstLine="200"/>
            </w:pPr>
            <w:r w:rsidRPr="00E10EAD">
              <w:t>2.8. Допущение ДТП</w:t>
            </w:r>
          </w:p>
        </w:tc>
        <w:tc>
          <w:tcPr>
            <w:tcW w:w="1985" w:type="dxa"/>
            <w:tcBorders>
              <w:top w:val="nil"/>
              <w:left w:val="nil"/>
              <w:bottom w:val="single" w:sz="4" w:space="0" w:color="auto"/>
              <w:right w:val="single" w:sz="4" w:space="0" w:color="auto"/>
            </w:tcBorders>
            <w:shd w:val="clear" w:color="auto" w:fill="auto"/>
          </w:tcPr>
          <w:p w14:paraId="376D8D1E" w14:textId="4A1BC7DE" w:rsidR="00570167" w:rsidRPr="00E10EAD" w:rsidRDefault="00570167" w:rsidP="00322571">
            <w:r w:rsidRPr="00E10EAD">
              <w:t>Незначительные (Н)</w:t>
            </w:r>
          </w:p>
        </w:tc>
        <w:tc>
          <w:tcPr>
            <w:tcW w:w="2410" w:type="dxa"/>
            <w:tcBorders>
              <w:top w:val="nil"/>
              <w:left w:val="nil"/>
              <w:bottom w:val="single" w:sz="4" w:space="0" w:color="auto"/>
              <w:right w:val="single" w:sz="4" w:space="0" w:color="auto"/>
            </w:tcBorders>
            <w:shd w:val="clear" w:color="auto" w:fill="auto"/>
          </w:tcPr>
          <w:p w14:paraId="00CB921E" w14:textId="26CF6285" w:rsidR="00570167" w:rsidRPr="00E10EAD" w:rsidRDefault="00570167" w:rsidP="00322571">
            <w:r w:rsidRPr="00E10EAD">
              <w:t> Серьезные (С</w:t>
            </w:r>
          </w:p>
        </w:tc>
        <w:tc>
          <w:tcPr>
            <w:tcW w:w="3260" w:type="dxa"/>
            <w:tcBorders>
              <w:top w:val="nil"/>
              <w:left w:val="nil"/>
              <w:bottom w:val="single" w:sz="4" w:space="0" w:color="auto"/>
              <w:right w:val="single" w:sz="4" w:space="0" w:color="auto"/>
            </w:tcBorders>
            <w:shd w:val="clear" w:color="auto" w:fill="auto"/>
          </w:tcPr>
          <w:p w14:paraId="1CB130B0" w14:textId="7D035E1B" w:rsidR="00570167" w:rsidRPr="00E10EAD" w:rsidRDefault="00570167" w:rsidP="00322571">
            <w:pPr>
              <w:rPr>
                <w:color w:val="000000"/>
              </w:rPr>
            </w:pPr>
            <w:r w:rsidRPr="00E10EAD">
              <w:rPr>
                <w:color w:val="000000"/>
              </w:rPr>
              <w:t>Катастрофические (К) + Значительные (З) Дополнительно ограничение доступа на всей территории Заказчика</w:t>
            </w:r>
            <w:r w:rsidRPr="00E10EAD">
              <w:t xml:space="preserve"> </w:t>
            </w:r>
            <w:r w:rsidRPr="00E10EAD">
              <w:rPr>
                <w:color w:val="000000"/>
              </w:rPr>
              <w:t>работника нарушивший настоящий пункт</w:t>
            </w:r>
          </w:p>
        </w:tc>
      </w:tr>
      <w:tr w:rsidR="00570167" w:rsidRPr="00E10EAD" w14:paraId="252FEB1A" w14:textId="77777777" w:rsidTr="00570167">
        <w:trPr>
          <w:trHeight w:val="576"/>
        </w:trPr>
        <w:tc>
          <w:tcPr>
            <w:tcW w:w="1560" w:type="dxa"/>
            <w:vMerge/>
            <w:tcBorders>
              <w:top w:val="nil"/>
              <w:left w:val="single" w:sz="4" w:space="0" w:color="auto"/>
              <w:bottom w:val="single" w:sz="4" w:space="0" w:color="auto"/>
              <w:right w:val="single" w:sz="4" w:space="0" w:color="auto"/>
            </w:tcBorders>
            <w:vAlign w:val="center"/>
            <w:hideMark/>
          </w:tcPr>
          <w:p w14:paraId="6F4758CE" w14:textId="77777777" w:rsidR="00570167" w:rsidRPr="00E10EAD" w:rsidRDefault="00570167" w:rsidP="00322571"/>
        </w:tc>
        <w:tc>
          <w:tcPr>
            <w:tcW w:w="5244" w:type="dxa"/>
            <w:tcBorders>
              <w:top w:val="nil"/>
              <w:left w:val="nil"/>
              <w:bottom w:val="single" w:sz="4" w:space="0" w:color="auto"/>
              <w:right w:val="single" w:sz="4" w:space="0" w:color="auto"/>
            </w:tcBorders>
            <w:shd w:val="clear" w:color="auto" w:fill="auto"/>
          </w:tcPr>
          <w:p w14:paraId="1F26C608" w14:textId="053E3131" w:rsidR="00570167" w:rsidRPr="00E10EAD" w:rsidRDefault="00570167" w:rsidP="00322571">
            <w:pPr>
              <w:ind w:firstLineChars="100" w:firstLine="200"/>
            </w:pPr>
            <w:r w:rsidRPr="00E10EAD">
              <w:t xml:space="preserve">2.9. Сокрытие/несвоевременное оповещение </w:t>
            </w:r>
            <w:r w:rsidRPr="004134EA">
              <w:t>ТОО «Главная распределительн</w:t>
            </w:r>
            <w:r>
              <w:t xml:space="preserve">ая энергостанция Топар» </w:t>
            </w:r>
            <w:r w:rsidRPr="00E10EAD">
              <w:t>о всех инцидентах/потенциально опасных происшествий/происшествий, срок оповещения Поставщиком/Подрядчиком/Исполнителем которого составляет не более 12 часов с момента наступления инцидента/потенциально опасного происшествия/происшествия (не смотря на количество и периодичность нарушений)</w:t>
            </w:r>
          </w:p>
        </w:tc>
        <w:tc>
          <w:tcPr>
            <w:tcW w:w="1985" w:type="dxa"/>
            <w:tcBorders>
              <w:top w:val="nil"/>
              <w:left w:val="nil"/>
              <w:bottom w:val="single" w:sz="4" w:space="0" w:color="auto"/>
              <w:right w:val="single" w:sz="4" w:space="0" w:color="auto"/>
            </w:tcBorders>
            <w:shd w:val="clear" w:color="auto" w:fill="auto"/>
          </w:tcPr>
          <w:p w14:paraId="2D87E9AA" w14:textId="3DF1D02F" w:rsidR="00570167" w:rsidRPr="00E10EAD" w:rsidRDefault="00570167" w:rsidP="00322571">
            <w:r w:rsidRPr="00E10EAD">
              <w:t> </w:t>
            </w:r>
          </w:p>
        </w:tc>
        <w:tc>
          <w:tcPr>
            <w:tcW w:w="2410" w:type="dxa"/>
            <w:tcBorders>
              <w:top w:val="nil"/>
              <w:left w:val="nil"/>
              <w:bottom w:val="single" w:sz="4" w:space="0" w:color="auto"/>
              <w:right w:val="single" w:sz="4" w:space="0" w:color="auto"/>
            </w:tcBorders>
            <w:shd w:val="clear" w:color="auto" w:fill="auto"/>
          </w:tcPr>
          <w:p w14:paraId="521BE08B" w14:textId="00CC7B70" w:rsidR="00570167" w:rsidRPr="00E10EAD" w:rsidRDefault="00570167" w:rsidP="00322571">
            <w:r w:rsidRPr="00E10EAD">
              <w:t> </w:t>
            </w:r>
          </w:p>
        </w:tc>
        <w:tc>
          <w:tcPr>
            <w:tcW w:w="3260" w:type="dxa"/>
            <w:tcBorders>
              <w:top w:val="nil"/>
              <w:left w:val="nil"/>
              <w:bottom w:val="single" w:sz="4" w:space="0" w:color="auto"/>
              <w:right w:val="single" w:sz="4" w:space="0" w:color="auto"/>
            </w:tcBorders>
            <w:shd w:val="clear" w:color="auto" w:fill="auto"/>
          </w:tcPr>
          <w:p w14:paraId="3FA81B6E" w14:textId="77777777" w:rsidR="00570167" w:rsidRPr="00E10EAD" w:rsidRDefault="00570167" w:rsidP="00322571">
            <w:pPr>
              <w:rPr>
                <w:color w:val="000000"/>
              </w:rPr>
            </w:pPr>
            <w:r w:rsidRPr="00E10EAD">
              <w:rPr>
                <w:color w:val="000000"/>
              </w:rPr>
              <w:t>Штраф 10 процентов от суммы договора</w:t>
            </w:r>
          </w:p>
          <w:p w14:paraId="128220C5" w14:textId="2F311717" w:rsidR="00570167" w:rsidRPr="00E10EAD" w:rsidRDefault="00570167" w:rsidP="00322571">
            <w:pPr>
              <w:rPr>
                <w:color w:val="000000"/>
              </w:rPr>
            </w:pPr>
            <w:r w:rsidRPr="00E10EAD">
              <w:rPr>
                <w:color w:val="000000"/>
              </w:rPr>
              <w:t>(но не более 5 000 000 тенге) в том числе ограничение доступа на всей территории Заказчика, работника нарушивший настоящий пункт</w:t>
            </w:r>
          </w:p>
        </w:tc>
      </w:tr>
      <w:tr w:rsidR="00570167" w:rsidRPr="00E10EAD" w14:paraId="13180F8C" w14:textId="77777777" w:rsidTr="00F972F3">
        <w:trPr>
          <w:trHeight w:val="552"/>
        </w:trPr>
        <w:tc>
          <w:tcPr>
            <w:tcW w:w="1560" w:type="dxa"/>
            <w:vMerge/>
            <w:tcBorders>
              <w:top w:val="nil"/>
              <w:left w:val="single" w:sz="4" w:space="0" w:color="auto"/>
              <w:bottom w:val="single" w:sz="4" w:space="0" w:color="auto"/>
              <w:right w:val="single" w:sz="4" w:space="0" w:color="auto"/>
            </w:tcBorders>
            <w:vAlign w:val="center"/>
            <w:hideMark/>
          </w:tcPr>
          <w:p w14:paraId="3A5B0D80" w14:textId="77777777" w:rsidR="00570167" w:rsidRPr="00E10EAD" w:rsidRDefault="00570167" w:rsidP="00322571"/>
        </w:tc>
        <w:tc>
          <w:tcPr>
            <w:tcW w:w="5244" w:type="dxa"/>
            <w:tcBorders>
              <w:top w:val="nil"/>
              <w:left w:val="nil"/>
              <w:bottom w:val="single" w:sz="4" w:space="0" w:color="auto"/>
              <w:right w:val="single" w:sz="4" w:space="0" w:color="auto"/>
            </w:tcBorders>
            <w:shd w:val="clear" w:color="auto" w:fill="auto"/>
            <w:hideMark/>
          </w:tcPr>
          <w:p w14:paraId="5221C529" w14:textId="5D85EBC1" w:rsidR="00570167" w:rsidRPr="00E10EAD" w:rsidRDefault="00570167" w:rsidP="00322571">
            <w:pPr>
              <w:ind w:firstLineChars="100" w:firstLine="200"/>
            </w:pPr>
            <w:r w:rsidRPr="00E10EAD">
              <w:t xml:space="preserve">2.11. Нарушение Политики </w:t>
            </w:r>
            <w:r w:rsidRPr="004134EA">
              <w:t>ТОО «Главная распределительн</w:t>
            </w:r>
            <w:r>
              <w:t xml:space="preserve">ая энергостанция Топар» </w:t>
            </w:r>
            <w:r w:rsidRPr="00E10EAD">
              <w:t xml:space="preserve">в отношении алкоголя и наркотиков и отказ от прохождения медицинского освидетельствования для установления факта употребления веществ, вызывающих состояние алкогольного, наркотического, токсикоманического опьянения; Хранение, пронесение, провозка, продажа и распространение алкоголя, наркотических средств, токсических, психотропных и сильнодействующих ядовитых веществ, оружия и другие запрещённых и (или) опасных веществ и предметов на территории, транспорте и производственных объектах </w:t>
            </w:r>
            <w:r w:rsidRPr="004134EA">
              <w:t>ТОО «Главная распределительная энергостанция Топар».</w:t>
            </w:r>
          </w:p>
        </w:tc>
        <w:tc>
          <w:tcPr>
            <w:tcW w:w="1985" w:type="dxa"/>
            <w:tcBorders>
              <w:top w:val="nil"/>
              <w:left w:val="nil"/>
              <w:bottom w:val="single" w:sz="4" w:space="0" w:color="auto"/>
              <w:right w:val="single" w:sz="4" w:space="0" w:color="auto"/>
            </w:tcBorders>
            <w:shd w:val="clear" w:color="auto" w:fill="auto"/>
            <w:hideMark/>
          </w:tcPr>
          <w:p w14:paraId="749591AE" w14:textId="4E9F520B" w:rsidR="00570167" w:rsidRPr="00E10EAD" w:rsidRDefault="00570167" w:rsidP="00322571">
            <w:r w:rsidRPr="00E10EAD">
              <w:t> </w:t>
            </w:r>
          </w:p>
        </w:tc>
        <w:tc>
          <w:tcPr>
            <w:tcW w:w="2410" w:type="dxa"/>
            <w:tcBorders>
              <w:top w:val="nil"/>
              <w:left w:val="nil"/>
              <w:bottom w:val="single" w:sz="4" w:space="0" w:color="auto"/>
              <w:right w:val="single" w:sz="4" w:space="0" w:color="auto"/>
            </w:tcBorders>
            <w:shd w:val="clear" w:color="auto" w:fill="auto"/>
            <w:hideMark/>
          </w:tcPr>
          <w:p w14:paraId="2902AD9C" w14:textId="217BCAEE" w:rsidR="00570167" w:rsidRPr="00E10EAD" w:rsidRDefault="00570167" w:rsidP="00322571">
            <w:r w:rsidRPr="00E10EAD">
              <w:t> </w:t>
            </w:r>
          </w:p>
        </w:tc>
        <w:tc>
          <w:tcPr>
            <w:tcW w:w="3260" w:type="dxa"/>
            <w:tcBorders>
              <w:top w:val="nil"/>
              <w:left w:val="nil"/>
              <w:bottom w:val="single" w:sz="4" w:space="0" w:color="auto"/>
              <w:right w:val="single" w:sz="4" w:space="0" w:color="auto"/>
            </w:tcBorders>
            <w:shd w:val="clear" w:color="auto" w:fill="auto"/>
            <w:hideMark/>
          </w:tcPr>
          <w:p w14:paraId="10BE4B04" w14:textId="77777777" w:rsidR="00570167" w:rsidRPr="00E10EAD" w:rsidRDefault="00570167" w:rsidP="00322571">
            <w:pPr>
              <w:jc w:val="center"/>
            </w:pPr>
            <w:r w:rsidRPr="00E10EAD">
              <w:t>Штраф 10 процентов от суммы договора</w:t>
            </w:r>
          </w:p>
          <w:p w14:paraId="66CAF4A3" w14:textId="6F50808A" w:rsidR="00570167" w:rsidRPr="00E10EAD" w:rsidRDefault="00570167" w:rsidP="00322571">
            <w:pPr>
              <w:rPr>
                <w:color w:val="000000"/>
              </w:rPr>
            </w:pPr>
            <w:r w:rsidRPr="00E10EAD">
              <w:t xml:space="preserve">(но не более 5 000 000 тенге) </w:t>
            </w:r>
            <w:r w:rsidRPr="00E10EAD">
              <w:rPr>
                <w:color w:val="000000"/>
              </w:rPr>
              <w:t>в том числе ограничение доступа по всей территорий Заказчика,</w:t>
            </w:r>
            <w:r w:rsidRPr="00E10EAD">
              <w:t xml:space="preserve"> </w:t>
            </w:r>
            <w:r w:rsidRPr="00E10EAD">
              <w:rPr>
                <w:color w:val="000000"/>
              </w:rPr>
              <w:t>работника нарушивший настоящий пункт</w:t>
            </w:r>
          </w:p>
        </w:tc>
      </w:tr>
      <w:tr w:rsidR="00570167" w:rsidRPr="00E10EAD" w14:paraId="62E3E7D5" w14:textId="77777777" w:rsidTr="00322571">
        <w:trPr>
          <w:trHeight w:val="552"/>
        </w:trPr>
        <w:tc>
          <w:tcPr>
            <w:tcW w:w="1560" w:type="dxa"/>
            <w:vMerge/>
            <w:tcBorders>
              <w:top w:val="nil"/>
              <w:left w:val="single" w:sz="4" w:space="0" w:color="auto"/>
              <w:bottom w:val="single" w:sz="4" w:space="0" w:color="auto"/>
              <w:right w:val="single" w:sz="4" w:space="0" w:color="auto"/>
            </w:tcBorders>
            <w:vAlign w:val="center"/>
            <w:hideMark/>
          </w:tcPr>
          <w:p w14:paraId="1D192AC7" w14:textId="77777777" w:rsidR="00570167" w:rsidRPr="00E10EAD" w:rsidRDefault="00570167" w:rsidP="00322571"/>
        </w:tc>
        <w:tc>
          <w:tcPr>
            <w:tcW w:w="5244" w:type="dxa"/>
            <w:tcBorders>
              <w:top w:val="nil"/>
              <w:left w:val="nil"/>
              <w:bottom w:val="single" w:sz="4" w:space="0" w:color="auto"/>
              <w:right w:val="single" w:sz="4" w:space="0" w:color="auto"/>
            </w:tcBorders>
            <w:shd w:val="clear" w:color="auto" w:fill="auto"/>
            <w:hideMark/>
          </w:tcPr>
          <w:p w14:paraId="698AE19E" w14:textId="46244183" w:rsidR="00570167" w:rsidRPr="00E10EAD" w:rsidRDefault="00570167" w:rsidP="00322571">
            <w:pPr>
              <w:ind w:firstLineChars="100" w:firstLine="200"/>
            </w:pPr>
            <w:r w:rsidRPr="00E10EAD">
              <w:t>2.12. Допущение происшествия в результате, которого работник Поставщика/Подрядчика/Исполнителя получил травму с потерей рабочих дней.</w:t>
            </w:r>
          </w:p>
        </w:tc>
        <w:tc>
          <w:tcPr>
            <w:tcW w:w="1985" w:type="dxa"/>
            <w:tcBorders>
              <w:top w:val="nil"/>
              <w:left w:val="nil"/>
              <w:bottom w:val="single" w:sz="4" w:space="0" w:color="auto"/>
              <w:right w:val="single" w:sz="4" w:space="0" w:color="auto"/>
            </w:tcBorders>
            <w:shd w:val="clear" w:color="auto" w:fill="auto"/>
            <w:hideMark/>
          </w:tcPr>
          <w:p w14:paraId="0FFE55A0" w14:textId="77F2083E" w:rsidR="00570167" w:rsidRPr="00E10EAD" w:rsidRDefault="00570167" w:rsidP="00322571"/>
        </w:tc>
        <w:tc>
          <w:tcPr>
            <w:tcW w:w="2410" w:type="dxa"/>
            <w:tcBorders>
              <w:top w:val="nil"/>
              <w:left w:val="nil"/>
              <w:bottom w:val="single" w:sz="4" w:space="0" w:color="auto"/>
              <w:right w:val="single" w:sz="4" w:space="0" w:color="auto"/>
            </w:tcBorders>
            <w:shd w:val="clear" w:color="auto" w:fill="auto"/>
            <w:hideMark/>
          </w:tcPr>
          <w:p w14:paraId="2B278BD4" w14:textId="1B332192" w:rsidR="00570167" w:rsidRPr="00E10EAD" w:rsidRDefault="00570167" w:rsidP="00322571"/>
        </w:tc>
        <w:tc>
          <w:tcPr>
            <w:tcW w:w="3260" w:type="dxa"/>
            <w:tcBorders>
              <w:top w:val="nil"/>
              <w:left w:val="nil"/>
              <w:bottom w:val="single" w:sz="4" w:space="0" w:color="auto"/>
              <w:right w:val="single" w:sz="4" w:space="0" w:color="auto"/>
            </w:tcBorders>
            <w:shd w:val="clear" w:color="auto" w:fill="auto"/>
            <w:hideMark/>
          </w:tcPr>
          <w:p w14:paraId="5349B9B1" w14:textId="77777777" w:rsidR="00570167" w:rsidRPr="00E10EAD" w:rsidRDefault="00570167" w:rsidP="00322571">
            <w:pPr>
              <w:rPr>
                <w:color w:val="000000"/>
              </w:rPr>
            </w:pPr>
            <w:r w:rsidRPr="00E10EAD">
              <w:rPr>
                <w:color w:val="000000"/>
              </w:rPr>
              <w:t>Штраф 10 процентов от суммы договора</w:t>
            </w:r>
          </w:p>
          <w:p w14:paraId="272C2067" w14:textId="4E659E95" w:rsidR="00570167" w:rsidRPr="00E10EAD" w:rsidRDefault="00570167" w:rsidP="00322571">
            <w:pPr>
              <w:rPr>
                <w:color w:val="000000"/>
              </w:rPr>
            </w:pPr>
            <w:r w:rsidRPr="00E10EAD">
              <w:rPr>
                <w:color w:val="000000"/>
              </w:rPr>
              <w:t xml:space="preserve">(но не более 5 000 000 тенге) </w:t>
            </w:r>
          </w:p>
        </w:tc>
      </w:tr>
      <w:tr w:rsidR="00570167" w:rsidRPr="00E10EAD" w14:paraId="6C73D847" w14:textId="77777777" w:rsidTr="00322571">
        <w:trPr>
          <w:trHeight w:val="576"/>
        </w:trPr>
        <w:tc>
          <w:tcPr>
            <w:tcW w:w="1560" w:type="dxa"/>
            <w:vMerge/>
            <w:tcBorders>
              <w:top w:val="nil"/>
              <w:left w:val="single" w:sz="4" w:space="0" w:color="auto"/>
              <w:bottom w:val="single" w:sz="4" w:space="0" w:color="auto"/>
              <w:right w:val="single" w:sz="4" w:space="0" w:color="auto"/>
            </w:tcBorders>
            <w:vAlign w:val="center"/>
            <w:hideMark/>
          </w:tcPr>
          <w:p w14:paraId="5C41BD1B" w14:textId="77777777" w:rsidR="00570167" w:rsidRPr="00E10EAD" w:rsidRDefault="00570167" w:rsidP="00322571"/>
        </w:tc>
        <w:tc>
          <w:tcPr>
            <w:tcW w:w="5244" w:type="dxa"/>
            <w:tcBorders>
              <w:top w:val="nil"/>
              <w:left w:val="nil"/>
              <w:bottom w:val="single" w:sz="4" w:space="0" w:color="auto"/>
              <w:right w:val="single" w:sz="4" w:space="0" w:color="auto"/>
            </w:tcBorders>
            <w:shd w:val="clear" w:color="auto" w:fill="auto"/>
            <w:hideMark/>
          </w:tcPr>
          <w:p w14:paraId="61008FC5" w14:textId="2336585D" w:rsidR="00570167" w:rsidRPr="00E10EAD" w:rsidRDefault="00570167" w:rsidP="00322571">
            <w:pPr>
              <w:ind w:firstLineChars="100" w:firstLine="200"/>
            </w:pPr>
            <w:r w:rsidRPr="00E10EAD">
              <w:t xml:space="preserve">2.13. Нарушение правил и норм охраны окружающей среды на рабочих местах </w:t>
            </w:r>
            <w:r w:rsidRPr="004134EA">
              <w:t>ТОО «Главная распределительная энергостанция Топар».</w:t>
            </w:r>
          </w:p>
        </w:tc>
        <w:tc>
          <w:tcPr>
            <w:tcW w:w="1985" w:type="dxa"/>
            <w:tcBorders>
              <w:top w:val="nil"/>
              <w:left w:val="nil"/>
              <w:bottom w:val="single" w:sz="4" w:space="0" w:color="auto"/>
              <w:right w:val="single" w:sz="4" w:space="0" w:color="auto"/>
            </w:tcBorders>
            <w:shd w:val="clear" w:color="auto" w:fill="auto"/>
            <w:hideMark/>
          </w:tcPr>
          <w:p w14:paraId="6D986609" w14:textId="76E8BED9" w:rsidR="00570167" w:rsidRPr="00E10EAD" w:rsidRDefault="00570167" w:rsidP="00322571">
            <w:r w:rsidRPr="00E10EAD">
              <w:t>Однократное нарушение</w:t>
            </w:r>
          </w:p>
        </w:tc>
        <w:tc>
          <w:tcPr>
            <w:tcW w:w="2410" w:type="dxa"/>
            <w:tcBorders>
              <w:top w:val="nil"/>
              <w:left w:val="nil"/>
              <w:bottom w:val="single" w:sz="4" w:space="0" w:color="auto"/>
              <w:right w:val="single" w:sz="4" w:space="0" w:color="auto"/>
            </w:tcBorders>
            <w:shd w:val="clear" w:color="auto" w:fill="auto"/>
            <w:hideMark/>
          </w:tcPr>
          <w:p w14:paraId="0A8F4F93" w14:textId="59EE8D95" w:rsidR="00570167" w:rsidRPr="00E10EAD" w:rsidRDefault="00570167" w:rsidP="00322571">
            <w:r w:rsidRPr="00E10EAD">
              <w:t>Повторное нарушение</w:t>
            </w:r>
          </w:p>
        </w:tc>
        <w:tc>
          <w:tcPr>
            <w:tcW w:w="3260" w:type="dxa"/>
            <w:tcBorders>
              <w:top w:val="nil"/>
              <w:left w:val="nil"/>
              <w:bottom w:val="single" w:sz="4" w:space="0" w:color="auto"/>
              <w:right w:val="single" w:sz="4" w:space="0" w:color="auto"/>
            </w:tcBorders>
            <w:shd w:val="clear" w:color="auto" w:fill="auto"/>
            <w:hideMark/>
          </w:tcPr>
          <w:p w14:paraId="1CD94C19" w14:textId="77777777" w:rsidR="00570167" w:rsidRPr="00E10EAD" w:rsidRDefault="00570167" w:rsidP="00322571">
            <w:r w:rsidRPr="00E10EAD">
              <w:t>3 и каждое последующее нарушение</w:t>
            </w:r>
          </w:p>
          <w:p w14:paraId="265A2CC2" w14:textId="2FBA659F" w:rsidR="00570167" w:rsidRPr="00E10EAD" w:rsidRDefault="00570167" w:rsidP="00322571">
            <w:pPr>
              <w:rPr>
                <w:color w:val="000000"/>
              </w:rPr>
            </w:pPr>
          </w:p>
        </w:tc>
      </w:tr>
      <w:tr w:rsidR="00570167" w:rsidRPr="00E10EAD" w14:paraId="4AA2E71A" w14:textId="77777777" w:rsidTr="00F87618">
        <w:trPr>
          <w:trHeight w:val="576"/>
        </w:trPr>
        <w:tc>
          <w:tcPr>
            <w:tcW w:w="1560" w:type="dxa"/>
            <w:vMerge/>
            <w:tcBorders>
              <w:top w:val="nil"/>
              <w:left w:val="single" w:sz="4" w:space="0" w:color="auto"/>
              <w:bottom w:val="single" w:sz="4" w:space="0" w:color="auto"/>
              <w:right w:val="single" w:sz="4" w:space="0" w:color="auto"/>
            </w:tcBorders>
            <w:vAlign w:val="center"/>
            <w:hideMark/>
          </w:tcPr>
          <w:p w14:paraId="333D18C6" w14:textId="77777777" w:rsidR="00570167" w:rsidRPr="00E10EAD" w:rsidRDefault="00570167" w:rsidP="00322571"/>
        </w:tc>
        <w:tc>
          <w:tcPr>
            <w:tcW w:w="5244" w:type="dxa"/>
            <w:tcBorders>
              <w:top w:val="single" w:sz="4" w:space="0" w:color="auto"/>
              <w:left w:val="nil"/>
              <w:bottom w:val="single" w:sz="4" w:space="0" w:color="auto"/>
              <w:right w:val="single" w:sz="4" w:space="0" w:color="auto"/>
            </w:tcBorders>
            <w:shd w:val="clear" w:color="auto" w:fill="auto"/>
            <w:hideMark/>
          </w:tcPr>
          <w:p w14:paraId="49EC3CDF" w14:textId="284D5ACC" w:rsidR="00570167" w:rsidRPr="00E10EAD" w:rsidRDefault="00570167" w:rsidP="00322571">
            <w:pPr>
              <w:ind w:firstLineChars="100" w:firstLine="200"/>
            </w:pPr>
            <w:r w:rsidRPr="00E10EAD">
              <w:t xml:space="preserve">2.14. Несвоевременная уборка рабочего места по окончании рабочего дня (смены) на местах производства работ, допущение образования захламления. </w:t>
            </w:r>
          </w:p>
        </w:tc>
        <w:tc>
          <w:tcPr>
            <w:tcW w:w="1985" w:type="dxa"/>
            <w:tcBorders>
              <w:top w:val="single" w:sz="4" w:space="0" w:color="auto"/>
              <w:left w:val="nil"/>
              <w:bottom w:val="single" w:sz="4" w:space="0" w:color="auto"/>
              <w:right w:val="single" w:sz="4" w:space="0" w:color="auto"/>
            </w:tcBorders>
            <w:shd w:val="clear" w:color="auto" w:fill="auto"/>
            <w:hideMark/>
          </w:tcPr>
          <w:p w14:paraId="06E801CB" w14:textId="4DEAB448" w:rsidR="00570167" w:rsidRPr="00E10EAD" w:rsidRDefault="00570167" w:rsidP="00322571">
            <w:r w:rsidRPr="00E10EAD">
              <w:t>Однократное нарушение</w:t>
            </w:r>
          </w:p>
        </w:tc>
        <w:tc>
          <w:tcPr>
            <w:tcW w:w="2410" w:type="dxa"/>
            <w:tcBorders>
              <w:top w:val="single" w:sz="4" w:space="0" w:color="auto"/>
              <w:left w:val="nil"/>
              <w:bottom w:val="single" w:sz="4" w:space="0" w:color="auto"/>
              <w:right w:val="single" w:sz="4" w:space="0" w:color="auto"/>
            </w:tcBorders>
            <w:shd w:val="clear" w:color="auto" w:fill="auto"/>
            <w:hideMark/>
          </w:tcPr>
          <w:p w14:paraId="0D9986DD" w14:textId="36E6FF22" w:rsidR="00570167" w:rsidRPr="00E10EAD" w:rsidRDefault="00570167" w:rsidP="00322571">
            <w:r w:rsidRPr="00E10EAD">
              <w:t>Повторное нарушение</w:t>
            </w:r>
          </w:p>
        </w:tc>
        <w:tc>
          <w:tcPr>
            <w:tcW w:w="3260" w:type="dxa"/>
            <w:tcBorders>
              <w:top w:val="single" w:sz="4" w:space="0" w:color="auto"/>
              <w:left w:val="nil"/>
              <w:bottom w:val="single" w:sz="4" w:space="0" w:color="auto"/>
              <w:right w:val="single" w:sz="4" w:space="0" w:color="auto"/>
            </w:tcBorders>
            <w:shd w:val="clear" w:color="auto" w:fill="auto"/>
            <w:hideMark/>
          </w:tcPr>
          <w:p w14:paraId="55D79603" w14:textId="56D69E08" w:rsidR="00570167" w:rsidRPr="00E10EAD" w:rsidRDefault="00570167" w:rsidP="00322571">
            <w:pPr>
              <w:rPr>
                <w:color w:val="000000"/>
              </w:rPr>
            </w:pPr>
            <w:r w:rsidRPr="00E10EAD">
              <w:t>3 и каждое последующее нарушение</w:t>
            </w:r>
          </w:p>
        </w:tc>
      </w:tr>
      <w:tr w:rsidR="00570167" w:rsidRPr="00E10EAD" w14:paraId="09F5FFC3" w14:textId="77777777" w:rsidTr="00F87618">
        <w:trPr>
          <w:trHeight w:val="1270"/>
        </w:trPr>
        <w:tc>
          <w:tcPr>
            <w:tcW w:w="1560" w:type="dxa"/>
            <w:vMerge/>
            <w:tcBorders>
              <w:top w:val="nil"/>
              <w:left w:val="single" w:sz="4" w:space="0" w:color="auto"/>
              <w:bottom w:val="single" w:sz="4" w:space="0" w:color="auto"/>
              <w:right w:val="single" w:sz="4" w:space="0" w:color="auto"/>
            </w:tcBorders>
            <w:vAlign w:val="center"/>
            <w:hideMark/>
          </w:tcPr>
          <w:p w14:paraId="6688AD81" w14:textId="77777777" w:rsidR="00570167" w:rsidRPr="00E10EAD" w:rsidRDefault="00570167" w:rsidP="00322571"/>
        </w:tc>
        <w:tc>
          <w:tcPr>
            <w:tcW w:w="5244" w:type="dxa"/>
            <w:tcBorders>
              <w:top w:val="nil"/>
              <w:left w:val="nil"/>
              <w:bottom w:val="single" w:sz="4" w:space="0" w:color="auto"/>
              <w:right w:val="single" w:sz="4" w:space="0" w:color="auto"/>
            </w:tcBorders>
            <w:shd w:val="clear" w:color="auto" w:fill="auto"/>
            <w:hideMark/>
          </w:tcPr>
          <w:p w14:paraId="24751EA2" w14:textId="02797B37" w:rsidR="00570167" w:rsidRPr="00E10EAD" w:rsidRDefault="00570167" w:rsidP="00322571">
            <w:pPr>
              <w:ind w:firstLineChars="100" w:firstLine="200"/>
            </w:pPr>
          </w:p>
        </w:tc>
        <w:tc>
          <w:tcPr>
            <w:tcW w:w="1985" w:type="dxa"/>
            <w:tcBorders>
              <w:top w:val="nil"/>
              <w:left w:val="nil"/>
              <w:bottom w:val="single" w:sz="4" w:space="0" w:color="auto"/>
              <w:right w:val="single" w:sz="4" w:space="0" w:color="auto"/>
            </w:tcBorders>
            <w:shd w:val="clear" w:color="auto" w:fill="auto"/>
            <w:hideMark/>
          </w:tcPr>
          <w:p w14:paraId="3C24EE7D" w14:textId="0978AC73" w:rsidR="00570167" w:rsidRPr="00E10EAD" w:rsidRDefault="00570167" w:rsidP="00322571"/>
        </w:tc>
        <w:tc>
          <w:tcPr>
            <w:tcW w:w="2410" w:type="dxa"/>
            <w:tcBorders>
              <w:top w:val="nil"/>
              <w:left w:val="nil"/>
              <w:bottom w:val="single" w:sz="4" w:space="0" w:color="auto"/>
              <w:right w:val="single" w:sz="4" w:space="0" w:color="auto"/>
            </w:tcBorders>
            <w:shd w:val="clear" w:color="auto" w:fill="auto"/>
            <w:hideMark/>
          </w:tcPr>
          <w:p w14:paraId="6FDE0FBE" w14:textId="757C657C" w:rsidR="00570167" w:rsidRPr="00E10EAD" w:rsidRDefault="00570167" w:rsidP="00322571"/>
        </w:tc>
        <w:tc>
          <w:tcPr>
            <w:tcW w:w="3260" w:type="dxa"/>
            <w:tcBorders>
              <w:top w:val="nil"/>
              <w:left w:val="nil"/>
              <w:bottom w:val="single" w:sz="4" w:space="0" w:color="auto"/>
              <w:right w:val="single" w:sz="4" w:space="0" w:color="auto"/>
            </w:tcBorders>
            <w:shd w:val="clear" w:color="auto" w:fill="auto"/>
            <w:hideMark/>
          </w:tcPr>
          <w:p w14:paraId="16BA73B7" w14:textId="404E2F3D" w:rsidR="00570167" w:rsidRPr="00E10EAD" w:rsidRDefault="00570167" w:rsidP="00322571">
            <w:pPr>
              <w:rPr>
                <w:color w:val="000000"/>
              </w:rPr>
            </w:pPr>
          </w:p>
        </w:tc>
      </w:tr>
      <w:tr w:rsidR="00570167" w:rsidRPr="00E10EAD" w14:paraId="5226500D" w14:textId="77777777" w:rsidTr="00322571">
        <w:trPr>
          <w:trHeight w:val="2304"/>
        </w:trPr>
        <w:tc>
          <w:tcPr>
            <w:tcW w:w="1560" w:type="dxa"/>
            <w:vMerge w:val="restart"/>
            <w:tcBorders>
              <w:top w:val="nil"/>
              <w:left w:val="single" w:sz="4" w:space="0" w:color="auto"/>
              <w:right w:val="single" w:sz="4" w:space="0" w:color="auto"/>
            </w:tcBorders>
            <w:vAlign w:val="center"/>
          </w:tcPr>
          <w:p w14:paraId="3D618BDF" w14:textId="77777777" w:rsidR="00570167" w:rsidRPr="00E10EAD" w:rsidRDefault="00570167" w:rsidP="00322571"/>
        </w:tc>
        <w:tc>
          <w:tcPr>
            <w:tcW w:w="5244" w:type="dxa"/>
            <w:tcBorders>
              <w:top w:val="nil"/>
              <w:left w:val="nil"/>
              <w:bottom w:val="single" w:sz="4" w:space="0" w:color="auto"/>
              <w:right w:val="single" w:sz="4" w:space="0" w:color="auto"/>
            </w:tcBorders>
            <w:shd w:val="clear" w:color="auto" w:fill="auto"/>
          </w:tcPr>
          <w:p w14:paraId="623FAE0B" w14:textId="3CF261E7" w:rsidR="00570167" w:rsidRPr="00E10EAD" w:rsidRDefault="00570167" w:rsidP="00322571">
            <w:pPr>
              <w:ind w:firstLineChars="100" w:firstLine="200"/>
            </w:pPr>
          </w:p>
        </w:tc>
        <w:tc>
          <w:tcPr>
            <w:tcW w:w="1985" w:type="dxa"/>
            <w:tcBorders>
              <w:top w:val="nil"/>
              <w:left w:val="nil"/>
              <w:bottom w:val="single" w:sz="4" w:space="0" w:color="auto"/>
              <w:right w:val="single" w:sz="4" w:space="0" w:color="auto"/>
            </w:tcBorders>
            <w:shd w:val="clear" w:color="auto" w:fill="auto"/>
          </w:tcPr>
          <w:p w14:paraId="4004D980" w14:textId="77777777" w:rsidR="00570167" w:rsidRPr="00E10EAD" w:rsidRDefault="00570167" w:rsidP="00322571"/>
        </w:tc>
        <w:tc>
          <w:tcPr>
            <w:tcW w:w="2410" w:type="dxa"/>
            <w:tcBorders>
              <w:top w:val="nil"/>
              <w:left w:val="nil"/>
              <w:bottom w:val="single" w:sz="4" w:space="0" w:color="auto"/>
              <w:right w:val="single" w:sz="4" w:space="0" w:color="auto"/>
            </w:tcBorders>
            <w:shd w:val="clear" w:color="auto" w:fill="auto"/>
          </w:tcPr>
          <w:p w14:paraId="1518E6DC" w14:textId="77777777" w:rsidR="00570167" w:rsidRPr="00E10EAD" w:rsidRDefault="00570167" w:rsidP="00322571"/>
        </w:tc>
        <w:tc>
          <w:tcPr>
            <w:tcW w:w="3260" w:type="dxa"/>
            <w:tcBorders>
              <w:top w:val="nil"/>
              <w:left w:val="nil"/>
              <w:bottom w:val="single" w:sz="4" w:space="0" w:color="auto"/>
              <w:right w:val="single" w:sz="4" w:space="0" w:color="auto"/>
            </w:tcBorders>
            <w:shd w:val="clear" w:color="auto" w:fill="auto"/>
          </w:tcPr>
          <w:p w14:paraId="4D9B194C" w14:textId="619F7257" w:rsidR="00570167" w:rsidRPr="00E10EAD" w:rsidRDefault="00570167" w:rsidP="00322571">
            <w:pPr>
              <w:rPr>
                <w:color w:val="000000"/>
              </w:rPr>
            </w:pPr>
          </w:p>
        </w:tc>
      </w:tr>
      <w:tr w:rsidR="00570167" w:rsidRPr="00E10EAD" w14:paraId="2D10D04D" w14:textId="77777777" w:rsidTr="00F87618">
        <w:trPr>
          <w:trHeight w:val="1211"/>
        </w:trPr>
        <w:tc>
          <w:tcPr>
            <w:tcW w:w="1560" w:type="dxa"/>
            <w:vMerge/>
            <w:tcBorders>
              <w:left w:val="single" w:sz="4" w:space="0" w:color="auto"/>
              <w:right w:val="single" w:sz="4" w:space="0" w:color="auto"/>
            </w:tcBorders>
            <w:vAlign w:val="center"/>
          </w:tcPr>
          <w:p w14:paraId="22D9DB97" w14:textId="77777777" w:rsidR="00570167" w:rsidRPr="00E10EAD" w:rsidRDefault="00570167" w:rsidP="00322571"/>
        </w:tc>
        <w:tc>
          <w:tcPr>
            <w:tcW w:w="5244" w:type="dxa"/>
            <w:tcBorders>
              <w:top w:val="single" w:sz="4" w:space="0" w:color="auto"/>
              <w:left w:val="nil"/>
              <w:bottom w:val="single" w:sz="4" w:space="0" w:color="auto"/>
              <w:right w:val="single" w:sz="4" w:space="0" w:color="auto"/>
            </w:tcBorders>
            <w:shd w:val="clear" w:color="auto" w:fill="auto"/>
          </w:tcPr>
          <w:p w14:paraId="1AC9F3AB" w14:textId="04C15630" w:rsidR="00570167" w:rsidRPr="00E10EAD" w:rsidRDefault="00570167" w:rsidP="00322571">
            <w:pPr>
              <w:ind w:firstLineChars="100" w:firstLine="200"/>
            </w:pPr>
          </w:p>
        </w:tc>
        <w:tc>
          <w:tcPr>
            <w:tcW w:w="1985" w:type="dxa"/>
            <w:tcBorders>
              <w:top w:val="single" w:sz="4" w:space="0" w:color="auto"/>
              <w:left w:val="nil"/>
              <w:bottom w:val="single" w:sz="4" w:space="0" w:color="auto"/>
              <w:right w:val="single" w:sz="4" w:space="0" w:color="auto"/>
            </w:tcBorders>
            <w:shd w:val="clear" w:color="auto" w:fill="auto"/>
          </w:tcPr>
          <w:p w14:paraId="5095A95B" w14:textId="2E657189" w:rsidR="00570167" w:rsidRPr="00E10EAD" w:rsidRDefault="00570167" w:rsidP="00322571"/>
        </w:tc>
        <w:tc>
          <w:tcPr>
            <w:tcW w:w="2410" w:type="dxa"/>
            <w:tcBorders>
              <w:top w:val="single" w:sz="4" w:space="0" w:color="auto"/>
              <w:left w:val="nil"/>
              <w:bottom w:val="single" w:sz="4" w:space="0" w:color="auto"/>
              <w:right w:val="single" w:sz="4" w:space="0" w:color="auto"/>
            </w:tcBorders>
            <w:shd w:val="clear" w:color="auto" w:fill="auto"/>
          </w:tcPr>
          <w:p w14:paraId="188EF7C8" w14:textId="39A29CC8" w:rsidR="00570167" w:rsidRPr="00E10EAD" w:rsidRDefault="00570167" w:rsidP="00322571"/>
        </w:tc>
        <w:tc>
          <w:tcPr>
            <w:tcW w:w="3260" w:type="dxa"/>
            <w:tcBorders>
              <w:top w:val="single" w:sz="4" w:space="0" w:color="auto"/>
              <w:left w:val="nil"/>
              <w:bottom w:val="single" w:sz="4" w:space="0" w:color="auto"/>
              <w:right w:val="single" w:sz="4" w:space="0" w:color="auto"/>
            </w:tcBorders>
            <w:shd w:val="clear" w:color="auto" w:fill="auto"/>
          </w:tcPr>
          <w:p w14:paraId="6BB58088" w14:textId="77777777" w:rsidR="00570167" w:rsidRPr="00E10EAD" w:rsidRDefault="00570167" w:rsidP="00322571">
            <w:pPr>
              <w:rPr>
                <w:color w:val="000000"/>
              </w:rPr>
            </w:pPr>
          </w:p>
        </w:tc>
      </w:tr>
      <w:tr w:rsidR="00570167" w:rsidRPr="00E10EAD" w14:paraId="46B30D35" w14:textId="77777777" w:rsidTr="00322571">
        <w:trPr>
          <w:trHeight w:val="1211"/>
        </w:trPr>
        <w:tc>
          <w:tcPr>
            <w:tcW w:w="1560" w:type="dxa"/>
            <w:tcBorders>
              <w:left w:val="single" w:sz="4" w:space="0" w:color="auto"/>
              <w:bottom w:val="single" w:sz="4" w:space="0" w:color="auto"/>
              <w:right w:val="single" w:sz="4" w:space="0" w:color="auto"/>
            </w:tcBorders>
            <w:vAlign w:val="center"/>
          </w:tcPr>
          <w:p w14:paraId="7913ED37" w14:textId="77777777" w:rsidR="00570167" w:rsidRPr="00E10EAD" w:rsidRDefault="00570167" w:rsidP="00322571"/>
        </w:tc>
        <w:tc>
          <w:tcPr>
            <w:tcW w:w="5244" w:type="dxa"/>
            <w:tcBorders>
              <w:top w:val="single" w:sz="4" w:space="0" w:color="auto"/>
              <w:left w:val="nil"/>
              <w:bottom w:val="single" w:sz="4" w:space="0" w:color="auto"/>
              <w:right w:val="single" w:sz="4" w:space="0" w:color="auto"/>
            </w:tcBorders>
            <w:shd w:val="clear" w:color="auto" w:fill="auto"/>
          </w:tcPr>
          <w:p w14:paraId="0C804F9E" w14:textId="266E1DC4" w:rsidR="00570167" w:rsidRPr="00E10EAD" w:rsidRDefault="00570167" w:rsidP="00322571">
            <w:pPr>
              <w:ind w:firstLineChars="100" w:firstLine="200"/>
            </w:pPr>
          </w:p>
        </w:tc>
        <w:tc>
          <w:tcPr>
            <w:tcW w:w="1985" w:type="dxa"/>
            <w:tcBorders>
              <w:top w:val="single" w:sz="4" w:space="0" w:color="auto"/>
              <w:left w:val="nil"/>
              <w:bottom w:val="single" w:sz="4" w:space="0" w:color="auto"/>
              <w:right w:val="single" w:sz="4" w:space="0" w:color="auto"/>
            </w:tcBorders>
            <w:shd w:val="clear" w:color="auto" w:fill="auto"/>
          </w:tcPr>
          <w:p w14:paraId="317B24F6" w14:textId="53C4228B" w:rsidR="00570167" w:rsidRPr="00E10EAD" w:rsidRDefault="00570167" w:rsidP="00322571"/>
        </w:tc>
        <w:tc>
          <w:tcPr>
            <w:tcW w:w="2410" w:type="dxa"/>
            <w:tcBorders>
              <w:top w:val="single" w:sz="4" w:space="0" w:color="auto"/>
              <w:left w:val="nil"/>
              <w:bottom w:val="single" w:sz="4" w:space="0" w:color="auto"/>
              <w:right w:val="single" w:sz="4" w:space="0" w:color="auto"/>
            </w:tcBorders>
            <w:shd w:val="clear" w:color="auto" w:fill="auto"/>
          </w:tcPr>
          <w:p w14:paraId="5C45AC8F" w14:textId="0516B902" w:rsidR="00570167" w:rsidRPr="00E10EAD" w:rsidRDefault="00570167" w:rsidP="00322571"/>
        </w:tc>
        <w:tc>
          <w:tcPr>
            <w:tcW w:w="3260" w:type="dxa"/>
            <w:tcBorders>
              <w:top w:val="single" w:sz="4" w:space="0" w:color="auto"/>
              <w:left w:val="nil"/>
              <w:bottom w:val="single" w:sz="4" w:space="0" w:color="auto"/>
              <w:right w:val="single" w:sz="4" w:space="0" w:color="auto"/>
            </w:tcBorders>
            <w:shd w:val="clear" w:color="auto" w:fill="auto"/>
          </w:tcPr>
          <w:p w14:paraId="77F9D6D1" w14:textId="08141282" w:rsidR="00570167" w:rsidRPr="00E10EAD" w:rsidRDefault="00570167" w:rsidP="00322571"/>
        </w:tc>
      </w:tr>
    </w:tbl>
    <w:p w14:paraId="5E0E78B4" w14:textId="77777777" w:rsidR="00322571" w:rsidRPr="00E10EAD" w:rsidRDefault="00322571" w:rsidP="00322571"/>
    <w:tbl>
      <w:tblPr>
        <w:tblW w:w="5000" w:type="pct"/>
        <w:tblLook w:val="04A0" w:firstRow="1" w:lastRow="0" w:firstColumn="1" w:lastColumn="0" w:noHBand="0" w:noVBand="1"/>
      </w:tblPr>
      <w:tblGrid>
        <w:gridCol w:w="7959"/>
        <w:gridCol w:w="7960"/>
      </w:tblGrid>
      <w:tr w:rsidR="00322571" w:rsidRPr="00E10EAD" w14:paraId="6BAF6F34" w14:textId="77777777" w:rsidTr="00322571">
        <w:trPr>
          <w:trHeight w:val="768"/>
        </w:trPr>
        <w:tc>
          <w:tcPr>
            <w:tcW w:w="2500" w:type="pct"/>
            <w:hideMark/>
          </w:tcPr>
          <w:p w14:paraId="6C39720C" w14:textId="77777777" w:rsidR="00322571" w:rsidRPr="00E10EAD" w:rsidRDefault="00322571" w:rsidP="00322571">
            <w:pPr>
              <w:pBdr>
                <w:top w:val="nil"/>
                <w:left w:val="nil"/>
                <w:bottom w:val="nil"/>
                <w:right w:val="nil"/>
                <w:between w:val="nil"/>
                <w:bar w:val="nil"/>
              </w:pBdr>
              <w:tabs>
                <w:tab w:val="left" w:pos="142"/>
                <w:tab w:val="left" w:pos="567"/>
                <w:tab w:val="left" w:pos="5760"/>
              </w:tabs>
              <w:rPr>
                <w:rFonts w:eastAsia="Calibri"/>
                <w:b/>
                <w:u w:color="000000"/>
                <w:bdr w:val="nil"/>
                <w:lang w:eastAsia="ru-RU"/>
              </w:rPr>
            </w:pPr>
            <w:r w:rsidRPr="00E10EAD">
              <w:rPr>
                <w:rFonts w:eastAsia="Calibri"/>
                <w:b/>
                <w:u w:color="000000"/>
                <w:bdr w:val="nil"/>
                <w:lang w:eastAsia="ru-RU"/>
              </w:rPr>
              <w:t>Подрядчик</w:t>
            </w:r>
          </w:p>
          <w:p w14:paraId="72D91C56" w14:textId="77777777" w:rsidR="00322571" w:rsidRPr="00E10EAD" w:rsidRDefault="00322571" w:rsidP="00322571">
            <w:pPr>
              <w:pBdr>
                <w:top w:val="nil"/>
                <w:left w:val="nil"/>
                <w:bottom w:val="nil"/>
                <w:right w:val="nil"/>
                <w:between w:val="nil"/>
                <w:bar w:val="nil"/>
              </w:pBdr>
              <w:rPr>
                <w:rFonts w:eastAsia="Times New Roman"/>
                <w:bCs/>
                <w:u w:color="000000"/>
                <w:bdr w:val="nil"/>
                <w:lang w:eastAsia="ru-RU"/>
              </w:rPr>
            </w:pPr>
          </w:p>
        </w:tc>
        <w:tc>
          <w:tcPr>
            <w:tcW w:w="2500" w:type="pct"/>
          </w:tcPr>
          <w:p w14:paraId="0E20F154" w14:textId="77777777" w:rsidR="00322571" w:rsidRPr="00E10EAD" w:rsidRDefault="00322571" w:rsidP="00322571">
            <w:pPr>
              <w:pBdr>
                <w:top w:val="nil"/>
                <w:left w:val="nil"/>
                <w:bottom w:val="nil"/>
                <w:right w:val="nil"/>
                <w:between w:val="nil"/>
                <w:bar w:val="nil"/>
              </w:pBdr>
              <w:rPr>
                <w:rFonts w:eastAsia="Times New Roman"/>
                <w:b/>
                <w:bCs/>
                <w:u w:color="000000"/>
                <w:bdr w:val="nil"/>
                <w:lang w:eastAsia="ru-RU"/>
              </w:rPr>
            </w:pPr>
            <w:r w:rsidRPr="00E10EAD">
              <w:rPr>
                <w:rFonts w:eastAsia="Times New Roman"/>
                <w:b/>
                <w:bCs/>
                <w:u w:color="000000"/>
                <w:bdr w:val="nil"/>
                <w:lang w:eastAsia="ru-RU"/>
              </w:rPr>
              <w:t>Заказчик</w:t>
            </w:r>
          </w:p>
          <w:p w14:paraId="20D6CE27" w14:textId="77777777" w:rsidR="00322571" w:rsidRPr="00E10EAD" w:rsidRDefault="00322571" w:rsidP="00322571">
            <w:pPr>
              <w:pBdr>
                <w:top w:val="nil"/>
                <w:left w:val="nil"/>
                <w:bottom w:val="nil"/>
                <w:right w:val="nil"/>
                <w:between w:val="nil"/>
                <w:bar w:val="nil"/>
              </w:pBdr>
              <w:tabs>
                <w:tab w:val="left" w:pos="142"/>
                <w:tab w:val="left" w:pos="567"/>
                <w:tab w:val="left" w:pos="5760"/>
              </w:tabs>
              <w:rPr>
                <w:rFonts w:eastAsia="Calibri"/>
                <w:u w:color="000000"/>
                <w:bdr w:val="nil"/>
                <w:lang w:eastAsia="ru-RU"/>
              </w:rPr>
            </w:pPr>
          </w:p>
        </w:tc>
      </w:tr>
      <w:tr w:rsidR="00322571" w:rsidRPr="00E10EAD" w14:paraId="512E2507" w14:textId="77777777" w:rsidTr="00322571">
        <w:tblPrEx>
          <w:tblLook w:val="0000" w:firstRow="0" w:lastRow="0" w:firstColumn="0" w:lastColumn="0" w:noHBand="0" w:noVBand="0"/>
        </w:tblPrEx>
        <w:trPr>
          <w:trHeight w:val="324"/>
        </w:trPr>
        <w:tc>
          <w:tcPr>
            <w:tcW w:w="2500" w:type="pct"/>
          </w:tcPr>
          <w:p w14:paraId="444A1135" w14:textId="77777777" w:rsidR="00322571" w:rsidRPr="00E10EAD" w:rsidRDefault="00322571" w:rsidP="00322571">
            <w:pPr>
              <w:rPr>
                <w:rFonts w:eastAsia="Times New Roman"/>
                <w:b/>
                <w:lang w:eastAsia="ru-RU"/>
              </w:rPr>
            </w:pPr>
            <w:r w:rsidRPr="00E10EAD">
              <w:rPr>
                <w:rFonts w:eastAsia="Times New Roman"/>
                <w:b/>
                <w:lang w:eastAsia="ru-RU"/>
              </w:rPr>
              <w:t>_________________ / ____________________</w:t>
            </w:r>
          </w:p>
          <w:p w14:paraId="6882E6B5" w14:textId="77777777" w:rsidR="00322571" w:rsidRPr="00E10EAD" w:rsidRDefault="00322571" w:rsidP="00322571">
            <w:pPr>
              <w:pBdr>
                <w:top w:val="nil"/>
                <w:left w:val="nil"/>
                <w:bottom w:val="nil"/>
                <w:right w:val="nil"/>
                <w:between w:val="nil"/>
                <w:bar w:val="nil"/>
              </w:pBdr>
              <w:contextualSpacing/>
              <w:rPr>
                <w:rFonts w:eastAsia="Times New Roman"/>
                <w:b/>
                <w:u w:color="000000"/>
                <w:bdr w:val="nil"/>
                <w:lang w:eastAsia="ru-RU"/>
              </w:rPr>
            </w:pPr>
            <w:r w:rsidRPr="00E10EAD">
              <w:rPr>
                <w:rFonts w:eastAsia="Times New Roman"/>
                <w:b/>
                <w:lang w:eastAsia="ru-RU"/>
              </w:rPr>
              <w:t>м.п.</w:t>
            </w:r>
          </w:p>
        </w:tc>
        <w:tc>
          <w:tcPr>
            <w:tcW w:w="2500" w:type="pct"/>
          </w:tcPr>
          <w:p w14:paraId="00D9A066" w14:textId="77777777" w:rsidR="00322571" w:rsidRPr="00E10EAD" w:rsidRDefault="00322571" w:rsidP="00322571">
            <w:pPr>
              <w:tabs>
                <w:tab w:val="left" w:pos="142"/>
                <w:tab w:val="left" w:pos="567"/>
                <w:tab w:val="left" w:pos="5760"/>
              </w:tabs>
              <w:rPr>
                <w:rFonts w:eastAsia="Times New Roman"/>
                <w:b/>
                <w:lang w:eastAsia="ru-RU"/>
              </w:rPr>
            </w:pPr>
            <w:r w:rsidRPr="00E10EAD">
              <w:rPr>
                <w:rFonts w:eastAsia="Times New Roman"/>
                <w:b/>
                <w:lang w:eastAsia="ru-RU"/>
              </w:rPr>
              <w:t>_________________ / ____________________</w:t>
            </w:r>
          </w:p>
          <w:p w14:paraId="37EB1916" w14:textId="77777777" w:rsidR="00322571" w:rsidRPr="00E10EAD" w:rsidRDefault="00322571" w:rsidP="00322571">
            <w:pPr>
              <w:outlineLvl w:val="0"/>
              <w:rPr>
                <w:rFonts w:eastAsia="Times New Roman"/>
                <w:b/>
                <w:u w:color="000000"/>
                <w:bdr w:val="nil"/>
                <w:lang w:eastAsia="ru-RU"/>
              </w:rPr>
            </w:pPr>
            <w:r w:rsidRPr="00E10EAD">
              <w:rPr>
                <w:rFonts w:eastAsia="Times New Roman"/>
                <w:b/>
                <w:lang w:eastAsia="ru-RU"/>
              </w:rPr>
              <w:t>м.п.</w:t>
            </w:r>
          </w:p>
        </w:tc>
      </w:tr>
    </w:tbl>
    <w:p w14:paraId="724F6025" w14:textId="77777777" w:rsidR="00322571" w:rsidRPr="00E10EAD" w:rsidRDefault="00322571" w:rsidP="00322571"/>
    <w:p w14:paraId="6A286D24" w14:textId="77777777" w:rsidR="00322571" w:rsidRDefault="00322571" w:rsidP="00322571">
      <w:pPr>
        <w:ind w:firstLine="0"/>
        <w:jc w:val="left"/>
        <w:rPr>
          <w:sz w:val="18"/>
          <w:szCs w:val="18"/>
        </w:rPr>
      </w:pPr>
    </w:p>
    <w:p w14:paraId="2BEFE81A" w14:textId="77777777" w:rsidR="00322571" w:rsidRDefault="00322571" w:rsidP="00322571">
      <w:pPr>
        <w:ind w:firstLine="0"/>
        <w:jc w:val="left"/>
        <w:rPr>
          <w:sz w:val="18"/>
          <w:szCs w:val="18"/>
        </w:rPr>
      </w:pPr>
    </w:p>
    <w:p w14:paraId="4B85BAFA" w14:textId="77777777" w:rsidR="00322571" w:rsidRPr="00B656AF" w:rsidRDefault="00322571" w:rsidP="00E231D7">
      <w:pPr>
        <w:ind w:firstLine="0"/>
        <w:jc w:val="left"/>
        <w:rPr>
          <w:sz w:val="16"/>
          <w:szCs w:val="16"/>
        </w:rPr>
      </w:pPr>
    </w:p>
    <w:sectPr w:rsidR="00322571" w:rsidRPr="00B656AF" w:rsidSect="00B93D2A">
      <w:pgSz w:w="16838" w:h="11906" w:orient="landscape"/>
      <w:pgMar w:top="567" w:right="851" w:bottom="284" w:left="284" w:header="794"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120FE3" w14:textId="77777777" w:rsidR="00BE6FF2" w:rsidRDefault="00BE6FF2" w:rsidP="00546470">
      <w:r>
        <w:separator/>
      </w:r>
    </w:p>
  </w:endnote>
  <w:endnote w:type="continuationSeparator" w:id="0">
    <w:p w14:paraId="21652E3C" w14:textId="77777777" w:rsidR="00BE6FF2" w:rsidRDefault="00BE6FF2" w:rsidP="00546470">
      <w:r>
        <w:continuationSeparator/>
      </w:r>
    </w:p>
  </w:endnote>
  <w:endnote w:type="continuationNotice" w:id="1">
    <w:p w14:paraId="699FA357" w14:textId="77777777" w:rsidR="00BE6FF2" w:rsidRDefault="00BE6F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203" w:usb1="500078FF" w:usb2="00000021" w:usb3="00000000" w:csb0="000001B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0292530"/>
      <w:docPartObj>
        <w:docPartGallery w:val="Page Numbers (Bottom of Page)"/>
        <w:docPartUnique/>
      </w:docPartObj>
    </w:sdtPr>
    <w:sdtEndPr/>
    <w:sdtContent>
      <w:sdt>
        <w:sdtPr>
          <w:id w:val="-1769616900"/>
          <w:docPartObj>
            <w:docPartGallery w:val="Page Numbers (Top of Page)"/>
            <w:docPartUnique/>
          </w:docPartObj>
        </w:sdtPr>
        <w:sdtEndPr/>
        <w:sdtContent>
          <w:p w14:paraId="772FA734" w14:textId="3F51D4B1" w:rsidR="00322571" w:rsidRDefault="00322571" w:rsidP="00E231D7">
            <w:pPr>
              <w:pStyle w:val="af6"/>
              <w:jc w:val="right"/>
            </w:pPr>
            <w:r>
              <w:t xml:space="preserve">Страница </w:t>
            </w:r>
            <w:r>
              <w:rPr>
                <w:b/>
                <w:bCs/>
                <w:sz w:val="24"/>
                <w:szCs w:val="24"/>
              </w:rPr>
              <w:fldChar w:fldCharType="begin"/>
            </w:r>
            <w:r>
              <w:rPr>
                <w:b/>
                <w:bCs/>
              </w:rPr>
              <w:instrText>PAGE</w:instrText>
            </w:r>
            <w:r>
              <w:rPr>
                <w:b/>
                <w:bCs/>
                <w:sz w:val="24"/>
                <w:szCs w:val="24"/>
              </w:rPr>
              <w:fldChar w:fldCharType="separate"/>
            </w:r>
            <w:r w:rsidR="00951F0B">
              <w:rPr>
                <w:b/>
                <w:bCs/>
                <w:noProof/>
              </w:rPr>
              <w:t>12</w:t>
            </w:r>
            <w:r>
              <w:rPr>
                <w:b/>
                <w:bCs/>
                <w:sz w:val="24"/>
                <w:szCs w:val="24"/>
              </w:rPr>
              <w:fldChar w:fldCharType="end"/>
            </w:r>
            <w:r>
              <w:t xml:space="preserve"> из </w:t>
            </w:r>
            <w:r>
              <w:rPr>
                <w:b/>
                <w:bCs/>
                <w:sz w:val="24"/>
                <w:szCs w:val="24"/>
              </w:rPr>
              <w:fldChar w:fldCharType="begin"/>
            </w:r>
            <w:r>
              <w:rPr>
                <w:b/>
                <w:bCs/>
              </w:rPr>
              <w:instrText>NUMPAGES</w:instrText>
            </w:r>
            <w:r>
              <w:rPr>
                <w:b/>
                <w:bCs/>
                <w:sz w:val="24"/>
                <w:szCs w:val="24"/>
              </w:rPr>
              <w:fldChar w:fldCharType="separate"/>
            </w:r>
            <w:r w:rsidR="00951F0B">
              <w:rPr>
                <w:b/>
                <w:bCs/>
                <w:noProof/>
              </w:rPr>
              <w:t>31</w:t>
            </w:r>
            <w:r>
              <w:rPr>
                <w:b/>
                <w:bCs/>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E109F2" w14:textId="77777777" w:rsidR="00BE6FF2" w:rsidRDefault="00BE6FF2" w:rsidP="00546470">
      <w:r>
        <w:separator/>
      </w:r>
    </w:p>
  </w:footnote>
  <w:footnote w:type="continuationSeparator" w:id="0">
    <w:p w14:paraId="69E2E6F9" w14:textId="77777777" w:rsidR="00BE6FF2" w:rsidRDefault="00BE6FF2" w:rsidP="00546470">
      <w:r>
        <w:continuationSeparator/>
      </w:r>
    </w:p>
  </w:footnote>
  <w:footnote w:type="continuationNotice" w:id="1">
    <w:p w14:paraId="32C3A7C7" w14:textId="77777777" w:rsidR="00BE6FF2" w:rsidRDefault="00BE6FF2"/>
  </w:footnote>
  <w:footnote w:id="2">
    <w:p w14:paraId="1D861492" w14:textId="77777777" w:rsidR="00322571" w:rsidRPr="0090011E" w:rsidRDefault="00322571" w:rsidP="00D202DC">
      <w:pPr>
        <w:pStyle w:val="af1"/>
        <w:ind w:firstLine="0"/>
        <w:rPr>
          <w:sz w:val="18"/>
        </w:rPr>
      </w:pPr>
      <w:r w:rsidRPr="0090011E">
        <w:rPr>
          <w:rStyle w:val="af3"/>
          <w:sz w:val="18"/>
        </w:rPr>
        <w:footnoteRef/>
      </w:r>
      <w:r w:rsidRPr="0090011E">
        <w:rPr>
          <w:sz w:val="18"/>
        </w:rPr>
        <w:t xml:space="preserve"> Заголовки разделов и приложений настоящего Договора приведены исключительно для удобства прочтения и не должны использоваться для толкования содержания Договора.</w:t>
      </w:r>
    </w:p>
  </w:footnote>
  <w:footnote w:id="3">
    <w:p w14:paraId="43CFEB5E" w14:textId="77777777" w:rsidR="00322571" w:rsidRPr="00843D96" w:rsidRDefault="00322571" w:rsidP="0090011E">
      <w:pPr>
        <w:pStyle w:val="af1"/>
        <w:ind w:firstLine="0"/>
        <w:rPr>
          <w:sz w:val="18"/>
        </w:rPr>
      </w:pPr>
      <w:r w:rsidRPr="00843D96">
        <w:rPr>
          <w:rStyle w:val="af3"/>
          <w:sz w:val="18"/>
        </w:rPr>
        <w:footnoteRef/>
      </w:r>
      <w:r w:rsidRPr="00843D96">
        <w:rPr>
          <w:sz w:val="18"/>
        </w:rPr>
        <w:t xml:space="preserve"> В настоящем разделе слово «</w:t>
      </w:r>
      <w:r w:rsidRPr="00843D96">
        <w:rPr>
          <w:b/>
          <w:sz w:val="18"/>
        </w:rPr>
        <w:t>Подрядчик</w:t>
      </w:r>
      <w:r w:rsidRPr="00843D96">
        <w:rPr>
          <w:sz w:val="18"/>
        </w:rPr>
        <w:t>» также подразумевает и всех привлекаемых Подрядчиком лиц.</w:t>
      </w:r>
    </w:p>
  </w:footnote>
  <w:footnote w:id="4">
    <w:p w14:paraId="1A854074" w14:textId="77777777" w:rsidR="00322571" w:rsidRPr="00843D96" w:rsidRDefault="00322571" w:rsidP="0090011E">
      <w:pPr>
        <w:pStyle w:val="af1"/>
        <w:ind w:firstLine="0"/>
        <w:rPr>
          <w:sz w:val="18"/>
        </w:rPr>
      </w:pPr>
      <w:r w:rsidRPr="00843D96">
        <w:rPr>
          <w:rStyle w:val="af3"/>
          <w:sz w:val="18"/>
        </w:rPr>
        <w:footnoteRef/>
      </w:r>
      <w:r w:rsidRPr="00843D96">
        <w:rPr>
          <w:sz w:val="18"/>
        </w:rPr>
        <w:t xml:space="preserve"> В настоящем разделе действия (в том числе бездействия) </w:t>
      </w:r>
      <w:r w:rsidRPr="009671AE">
        <w:rPr>
          <w:sz w:val="18"/>
        </w:rPr>
        <w:t>Подрядчика</w:t>
      </w:r>
      <w:r w:rsidRPr="00843D96">
        <w:rPr>
          <w:sz w:val="18"/>
        </w:rPr>
        <w:t xml:space="preserve"> также подразумевают и действия (в том числе бездействия) всех привлеченных Подрядчиком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5B27A" w14:textId="3BB347E6" w:rsidR="00322571" w:rsidRPr="006C4FCB" w:rsidRDefault="00322571" w:rsidP="00B93D2A">
    <w:pPr>
      <w:pStyle w:val="af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942CE"/>
    <w:multiLevelType w:val="multilevel"/>
    <w:tmpl w:val="43766A0C"/>
    <w:lvl w:ilvl="0">
      <w:start w:val="5"/>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
    <w:nsid w:val="02F63BE9"/>
    <w:multiLevelType w:val="hybridMultilevel"/>
    <w:tmpl w:val="AEA80086"/>
    <w:lvl w:ilvl="0" w:tplc="93B401EC">
      <w:start w:val="1"/>
      <w:numFmt w:val="decimal"/>
      <w:pStyle w:val="1"/>
      <w:lvlText w:val="%1)"/>
      <w:lvlJc w:val="left"/>
      <w:pPr>
        <w:ind w:left="425" w:hanging="42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9187F2E"/>
    <w:multiLevelType w:val="multilevel"/>
    <w:tmpl w:val="65B2DC24"/>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nsid w:val="0A8B2C96"/>
    <w:multiLevelType w:val="multilevel"/>
    <w:tmpl w:val="420295F6"/>
    <w:lvl w:ilvl="0">
      <w:start w:val="9"/>
      <w:numFmt w:val="decimal"/>
      <w:lvlText w:val="%1"/>
      <w:lvlJc w:val="left"/>
      <w:pPr>
        <w:ind w:left="360" w:hanging="360"/>
      </w:pPr>
      <w:rPr>
        <w:rFonts w:hint="default"/>
      </w:rPr>
    </w:lvl>
    <w:lvl w:ilvl="1">
      <w:start w:val="19"/>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
    <w:nsid w:val="1A182E4C"/>
    <w:multiLevelType w:val="multilevel"/>
    <w:tmpl w:val="C6F0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9B2FF0"/>
    <w:multiLevelType w:val="multilevel"/>
    <w:tmpl w:val="89203824"/>
    <w:lvl w:ilvl="0">
      <w:start w:val="9"/>
      <w:numFmt w:val="decimal"/>
      <w:lvlText w:val="%1"/>
      <w:lvlJc w:val="left"/>
      <w:pPr>
        <w:ind w:left="360" w:hanging="360"/>
      </w:pPr>
      <w:rPr>
        <w:rFonts w:hint="default"/>
      </w:rPr>
    </w:lvl>
    <w:lvl w:ilvl="1">
      <w:start w:val="18"/>
      <w:numFmt w:val="decimal"/>
      <w:lvlText w:val="%1.%2"/>
      <w:lvlJc w:val="left"/>
      <w:pPr>
        <w:ind w:left="77" w:hanging="36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129" w:hanging="720"/>
      </w:pPr>
      <w:rPr>
        <w:rFonts w:hint="default"/>
      </w:rPr>
    </w:lvl>
    <w:lvl w:ilvl="4">
      <w:start w:val="1"/>
      <w:numFmt w:val="decimal"/>
      <w:lvlText w:val="%1.%2.%3.%4.%5"/>
      <w:lvlJc w:val="left"/>
      <w:pPr>
        <w:ind w:left="-412" w:hanging="720"/>
      </w:pPr>
      <w:rPr>
        <w:rFonts w:hint="default"/>
      </w:rPr>
    </w:lvl>
    <w:lvl w:ilvl="5">
      <w:start w:val="1"/>
      <w:numFmt w:val="decimal"/>
      <w:lvlText w:val="%1.%2.%3.%4.%5.%6"/>
      <w:lvlJc w:val="left"/>
      <w:pPr>
        <w:ind w:left="-335" w:hanging="1080"/>
      </w:pPr>
      <w:rPr>
        <w:rFonts w:hint="default"/>
      </w:rPr>
    </w:lvl>
    <w:lvl w:ilvl="6">
      <w:start w:val="1"/>
      <w:numFmt w:val="decimal"/>
      <w:lvlText w:val="%1.%2.%3.%4.%5.%6.%7"/>
      <w:lvlJc w:val="left"/>
      <w:pPr>
        <w:ind w:left="-618" w:hanging="1080"/>
      </w:pPr>
      <w:rPr>
        <w:rFonts w:hint="default"/>
      </w:rPr>
    </w:lvl>
    <w:lvl w:ilvl="7">
      <w:start w:val="1"/>
      <w:numFmt w:val="decimal"/>
      <w:lvlText w:val="%1.%2.%3.%4.%5.%6.%7.%8"/>
      <w:lvlJc w:val="left"/>
      <w:pPr>
        <w:ind w:left="-541" w:hanging="1440"/>
      </w:pPr>
      <w:rPr>
        <w:rFonts w:hint="default"/>
      </w:rPr>
    </w:lvl>
    <w:lvl w:ilvl="8">
      <w:start w:val="1"/>
      <w:numFmt w:val="decimal"/>
      <w:lvlText w:val="%1.%2.%3.%4.%5.%6.%7.%8.%9"/>
      <w:lvlJc w:val="left"/>
      <w:pPr>
        <w:ind w:left="-824" w:hanging="1440"/>
      </w:pPr>
      <w:rPr>
        <w:rFonts w:hint="default"/>
      </w:rPr>
    </w:lvl>
  </w:abstractNum>
  <w:abstractNum w:abstractNumId="6">
    <w:nsid w:val="323C5E0E"/>
    <w:multiLevelType w:val="multilevel"/>
    <w:tmpl w:val="2710E1DC"/>
    <w:lvl w:ilvl="0">
      <w:start w:val="1"/>
      <w:numFmt w:val="decimal"/>
      <w:pStyle w:val="10"/>
      <w:lvlText w:val="%1."/>
      <w:lvlJc w:val="left"/>
      <w:pPr>
        <w:ind w:left="0" w:firstLine="0"/>
      </w:pPr>
      <w:rPr>
        <w:rFonts w:hint="default"/>
      </w:rPr>
    </w:lvl>
    <w:lvl w:ilvl="1">
      <w:start w:val="1"/>
      <w:numFmt w:val="decimal"/>
      <w:pStyle w:val="11"/>
      <w:lvlText w:val="%1.%2."/>
      <w:lvlJc w:val="left"/>
      <w:pPr>
        <w:ind w:left="-283" w:firstLine="709"/>
      </w:pPr>
      <w:rPr>
        <w:rFonts w:hint="default"/>
        <w:sz w:val="20"/>
      </w:rPr>
    </w:lvl>
    <w:lvl w:ilvl="2">
      <w:start w:val="1"/>
      <w:numFmt w:val="decimal"/>
      <w:pStyle w:val="111"/>
      <w:lvlText w:val="%1.%2.%3"/>
      <w:lvlJc w:val="left"/>
      <w:pPr>
        <w:ind w:left="0" w:firstLine="709"/>
      </w:pPr>
      <w:rPr>
        <w:rFonts w:hint="default"/>
      </w:rPr>
    </w:lvl>
    <w:lvl w:ilvl="3">
      <w:start w:val="1"/>
      <w:numFmt w:val="russianLower"/>
      <w:pStyle w:val="a"/>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7">
    <w:nsid w:val="33FA4601"/>
    <w:multiLevelType w:val="multilevel"/>
    <w:tmpl w:val="D16C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677DA0"/>
    <w:multiLevelType w:val="multilevel"/>
    <w:tmpl w:val="9E2CA39C"/>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43BF39D9"/>
    <w:multiLevelType w:val="hybridMultilevel"/>
    <w:tmpl w:val="864EBFD8"/>
    <w:lvl w:ilvl="0" w:tplc="530EC6B8">
      <w:start w:val="1"/>
      <w:numFmt w:val="decimal"/>
      <w:lvlText w:val="%1."/>
      <w:lvlJc w:val="left"/>
      <w:pPr>
        <w:ind w:left="360" w:hanging="360"/>
      </w:pPr>
      <w:rPr>
        <w:rFonts w:cs="Times New Roman"/>
        <w:b/>
        <w:sz w:val="20"/>
        <w:szCs w:val="2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44292558"/>
    <w:multiLevelType w:val="multilevel"/>
    <w:tmpl w:val="95FC5FC0"/>
    <w:lvl w:ilvl="0">
      <w:start w:val="1"/>
      <w:numFmt w:val="decimal"/>
      <w:lvlText w:val="%1."/>
      <w:lvlJc w:val="left"/>
      <w:pPr>
        <w:ind w:left="0" w:firstLine="0"/>
      </w:pPr>
    </w:lvl>
    <w:lvl w:ilvl="1">
      <w:start w:val="1"/>
      <w:numFmt w:val="decimal"/>
      <w:lvlText w:val="%1.%2."/>
      <w:lvlJc w:val="left"/>
      <w:pPr>
        <w:ind w:left="0" w:firstLine="0"/>
      </w:pPr>
      <w:rPr>
        <w:b w:val="0"/>
      </w:rPr>
    </w:lvl>
    <w:lvl w:ilvl="2">
      <w:start w:val="1"/>
      <w:numFmt w:val="decimal"/>
      <w:lvlText w:val="%3)"/>
      <w:lvlJc w:val="left"/>
      <w:pPr>
        <w:ind w:left="0" w:firstLine="709"/>
      </w:pPr>
    </w:lvl>
    <w:lvl w:ilvl="3">
      <w:start w:val="1"/>
      <w:numFmt w:val="russianLower"/>
      <w:lvlText w:val="%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466726AE"/>
    <w:multiLevelType w:val="multilevel"/>
    <w:tmpl w:val="5302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E000D6"/>
    <w:multiLevelType w:val="hybridMultilevel"/>
    <w:tmpl w:val="D75444A2"/>
    <w:lvl w:ilvl="0" w:tplc="08AE57E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E9D1400"/>
    <w:multiLevelType w:val="multilevel"/>
    <w:tmpl w:val="1122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D652F88"/>
    <w:multiLevelType w:val="multilevel"/>
    <w:tmpl w:val="773A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375CCE"/>
    <w:multiLevelType w:val="multilevel"/>
    <w:tmpl w:val="5BE835A4"/>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134" w:hanging="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722550C0"/>
    <w:multiLevelType w:val="multilevel"/>
    <w:tmpl w:val="2672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6086574"/>
    <w:multiLevelType w:val="multilevel"/>
    <w:tmpl w:val="C676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D2E2ECC"/>
    <w:multiLevelType w:val="multilevel"/>
    <w:tmpl w:val="B2225C5C"/>
    <w:styleLink w:val="12"/>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14"/>
  </w:num>
  <w:num w:numId="2">
    <w:abstractNumId w:val="1"/>
  </w:num>
  <w:num w:numId="3">
    <w:abstractNumId w:val="19"/>
  </w:num>
  <w:num w:numId="4">
    <w:abstractNumId w:val="6"/>
  </w:num>
  <w:num w:numId="5">
    <w:abstractNumId w:val="6"/>
    <w:lvlOverride w:ilvl="0">
      <w:startOverride w:val="6"/>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5"/>
    </w:lvlOverride>
    <w:lvlOverride w:ilvl="1">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6"/>
    <w:lvlOverride w:ilvl="0">
      <w:startOverride w:val="6"/>
    </w:lvlOverride>
    <w:lvlOverride w:ilvl="1">
      <w:startOverride w:val="12"/>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num>
  <w:num w:numId="26">
    <w:abstractNumId w:val="2"/>
  </w:num>
  <w:num w:numId="27">
    <w:abstractNumId w:val="12"/>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4"/>
  </w:num>
  <w:num w:numId="37">
    <w:abstractNumId w:val="13"/>
  </w:num>
  <w:num w:numId="38">
    <w:abstractNumId w:val="7"/>
  </w:num>
  <w:num w:numId="39">
    <w:abstractNumId w:val="11"/>
  </w:num>
  <w:num w:numId="40">
    <w:abstractNumId w:val="18"/>
  </w:num>
  <w:num w:numId="41">
    <w:abstractNumId w:val="15"/>
  </w:num>
  <w:num w:numId="42">
    <w:abstractNumId w:val="17"/>
  </w:num>
  <w:num w:numId="43">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546"/>
    <w:rsid w:val="00003863"/>
    <w:rsid w:val="000166B5"/>
    <w:rsid w:val="00022673"/>
    <w:rsid w:val="000228D5"/>
    <w:rsid w:val="00022E43"/>
    <w:rsid w:val="0002433A"/>
    <w:rsid w:val="00024A30"/>
    <w:rsid w:val="00024AFD"/>
    <w:rsid w:val="00027C33"/>
    <w:rsid w:val="000307F9"/>
    <w:rsid w:val="00031DC0"/>
    <w:rsid w:val="00031EA5"/>
    <w:rsid w:val="000418D6"/>
    <w:rsid w:val="0004337E"/>
    <w:rsid w:val="00047AF3"/>
    <w:rsid w:val="00051C36"/>
    <w:rsid w:val="000559B1"/>
    <w:rsid w:val="00057D2D"/>
    <w:rsid w:val="00062A8E"/>
    <w:rsid w:val="00064D82"/>
    <w:rsid w:val="0007183D"/>
    <w:rsid w:val="00072D4C"/>
    <w:rsid w:val="00073839"/>
    <w:rsid w:val="0007635C"/>
    <w:rsid w:val="00076C7B"/>
    <w:rsid w:val="00077C68"/>
    <w:rsid w:val="00082492"/>
    <w:rsid w:val="00084AD8"/>
    <w:rsid w:val="00091369"/>
    <w:rsid w:val="00091B14"/>
    <w:rsid w:val="00097AE4"/>
    <w:rsid w:val="000A3787"/>
    <w:rsid w:val="000A63FD"/>
    <w:rsid w:val="000A66EE"/>
    <w:rsid w:val="000B1A1E"/>
    <w:rsid w:val="000B47BB"/>
    <w:rsid w:val="000C33E7"/>
    <w:rsid w:val="000C4BC1"/>
    <w:rsid w:val="000D29FD"/>
    <w:rsid w:val="000D3FA5"/>
    <w:rsid w:val="000D4E63"/>
    <w:rsid w:val="000D533B"/>
    <w:rsid w:val="000D5EEF"/>
    <w:rsid w:val="000D610D"/>
    <w:rsid w:val="000D6B4D"/>
    <w:rsid w:val="000E16B8"/>
    <w:rsid w:val="000E62DF"/>
    <w:rsid w:val="000E7938"/>
    <w:rsid w:val="000F02FD"/>
    <w:rsid w:val="000F0FE8"/>
    <w:rsid w:val="000F1491"/>
    <w:rsid w:val="000F5B44"/>
    <w:rsid w:val="001021C6"/>
    <w:rsid w:val="0010516D"/>
    <w:rsid w:val="00105672"/>
    <w:rsid w:val="001113C2"/>
    <w:rsid w:val="00111D0A"/>
    <w:rsid w:val="00116E3F"/>
    <w:rsid w:val="00117A43"/>
    <w:rsid w:val="00121D07"/>
    <w:rsid w:val="00123E94"/>
    <w:rsid w:val="001251B5"/>
    <w:rsid w:val="00125789"/>
    <w:rsid w:val="0013074F"/>
    <w:rsid w:val="001329D0"/>
    <w:rsid w:val="001412DF"/>
    <w:rsid w:val="001450EF"/>
    <w:rsid w:val="00145BCB"/>
    <w:rsid w:val="001472AF"/>
    <w:rsid w:val="001535FF"/>
    <w:rsid w:val="0015631C"/>
    <w:rsid w:val="00156FDD"/>
    <w:rsid w:val="00160157"/>
    <w:rsid w:val="00160539"/>
    <w:rsid w:val="0016090A"/>
    <w:rsid w:val="00166265"/>
    <w:rsid w:val="001719C0"/>
    <w:rsid w:val="001722A0"/>
    <w:rsid w:val="00180EEC"/>
    <w:rsid w:val="00187EB1"/>
    <w:rsid w:val="00190398"/>
    <w:rsid w:val="00190C4A"/>
    <w:rsid w:val="0019715A"/>
    <w:rsid w:val="001A0E4A"/>
    <w:rsid w:val="001A11B3"/>
    <w:rsid w:val="001A5C40"/>
    <w:rsid w:val="001B01AE"/>
    <w:rsid w:val="001B02BC"/>
    <w:rsid w:val="001B0F85"/>
    <w:rsid w:val="001B2D0A"/>
    <w:rsid w:val="001B368D"/>
    <w:rsid w:val="001B488B"/>
    <w:rsid w:val="001B6F7B"/>
    <w:rsid w:val="001C14C4"/>
    <w:rsid w:val="001D489D"/>
    <w:rsid w:val="001D77FF"/>
    <w:rsid w:val="001E1B73"/>
    <w:rsid w:val="001E2BA8"/>
    <w:rsid w:val="001E50D0"/>
    <w:rsid w:val="001F0413"/>
    <w:rsid w:val="001F22AE"/>
    <w:rsid w:val="001F282C"/>
    <w:rsid w:val="00211912"/>
    <w:rsid w:val="0021428B"/>
    <w:rsid w:val="00215F58"/>
    <w:rsid w:val="00216490"/>
    <w:rsid w:val="00217680"/>
    <w:rsid w:val="00220E58"/>
    <w:rsid w:val="0022294C"/>
    <w:rsid w:val="00225FD0"/>
    <w:rsid w:val="00244546"/>
    <w:rsid w:val="0024784B"/>
    <w:rsid w:val="002540FF"/>
    <w:rsid w:val="0025555F"/>
    <w:rsid w:val="00255612"/>
    <w:rsid w:val="00257B9C"/>
    <w:rsid w:val="002633A3"/>
    <w:rsid w:val="00264BE5"/>
    <w:rsid w:val="00265092"/>
    <w:rsid w:val="00266629"/>
    <w:rsid w:val="00274E53"/>
    <w:rsid w:val="00275389"/>
    <w:rsid w:val="00275C64"/>
    <w:rsid w:val="00280F9B"/>
    <w:rsid w:val="00283C4F"/>
    <w:rsid w:val="002867A3"/>
    <w:rsid w:val="00293FD2"/>
    <w:rsid w:val="00294972"/>
    <w:rsid w:val="00296547"/>
    <w:rsid w:val="00297B23"/>
    <w:rsid w:val="002A404A"/>
    <w:rsid w:val="002B0F1A"/>
    <w:rsid w:val="002B2CF5"/>
    <w:rsid w:val="002C0133"/>
    <w:rsid w:val="002C0299"/>
    <w:rsid w:val="002C19CD"/>
    <w:rsid w:val="002C43E9"/>
    <w:rsid w:val="002C6506"/>
    <w:rsid w:val="002C6DD6"/>
    <w:rsid w:val="002C726C"/>
    <w:rsid w:val="002D161E"/>
    <w:rsid w:val="002D2075"/>
    <w:rsid w:val="002D4C04"/>
    <w:rsid w:val="002F349B"/>
    <w:rsid w:val="002F7C60"/>
    <w:rsid w:val="00302D3F"/>
    <w:rsid w:val="00304DE8"/>
    <w:rsid w:val="00307D47"/>
    <w:rsid w:val="00313FB7"/>
    <w:rsid w:val="00314847"/>
    <w:rsid w:val="00322571"/>
    <w:rsid w:val="00323097"/>
    <w:rsid w:val="00323CC8"/>
    <w:rsid w:val="00335AFC"/>
    <w:rsid w:val="003418BD"/>
    <w:rsid w:val="00345DC8"/>
    <w:rsid w:val="00350735"/>
    <w:rsid w:val="00350FAD"/>
    <w:rsid w:val="003542AC"/>
    <w:rsid w:val="0035686A"/>
    <w:rsid w:val="003617B6"/>
    <w:rsid w:val="003633B0"/>
    <w:rsid w:val="0036426A"/>
    <w:rsid w:val="0036544A"/>
    <w:rsid w:val="00367B7C"/>
    <w:rsid w:val="0037239C"/>
    <w:rsid w:val="00375F33"/>
    <w:rsid w:val="00380474"/>
    <w:rsid w:val="00381DAE"/>
    <w:rsid w:val="003827A8"/>
    <w:rsid w:val="00384408"/>
    <w:rsid w:val="00386499"/>
    <w:rsid w:val="00390C68"/>
    <w:rsid w:val="003922FD"/>
    <w:rsid w:val="003A1AEA"/>
    <w:rsid w:val="003A4C9E"/>
    <w:rsid w:val="003A5222"/>
    <w:rsid w:val="003A74F5"/>
    <w:rsid w:val="003B38ED"/>
    <w:rsid w:val="003B4DB2"/>
    <w:rsid w:val="003B6A68"/>
    <w:rsid w:val="003B6FF2"/>
    <w:rsid w:val="003B7D25"/>
    <w:rsid w:val="003C092E"/>
    <w:rsid w:val="003D0E66"/>
    <w:rsid w:val="003D5276"/>
    <w:rsid w:val="003E1CFA"/>
    <w:rsid w:val="003E3058"/>
    <w:rsid w:val="003E4A77"/>
    <w:rsid w:val="003F1713"/>
    <w:rsid w:val="003F2607"/>
    <w:rsid w:val="003F592F"/>
    <w:rsid w:val="004020D4"/>
    <w:rsid w:val="004036D4"/>
    <w:rsid w:val="00403787"/>
    <w:rsid w:val="00403ACA"/>
    <w:rsid w:val="004054AD"/>
    <w:rsid w:val="004058CA"/>
    <w:rsid w:val="00405971"/>
    <w:rsid w:val="00406EFE"/>
    <w:rsid w:val="004114CB"/>
    <w:rsid w:val="004125C9"/>
    <w:rsid w:val="00413916"/>
    <w:rsid w:val="00414587"/>
    <w:rsid w:val="00414F0F"/>
    <w:rsid w:val="0042294F"/>
    <w:rsid w:val="00425230"/>
    <w:rsid w:val="0042702A"/>
    <w:rsid w:val="0043137D"/>
    <w:rsid w:val="004330D9"/>
    <w:rsid w:val="00442065"/>
    <w:rsid w:val="00442CDA"/>
    <w:rsid w:val="00444450"/>
    <w:rsid w:val="00447EFB"/>
    <w:rsid w:val="00450A15"/>
    <w:rsid w:val="004539E3"/>
    <w:rsid w:val="00454248"/>
    <w:rsid w:val="004635BC"/>
    <w:rsid w:val="00464484"/>
    <w:rsid w:val="00466C3F"/>
    <w:rsid w:val="00470589"/>
    <w:rsid w:val="00471D59"/>
    <w:rsid w:val="00471FB2"/>
    <w:rsid w:val="004804DA"/>
    <w:rsid w:val="00484B6A"/>
    <w:rsid w:val="0048536F"/>
    <w:rsid w:val="00485980"/>
    <w:rsid w:val="00491466"/>
    <w:rsid w:val="004A10A9"/>
    <w:rsid w:val="004A280B"/>
    <w:rsid w:val="004A295F"/>
    <w:rsid w:val="004A463B"/>
    <w:rsid w:val="004A50C0"/>
    <w:rsid w:val="004A76E7"/>
    <w:rsid w:val="004B3094"/>
    <w:rsid w:val="004C57D8"/>
    <w:rsid w:val="004C6D0D"/>
    <w:rsid w:val="004D1CED"/>
    <w:rsid w:val="004D4D6C"/>
    <w:rsid w:val="004E0919"/>
    <w:rsid w:val="004E36C1"/>
    <w:rsid w:val="004E4838"/>
    <w:rsid w:val="004F0126"/>
    <w:rsid w:val="004F1FCE"/>
    <w:rsid w:val="004F7645"/>
    <w:rsid w:val="00502139"/>
    <w:rsid w:val="00513745"/>
    <w:rsid w:val="00520F6B"/>
    <w:rsid w:val="00523807"/>
    <w:rsid w:val="00524372"/>
    <w:rsid w:val="00527BE1"/>
    <w:rsid w:val="00531333"/>
    <w:rsid w:val="00533110"/>
    <w:rsid w:val="00533BA6"/>
    <w:rsid w:val="00544AF0"/>
    <w:rsid w:val="00546470"/>
    <w:rsid w:val="00547862"/>
    <w:rsid w:val="00550B08"/>
    <w:rsid w:val="00550EA5"/>
    <w:rsid w:val="00557ABB"/>
    <w:rsid w:val="005667E0"/>
    <w:rsid w:val="00570167"/>
    <w:rsid w:val="00571780"/>
    <w:rsid w:val="0057190B"/>
    <w:rsid w:val="005817B3"/>
    <w:rsid w:val="00583C79"/>
    <w:rsid w:val="00585577"/>
    <w:rsid w:val="005922B2"/>
    <w:rsid w:val="005942AA"/>
    <w:rsid w:val="00594ECB"/>
    <w:rsid w:val="005A10A6"/>
    <w:rsid w:val="005A1149"/>
    <w:rsid w:val="005A36D6"/>
    <w:rsid w:val="005A6099"/>
    <w:rsid w:val="005A76BA"/>
    <w:rsid w:val="005B3788"/>
    <w:rsid w:val="005B40EA"/>
    <w:rsid w:val="005B59DB"/>
    <w:rsid w:val="005B5AC2"/>
    <w:rsid w:val="005B6394"/>
    <w:rsid w:val="005C02DC"/>
    <w:rsid w:val="005C0D77"/>
    <w:rsid w:val="005C5507"/>
    <w:rsid w:val="005C56B1"/>
    <w:rsid w:val="005C5E90"/>
    <w:rsid w:val="005C6210"/>
    <w:rsid w:val="005D0D73"/>
    <w:rsid w:val="005D7433"/>
    <w:rsid w:val="005E011C"/>
    <w:rsid w:val="005E04C7"/>
    <w:rsid w:val="005E430B"/>
    <w:rsid w:val="005E70F8"/>
    <w:rsid w:val="005F013E"/>
    <w:rsid w:val="005F527F"/>
    <w:rsid w:val="005F6975"/>
    <w:rsid w:val="005F76BD"/>
    <w:rsid w:val="005F7831"/>
    <w:rsid w:val="0060343A"/>
    <w:rsid w:val="0061058D"/>
    <w:rsid w:val="00611B84"/>
    <w:rsid w:val="00613CB4"/>
    <w:rsid w:val="00613CCD"/>
    <w:rsid w:val="006171FD"/>
    <w:rsid w:val="00620E20"/>
    <w:rsid w:val="00623B19"/>
    <w:rsid w:val="00624173"/>
    <w:rsid w:val="00630044"/>
    <w:rsid w:val="00630073"/>
    <w:rsid w:val="0063298D"/>
    <w:rsid w:val="00632C7E"/>
    <w:rsid w:val="00640C69"/>
    <w:rsid w:val="00642653"/>
    <w:rsid w:val="006430A0"/>
    <w:rsid w:val="0064333A"/>
    <w:rsid w:val="006443CF"/>
    <w:rsid w:val="00652684"/>
    <w:rsid w:val="00657260"/>
    <w:rsid w:val="006605FC"/>
    <w:rsid w:val="0066295C"/>
    <w:rsid w:val="0066451D"/>
    <w:rsid w:val="00666B81"/>
    <w:rsid w:val="00674457"/>
    <w:rsid w:val="00676CE5"/>
    <w:rsid w:val="00681A8F"/>
    <w:rsid w:val="006924C4"/>
    <w:rsid w:val="006938EA"/>
    <w:rsid w:val="00696BCA"/>
    <w:rsid w:val="006A13A1"/>
    <w:rsid w:val="006A14C4"/>
    <w:rsid w:val="006A424E"/>
    <w:rsid w:val="006A477C"/>
    <w:rsid w:val="006A5DB4"/>
    <w:rsid w:val="006B0588"/>
    <w:rsid w:val="006B0659"/>
    <w:rsid w:val="006B1363"/>
    <w:rsid w:val="006B2C27"/>
    <w:rsid w:val="006B6B94"/>
    <w:rsid w:val="006B73B2"/>
    <w:rsid w:val="006C3877"/>
    <w:rsid w:val="006C7BB3"/>
    <w:rsid w:val="006D1DFA"/>
    <w:rsid w:val="006D1E7D"/>
    <w:rsid w:val="006D1F9A"/>
    <w:rsid w:val="006D3565"/>
    <w:rsid w:val="006E0171"/>
    <w:rsid w:val="006E193D"/>
    <w:rsid w:val="006E1E59"/>
    <w:rsid w:val="006E2E19"/>
    <w:rsid w:val="006E39CB"/>
    <w:rsid w:val="006E46B3"/>
    <w:rsid w:val="006E5E87"/>
    <w:rsid w:val="006E671D"/>
    <w:rsid w:val="006E6BB2"/>
    <w:rsid w:val="006E78C3"/>
    <w:rsid w:val="006E7C41"/>
    <w:rsid w:val="0070042A"/>
    <w:rsid w:val="00700F22"/>
    <w:rsid w:val="007122AC"/>
    <w:rsid w:val="0072395D"/>
    <w:rsid w:val="00724E26"/>
    <w:rsid w:val="00726591"/>
    <w:rsid w:val="0072746F"/>
    <w:rsid w:val="00735465"/>
    <w:rsid w:val="007358D8"/>
    <w:rsid w:val="00741A96"/>
    <w:rsid w:val="00742144"/>
    <w:rsid w:val="00755C41"/>
    <w:rsid w:val="0075669B"/>
    <w:rsid w:val="00762FA8"/>
    <w:rsid w:val="00771961"/>
    <w:rsid w:val="00773F5A"/>
    <w:rsid w:val="007746D5"/>
    <w:rsid w:val="007777C7"/>
    <w:rsid w:val="007819CC"/>
    <w:rsid w:val="0078205F"/>
    <w:rsid w:val="007846C0"/>
    <w:rsid w:val="00787901"/>
    <w:rsid w:val="00787B14"/>
    <w:rsid w:val="00791F1A"/>
    <w:rsid w:val="00796CFA"/>
    <w:rsid w:val="007A1450"/>
    <w:rsid w:val="007A5BC2"/>
    <w:rsid w:val="007A6B5D"/>
    <w:rsid w:val="007A7D58"/>
    <w:rsid w:val="007B03DC"/>
    <w:rsid w:val="007C2C94"/>
    <w:rsid w:val="007C435E"/>
    <w:rsid w:val="007D1377"/>
    <w:rsid w:val="007D2A31"/>
    <w:rsid w:val="007D4C34"/>
    <w:rsid w:val="007E4F05"/>
    <w:rsid w:val="007E646C"/>
    <w:rsid w:val="007F24C4"/>
    <w:rsid w:val="007F5E7B"/>
    <w:rsid w:val="008047CF"/>
    <w:rsid w:val="00805285"/>
    <w:rsid w:val="00806DFE"/>
    <w:rsid w:val="0081014F"/>
    <w:rsid w:val="00810D0B"/>
    <w:rsid w:val="00810E2B"/>
    <w:rsid w:val="008112D5"/>
    <w:rsid w:val="0081573B"/>
    <w:rsid w:val="00822820"/>
    <w:rsid w:val="00827BCA"/>
    <w:rsid w:val="0084367A"/>
    <w:rsid w:val="00843D96"/>
    <w:rsid w:val="00844106"/>
    <w:rsid w:val="00850020"/>
    <w:rsid w:val="00850724"/>
    <w:rsid w:val="008508BF"/>
    <w:rsid w:val="00851F51"/>
    <w:rsid w:val="00852B70"/>
    <w:rsid w:val="008543CD"/>
    <w:rsid w:val="00855FCA"/>
    <w:rsid w:val="008651E5"/>
    <w:rsid w:val="00872361"/>
    <w:rsid w:val="0087353B"/>
    <w:rsid w:val="008763BB"/>
    <w:rsid w:val="00876B3B"/>
    <w:rsid w:val="00880819"/>
    <w:rsid w:val="00885F1A"/>
    <w:rsid w:val="00893071"/>
    <w:rsid w:val="00897D50"/>
    <w:rsid w:val="008A3BA6"/>
    <w:rsid w:val="008A44B4"/>
    <w:rsid w:val="008A7D11"/>
    <w:rsid w:val="008B1BEE"/>
    <w:rsid w:val="008B249B"/>
    <w:rsid w:val="008B59AB"/>
    <w:rsid w:val="008B6AF6"/>
    <w:rsid w:val="008C292E"/>
    <w:rsid w:val="008D14F2"/>
    <w:rsid w:val="008D1F96"/>
    <w:rsid w:val="008E031E"/>
    <w:rsid w:val="008E1521"/>
    <w:rsid w:val="008E46DB"/>
    <w:rsid w:val="008E79BA"/>
    <w:rsid w:val="008F285B"/>
    <w:rsid w:val="008F6362"/>
    <w:rsid w:val="0090011E"/>
    <w:rsid w:val="0090135C"/>
    <w:rsid w:val="00903D71"/>
    <w:rsid w:val="00905054"/>
    <w:rsid w:val="009072B0"/>
    <w:rsid w:val="0091336E"/>
    <w:rsid w:val="00913EC3"/>
    <w:rsid w:val="009211BC"/>
    <w:rsid w:val="009221AF"/>
    <w:rsid w:val="009226DD"/>
    <w:rsid w:val="00923C2E"/>
    <w:rsid w:val="00925FA4"/>
    <w:rsid w:val="00930379"/>
    <w:rsid w:val="009362A9"/>
    <w:rsid w:val="009371AC"/>
    <w:rsid w:val="00940CE0"/>
    <w:rsid w:val="0094112E"/>
    <w:rsid w:val="00941360"/>
    <w:rsid w:val="009456E6"/>
    <w:rsid w:val="00951F0B"/>
    <w:rsid w:val="00952E12"/>
    <w:rsid w:val="00957CA5"/>
    <w:rsid w:val="00962DFC"/>
    <w:rsid w:val="00963F44"/>
    <w:rsid w:val="00964FD7"/>
    <w:rsid w:val="009671AE"/>
    <w:rsid w:val="00970A07"/>
    <w:rsid w:val="0097285B"/>
    <w:rsid w:val="00974F2E"/>
    <w:rsid w:val="0098155A"/>
    <w:rsid w:val="00982C59"/>
    <w:rsid w:val="009841C9"/>
    <w:rsid w:val="009850D7"/>
    <w:rsid w:val="00987047"/>
    <w:rsid w:val="00994E11"/>
    <w:rsid w:val="009950BB"/>
    <w:rsid w:val="00995F50"/>
    <w:rsid w:val="009A1420"/>
    <w:rsid w:val="009A3A4F"/>
    <w:rsid w:val="009A71F6"/>
    <w:rsid w:val="009B2420"/>
    <w:rsid w:val="009C07D9"/>
    <w:rsid w:val="009C2D95"/>
    <w:rsid w:val="009C3BFF"/>
    <w:rsid w:val="009C4B17"/>
    <w:rsid w:val="009C54A6"/>
    <w:rsid w:val="009D0F2F"/>
    <w:rsid w:val="009D229D"/>
    <w:rsid w:val="009D6A27"/>
    <w:rsid w:val="009D6CB6"/>
    <w:rsid w:val="009E073B"/>
    <w:rsid w:val="009E08DD"/>
    <w:rsid w:val="009E4939"/>
    <w:rsid w:val="009E6965"/>
    <w:rsid w:val="009F147B"/>
    <w:rsid w:val="009F4A78"/>
    <w:rsid w:val="009F5B15"/>
    <w:rsid w:val="009F6592"/>
    <w:rsid w:val="009F6995"/>
    <w:rsid w:val="00A031F8"/>
    <w:rsid w:val="00A03680"/>
    <w:rsid w:val="00A102A0"/>
    <w:rsid w:val="00A11CD4"/>
    <w:rsid w:val="00A13E18"/>
    <w:rsid w:val="00A15BF8"/>
    <w:rsid w:val="00A20C1A"/>
    <w:rsid w:val="00A210B2"/>
    <w:rsid w:val="00A22BD1"/>
    <w:rsid w:val="00A2689D"/>
    <w:rsid w:val="00A324AA"/>
    <w:rsid w:val="00A3261E"/>
    <w:rsid w:val="00A33934"/>
    <w:rsid w:val="00A515D6"/>
    <w:rsid w:val="00A52633"/>
    <w:rsid w:val="00A5361C"/>
    <w:rsid w:val="00A53759"/>
    <w:rsid w:val="00A5663F"/>
    <w:rsid w:val="00A653BD"/>
    <w:rsid w:val="00A66A8E"/>
    <w:rsid w:val="00A66B23"/>
    <w:rsid w:val="00A72191"/>
    <w:rsid w:val="00A74EF4"/>
    <w:rsid w:val="00A84A56"/>
    <w:rsid w:val="00A87D4E"/>
    <w:rsid w:val="00A9473D"/>
    <w:rsid w:val="00A95EC7"/>
    <w:rsid w:val="00A9658F"/>
    <w:rsid w:val="00AA2249"/>
    <w:rsid w:val="00AA3BF4"/>
    <w:rsid w:val="00AA5F83"/>
    <w:rsid w:val="00AB1869"/>
    <w:rsid w:val="00AB2B17"/>
    <w:rsid w:val="00AB7017"/>
    <w:rsid w:val="00AC3158"/>
    <w:rsid w:val="00AC581F"/>
    <w:rsid w:val="00AC5BC6"/>
    <w:rsid w:val="00AD41A8"/>
    <w:rsid w:val="00AD4D96"/>
    <w:rsid w:val="00AE3B64"/>
    <w:rsid w:val="00AF028F"/>
    <w:rsid w:val="00AF7C6D"/>
    <w:rsid w:val="00AF7F0D"/>
    <w:rsid w:val="00B01A89"/>
    <w:rsid w:val="00B07B33"/>
    <w:rsid w:val="00B07D59"/>
    <w:rsid w:val="00B230D6"/>
    <w:rsid w:val="00B25439"/>
    <w:rsid w:val="00B312B3"/>
    <w:rsid w:val="00B31354"/>
    <w:rsid w:val="00B3514D"/>
    <w:rsid w:val="00B3587D"/>
    <w:rsid w:val="00B37CDD"/>
    <w:rsid w:val="00B44AC5"/>
    <w:rsid w:val="00B4663D"/>
    <w:rsid w:val="00B52BD7"/>
    <w:rsid w:val="00B534E7"/>
    <w:rsid w:val="00B551E0"/>
    <w:rsid w:val="00B57168"/>
    <w:rsid w:val="00B57BAD"/>
    <w:rsid w:val="00B601A7"/>
    <w:rsid w:val="00B616D4"/>
    <w:rsid w:val="00B635C0"/>
    <w:rsid w:val="00B656AF"/>
    <w:rsid w:val="00B67C3D"/>
    <w:rsid w:val="00B70A58"/>
    <w:rsid w:val="00B714EF"/>
    <w:rsid w:val="00B7206A"/>
    <w:rsid w:val="00B72A5E"/>
    <w:rsid w:val="00B756A2"/>
    <w:rsid w:val="00B777EA"/>
    <w:rsid w:val="00B8193E"/>
    <w:rsid w:val="00B83796"/>
    <w:rsid w:val="00B8562F"/>
    <w:rsid w:val="00B924B0"/>
    <w:rsid w:val="00B93D2A"/>
    <w:rsid w:val="00B94841"/>
    <w:rsid w:val="00B94934"/>
    <w:rsid w:val="00B97482"/>
    <w:rsid w:val="00BA2297"/>
    <w:rsid w:val="00BA4196"/>
    <w:rsid w:val="00BB73CE"/>
    <w:rsid w:val="00BB7A7F"/>
    <w:rsid w:val="00BB7D06"/>
    <w:rsid w:val="00BC10E4"/>
    <w:rsid w:val="00BC1398"/>
    <w:rsid w:val="00BC1CE0"/>
    <w:rsid w:val="00BC4A50"/>
    <w:rsid w:val="00BD1123"/>
    <w:rsid w:val="00BD2A6F"/>
    <w:rsid w:val="00BD63D9"/>
    <w:rsid w:val="00BE1D7A"/>
    <w:rsid w:val="00BE497D"/>
    <w:rsid w:val="00BE6FF2"/>
    <w:rsid w:val="00BE7156"/>
    <w:rsid w:val="00BF13BF"/>
    <w:rsid w:val="00BF3B85"/>
    <w:rsid w:val="00BF6569"/>
    <w:rsid w:val="00BF74D5"/>
    <w:rsid w:val="00C0706D"/>
    <w:rsid w:val="00C15196"/>
    <w:rsid w:val="00C257BA"/>
    <w:rsid w:val="00C26EB0"/>
    <w:rsid w:val="00C27F68"/>
    <w:rsid w:val="00C3204B"/>
    <w:rsid w:val="00C50DFF"/>
    <w:rsid w:val="00C5193B"/>
    <w:rsid w:val="00C52677"/>
    <w:rsid w:val="00C53F36"/>
    <w:rsid w:val="00C656A9"/>
    <w:rsid w:val="00C7149E"/>
    <w:rsid w:val="00C725BC"/>
    <w:rsid w:val="00C7302E"/>
    <w:rsid w:val="00C738CE"/>
    <w:rsid w:val="00C75E3A"/>
    <w:rsid w:val="00C777D0"/>
    <w:rsid w:val="00C84F92"/>
    <w:rsid w:val="00C86E5B"/>
    <w:rsid w:val="00C87306"/>
    <w:rsid w:val="00C934AC"/>
    <w:rsid w:val="00CA69DD"/>
    <w:rsid w:val="00CB124C"/>
    <w:rsid w:val="00CB76EB"/>
    <w:rsid w:val="00CB7EF1"/>
    <w:rsid w:val="00CC4FD8"/>
    <w:rsid w:val="00CC5FC1"/>
    <w:rsid w:val="00CC713E"/>
    <w:rsid w:val="00CD2339"/>
    <w:rsid w:val="00CD2973"/>
    <w:rsid w:val="00CE00CE"/>
    <w:rsid w:val="00CE4B81"/>
    <w:rsid w:val="00CE73BE"/>
    <w:rsid w:val="00CE7B93"/>
    <w:rsid w:val="00CF198A"/>
    <w:rsid w:val="00CF329B"/>
    <w:rsid w:val="00CF3E84"/>
    <w:rsid w:val="00CF476F"/>
    <w:rsid w:val="00CF569B"/>
    <w:rsid w:val="00CF5700"/>
    <w:rsid w:val="00CF590C"/>
    <w:rsid w:val="00CF7D25"/>
    <w:rsid w:val="00D0412B"/>
    <w:rsid w:val="00D061D5"/>
    <w:rsid w:val="00D10332"/>
    <w:rsid w:val="00D1592C"/>
    <w:rsid w:val="00D1750F"/>
    <w:rsid w:val="00D17563"/>
    <w:rsid w:val="00D202DC"/>
    <w:rsid w:val="00D2237E"/>
    <w:rsid w:val="00D24092"/>
    <w:rsid w:val="00D27342"/>
    <w:rsid w:val="00D33301"/>
    <w:rsid w:val="00D35E3B"/>
    <w:rsid w:val="00D36FAE"/>
    <w:rsid w:val="00D40BB0"/>
    <w:rsid w:val="00D41386"/>
    <w:rsid w:val="00D451F6"/>
    <w:rsid w:val="00D56599"/>
    <w:rsid w:val="00D6337A"/>
    <w:rsid w:val="00D63E44"/>
    <w:rsid w:val="00D7056A"/>
    <w:rsid w:val="00D72C6D"/>
    <w:rsid w:val="00D77975"/>
    <w:rsid w:val="00D819CC"/>
    <w:rsid w:val="00D94CE2"/>
    <w:rsid w:val="00D96253"/>
    <w:rsid w:val="00D97164"/>
    <w:rsid w:val="00DA3017"/>
    <w:rsid w:val="00DB2C2C"/>
    <w:rsid w:val="00DB3B18"/>
    <w:rsid w:val="00DB6CA2"/>
    <w:rsid w:val="00DB6F21"/>
    <w:rsid w:val="00DC550A"/>
    <w:rsid w:val="00DC6D98"/>
    <w:rsid w:val="00DC73BC"/>
    <w:rsid w:val="00DE02ED"/>
    <w:rsid w:val="00DE58A7"/>
    <w:rsid w:val="00DE7202"/>
    <w:rsid w:val="00DE74BD"/>
    <w:rsid w:val="00DF0BE6"/>
    <w:rsid w:val="00DF1DD4"/>
    <w:rsid w:val="00DF276F"/>
    <w:rsid w:val="00DF310B"/>
    <w:rsid w:val="00DF3FD2"/>
    <w:rsid w:val="00DF4E07"/>
    <w:rsid w:val="00DF5011"/>
    <w:rsid w:val="00DF54C9"/>
    <w:rsid w:val="00E000FC"/>
    <w:rsid w:val="00E1409F"/>
    <w:rsid w:val="00E21063"/>
    <w:rsid w:val="00E231D7"/>
    <w:rsid w:val="00E23274"/>
    <w:rsid w:val="00E26167"/>
    <w:rsid w:val="00E373D5"/>
    <w:rsid w:val="00E37A90"/>
    <w:rsid w:val="00E4133D"/>
    <w:rsid w:val="00E42C08"/>
    <w:rsid w:val="00E44994"/>
    <w:rsid w:val="00E46C9B"/>
    <w:rsid w:val="00E46E54"/>
    <w:rsid w:val="00E50DB2"/>
    <w:rsid w:val="00E54FDA"/>
    <w:rsid w:val="00E6078C"/>
    <w:rsid w:val="00E64BA6"/>
    <w:rsid w:val="00E64CD8"/>
    <w:rsid w:val="00E65DF8"/>
    <w:rsid w:val="00E72A87"/>
    <w:rsid w:val="00E82D86"/>
    <w:rsid w:val="00E8412F"/>
    <w:rsid w:val="00E8577A"/>
    <w:rsid w:val="00E85D48"/>
    <w:rsid w:val="00E86908"/>
    <w:rsid w:val="00E86C20"/>
    <w:rsid w:val="00E9133D"/>
    <w:rsid w:val="00E9160A"/>
    <w:rsid w:val="00EA14AE"/>
    <w:rsid w:val="00EA5B9E"/>
    <w:rsid w:val="00EA7AF3"/>
    <w:rsid w:val="00EB207A"/>
    <w:rsid w:val="00EB21EF"/>
    <w:rsid w:val="00EB2A2E"/>
    <w:rsid w:val="00EB31AD"/>
    <w:rsid w:val="00EB6520"/>
    <w:rsid w:val="00EC2A30"/>
    <w:rsid w:val="00EC508D"/>
    <w:rsid w:val="00ED49C1"/>
    <w:rsid w:val="00ED6633"/>
    <w:rsid w:val="00ED684C"/>
    <w:rsid w:val="00ED7FAE"/>
    <w:rsid w:val="00EE00CC"/>
    <w:rsid w:val="00EE100E"/>
    <w:rsid w:val="00EE291A"/>
    <w:rsid w:val="00EE7607"/>
    <w:rsid w:val="00F00326"/>
    <w:rsid w:val="00F0210A"/>
    <w:rsid w:val="00F02C90"/>
    <w:rsid w:val="00F039CC"/>
    <w:rsid w:val="00F04CE4"/>
    <w:rsid w:val="00F0676A"/>
    <w:rsid w:val="00F06F5E"/>
    <w:rsid w:val="00F0725A"/>
    <w:rsid w:val="00F13396"/>
    <w:rsid w:val="00F14771"/>
    <w:rsid w:val="00F14957"/>
    <w:rsid w:val="00F20AFE"/>
    <w:rsid w:val="00F21125"/>
    <w:rsid w:val="00F21FC8"/>
    <w:rsid w:val="00F26258"/>
    <w:rsid w:val="00F27A47"/>
    <w:rsid w:val="00F379E0"/>
    <w:rsid w:val="00F41CD3"/>
    <w:rsid w:val="00F466B9"/>
    <w:rsid w:val="00F5052F"/>
    <w:rsid w:val="00F53484"/>
    <w:rsid w:val="00F553A4"/>
    <w:rsid w:val="00F708B4"/>
    <w:rsid w:val="00F734F6"/>
    <w:rsid w:val="00F85532"/>
    <w:rsid w:val="00F87E73"/>
    <w:rsid w:val="00F924B0"/>
    <w:rsid w:val="00F96255"/>
    <w:rsid w:val="00FA065C"/>
    <w:rsid w:val="00FA1497"/>
    <w:rsid w:val="00FA2A63"/>
    <w:rsid w:val="00FA4EA5"/>
    <w:rsid w:val="00FB1CED"/>
    <w:rsid w:val="00FB38E1"/>
    <w:rsid w:val="00FB482F"/>
    <w:rsid w:val="00FB517F"/>
    <w:rsid w:val="00FB57CF"/>
    <w:rsid w:val="00FC078E"/>
    <w:rsid w:val="00FC1424"/>
    <w:rsid w:val="00FC4B76"/>
    <w:rsid w:val="00FC5A24"/>
    <w:rsid w:val="00FC5E87"/>
    <w:rsid w:val="00FC75D0"/>
    <w:rsid w:val="00FD05D0"/>
    <w:rsid w:val="00FE4DF2"/>
    <w:rsid w:val="00FE5367"/>
    <w:rsid w:val="00FE5BE0"/>
    <w:rsid w:val="00FE6EEE"/>
    <w:rsid w:val="00FE7204"/>
    <w:rsid w:val="00FE7864"/>
    <w:rsid w:val="00FF2B8F"/>
    <w:rsid w:val="00FF5028"/>
    <w:rsid w:val="00FF5065"/>
    <w:rsid w:val="00FF5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8D5D14-2795-4EC3-AEE8-518DE0007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44546"/>
    <w:pPr>
      <w:widowControl w:val="0"/>
      <w:suppressAutoHyphens/>
      <w:jc w:val="both"/>
    </w:pPr>
    <w:rPr>
      <w:sz w:val="20"/>
    </w:rPr>
  </w:style>
  <w:style w:type="paragraph" w:styleId="13">
    <w:name w:val="heading 1"/>
    <w:basedOn w:val="a0"/>
    <w:next w:val="a0"/>
    <w:link w:val="14"/>
    <w:uiPriority w:val="9"/>
    <w:qFormat/>
    <w:rsid w:val="00244546"/>
    <w:pPr>
      <w:keepNext/>
      <w:keepLines/>
      <w:spacing w:before="480"/>
      <w:outlineLvl w:val="0"/>
    </w:pPr>
    <w:rPr>
      <w:rFonts w:asciiTheme="majorHAnsi" w:eastAsiaTheme="majorEastAsia" w:hAnsiTheme="majorHAnsi" w:cstheme="majorBidi"/>
      <w:b/>
      <w:bCs/>
      <w:color w:val="365F91" w:themeColor="accent1" w:themeShade="BF"/>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0">
    <w:name w:val="1."/>
    <w:basedOn w:val="a4"/>
    <w:next w:val="11"/>
    <w:link w:val="15"/>
    <w:qFormat/>
    <w:locked/>
    <w:rsid w:val="00974F2E"/>
    <w:pPr>
      <w:numPr>
        <w:numId w:val="4"/>
      </w:numPr>
      <w:spacing w:before="120"/>
      <w:jc w:val="center"/>
      <w:outlineLvl w:val="0"/>
    </w:pPr>
    <w:rPr>
      <w:b/>
      <w:caps/>
    </w:rPr>
  </w:style>
  <w:style w:type="paragraph" w:customStyle="1" w:styleId="11">
    <w:name w:val="1.1."/>
    <w:basedOn w:val="10"/>
    <w:link w:val="110"/>
    <w:qFormat/>
    <w:locked/>
    <w:rsid w:val="00974F2E"/>
    <w:pPr>
      <w:numPr>
        <w:ilvl w:val="1"/>
      </w:numPr>
      <w:spacing w:before="0"/>
      <w:jc w:val="both"/>
      <w:outlineLvl w:val="9"/>
    </w:pPr>
    <w:rPr>
      <w:b w:val="0"/>
      <w:caps w:val="0"/>
    </w:rPr>
  </w:style>
  <w:style w:type="character" w:customStyle="1" w:styleId="15">
    <w:name w:val="1. Знак"/>
    <w:link w:val="10"/>
    <w:rsid w:val="00974F2E"/>
    <w:rPr>
      <w:b/>
      <w:caps/>
      <w:sz w:val="20"/>
    </w:rPr>
  </w:style>
  <w:style w:type="table" w:styleId="a5">
    <w:name w:val="Table Grid"/>
    <w:basedOn w:val="a2"/>
    <w:uiPriority w:val="59"/>
    <w:rsid w:val="00244546"/>
    <w:pPr>
      <w:ind w:firstLine="0"/>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Преамбула"/>
    <w:basedOn w:val="a0"/>
    <w:link w:val="a7"/>
    <w:qFormat/>
    <w:locked/>
    <w:rsid w:val="00244546"/>
    <w:pPr>
      <w:ind w:firstLine="0"/>
    </w:pPr>
    <w:rPr>
      <w:rFonts w:eastAsia="Calibri"/>
      <w:szCs w:val="20"/>
    </w:rPr>
  </w:style>
  <w:style w:type="paragraph" w:customStyle="1" w:styleId="a8">
    <w:name w:val="Номер"/>
    <w:basedOn w:val="a0"/>
    <w:link w:val="a9"/>
    <w:locked/>
    <w:rsid w:val="00244546"/>
    <w:pPr>
      <w:ind w:firstLine="0"/>
    </w:pPr>
    <w:rPr>
      <w:rFonts w:eastAsia="Calibri"/>
      <w:b/>
      <w:szCs w:val="20"/>
    </w:rPr>
  </w:style>
  <w:style w:type="character" w:customStyle="1" w:styleId="a7">
    <w:name w:val="Преамбула Знак"/>
    <w:link w:val="a6"/>
    <w:rsid w:val="00244546"/>
    <w:rPr>
      <w:rFonts w:eastAsia="Calibri"/>
      <w:sz w:val="20"/>
      <w:szCs w:val="20"/>
    </w:rPr>
  </w:style>
  <w:style w:type="character" w:customStyle="1" w:styleId="a9">
    <w:name w:val="Номер Знак"/>
    <w:link w:val="a8"/>
    <w:rsid w:val="00244546"/>
    <w:rPr>
      <w:rFonts w:eastAsia="Calibri"/>
      <w:b/>
      <w:sz w:val="20"/>
      <w:szCs w:val="20"/>
    </w:rPr>
  </w:style>
  <w:style w:type="character" w:customStyle="1" w:styleId="aa">
    <w:name w:val="изменения важны"/>
    <w:basedOn w:val="a1"/>
    <w:uiPriority w:val="1"/>
    <w:locked/>
    <w:rsid w:val="00244546"/>
    <w:rPr>
      <w:rFonts w:ascii="Times New Roman" w:hAnsi="Times New Roman"/>
      <w:b/>
      <w:color w:val="C00000"/>
      <w:sz w:val="20"/>
    </w:rPr>
  </w:style>
  <w:style w:type="character" w:customStyle="1" w:styleId="ab">
    <w:name w:val="изменения"/>
    <w:basedOn w:val="aa"/>
    <w:uiPriority w:val="1"/>
    <w:rsid w:val="00244546"/>
    <w:rPr>
      <w:rFonts w:ascii="Times New Roman" w:hAnsi="Times New Roman"/>
      <w:b w:val="0"/>
      <w:color w:val="C00000"/>
      <w:sz w:val="20"/>
    </w:rPr>
  </w:style>
  <w:style w:type="character" w:customStyle="1" w:styleId="14">
    <w:name w:val="Заголовок 1 Знак"/>
    <w:basedOn w:val="a1"/>
    <w:link w:val="13"/>
    <w:uiPriority w:val="9"/>
    <w:rsid w:val="00244546"/>
    <w:rPr>
      <w:rFonts w:asciiTheme="majorHAnsi" w:eastAsiaTheme="majorEastAsia" w:hAnsiTheme="majorHAnsi" w:cstheme="majorBidi"/>
      <w:b/>
      <w:bCs/>
      <w:color w:val="365F91" w:themeColor="accent1" w:themeShade="BF"/>
    </w:rPr>
  </w:style>
  <w:style w:type="paragraph" w:styleId="ac">
    <w:name w:val="Balloon Text"/>
    <w:basedOn w:val="a0"/>
    <w:link w:val="ad"/>
    <w:uiPriority w:val="99"/>
    <w:semiHidden/>
    <w:unhideWhenUsed/>
    <w:rsid w:val="00244546"/>
    <w:rPr>
      <w:rFonts w:ascii="Tahoma" w:hAnsi="Tahoma" w:cs="Tahoma"/>
      <w:sz w:val="16"/>
      <w:szCs w:val="16"/>
    </w:rPr>
  </w:style>
  <w:style w:type="character" w:customStyle="1" w:styleId="ad">
    <w:name w:val="Текст выноски Знак"/>
    <w:basedOn w:val="a1"/>
    <w:link w:val="ac"/>
    <w:uiPriority w:val="99"/>
    <w:semiHidden/>
    <w:rsid w:val="00244546"/>
    <w:rPr>
      <w:rFonts w:ascii="Tahoma" w:hAnsi="Tahoma" w:cs="Tahoma"/>
      <w:sz w:val="16"/>
      <w:szCs w:val="16"/>
    </w:rPr>
  </w:style>
  <w:style w:type="paragraph" w:styleId="a4">
    <w:name w:val="List Paragraph"/>
    <w:basedOn w:val="a0"/>
    <w:link w:val="ae"/>
    <w:uiPriority w:val="34"/>
    <w:qFormat/>
    <w:rsid w:val="00244546"/>
    <w:pPr>
      <w:ind w:left="720"/>
      <w:contextualSpacing/>
    </w:pPr>
  </w:style>
  <w:style w:type="paragraph" w:customStyle="1" w:styleId="111">
    <w:name w:val="1.1.1"/>
    <w:basedOn w:val="11"/>
    <w:link w:val="1110"/>
    <w:qFormat/>
    <w:rsid w:val="008A3BA6"/>
    <w:pPr>
      <w:numPr>
        <w:ilvl w:val="2"/>
      </w:numPr>
    </w:pPr>
  </w:style>
  <w:style w:type="paragraph" w:customStyle="1" w:styleId="a">
    <w:name w:val="а."/>
    <w:basedOn w:val="111"/>
    <w:link w:val="af"/>
    <w:qFormat/>
    <w:rsid w:val="00962DFC"/>
    <w:pPr>
      <w:numPr>
        <w:ilvl w:val="3"/>
      </w:numPr>
    </w:pPr>
  </w:style>
  <w:style w:type="character" w:customStyle="1" w:styleId="ae">
    <w:name w:val="Абзац списка Знак"/>
    <w:basedOn w:val="a1"/>
    <w:link w:val="a4"/>
    <w:uiPriority w:val="34"/>
    <w:rsid w:val="00A22BD1"/>
    <w:rPr>
      <w:sz w:val="20"/>
    </w:rPr>
  </w:style>
  <w:style w:type="character" w:customStyle="1" w:styleId="110">
    <w:name w:val="1.1. Знак"/>
    <w:basedOn w:val="ae"/>
    <w:link w:val="11"/>
    <w:qFormat/>
    <w:rsid w:val="00974F2E"/>
    <w:rPr>
      <w:sz w:val="20"/>
    </w:rPr>
  </w:style>
  <w:style w:type="character" w:customStyle="1" w:styleId="1110">
    <w:name w:val="1.1.1 Знак"/>
    <w:basedOn w:val="110"/>
    <w:link w:val="111"/>
    <w:rsid w:val="008A3BA6"/>
    <w:rPr>
      <w:sz w:val="20"/>
    </w:rPr>
  </w:style>
  <w:style w:type="character" w:styleId="af0">
    <w:name w:val="Hyperlink"/>
    <w:basedOn w:val="a1"/>
    <w:uiPriority w:val="99"/>
    <w:unhideWhenUsed/>
    <w:rsid w:val="00642653"/>
    <w:rPr>
      <w:color w:val="0000FF" w:themeColor="hyperlink"/>
      <w:u w:val="single"/>
    </w:rPr>
  </w:style>
  <w:style w:type="character" w:customStyle="1" w:styleId="af">
    <w:name w:val="а. Знак"/>
    <w:basedOn w:val="1110"/>
    <w:link w:val="a"/>
    <w:rsid w:val="00962DFC"/>
    <w:rPr>
      <w:sz w:val="20"/>
    </w:rPr>
  </w:style>
  <w:style w:type="paragraph" w:customStyle="1" w:styleId="-">
    <w:name w:val="-"/>
    <w:basedOn w:val="a4"/>
    <w:link w:val="-0"/>
    <w:qFormat/>
    <w:rsid w:val="00940CE0"/>
    <w:pPr>
      <w:numPr>
        <w:numId w:val="1"/>
      </w:numPr>
      <w:ind w:left="1418" w:hanging="425"/>
    </w:pPr>
  </w:style>
  <w:style w:type="character" w:customStyle="1" w:styleId="-0">
    <w:name w:val="- Знак"/>
    <w:basedOn w:val="ae"/>
    <w:link w:val="-"/>
    <w:rsid w:val="00940CE0"/>
    <w:rPr>
      <w:sz w:val="20"/>
    </w:rPr>
  </w:style>
  <w:style w:type="paragraph" w:customStyle="1" w:styleId="1">
    <w:name w:val="1)"/>
    <w:basedOn w:val="a4"/>
    <w:link w:val="16"/>
    <w:qFormat/>
    <w:rsid w:val="00547862"/>
    <w:pPr>
      <w:numPr>
        <w:numId w:val="2"/>
      </w:numPr>
      <w:ind w:left="1417"/>
      <w:contextualSpacing w:val="0"/>
    </w:pPr>
  </w:style>
  <w:style w:type="paragraph" w:styleId="af1">
    <w:name w:val="footnote text"/>
    <w:basedOn w:val="a0"/>
    <w:link w:val="af2"/>
    <w:uiPriority w:val="99"/>
    <w:semiHidden/>
    <w:unhideWhenUsed/>
    <w:rsid w:val="00546470"/>
    <w:rPr>
      <w:szCs w:val="20"/>
    </w:rPr>
  </w:style>
  <w:style w:type="character" w:customStyle="1" w:styleId="16">
    <w:name w:val="1) Знак"/>
    <w:basedOn w:val="ae"/>
    <w:link w:val="1"/>
    <w:rsid w:val="00547862"/>
    <w:rPr>
      <w:sz w:val="20"/>
    </w:rPr>
  </w:style>
  <w:style w:type="character" w:customStyle="1" w:styleId="af2">
    <w:name w:val="Текст сноски Знак"/>
    <w:basedOn w:val="a1"/>
    <w:link w:val="af1"/>
    <w:uiPriority w:val="99"/>
    <w:semiHidden/>
    <w:rsid w:val="00546470"/>
    <w:rPr>
      <w:sz w:val="20"/>
      <w:szCs w:val="20"/>
    </w:rPr>
  </w:style>
  <w:style w:type="character" w:styleId="af3">
    <w:name w:val="footnote reference"/>
    <w:basedOn w:val="a1"/>
    <w:uiPriority w:val="99"/>
    <w:semiHidden/>
    <w:unhideWhenUsed/>
    <w:rsid w:val="00546470"/>
    <w:rPr>
      <w:vertAlign w:val="superscript"/>
    </w:rPr>
  </w:style>
  <w:style w:type="paragraph" w:styleId="af4">
    <w:name w:val="header"/>
    <w:basedOn w:val="a0"/>
    <w:link w:val="af5"/>
    <w:uiPriority w:val="99"/>
    <w:unhideWhenUsed/>
    <w:rsid w:val="00425230"/>
    <w:pPr>
      <w:tabs>
        <w:tab w:val="center" w:pos="4677"/>
        <w:tab w:val="right" w:pos="9355"/>
      </w:tabs>
    </w:pPr>
  </w:style>
  <w:style w:type="character" w:customStyle="1" w:styleId="af5">
    <w:name w:val="Верхний колонтитул Знак"/>
    <w:basedOn w:val="a1"/>
    <w:link w:val="af4"/>
    <w:uiPriority w:val="99"/>
    <w:rsid w:val="00425230"/>
    <w:rPr>
      <w:sz w:val="20"/>
    </w:rPr>
  </w:style>
  <w:style w:type="paragraph" w:styleId="af6">
    <w:name w:val="footer"/>
    <w:basedOn w:val="a0"/>
    <w:link w:val="af7"/>
    <w:uiPriority w:val="99"/>
    <w:unhideWhenUsed/>
    <w:rsid w:val="00425230"/>
    <w:pPr>
      <w:tabs>
        <w:tab w:val="center" w:pos="4677"/>
        <w:tab w:val="right" w:pos="9355"/>
      </w:tabs>
    </w:pPr>
  </w:style>
  <w:style w:type="character" w:customStyle="1" w:styleId="af7">
    <w:name w:val="Нижний колонтитул Знак"/>
    <w:basedOn w:val="a1"/>
    <w:link w:val="af6"/>
    <w:uiPriority w:val="99"/>
    <w:rsid w:val="00425230"/>
    <w:rPr>
      <w:sz w:val="20"/>
    </w:rPr>
  </w:style>
  <w:style w:type="paragraph" w:styleId="af8">
    <w:name w:val="TOC Heading"/>
    <w:basedOn w:val="13"/>
    <w:next w:val="a0"/>
    <w:uiPriority w:val="39"/>
    <w:semiHidden/>
    <w:unhideWhenUsed/>
    <w:qFormat/>
    <w:rsid w:val="00805285"/>
    <w:pPr>
      <w:widowControl/>
      <w:suppressAutoHyphens w:val="0"/>
      <w:spacing w:line="276" w:lineRule="auto"/>
      <w:ind w:firstLine="0"/>
      <w:jc w:val="left"/>
      <w:outlineLvl w:val="9"/>
    </w:pPr>
    <w:rPr>
      <w:lang w:eastAsia="ru-RU"/>
    </w:rPr>
  </w:style>
  <w:style w:type="paragraph" w:styleId="17">
    <w:name w:val="toc 1"/>
    <w:basedOn w:val="a0"/>
    <w:next w:val="a0"/>
    <w:autoRedefine/>
    <w:uiPriority w:val="39"/>
    <w:unhideWhenUsed/>
    <w:rsid w:val="00805285"/>
    <w:pPr>
      <w:spacing w:after="100"/>
    </w:pPr>
  </w:style>
  <w:style w:type="paragraph" w:customStyle="1" w:styleId="af9">
    <w:name w:val="комментарий"/>
    <w:basedOn w:val="a0"/>
    <w:link w:val="afa"/>
    <w:qFormat/>
    <w:rsid w:val="004D1CED"/>
    <w:pPr>
      <w:ind w:firstLine="0"/>
    </w:pPr>
    <w:rPr>
      <w:i/>
      <w:color w:val="C00000"/>
    </w:rPr>
  </w:style>
  <w:style w:type="character" w:customStyle="1" w:styleId="afa">
    <w:name w:val="комментарий Знак"/>
    <w:basedOn w:val="a1"/>
    <w:link w:val="af9"/>
    <w:rsid w:val="004D1CED"/>
    <w:rPr>
      <w:i/>
      <w:color w:val="C00000"/>
      <w:sz w:val="20"/>
    </w:rPr>
  </w:style>
  <w:style w:type="character" w:styleId="afb">
    <w:name w:val="annotation reference"/>
    <w:basedOn w:val="a1"/>
    <w:uiPriority w:val="99"/>
    <w:semiHidden/>
    <w:unhideWhenUsed/>
    <w:rsid w:val="001B488B"/>
    <w:rPr>
      <w:sz w:val="16"/>
      <w:szCs w:val="16"/>
    </w:rPr>
  </w:style>
  <w:style w:type="paragraph" w:styleId="afc">
    <w:name w:val="annotation text"/>
    <w:basedOn w:val="a0"/>
    <w:link w:val="afd"/>
    <w:uiPriority w:val="99"/>
    <w:semiHidden/>
    <w:unhideWhenUsed/>
    <w:rsid w:val="001B488B"/>
    <w:rPr>
      <w:szCs w:val="20"/>
    </w:rPr>
  </w:style>
  <w:style w:type="character" w:customStyle="1" w:styleId="afd">
    <w:name w:val="Текст примечания Знак"/>
    <w:basedOn w:val="a1"/>
    <w:link w:val="afc"/>
    <w:uiPriority w:val="99"/>
    <w:semiHidden/>
    <w:rsid w:val="001B488B"/>
    <w:rPr>
      <w:sz w:val="20"/>
      <w:szCs w:val="20"/>
    </w:rPr>
  </w:style>
  <w:style w:type="paragraph" w:styleId="afe">
    <w:name w:val="annotation subject"/>
    <w:basedOn w:val="afc"/>
    <w:next w:val="afc"/>
    <w:link w:val="aff"/>
    <w:uiPriority w:val="99"/>
    <w:semiHidden/>
    <w:unhideWhenUsed/>
    <w:rsid w:val="001B488B"/>
    <w:rPr>
      <w:b/>
      <w:bCs/>
    </w:rPr>
  </w:style>
  <w:style w:type="character" w:customStyle="1" w:styleId="aff">
    <w:name w:val="Тема примечания Знак"/>
    <w:basedOn w:val="afd"/>
    <w:link w:val="afe"/>
    <w:uiPriority w:val="99"/>
    <w:semiHidden/>
    <w:rsid w:val="001B488B"/>
    <w:rPr>
      <w:b/>
      <w:bCs/>
      <w:sz w:val="20"/>
      <w:szCs w:val="20"/>
    </w:rPr>
  </w:style>
  <w:style w:type="numbering" w:customStyle="1" w:styleId="12">
    <w:name w:val="Стиль1"/>
    <w:uiPriority w:val="99"/>
    <w:rsid w:val="00974F2E"/>
    <w:pPr>
      <w:numPr>
        <w:numId w:val="3"/>
      </w:numPr>
    </w:pPr>
  </w:style>
  <w:style w:type="paragraph" w:customStyle="1" w:styleId="18">
    <w:name w:val="1"/>
    <w:next w:val="-"/>
    <w:link w:val="19"/>
    <w:qFormat/>
    <w:rsid w:val="00822820"/>
    <w:pPr>
      <w:widowControl w:val="0"/>
      <w:suppressAutoHyphens/>
      <w:spacing w:before="120"/>
      <w:ind w:firstLine="0"/>
      <w:jc w:val="center"/>
      <w:outlineLvl w:val="0"/>
    </w:pPr>
    <w:rPr>
      <w:rFonts w:eastAsia="Calibri"/>
      <w:b/>
      <w:caps/>
      <w:sz w:val="20"/>
      <w:szCs w:val="20"/>
    </w:rPr>
  </w:style>
  <w:style w:type="paragraph" w:customStyle="1" w:styleId="112">
    <w:name w:val="1.1"/>
    <w:basedOn w:val="18"/>
    <w:link w:val="113"/>
    <w:qFormat/>
    <w:rsid w:val="00822820"/>
    <w:pPr>
      <w:spacing w:before="0"/>
      <w:jc w:val="both"/>
      <w:outlineLvl w:val="9"/>
    </w:pPr>
    <w:rPr>
      <w:b w:val="0"/>
      <w:caps w:val="0"/>
    </w:rPr>
  </w:style>
  <w:style w:type="character" w:customStyle="1" w:styleId="113">
    <w:name w:val="1.1 Знак"/>
    <w:link w:val="112"/>
    <w:rsid w:val="00822820"/>
    <w:rPr>
      <w:rFonts w:eastAsia="Calibri"/>
      <w:sz w:val="20"/>
      <w:szCs w:val="20"/>
    </w:rPr>
  </w:style>
  <w:style w:type="paragraph" w:customStyle="1" w:styleId="aff0">
    <w:name w:val="обыч"/>
    <w:basedOn w:val="a0"/>
    <w:link w:val="aff1"/>
    <w:qFormat/>
    <w:rsid w:val="00822820"/>
    <w:pPr>
      <w:suppressAutoHyphens w:val="0"/>
      <w:autoSpaceDE w:val="0"/>
      <w:autoSpaceDN w:val="0"/>
      <w:adjustRightInd w:val="0"/>
      <w:ind w:firstLine="0"/>
    </w:pPr>
    <w:rPr>
      <w:rFonts w:eastAsia="Times New Roman" w:cs="Liberation Serif"/>
      <w:szCs w:val="20"/>
      <w:lang w:eastAsia="ru-RU"/>
    </w:rPr>
  </w:style>
  <w:style w:type="character" w:customStyle="1" w:styleId="aff1">
    <w:name w:val="обыч Знак"/>
    <w:link w:val="aff0"/>
    <w:rsid w:val="00822820"/>
    <w:rPr>
      <w:rFonts w:eastAsia="Times New Roman" w:cs="Liberation Serif"/>
      <w:sz w:val="20"/>
      <w:szCs w:val="20"/>
      <w:lang w:eastAsia="ru-RU"/>
    </w:rPr>
  </w:style>
  <w:style w:type="character" w:customStyle="1" w:styleId="19">
    <w:name w:val="1 Знак"/>
    <w:link w:val="18"/>
    <w:rsid w:val="00630044"/>
    <w:rPr>
      <w:rFonts w:eastAsia="Calibri"/>
      <w:b/>
      <w:caps/>
      <w:sz w:val="20"/>
      <w:szCs w:val="20"/>
    </w:rPr>
  </w:style>
  <w:style w:type="paragraph" w:styleId="aff2">
    <w:name w:val="No Spacing"/>
    <w:uiPriority w:val="1"/>
    <w:qFormat/>
    <w:rsid w:val="00DF4E07"/>
    <w:pPr>
      <w:ind w:firstLine="0"/>
    </w:pPr>
    <w:rPr>
      <w:rFonts w:asciiTheme="minorHAnsi" w:hAnsiTheme="minorHAnsi" w:cstheme="minorBidi"/>
      <w:sz w:val="22"/>
      <w:szCs w:val="22"/>
    </w:rPr>
  </w:style>
  <w:style w:type="character" w:customStyle="1" w:styleId="s0">
    <w:name w:val="s0"/>
    <w:basedOn w:val="a1"/>
    <w:rsid w:val="00275C64"/>
    <w:rPr>
      <w:rFonts w:ascii="Times New Roman" w:hAnsi="Times New Roman" w:cs="Times New Roman" w:hint="default"/>
      <w:b w:val="0"/>
      <w:bCs w:val="0"/>
      <w:i w:val="0"/>
      <w:iCs w:val="0"/>
      <w:color w:val="000000"/>
    </w:rPr>
  </w:style>
  <w:style w:type="paragraph" w:styleId="aff3">
    <w:name w:val="Normal (Web)"/>
    <w:basedOn w:val="a0"/>
    <w:uiPriority w:val="99"/>
    <w:semiHidden/>
    <w:unhideWhenUsed/>
    <w:rsid w:val="00B656AF"/>
    <w:pPr>
      <w:widowControl/>
      <w:suppressAutoHyphens w:val="0"/>
      <w:spacing w:before="100" w:beforeAutospacing="1" w:after="100" w:afterAutospacing="1"/>
      <w:ind w:firstLine="0"/>
      <w:jc w:val="left"/>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008991">
      <w:bodyDiv w:val="1"/>
      <w:marLeft w:val="0"/>
      <w:marRight w:val="0"/>
      <w:marTop w:val="0"/>
      <w:marBottom w:val="0"/>
      <w:divBdr>
        <w:top w:val="none" w:sz="0" w:space="0" w:color="auto"/>
        <w:left w:val="none" w:sz="0" w:space="0" w:color="auto"/>
        <w:bottom w:val="none" w:sz="0" w:space="0" w:color="auto"/>
        <w:right w:val="none" w:sz="0" w:space="0" w:color="auto"/>
      </w:divBdr>
    </w:div>
    <w:div w:id="339699679">
      <w:bodyDiv w:val="1"/>
      <w:marLeft w:val="0"/>
      <w:marRight w:val="0"/>
      <w:marTop w:val="0"/>
      <w:marBottom w:val="0"/>
      <w:divBdr>
        <w:top w:val="none" w:sz="0" w:space="0" w:color="auto"/>
        <w:left w:val="none" w:sz="0" w:space="0" w:color="auto"/>
        <w:bottom w:val="none" w:sz="0" w:space="0" w:color="auto"/>
        <w:right w:val="none" w:sz="0" w:space="0" w:color="auto"/>
      </w:divBdr>
    </w:div>
    <w:div w:id="841747341">
      <w:bodyDiv w:val="1"/>
      <w:marLeft w:val="0"/>
      <w:marRight w:val="0"/>
      <w:marTop w:val="0"/>
      <w:marBottom w:val="0"/>
      <w:divBdr>
        <w:top w:val="none" w:sz="0" w:space="0" w:color="auto"/>
        <w:left w:val="none" w:sz="0" w:space="0" w:color="auto"/>
        <w:bottom w:val="none" w:sz="0" w:space="0" w:color="auto"/>
        <w:right w:val="none" w:sz="0" w:space="0" w:color="auto"/>
      </w:divBdr>
    </w:div>
    <w:div w:id="1097945262">
      <w:bodyDiv w:val="1"/>
      <w:marLeft w:val="0"/>
      <w:marRight w:val="0"/>
      <w:marTop w:val="0"/>
      <w:marBottom w:val="0"/>
      <w:divBdr>
        <w:top w:val="none" w:sz="0" w:space="0" w:color="auto"/>
        <w:left w:val="none" w:sz="0" w:space="0" w:color="auto"/>
        <w:bottom w:val="none" w:sz="0" w:space="0" w:color="auto"/>
        <w:right w:val="none" w:sz="0" w:space="0" w:color="auto"/>
      </w:divBdr>
    </w:div>
    <w:div w:id="1115563181">
      <w:bodyDiv w:val="1"/>
      <w:marLeft w:val="0"/>
      <w:marRight w:val="0"/>
      <w:marTop w:val="0"/>
      <w:marBottom w:val="0"/>
      <w:divBdr>
        <w:top w:val="none" w:sz="0" w:space="0" w:color="auto"/>
        <w:left w:val="none" w:sz="0" w:space="0" w:color="auto"/>
        <w:bottom w:val="none" w:sz="0" w:space="0" w:color="auto"/>
        <w:right w:val="none" w:sz="0" w:space="0" w:color="auto"/>
      </w:divBdr>
    </w:div>
    <w:div w:id="1180852448">
      <w:bodyDiv w:val="1"/>
      <w:marLeft w:val="0"/>
      <w:marRight w:val="0"/>
      <w:marTop w:val="0"/>
      <w:marBottom w:val="0"/>
      <w:divBdr>
        <w:top w:val="none" w:sz="0" w:space="0" w:color="auto"/>
        <w:left w:val="none" w:sz="0" w:space="0" w:color="auto"/>
        <w:bottom w:val="none" w:sz="0" w:space="0" w:color="auto"/>
        <w:right w:val="none" w:sz="0" w:space="0" w:color="auto"/>
      </w:divBdr>
    </w:div>
    <w:div w:id="1943417106">
      <w:bodyDiv w:val="1"/>
      <w:marLeft w:val="0"/>
      <w:marRight w:val="0"/>
      <w:marTop w:val="0"/>
      <w:marBottom w:val="0"/>
      <w:divBdr>
        <w:top w:val="none" w:sz="0" w:space="0" w:color="auto"/>
        <w:left w:val="none" w:sz="0" w:space="0" w:color="auto"/>
        <w:bottom w:val="none" w:sz="0" w:space="0" w:color="auto"/>
        <w:right w:val="none" w:sz="0" w:space="0" w:color="auto"/>
      </w:divBdr>
    </w:div>
    <w:div w:id="2142068650">
      <w:bodyDiv w:val="1"/>
      <w:marLeft w:val="0"/>
      <w:marRight w:val="0"/>
      <w:marTop w:val="0"/>
      <w:marBottom w:val="0"/>
      <w:divBdr>
        <w:top w:val="none" w:sz="0" w:space="0" w:color="auto"/>
        <w:left w:val="none" w:sz="0" w:space="0" w:color="auto"/>
        <w:bottom w:val="none" w:sz="0" w:space="0" w:color="auto"/>
        <w:right w:val="none" w:sz="0" w:space="0" w:color="auto"/>
      </w:divBdr>
    </w:div>
    <w:div w:id="2142529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b:Source>
    <b:Tag>Код</b:Tag>
    <b:SourceType>InternetSite</b:SourceType>
    <b:Guid>{FF7C72B7-689E-4DC7-97F3-A205CDB67384}</b:Guid>
    <b:Title>Кодекс Республики Казахстан от 25 декабря 2017 года № 120-VI «О налогах и других обязательных платежах в бюджет (Налоговый кодекс)»</b:Title>
    <b:URL>https://online.zakon.kz/Document/?doc_id=36148637#pos=9208;-54</b:URL>
    <b:RefOrder>1</b:RefOrder>
  </b:Source>
</b:Sources>
</file>

<file path=customXml/item2.xml><?xml version="1.0" encoding="utf-8"?>
<b:Sources xmlns:b="http://schemas.openxmlformats.org/officeDocument/2006/bibliography" xmlns="http://schemas.openxmlformats.org/officeDocument/2006/bibliography" SelectedStyle="\APA.XSL" StyleName="APA">
  <b:Source>
    <b:Tag>Код</b:Tag>
    <b:SourceType>InternetSite</b:SourceType>
    <b:Guid>{FF7C72B7-689E-4DC7-97F3-A205CDB67384}</b:Guid>
    <b:Title>Кодекс Республики Казахстан от 25 декабря 2017 года № 120-VI «О налогах и других обязательных платежах в бюджет (Налоговый кодекс)»</b:Title>
    <b:URL>https://online.zakon.kz/Document/?doc_id=36148637#pos=9208;-54</b:URL>
    <b:RefOrder>1</b:RefOrder>
  </b:Source>
</b:Sources>
</file>

<file path=customXml/itemProps1.xml><?xml version="1.0" encoding="utf-8"?>
<ds:datastoreItem xmlns:ds="http://schemas.openxmlformats.org/officeDocument/2006/customXml" ds:itemID="{C1DAABAF-0982-4B0A-A7E4-90392C3BBAF2}">
  <ds:schemaRefs>
    <ds:schemaRef ds:uri="http://schemas.openxmlformats.org/officeDocument/2006/bibliography"/>
  </ds:schemaRefs>
</ds:datastoreItem>
</file>

<file path=customXml/itemProps2.xml><?xml version="1.0" encoding="utf-8"?>
<ds:datastoreItem xmlns:ds="http://schemas.openxmlformats.org/officeDocument/2006/customXml" ds:itemID="{6819AA32-14F8-4526-9D59-A7CE6C808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Pages>
  <Words>16570</Words>
  <Characters>94453</Characters>
  <Application>Microsoft Office Word</Application>
  <DocSecurity>0</DocSecurity>
  <Lines>787</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Асхат Атинов</dc:creator>
  <cp:lastModifiedBy>Зарина Каримова</cp:lastModifiedBy>
  <cp:revision>136</cp:revision>
  <cp:lastPrinted>2018-10-31T09:49:00Z</cp:lastPrinted>
  <dcterms:created xsi:type="dcterms:W3CDTF">2021-04-02T05:47:00Z</dcterms:created>
  <dcterms:modified xsi:type="dcterms:W3CDTF">2026-04-15T09:00:00Z</dcterms:modified>
</cp:coreProperties>
</file>